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026" w:type="dxa"/>
        <w:tblBorders>
          <w:top w:val="thinThickSmallGap" w:sz="24" w:space="0" w:color="5B9BD5" w:themeColor="accent1"/>
          <w:left w:val="thinThickSmallGap" w:sz="24" w:space="0" w:color="5B9BD5" w:themeColor="accent1"/>
          <w:bottom w:val="thinThickSmallGap" w:sz="24" w:space="0" w:color="5B9BD5" w:themeColor="accent1"/>
          <w:right w:val="thinThickSmallGap" w:sz="24" w:space="0" w:color="5B9BD5" w:themeColor="accent1"/>
          <w:insideH w:val="thinThickSmallGap" w:sz="24" w:space="0" w:color="5B9BD5" w:themeColor="accent1"/>
          <w:insideV w:val="thinThickSmallGap" w:sz="24" w:space="0" w:color="5B9BD5" w:themeColor="accent1"/>
        </w:tblBorders>
        <w:tblLook w:val="04A0" w:firstRow="1" w:lastRow="0" w:firstColumn="1" w:lastColumn="0" w:noHBand="0" w:noVBand="1"/>
      </w:tblPr>
      <w:tblGrid>
        <w:gridCol w:w="9026"/>
      </w:tblGrid>
      <w:tr w:rsidR="003A4FBD" w:rsidRPr="0004484F" w14:paraId="6B6201B6" w14:textId="77777777" w:rsidTr="00AA5F5C">
        <w:trPr>
          <w:trHeight w:val="996"/>
        </w:trPr>
        <w:tc>
          <w:tcPr>
            <w:tcW w:w="9026" w:type="dxa"/>
            <w:shd w:val="clear" w:color="auto" w:fill="DEEAF6" w:themeFill="accent1" w:themeFillTint="33"/>
          </w:tcPr>
          <w:p w14:paraId="4EBC7E70" w14:textId="4CC3B86F" w:rsidR="00AA5F5C" w:rsidRPr="003A4FBD" w:rsidRDefault="00975C72" w:rsidP="00B0364C">
            <w:pPr>
              <w:jc w:val="center"/>
              <w:rPr>
                <w:b/>
              </w:rPr>
            </w:pPr>
            <w:r>
              <w:rPr>
                <w:b/>
              </w:rPr>
              <w:t>EHITUSVALDKONNA ARENGU</w:t>
            </w:r>
            <w:r w:rsidR="00AA5F5C" w:rsidRPr="003A4FBD">
              <w:rPr>
                <w:b/>
              </w:rPr>
              <w:t xml:space="preserve">KOMISJONI </w:t>
            </w:r>
            <w:r w:rsidR="003D7242">
              <w:rPr>
                <w:b/>
              </w:rPr>
              <w:t>TARGA TELLIJA</w:t>
            </w:r>
            <w:r w:rsidR="00A457CE">
              <w:rPr>
                <w:b/>
              </w:rPr>
              <w:t xml:space="preserve"> TÖÖRÜHM</w:t>
            </w:r>
          </w:p>
          <w:p w14:paraId="304B6B60" w14:textId="24E6A440" w:rsidR="00AA5F5C" w:rsidRPr="003A4FBD" w:rsidRDefault="00AA5F5C" w:rsidP="00B0364C">
            <w:pPr>
              <w:rPr>
                <w:b/>
                <w:i/>
              </w:rPr>
            </w:pPr>
            <w:r w:rsidRPr="003A4FBD">
              <w:t xml:space="preserve">Kuupäev: </w:t>
            </w:r>
            <w:r w:rsidR="00C71BD7">
              <w:rPr>
                <w:b/>
                <w:bCs/>
                <w:i/>
                <w:iCs/>
              </w:rPr>
              <w:t>06</w:t>
            </w:r>
            <w:r w:rsidRPr="001A36D3">
              <w:rPr>
                <w:b/>
                <w:bCs/>
                <w:i/>
                <w:iCs/>
              </w:rPr>
              <w:t>.</w:t>
            </w:r>
            <w:r w:rsidR="00A457CE" w:rsidRPr="001A36D3">
              <w:rPr>
                <w:b/>
                <w:bCs/>
                <w:i/>
                <w:iCs/>
              </w:rPr>
              <w:t>0</w:t>
            </w:r>
            <w:r w:rsidR="00C71BD7">
              <w:rPr>
                <w:b/>
                <w:bCs/>
                <w:i/>
                <w:iCs/>
              </w:rPr>
              <w:t>3</w:t>
            </w:r>
            <w:r w:rsidR="0045516C" w:rsidRPr="001A36D3">
              <w:rPr>
                <w:b/>
                <w:bCs/>
                <w:i/>
                <w:iCs/>
              </w:rPr>
              <w:t>.</w:t>
            </w:r>
            <w:r w:rsidR="004A42E6" w:rsidRPr="001A36D3">
              <w:rPr>
                <w:b/>
                <w:bCs/>
                <w:i/>
                <w:iCs/>
              </w:rPr>
              <w:t>202</w:t>
            </w:r>
            <w:r w:rsidR="00C71BD7">
              <w:rPr>
                <w:b/>
                <w:bCs/>
                <w:i/>
                <w:iCs/>
              </w:rPr>
              <w:t>3</w:t>
            </w:r>
          </w:p>
          <w:p w14:paraId="58630FCD" w14:textId="57013590" w:rsidR="00AA5F5C" w:rsidRPr="003A4FBD" w:rsidRDefault="00AA5F5C" w:rsidP="000937C1">
            <w:r w:rsidRPr="003A4FBD">
              <w:t xml:space="preserve">Koostaja: </w:t>
            </w:r>
            <w:r w:rsidR="00C71BD7">
              <w:t>Jüri Rass</w:t>
            </w:r>
          </w:p>
        </w:tc>
      </w:tr>
    </w:tbl>
    <w:p w14:paraId="29E8A5F2" w14:textId="77777777" w:rsidR="00AA5F5C" w:rsidRPr="003A4FBD" w:rsidRDefault="00AA5F5C" w:rsidP="00AA5F5C">
      <w:pPr>
        <w:spacing w:after="0" w:line="240" w:lineRule="auto"/>
        <w:jc w:val="both"/>
        <w:rPr>
          <w:b/>
        </w:rPr>
      </w:pPr>
    </w:p>
    <w:p w14:paraId="5D32EE15" w14:textId="5593FD56" w:rsidR="00AA5F5C" w:rsidRPr="003A4FBD" w:rsidRDefault="00A457CE" w:rsidP="00AA5F5C">
      <w:pPr>
        <w:spacing w:after="0" w:line="240" w:lineRule="auto"/>
        <w:jc w:val="both"/>
      </w:pPr>
      <w:r>
        <w:t>Töörühma</w:t>
      </w:r>
      <w:r w:rsidR="00AA5F5C" w:rsidRPr="003A4FBD">
        <w:t xml:space="preserve"> tööd juh</w:t>
      </w:r>
      <w:r w:rsidR="00D24555">
        <w:t>tisid</w:t>
      </w:r>
      <w:r w:rsidR="00AA5F5C" w:rsidRPr="003A4FBD">
        <w:t>:</w:t>
      </w:r>
    </w:p>
    <w:p w14:paraId="22CDB4F7" w14:textId="50AA9C6F" w:rsidR="00AA5F5C" w:rsidRDefault="00A457CE" w:rsidP="004B1849">
      <w:pPr>
        <w:numPr>
          <w:ilvl w:val="1"/>
          <w:numId w:val="1"/>
        </w:numPr>
        <w:spacing w:before="0" w:after="0" w:line="240" w:lineRule="auto"/>
        <w:ind w:left="360"/>
        <w:jc w:val="both"/>
      </w:pPr>
      <w:r>
        <w:t xml:space="preserve">ehitusvaldkonna </w:t>
      </w:r>
      <w:r w:rsidR="007B112F">
        <w:t>arengu</w:t>
      </w:r>
      <w:r w:rsidR="00AA5F5C" w:rsidRPr="003A4FBD">
        <w:t xml:space="preserve">komisjoni aseesimees – </w:t>
      </w:r>
      <w:r w:rsidR="002513EA">
        <w:t xml:space="preserve">MKM, </w:t>
      </w:r>
      <w:r w:rsidR="00975C72">
        <w:t>ehituse</w:t>
      </w:r>
      <w:r w:rsidR="00AA5F5C" w:rsidRPr="003A4FBD">
        <w:t xml:space="preserve"> asekantsler</w:t>
      </w:r>
      <w:r w:rsidR="00F50B08">
        <w:t xml:space="preserve"> </w:t>
      </w:r>
      <w:r w:rsidR="00C71BD7">
        <w:t>Ivo Jaanisoo</w:t>
      </w:r>
      <w:r w:rsidR="00F50B08">
        <w:t>.</w:t>
      </w:r>
    </w:p>
    <w:p w14:paraId="2988D7CE" w14:textId="7F0BF35C" w:rsidR="00A457CE" w:rsidRPr="003A4FBD" w:rsidRDefault="00A457CE" w:rsidP="004B1849">
      <w:pPr>
        <w:numPr>
          <w:ilvl w:val="1"/>
          <w:numId w:val="1"/>
        </w:numPr>
        <w:spacing w:before="0" w:after="0" w:line="240" w:lineRule="auto"/>
        <w:ind w:left="360"/>
        <w:jc w:val="both"/>
      </w:pPr>
      <w:r>
        <w:t>MKM</w:t>
      </w:r>
      <w:r w:rsidR="002513EA">
        <w:t>,</w:t>
      </w:r>
      <w:r>
        <w:t xml:space="preserve"> ehitus- ja elamuosakonna </w:t>
      </w:r>
      <w:r w:rsidR="00C71BD7">
        <w:t>ekspert</w:t>
      </w:r>
      <w:r>
        <w:t xml:space="preserve"> </w:t>
      </w:r>
      <w:r w:rsidR="00C71BD7">
        <w:t>Jüri Rass.</w:t>
      </w:r>
    </w:p>
    <w:p w14:paraId="69681224" w14:textId="77777777" w:rsidR="00B73B31" w:rsidRDefault="00B73B31" w:rsidP="003B7F35">
      <w:pPr>
        <w:spacing w:after="0"/>
        <w:rPr>
          <w:b/>
        </w:rPr>
      </w:pPr>
    </w:p>
    <w:p w14:paraId="5A58DE5A" w14:textId="3309D472" w:rsidR="004A42E6" w:rsidRDefault="003F3BF4" w:rsidP="003B7F35">
      <w:pPr>
        <w:spacing w:before="0"/>
        <w:rPr>
          <w:b/>
        </w:rPr>
      </w:pPr>
      <w:r w:rsidRPr="003A4FBD">
        <w:rPr>
          <w:b/>
        </w:rPr>
        <w:t>PÄEVAKAVA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413"/>
        <w:gridCol w:w="4678"/>
        <w:gridCol w:w="2976"/>
      </w:tblGrid>
      <w:tr w:rsidR="00975C72" w:rsidRPr="000101E1" w14:paraId="4DEA5770" w14:textId="77777777" w:rsidTr="00F16087">
        <w:tc>
          <w:tcPr>
            <w:tcW w:w="1413" w:type="dxa"/>
          </w:tcPr>
          <w:p w14:paraId="7AB3988B" w14:textId="77777777" w:rsidR="00975C72" w:rsidRPr="000101E1" w:rsidRDefault="00975C72" w:rsidP="00F16087">
            <w:pPr>
              <w:rPr>
                <w:b/>
              </w:rPr>
            </w:pPr>
            <w:r w:rsidRPr="000101E1">
              <w:rPr>
                <w:b/>
              </w:rPr>
              <w:t>Aeg</w:t>
            </w:r>
          </w:p>
        </w:tc>
        <w:tc>
          <w:tcPr>
            <w:tcW w:w="4678" w:type="dxa"/>
          </w:tcPr>
          <w:p w14:paraId="56F016F6" w14:textId="77777777" w:rsidR="00975C72" w:rsidRPr="000101E1" w:rsidRDefault="00975C72" w:rsidP="00F16087">
            <w:pPr>
              <w:rPr>
                <w:b/>
              </w:rPr>
            </w:pPr>
            <w:r w:rsidRPr="000101E1">
              <w:rPr>
                <w:b/>
              </w:rPr>
              <w:t>Teema</w:t>
            </w:r>
          </w:p>
        </w:tc>
        <w:tc>
          <w:tcPr>
            <w:tcW w:w="2976" w:type="dxa"/>
          </w:tcPr>
          <w:p w14:paraId="53ADCEFB" w14:textId="77777777" w:rsidR="00975C72" w:rsidRPr="000101E1" w:rsidRDefault="00975C72" w:rsidP="00F16087">
            <w:pPr>
              <w:rPr>
                <w:b/>
              </w:rPr>
            </w:pPr>
            <w:r w:rsidRPr="000101E1">
              <w:rPr>
                <w:b/>
              </w:rPr>
              <w:t>Esitaja</w:t>
            </w:r>
          </w:p>
        </w:tc>
      </w:tr>
      <w:tr w:rsidR="00975C72" w:rsidRPr="000101E1" w14:paraId="4EAF8AF6" w14:textId="77777777" w:rsidTr="0004484F">
        <w:trPr>
          <w:trHeight w:val="715"/>
        </w:trPr>
        <w:tc>
          <w:tcPr>
            <w:tcW w:w="1413" w:type="dxa"/>
            <w:vAlign w:val="center"/>
          </w:tcPr>
          <w:p w14:paraId="32293EE0" w14:textId="4EB9D060" w:rsidR="00975C72" w:rsidRPr="000101E1" w:rsidRDefault="00975C72" w:rsidP="0004484F">
            <w:pPr>
              <w:rPr>
                <w:color w:val="000000" w:themeColor="text1"/>
              </w:rPr>
            </w:pPr>
            <w:r w:rsidRPr="000101E1">
              <w:rPr>
                <w:color w:val="000000" w:themeColor="text1"/>
              </w:rPr>
              <w:t>1</w:t>
            </w:r>
            <w:r w:rsidR="000101E1" w:rsidRPr="000101E1">
              <w:rPr>
                <w:color w:val="000000" w:themeColor="text1"/>
              </w:rPr>
              <w:t>3</w:t>
            </w:r>
            <w:r w:rsidRPr="000101E1">
              <w:rPr>
                <w:color w:val="000000" w:themeColor="text1"/>
              </w:rPr>
              <w:t>.</w:t>
            </w:r>
            <w:r w:rsidR="000101E1" w:rsidRPr="000101E1">
              <w:rPr>
                <w:color w:val="000000" w:themeColor="text1"/>
              </w:rPr>
              <w:t>3</w:t>
            </w:r>
            <w:r w:rsidRPr="000101E1">
              <w:rPr>
                <w:color w:val="000000" w:themeColor="text1"/>
              </w:rPr>
              <w:t>0 – 1</w:t>
            </w:r>
            <w:r w:rsidR="000101E1" w:rsidRPr="000101E1">
              <w:rPr>
                <w:color w:val="000000" w:themeColor="text1"/>
              </w:rPr>
              <w:t>3</w:t>
            </w:r>
            <w:r w:rsidRPr="000101E1">
              <w:rPr>
                <w:color w:val="000000" w:themeColor="text1"/>
              </w:rPr>
              <w:t>.</w:t>
            </w:r>
            <w:r w:rsidR="008305F3">
              <w:rPr>
                <w:color w:val="000000" w:themeColor="text1"/>
              </w:rPr>
              <w:t>3</w:t>
            </w:r>
            <w:r w:rsidR="003D7242" w:rsidRPr="000101E1">
              <w:rPr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14:paraId="735DF362" w14:textId="4C195E02" w:rsidR="00975C72" w:rsidRPr="000101E1" w:rsidRDefault="00A457CE" w:rsidP="0004484F">
            <w:pPr>
              <w:rPr>
                <w:b/>
              </w:rPr>
            </w:pPr>
            <w:r w:rsidRPr="000101E1">
              <w:rPr>
                <w:b/>
              </w:rPr>
              <w:t>Sissejuhatus</w:t>
            </w:r>
            <w:r w:rsidR="00A3741B">
              <w:rPr>
                <w:b/>
              </w:rPr>
              <w:t>,</w:t>
            </w:r>
            <w:r w:rsidR="00AC5ABC" w:rsidRPr="000101E1">
              <w:rPr>
                <w:b/>
              </w:rPr>
              <w:t xml:space="preserve"> </w:t>
            </w:r>
            <w:r w:rsidR="00975C72" w:rsidRPr="000101E1">
              <w:rPr>
                <w:b/>
              </w:rPr>
              <w:t xml:space="preserve"> </w:t>
            </w:r>
            <w:r w:rsidR="003D7242" w:rsidRPr="000101E1">
              <w:rPr>
                <w:bCs/>
              </w:rPr>
              <w:t>5</w:t>
            </w:r>
            <w:r w:rsidR="00975C72" w:rsidRPr="000101E1">
              <w:rPr>
                <w:bCs/>
              </w:rPr>
              <w:t>’</w:t>
            </w:r>
          </w:p>
        </w:tc>
        <w:tc>
          <w:tcPr>
            <w:tcW w:w="2976" w:type="dxa"/>
            <w:vAlign w:val="center"/>
          </w:tcPr>
          <w:p w14:paraId="764EF8E6" w14:textId="1EE08235" w:rsidR="00975C72" w:rsidRPr="000101E1" w:rsidRDefault="00A457CE" w:rsidP="0004484F">
            <w:pPr>
              <w:rPr>
                <w:bCs/>
                <w:color w:val="000000" w:themeColor="text1"/>
              </w:rPr>
            </w:pPr>
            <w:r w:rsidRPr="000101E1">
              <w:rPr>
                <w:b/>
                <w:bCs/>
                <w:i/>
              </w:rPr>
              <w:t>Ivo Jaanisoo</w:t>
            </w:r>
            <w:r w:rsidR="00975C72" w:rsidRPr="000101E1">
              <w:rPr>
                <w:i/>
              </w:rPr>
              <w:t xml:space="preserve"> (Majandus- ja Kommunikatsiooniministeerium)</w:t>
            </w:r>
          </w:p>
        </w:tc>
      </w:tr>
      <w:tr w:rsidR="0004484F" w:rsidRPr="000101E1" w14:paraId="0E3012B5" w14:textId="77777777" w:rsidTr="0004484F">
        <w:trPr>
          <w:trHeight w:val="756"/>
        </w:trPr>
        <w:tc>
          <w:tcPr>
            <w:tcW w:w="1413" w:type="dxa"/>
            <w:vAlign w:val="center"/>
          </w:tcPr>
          <w:p w14:paraId="3E5C800B" w14:textId="2E499011" w:rsidR="0004484F" w:rsidRPr="000101E1" w:rsidRDefault="0004484F" w:rsidP="0004484F">
            <w:pPr>
              <w:rPr>
                <w:bCs/>
              </w:rPr>
            </w:pPr>
            <w:r w:rsidRPr="000101E1">
              <w:rPr>
                <w:bCs/>
              </w:rPr>
              <w:t>1</w:t>
            </w:r>
            <w:r w:rsidR="000101E1" w:rsidRPr="000101E1">
              <w:rPr>
                <w:bCs/>
              </w:rPr>
              <w:t>3</w:t>
            </w:r>
            <w:r w:rsidRPr="000101E1">
              <w:rPr>
                <w:bCs/>
              </w:rPr>
              <w:t>.</w:t>
            </w:r>
            <w:r w:rsidR="008305F3">
              <w:rPr>
                <w:bCs/>
              </w:rPr>
              <w:t>3</w:t>
            </w:r>
            <w:r w:rsidRPr="000101E1">
              <w:rPr>
                <w:bCs/>
              </w:rPr>
              <w:t>5 – 1</w:t>
            </w:r>
            <w:r w:rsidR="000101E1" w:rsidRPr="000101E1">
              <w:rPr>
                <w:bCs/>
              </w:rPr>
              <w:t>4</w:t>
            </w:r>
            <w:r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00</w:t>
            </w:r>
          </w:p>
        </w:tc>
        <w:tc>
          <w:tcPr>
            <w:tcW w:w="4678" w:type="dxa"/>
            <w:vAlign w:val="center"/>
          </w:tcPr>
          <w:p w14:paraId="7DA8FDF5" w14:textId="0B0B506F" w:rsidR="0004484F" w:rsidRPr="000101E1" w:rsidRDefault="00AC5ABC" w:rsidP="0004484F">
            <w:r w:rsidRPr="000101E1">
              <w:rPr>
                <w:rFonts w:eastAsia="Times New Roman"/>
                <w:b/>
                <w:bCs/>
              </w:rPr>
              <w:t>Ehitusgiid.</w:t>
            </w:r>
            <w:r w:rsidRPr="000101E1">
              <w:rPr>
                <w:rFonts w:eastAsia="Times New Roman"/>
              </w:rPr>
              <w:t xml:space="preserve"> Testversiooni valmimine ja tagasisidestamise kokkulepped</w:t>
            </w:r>
            <w:r w:rsidR="000101E1">
              <w:rPr>
                <w:rFonts w:eastAsia="Times New Roman"/>
              </w:rPr>
              <w:t xml:space="preserve"> + arutelu</w:t>
            </w:r>
            <w:r w:rsidR="00A3741B">
              <w:rPr>
                <w:rFonts w:eastAsia="Times New Roman"/>
              </w:rPr>
              <w:t>,</w:t>
            </w:r>
            <w:r w:rsidRPr="000101E1">
              <w:rPr>
                <w:rFonts w:eastAsia="Times New Roman"/>
              </w:rPr>
              <w:t xml:space="preserve"> </w:t>
            </w:r>
            <w:r w:rsidR="000101E1" w:rsidRPr="000101E1">
              <w:rPr>
                <w:rFonts w:eastAsia="Times New Roman"/>
              </w:rPr>
              <w:t>25</w:t>
            </w:r>
            <w:r w:rsidR="0004484F" w:rsidRPr="000101E1">
              <w:t>’</w:t>
            </w:r>
          </w:p>
        </w:tc>
        <w:tc>
          <w:tcPr>
            <w:tcW w:w="2976" w:type="dxa"/>
            <w:vAlign w:val="center"/>
          </w:tcPr>
          <w:p w14:paraId="5723A9A5" w14:textId="5C41237E" w:rsidR="0004484F" w:rsidRPr="000101E1" w:rsidRDefault="008D1360" w:rsidP="0004484F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Liisi Pajuste</w:t>
            </w:r>
            <w:r w:rsidR="0004484F" w:rsidRPr="000101E1">
              <w:rPr>
                <w:bCs/>
                <w:i/>
                <w:iCs/>
                <w:color w:val="000000" w:themeColor="text1"/>
              </w:rPr>
              <w:t xml:space="preserve"> (</w:t>
            </w:r>
            <w:r w:rsidR="00CB30F6">
              <w:rPr>
                <w:bCs/>
                <w:i/>
                <w:iCs/>
                <w:color w:val="000000" w:themeColor="text1"/>
              </w:rPr>
              <w:t>Majandus- ja Kommunikatsiooniministeerium</w:t>
            </w:r>
            <w:r w:rsidR="0004484F" w:rsidRPr="000101E1">
              <w:rPr>
                <w:bCs/>
                <w:i/>
                <w:iCs/>
                <w:color w:val="000000" w:themeColor="text1"/>
              </w:rPr>
              <w:t>)</w:t>
            </w:r>
            <w:r>
              <w:rPr>
                <w:bCs/>
                <w:i/>
                <w:iCs/>
                <w:color w:val="000000" w:themeColor="text1"/>
              </w:rPr>
              <w:t xml:space="preserve">, </w:t>
            </w:r>
            <w:r w:rsidR="008305F3" w:rsidRPr="008305F3">
              <w:rPr>
                <w:b/>
                <w:i/>
                <w:iCs/>
                <w:color w:val="000000" w:themeColor="text1"/>
              </w:rPr>
              <w:t>Aet Ader ja Mikk Meelak</w:t>
            </w:r>
            <w:r w:rsidR="008305F3">
              <w:rPr>
                <w:bCs/>
                <w:i/>
                <w:iCs/>
                <w:color w:val="000000" w:themeColor="text1"/>
              </w:rPr>
              <w:t xml:space="preserve"> (Platvorm</w:t>
            </w:r>
            <w:r w:rsidR="00166779">
              <w:rPr>
                <w:bCs/>
                <w:i/>
                <w:iCs/>
                <w:color w:val="000000" w:themeColor="text1"/>
              </w:rPr>
              <w:t xml:space="preserve"> OÜ</w:t>
            </w:r>
            <w:r w:rsidR="008305F3">
              <w:rPr>
                <w:bCs/>
                <w:i/>
                <w:iCs/>
                <w:color w:val="000000" w:themeColor="text1"/>
              </w:rPr>
              <w:t>)</w:t>
            </w:r>
          </w:p>
        </w:tc>
      </w:tr>
      <w:tr w:rsidR="00975C72" w:rsidRPr="000101E1" w14:paraId="64D632AA" w14:textId="77777777" w:rsidTr="0004484F">
        <w:trPr>
          <w:trHeight w:val="709"/>
        </w:trPr>
        <w:tc>
          <w:tcPr>
            <w:tcW w:w="1413" w:type="dxa"/>
            <w:vAlign w:val="center"/>
          </w:tcPr>
          <w:p w14:paraId="3F72DF80" w14:textId="2EE9C521" w:rsidR="00975C72" w:rsidRPr="000101E1" w:rsidRDefault="00975C72" w:rsidP="0004484F">
            <w:pPr>
              <w:rPr>
                <w:i/>
                <w:iCs/>
              </w:rPr>
            </w:pPr>
            <w:r w:rsidRPr="000101E1">
              <w:rPr>
                <w:bCs/>
              </w:rPr>
              <w:t>1</w:t>
            </w:r>
            <w:r w:rsidR="000101E1" w:rsidRPr="000101E1">
              <w:rPr>
                <w:bCs/>
              </w:rPr>
              <w:t>4</w:t>
            </w:r>
            <w:r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00</w:t>
            </w:r>
            <w:r w:rsidRPr="000101E1">
              <w:rPr>
                <w:bCs/>
              </w:rPr>
              <w:t xml:space="preserve"> – </w:t>
            </w:r>
            <w:r w:rsidR="00A457CE" w:rsidRPr="000101E1">
              <w:rPr>
                <w:bCs/>
              </w:rPr>
              <w:t>1</w:t>
            </w:r>
            <w:r w:rsidR="000101E1" w:rsidRPr="000101E1">
              <w:rPr>
                <w:bCs/>
              </w:rPr>
              <w:t>4</w:t>
            </w:r>
            <w:r w:rsidR="003D7242"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3</w:t>
            </w:r>
            <w:r w:rsidR="003D7242" w:rsidRPr="000101E1">
              <w:rPr>
                <w:bCs/>
              </w:rPr>
              <w:t>0</w:t>
            </w:r>
            <w:r w:rsidRPr="000101E1">
              <w:rPr>
                <w:bCs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4F50D10" w14:textId="04384899" w:rsidR="00975C72" w:rsidRPr="000101E1" w:rsidRDefault="00AC5ABC" w:rsidP="0004484F">
            <w:r w:rsidRPr="000101E1">
              <w:rPr>
                <w:rFonts w:eastAsia="Times New Roman"/>
                <w:b/>
                <w:bCs/>
              </w:rPr>
              <w:t>Targa tellija kontseptsioon.</w:t>
            </w:r>
            <w:r w:rsidRPr="000101E1">
              <w:rPr>
                <w:rFonts w:eastAsia="Times New Roman"/>
              </w:rPr>
              <w:t xml:space="preserve"> Testversiooni valmimine ja tagasisidestamise kokkulepped</w:t>
            </w:r>
            <w:r w:rsidR="008D1360">
              <w:rPr>
                <w:rFonts w:eastAsia="Times New Roman"/>
              </w:rPr>
              <w:t xml:space="preserve"> + arutelu</w:t>
            </w:r>
            <w:r w:rsidR="00A3741B">
              <w:rPr>
                <w:rFonts w:eastAsia="Times New Roman"/>
              </w:rPr>
              <w:t>,</w:t>
            </w:r>
            <w:r w:rsidRPr="000101E1">
              <w:rPr>
                <w:rFonts w:eastAsia="Times New Roman"/>
              </w:rPr>
              <w:t xml:space="preserve"> </w:t>
            </w:r>
            <w:r w:rsidR="000101E1" w:rsidRPr="000101E1">
              <w:rPr>
                <w:rFonts w:eastAsia="Times New Roman"/>
              </w:rPr>
              <w:t>30</w:t>
            </w:r>
            <w:r w:rsidR="00A457CE" w:rsidRPr="000101E1">
              <w:t>’</w:t>
            </w:r>
          </w:p>
        </w:tc>
        <w:tc>
          <w:tcPr>
            <w:tcW w:w="2976" w:type="dxa"/>
            <w:vAlign w:val="center"/>
          </w:tcPr>
          <w:p w14:paraId="3802F74E" w14:textId="0C32A81E" w:rsidR="00975C72" w:rsidRPr="000101E1" w:rsidRDefault="008305F3" w:rsidP="0004484F">
            <w:pPr>
              <w:rPr>
                <w:b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 xml:space="preserve">Raivo Rand ja </w:t>
            </w:r>
            <w:r w:rsidR="003D7242" w:rsidRPr="000101E1">
              <w:rPr>
                <w:b/>
                <w:i/>
                <w:iCs/>
                <w:color w:val="000000" w:themeColor="text1"/>
              </w:rPr>
              <w:t>Indrek Peterson</w:t>
            </w:r>
            <w:r w:rsidR="00975C72" w:rsidRPr="000101E1">
              <w:rPr>
                <w:bCs/>
                <w:color w:val="000000" w:themeColor="text1"/>
              </w:rPr>
              <w:t xml:space="preserve"> </w:t>
            </w:r>
            <w:r w:rsidR="00975C72" w:rsidRPr="000101E1">
              <w:rPr>
                <w:i/>
              </w:rPr>
              <w:t>(</w:t>
            </w:r>
            <w:r w:rsidR="00A457CE" w:rsidRPr="000101E1">
              <w:rPr>
                <w:i/>
              </w:rPr>
              <w:t>E</w:t>
            </w:r>
            <w:r w:rsidR="003D7242" w:rsidRPr="000101E1">
              <w:rPr>
                <w:i/>
              </w:rPr>
              <w:t>esti Ehitusettevõtjate Liit</w:t>
            </w:r>
            <w:r w:rsidR="00975C72" w:rsidRPr="000101E1">
              <w:rPr>
                <w:i/>
              </w:rPr>
              <w:t>)</w:t>
            </w:r>
          </w:p>
        </w:tc>
      </w:tr>
      <w:tr w:rsidR="00A457CE" w:rsidRPr="000101E1" w14:paraId="3DCA46C9" w14:textId="77777777" w:rsidTr="0004484F">
        <w:trPr>
          <w:trHeight w:val="533"/>
        </w:trPr>
        <w:tc>
          <w:tcPr>
            <w:tcW w:w="1413" w:type="dxa"/>
            <w:vAlign w:val="center"/>
          </w:tcPr>
          <w:p w14:paraId="3C2E1D94" w14:textId="6D8CE801" w:rsidR="00A457CE" w:rsidRPr="000101E1" w:rsidRDefault="00A457CE" w:rsidP="0004484F">
            <w:pPr>
              <w:rPr>
                <w:bCs/>
              </w:rPr>
            </w:pPr>
            <w:r w:rsidRPr="000101E1">
              <w:rPr>
                <w:bCs/>
              </w:rPr>
              <w:t>1</w:t>
            </w:r>
            <w:r w:rsidR="000101E1" w:rsidRPr="000101E1">
              <w:rPr>
                <w:bCs/>
              </w:rPr>
              <w:t>4</w:t>
            </w:r>
            <w:r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3</w:t>
            </w:r>
            <w:r w:rsidRPr="000101E1">
              <w:rPr>
                <w:bCs/>
              </w:rPr>
              <w:t>0 – 1</w:t>
            </w:r>
            <w:r w:rsidR="000101E1" w:rsidRPr="000101E1">
              <w:rPr>
                <w:bCs/>
              </w:rPr>
              <w:t>4</w:t>
            </w:r>
            <w:r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55</w:t>
            </w:r>
          </w:p>
        </w:tc>
        <w:tc>
          <w:tcPr>
            <w:tcW w:w="4678" w:type="dxa"/>
            <w:vAlign w:val="center"/>
          </w:tcPr>
          <w:p w14:paraId="50318211" w14:textId="7E45CF33" w:rsidR="00A457CE" w:rsidRPr="000101E1" w:rsidRDefault="00AC5ABC" w:rsidP="0004484F">
            <w:r w:rsidRPr="000101E1">
              <w:rPr>
                <w:rFonts w:eastAsia="Times New Roman"/>
                <w:b/>
                <w:bCs/>
              </w:rPr>
              <w:t xml:space="preserve">Koostööpõhised hanked. </w:t>
            </w:r>
            <w:r w:rsidRPr="000101E1">
              <w:rPr>
                <w:rFonts w:eastAsia="Times New Roman"/>
              </w:rPr>
              <w:t xml:space="preserve">Ülevaade senistest sammudest ja jätkutegevuste kokkulepped </w:t>
            </w:r>
            <w:r w:rsidR="008D1360">
              <w:rPr>
                <w:rFonts w:eastAsia="Times New Roman"/>
              </w:rPr>
              <w:t>+ arutelu</w:t>
            </w:r>
            <w:r w:rsidR="00A3741B">
              <w:rPr>
                <w:rFonts w:eastAsia="Times New Roman"/>
              </w:rPr>
              <w:t>,</w:t>
            </w:r>
            <w:r w:rsidR="008D1360">
              <w:rPr>
                <w:rFonts w:eastAsia="Times New Roman"/>
              </w:rPr>
              <w:t xml:space="preserve"> </w:t>
            </w:r>
            <w:r w:rsidR="000101E1" w:rsidRPr="000101E1">
              <w:rPr>
                <w:rFonts w:eastAsia="Times New Roman"/>
              </w:rPr>
              <w:t>25</w:t>
            </w:r>
            <w:r w:rsidR="00A457CE" w:rsidRPr="000101E1">
              <w:t>’</w:t>
            </w:r>
          </w:p>
        </w:tc>
        <w:tc>
          <w:tcPr>
            <w:tcW w:w="2976" w:type="dxa"/>
            <w:vAlign w:val="center"/>
          </w:tcPr>
          <w:p w14:paraId="1657B513" w14:textId="6FD9B7BB" w:rsidR="00A457CE" w:rsidRPr="000101E1" w:rsidRDefault="003D7242" w:rsidP="0004484F">
            <w:pPr>
              <w:rPr>
                <w:bCs/>
                <w:i/>
                <w:iCs/>
                <w:color w:val="000000" w:themeColor="text1"/>
              </w:rPr>
            </w:pPr>
            <w:r w:rsidRPr="000101E1">
              <w:rPr>
                <w:b/>
                <w:i/>
                <w:iCs/>
                <w:color w:val="000000" w:themeColor="text1"/>
              </w:rPr>
              <w:t>Tiit Hion</w:t>
            </w:r>
            <w:r w:rsidR="00A457CE" w:rsidRPr="000101E1">
              <w:rPr>
                <w:bCs/>
                <w:i/>
                <w:iCs/>
                <w:color w:val="000000" w:themeColor="text1"/>
              </w:rPr>
              <w:t xml:space="preserve"> (</w:t>
            </w:r>
            <w:r w:rsidRPr="000101E1">
              <w:rPr>
                <w:bCs/>
                <w:i/>
                <w:iCs/>
                <w:color w:val="000000" w:themeColor="text1"/>
              </w:rPr>
              <w:t>Digitaalehituse klaster</w:t>
            </w:r>
            <w:r w:rsidR="00A457CE" w:rsidRPr="000101E1">
              <w:rPr>
                <w:bCs/>
                <w:i/>
                <w:iCs/>
                <w:color w:val="000000" w:themeColor="text1"/>
              </w:rPr>
              <w:t>)</w:t>
            </w:r>
          </w:p>
        </w:tc>
      </w:tr>
      <w:tr w:rsidR="00917FCE" w:rsidRPr="000101E1" w14:paraId="61042C50" w14:textId="77777777" w:rsidTr="0004484F">
        <w:trPr>
          <w:trHeight w:val="623"/>
        </w:trPr>
        <w:tc>
          <w:tcPr>
            <w:tcW w:w="1413" w:type="dxa"/>
            <w:vAlign w:val="center"/>
          </w:tcPr>
          <w:p w14:paraId="7F5C1B73" w14:textId="5EA64EF3" w:rsidR="00917FCE" w:rsidRPr="000101E1" w:rsidRDefault="00917FCE" w:rsidP="0004484F">
            <w:pPr>
              <w:rPr>
                <w:bCs/>
              </w:rPr>
            </w:pPr>
            <w:r w:rsidRPr="000101E1">
              <w:rPr>
                <w:bCs/>
              </w:rPr>
              <w:t>1</w:t>
            </w:r>
            <w:r w:rsidR="000101E1" w:rsidRPr="000101E1">
              <w:rPr>
                <w:bCs/>
              </w:rPr>
              <w:t>4</w:t>
            </w:r>
            <w:r w:rsidRPr="000101E1">
              <w:rPr>
                <w:bCs/>
              </w:rPr>
              <w:t>.</w:t>
            </w:r>
            <w:r w:rsidR="000101E1" w:rsidRPr="000101E1">
              <w:rPr>
                <w:bCs/>
              </w:rPr>
              <w:t>55</w:t>
            </w:r>
            <w:r w:rsidRPr="000101E1">
              <w:rPr>
                <w:bCs/>
              </w:rPr>
              <w:t xml:space="preserve"> – 1</w:t>
            </w:r>
            <w:r w:rsidR="000101E1" w:rsidRPr="000101E1">
              <w:rPr>
                <w:bCs/>
              </w:rPr>
              <w:t>5</w:t>
            </w:r>
            <w:r w:rsidRPr="000101E1">
              <w:rPr>
                <w:bCs/>
              </w:rPr>
              <w:t>.00</w:t>
            </w:r>
          </w:p>
        </w:tc>
        <w:tc>
          <w:tcPr>
            <w:tcW w:w="4678" w:type="dxa"/>
            <w:vAlign w:val="center"/>
          </w:tcPr>
          <w:p w14:paraId="0B95FEFF" w14:textId="572ACB84" w:rsidR="00917FCE" w:rsidRPr="000101E1" w:rsidRDefault="0004484F" w:rsidP="0004484F">
            <w:pPr>
              <w:rPr>
                <w:b/>
              </w:rPr>
            </w:pPr>
            <w:r w:rsidRPr="000101E1">
              <w:rPr>
                <w:b/>
              </w:rPr>
              <w:t>Kokkuvõte</w:t>
            </w:r>
            <w:r w:rsidR="00A3741B">
              <w:rPr>
                <w:b/>
              </w:rPr>
              <w:t>,</w:t>
            </w:r>
            <w:r w:rsidR="00917FCE" w:rsidRPr="000101E1">
              <w:rPr>
                <w:b/>
              </w:rPr>
              <w:t xml:space="preserve"> </w:t>
            </w:r>
            <w:r w:rsidR="00917FCE" w:rsidRPr="000101E1">
              <w:rPr>
                <w:bCs/>
              </w:rPr>
              <w:t>5’</w:t>
            </w:r>
          </w:p>
        </w:tc>
        <w:tc>
          <w:tcPr>
            <w:tcW w:w="2976" w:type="dxa"/>
            <w:vAlign w:val="center"/>
          </w:tcPr>
          <w:p w14:paraId="146425A0" w14:textId="77777777" w:rsidR="00917FCE" w:rsidRPr="000101E1" w:rsidRDefault="00917FCE" w:rsidP="0004484F">
            <w:pPr>
              <w:rPr>
                <w:iCs/>
                <w:color w:val="FF0000"/>
              </w:rPr>
            </w:pPr>
          </w:p>
        </w:tc>
      </w:tr>
    </w:tbl>
    <w:p w14:paraId="7F9E40DD" w14:textId="77777777" w:rsidR="0031782B" w:rsidRDefault="0031782B" w:rsidP="00D24555">
      <w:pPr>
        <w:rPr>
          <w:b/>
          <w:bCs/>
        </w:rPr>
      </w:pPr>
    </w:p>
    <w:p w14:paraId="3611A929" w14:textId="6612F06C" w:rsidR="00D24555" w:rsidRPr="008305F3" w:rsidRDefault="00D24555" w:rsidP="00D24555">
      <w:pPr>
        <w:rPr>
          <w:b/>
          <w:bCs/>
        </w:rPr>
      </w:pPr>
      <w:r w:rsidRPr="008305F3">
        <w:rPr>
          <w:b/>
          <w:bCs/>
        </w:rPr>
        <w:t>PROTOKOLL</w:t>
      </w:r>
    </w:p>
    <w:p w14:paraId="5E935353" w14:textId="53F35192" w:rsidR="00D24555" w:rsidRDefault="00D24555" w:rsidP="00D24555">
      <w:pPr>
        <w:ind w:right="65"/>
        <w:jc w:val="both"/>
        <w:rPr>
          <w:b/>
        </w:rPr>
      </w:pPr>
      <w:r w:rsidRPr="000101E1">
        <w:rPr>
          <w:b/>
        </w:rPr>
        <w:t>KOKKUVÕTE OLULISEMATEST SÕNUMITEST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83090" w:rsidRPr="000101E1" w14:paraId="2FB41BDD" w14:textId="77777777" w:rsidTr="00B83090">
        <w:tc>
          <w:tcPr>
            <w:tcW w:w="9067" w:type="dxa"/>
          </w:tcPr>
          <w:p w14:paraId="2D99A565" w14:textId="4BCE4DB3" w:rsidR="00B83090" w:rsidRDefault="00B83090" w:rsidP="0025314C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/>
              </w:rPr>
              <w:t xml:space="preserve">Sissejuhatus. </w:t>
            </w:r>
            <w:r w:rsidRPr="00B83090">
              <w:rPr>
                <w:bCs/>
              </w:rPr>
              <w:t>Ivo Jaanisoo tegi</w:t>
            </w:r>
            <w:r>
              <w:rPr>
                <w:bCs/>
              </w:rPr>
              <w:t xml:space="preserve"> sissejuhatuse ja tutvustas tänaseid teemasid. </w:t>
            </w:r>
            <w:r w:rsidR="00F43AED">
              <w:rPr>
                <w:bCs/>
              </w:rPr>
              <w:t xml:space="preserve">Eelmisest targa tellija koosolekust on möödunud pea aasta, vahepeal on toimunud mitmeid arenguid, mida täna tahakski tutvustada. </w:t>
            </w:r>
            <w:r>
              <w:rPr>
                <w:bCs/>
              </w:rPr>
              <w:t xml:space="preserve">Ivo rõhutas ka, et teemade arutelu võib olla </w:t>
            </w:r>
            <w:r w:rsidR="00F63C17">
              <w:rPr>
                <w:bCs/>
              </w:rPr>
              <w:t>heaks</w:t>
            </w:r>
            <w:r w:rsidR="00F43AED">
              <w:rPr>
                <w:bCs/>
              </w:rPr>
              <w:t xml:space="preserve"> </w:t>
            </w:r>
            <w:r>
              <w:rPr>
                <w:bCs/>
              </w:rPr>
              <w:t xml:space="preserve">sisendiks uue valitsuse koalitsioonileppesse või tegevusprogrammi. </w:t>
            </w:r>
            <w:r w:rsidR="00F34CA9">
              <w:rPr>
                <w:bCs/>
              </w:rPr>
              <w:t>Koalitsioonil</w:t>
            </w:r>
            <w:r w:rsidR="00F63C17">
              <w:rPr>
                <w:bCs/>
              </w:rPr>
              <w:t>epe</w:t>
            </w:r>
            <w:r>
              <w:rPr>
                <w:bCs/>
              </w:rPr>
              <w:t xml:space="preserve"> on muidugi poliitikute otsustada, aga head ettepanekud on alati </w:t>
            </w:r>
            <w:r w:rsidR="00F43AED">
              <w:rPr>
                <w:bCs/>
              </w:rPr>
              <w:t>oodatud</w:t>
            </w:r>
            <w:r>
              <w:rPr>
                <w:bCs/>
              </w:rPr>
              <w:t>.</w:t>
            </w:r>
          </w:p>
          <w:p w14:paraId="064A3D48" w14:textId="12CBC036" w:rsidR="00666658" w:rsidRPr="00B83090" w:rsidRDefault="00666658" w:rsidP="00666658">
            <w:pPr>
              <w:pStyle w:val="Loendilik"/>
              <w:rPr>
                <w:bCs/>
              </w:rPr>
            </w:pPr>
          </w:p>
        </w:tc>
      </w:tr>
      <w:tr w:rsidR="00B83090" w:rsidRPr="000101E1" w14:paraId="2E61116B" w14:textId="77777777" w:rsidTr="00B83090">
        <w:trPr>
          <w:trHeight w:val="715"/>
        </w:trPr>
        <w:tc>
          <w:tcPr>
            <w:tcW w:w="9067" w:type="dxa"/>
            <w:vAlign w:val="center"/>
          </w:tcPr>
          <w:p w14:paraId="31CD53F6" w14:textId="080ED9DE" w:rsidR="00B83090" w:rsidRDefault="00B83090" w:rsidP="00B83090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/>
              </w:rPr>
              <w:t xml:space="preserve">Ehitusgiid. </w:t>
            </w:r>
            <w:r w:rsidR="00F43AED">
              <w:rPr>
                <w:bCs/>
              </w:rPr>
              <w:t>Aet Ader ja Mikk Meelak tutvustasid ehitusgiidi testversiooni</w:t>
            </w:r>
            <w:r>
              <w:rPr>
                <w:bCs/>
              </w:rPr>
              <w:t>.</w:t>
            </w:r>
            <w:r w:rsidR="00F43AED">
              <w:rPr>
                <w:bCs/>
              </w:rPr>
              <w:t xml:space="preserve"> Ehitusgiidi eesmärgiks on liht</w:t>
            </w:r>
            <w:r w:rsidR="00420C6C">
              <w:rPr>
                <w:bCs/>
              </w:rPr>
              <w:t>s</w:t>
            </w:r>
            <w:r w:rsidR="00F43AED">
              <w:rPr>
                <w:bCs/>
              </w:rPr>
              <w:t>alt, arusaadavalt ja visuaalselt seletada</w:t>
            </w:r>
            <w:r w:rsidR="00F63C17">
              <w:rPr>
                <w:bCs/>
              </w:rPr>
              <w:t xml:space="preserve"> tavainimesele</w:t>
            </w:r>
            <w:r w:rsidR="00F43AED">
              <w:rPr>
                <w:bCs/>
              </w:rPr>
              <w:t xml:space="preserve"> lahti </w:t>
            </w:r>
            <w:r w:rsidR="007B112F">
              <w:rPr>
                <w:bCs/>
              </w:rPr>
              <w:t>e</w:t>
            </w:r>
            <w:r w:rsidR="00F43AED">
              <w:rPr>
                <w:bCs/>
              </w:rPr>
              <w:t>hitusseadustik</w:t>
            </w:r>
            <w:r w:rsidR="00F63C17">
              <w:rPr>
                <w:bCs/>
              </w:rPr>
              <w:t>, -normid, -standardid, -juhendid</w:t>
            </w:r>
            <w:r w:rsidR="00F43AED">
              <w:rPr>
                <w:bCs/>
              </w:rPr>
              <w:t xml:space="preserve">. Ehitusgiidi asukohaks </w:t>
            </w:r>
            <w:r w:rsidR="00904A12">
              <w:rPr>
                <w:bCs/>
              </w:rPr>
              <w:t>saab olema</w:t>
            </w:r>
            <w:r w:rsidR="00F43AED">
              <w:rPr>
                <w:bCs/>
              </w:rPr>
              <w:t xml:space="preserve"> e-ehituse platvorm. </w:t>
            </w:r>
          </w:p>
          <w:p w14:paraId="7A65BF00" w14:textId="38B03356" w:rsidR="00EF2DF8" w:rsidRDefault="00EF2DF8" w:rsidP="00B83090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>Valminud</w:t>
            </w:r>
            <w:r w:rsidR="00F63C17">
              <w:rPr>
                <w:bCs/>
              </w:rPr>
              <w:t xml:space="preserve"> on esimene prototüüp</w:t>
            </w:r>
            <w:r>
              <w:rPr>
                <w:bCs/>
              </w:rPr>
              <w:t>, käib veel selle testimine ja sisu toimetamine</w:t>
            </w:r>
            <w:r w:rsidR="0007140A">
              <w:rPr>
                <w:bCs/>
              </w:rPr>
              <w:t>, hiljem lisanduvad täiendavad illustratsioonid</w:t>
            </w:r>
            <w:r>
              <w:rPr>
                <w:bCs/>
              </w:rPr>
              <w:t>.</w:t>
            </w:r>
            <w:r w:rsidR="00F63C17">
              <w:rPr>
                <w:bCs/>
              </w:rPr>
              <w:t xml:space="preserve"> </w:t>
            </w:r>
          </w:p>
          <w:p w14:paraId="61F0FC81" w14:textId="0C8DE6B1" w:rsidR="00420C6C" w:rsidRDefault="00EF2DF8" w:rsidP="00B83090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 xml:space="preserve">Liisi Pajuste andis teada, et </w:t>
            </w:r>
            <w:r w:rsidR="00420C6C">
              <w:rPr>
                <w:bCs/>
              </w:rPr>
              <w:t xml:space="preserve">praegu on </w:t>
            </w:r>
            <w:r>
              <w:rPr>
                <w:bCs/>
              </w:rPr>
              <w:t xml:space="preserve">prototüüp kommenteerimiseks ja tagasiside saamiseks </w:t>
            </w:r>
            <w:r w:rsidR="001A551A">
              <w:rPr>
                <w:bCs/>
              </w:rPr>
              <w:t xml:space="preserve">üles laetud </w:t>
            </w:r>
            <w:r>
              <w:rPr>
                <w:bCs/>
              </w:rPr>
              <w:t>veebikeskkonda</w:t>
            </w:r>
            <w:r w:rsidR="007B112F">
              <w:rPr>
                <w:bCs/>
              </w:rPr>
              <w:t>, kuid enne kommenteerimisele saatmist vajab mõningaid parandusi.</w:t>
            </w:r>
          </w:p>
          <w:p w14:paraId="7A137F96" w14:textId="1240C538" w:rsidR="00B83090" w:rsidRDefault="00EF2DF8" w:rsidP="00B83090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 xml:space="preserve">Aprilli alguses </w:t>
            </w:r>
            <w:r w:rsidR="00420C6C">
              <w:rPr>
                <w:bCs/>
              </w:rPr>
              <w:t>saadetakse</w:t>
            </w:r>
            <w:r w:rsidR="007B112F">
              <w:rPr>
                <w:bCs/>
              </w:rPr>
              <w:t xml:space="preserve"> ehitusgiid</w:t>
            </w:r>
            <w:r w:rsidR="00420C6C">
              <w:rPr>
                <w:bCs/>
              </w:rPr>
              <w:t xml:space="preserve"> tutvumiseks</w:t>
            </w:r>
            <w:r>
              <w:rPr>
                <w:bCs/>
              </w:rPr>
              <w:t xml:space="preserve"> laiemale ringile ja </w:t>
            </w:r>
            <w:r w:rsidR="00420C6C">
              <w:rPr>
                <w:bCs/>
              </w:rPr>
              <w:t xml:space="preserve">siis oodatakse </w:t>
            </w:r>
            <w:r>
              <w:rPr>
                <w:bCs/>
              </w:rPr>
              <w:t>tagasisidet 3 nädala jooksul.</w:t>
            </w:r>
            <w:r w:rsidR="00420C6C">
              <w:rPr>
                <w:bCs/>
              </w:rPr>
              <w:t xml:space="preserve"> Palve mitte laskuda detailidesse vaid anda põhimõtteline tagasiside </w:t>
            </w:r>
            <w:r w:rsidR="00846C18">
              <w:rPr>
                <w:bCs/>
              </w:rPr>
              <w:t>ülesehitusele ja üldisele kontseptsioonile</w:t>
            </w:r>
            <w:r w:rsidR="00420C6C">
              <w:rPr>
                <w:bCs/>
              </w:rPr>
              <w:t>.</w:t>
            </w:r>
          </w:p>
          <w:p w14:paraId="0221240A" w14:textId="2673A59E" w:rsidR="00F63C17" w:rsidRPr="00B83090" w:rsidRDefault="00420C6C" w:rsidP="00B83090">
            <w:pPr>
              <w:pStyle w:val="Loendilik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>Tagasiside alusel koo</w:t>
            </w:r>
            <w:r w:rsidR="00F34CA9">
              <w:rPr>
                <w:bCs/>
              </w:rPr>
              <w:t>s</w:t>
            </w:r>
            <w:r>
              <w:rPr>
                <w:bCs/>
              </w:rPr>
              <w:t>tame järgmise hanke</w:t>
            </w:r>
            <w:r w:rsidR="00684BD1">
              <w:rPr>
                <w:bCs/>
              </w:rPr>
              <w:t xml:space="preserve"> giidi täiustamiseks ja uute osade lisamiseks.</w:t>
            </w:r>
            <w:r>
              <w:rPr>
                <w:bCs/>
              </w:rPr>
              <w:t xml:space="preserve"> </w:t>
            </w:r>
            <w:r w:rsidR="00EF2DF8">
              <w:rPr>
                <w:bCs/>
              </w:rPr>
              <w:t xml:space="preserve">Plaanis on giid </w:t>
            </w:r>
            <w:r w:rsidR="00684BD1">
              <w:rPr>
                <w:bCs/>
              </w:rPr>
              <w:t>kasutajale</w:t>
            </w:r>
            <w:r w:rsidR="00EF2DF8">
              <w:rPr>
                <w:bCs/>
              </w:rPr>
              <w:t xml:space="preserve"> valmis saada 2023</w:t>
            </w:r>
            <w:r w:rsidR="007B112F">
              <w:rPr>
                <w:bCs/>
              </w:rPr>
              <w:t>. a</w:t>
            </w:r>
            <w:r w:rsidR="00E73F70">
              <w:rPr>
                <w:bCs/>
              </w:rPr>
              <w:t xml:space="preserve"> </w:t>
            </w:r>
            <w:r w:rsidR="007B112F">
              <w:rPr>
                <w:bCs/>
              </w:rPr>
              <w:t>lõpus.</w:t>
            </w:r>
          </w:p>
          <w:p w14:paraId="5D465B4E" w14:textId="63DFEAA4" w:rsidR="00B83090" w:rsidRPr="000101E1" w:rsidRDefault="00B83090" w:rsidP="00042213">
            <w:pPr>
              <w:rPr>
                <w:b/>
              </w:rPr>
            </w:pPr>
          </w:p>
        </w:tc>
      </w:tr>
      <w:tr w:rsidR="00B83090" w:rsidRPr="000101E1" w14:paraId="47376482" w14:textId="77777777" w:rsidTr="00B83090">
        <w:trPr>
          <w:trHeight w:val="709"/>
        </w:trPr>
        <w:tc>
          <w:tcPr>
            <w:tcW w:w="9067" w:type="dxa"/>
            <w:vAlign w:val="center"/>
          </w:tcPr>
          <w:p w14:paraId="27903E82" w14:textId="0C67E77E" w:rsidR="00B83090" w:rsidRPr="002E5D02" w:rsidRDefault="00B83090" w:rsidP="00F63C17">
            <w:pPr>
              <w:pStyle w:val="Loendilik"/>
              <w:numPr>
                <w:ilvl w:val="0"/>
                <w:numId w:val="31"/>
              </w:numPr>
            </w:pPr>
            <w:r w:rsidRPr="00F63C17">
              <w:rPr>
                <w:rFonts w:eastAsia="Times New Roman"/>
                <w:b/>
                <w:bCs/>
              </w:rPr>
              <w:lastRenderedPageBreak/>
              <w:t>Targa tellija kontseptsioon.</w:t>
            </w:r>
            <w:r w:rsidRPr="00F63C17">
              <w:rPr>
                <w:rFonts w:eastAsia="Times New Roman"/>
              </w:rPr>
              <w:t xml:space="preserve"> </w:t>
            </w:r>
            <w:r w:rsidR="00F63C17">
              <w:rPr>
                <w:rFonts w:eastAsia="Times New Roman"/>
              </w:rPr>
              <w:t>Raivo Rand</w:t>
            </w:r>
            <w:r w:rsidR="00666658">
              <w:rPr>
                <w:rFonts w:eastAsia="Times New Roman"/>
              </w:rPr>
              <w:t xml:space="preserve"> ja Indrek Peterson</w:t>
            </w:r>
            <w:r w:rsidR="00F63C17">
              <w:rPr>
                <w:rFonts w:eastAsia="Times New Roman"/>
              </w:rPr>
              <w:t xml:space="preserve"> </w:t>
            </w:r>
            <w:r w:rsidR="0025314C">
              <w:rPr>
                <w:rFonts w:eastAsia="Times New Roman"/>
              </w:rPr>
              <w:t>tutvustas</w:t>
            </w:r>
            <w:r w:rsidR="00666658">
              <w:rPr>
                <w:rFonts w:eastAsia="Times New Roman"/>
              </w:rPr>
              <w:t>id</w:t>
            </w:r>
            <w:r w:rsidR="0025314C">
              <w:rPr>
                <w:rFonts w:eastAsia="Times New Roman"/>
              </w:rPr>
              <w:t xml:space="preserve"> kontseptsiooni tänast seisu. See on koostatud </w:t>
            </w:r>
            <w:r w:rsidR="0007140A">
              <w:rPr>
                <w:rFonts w:eastAsia="Times New Roman"/>
              </w:rPr>
              <w:t xml:space="preserve">põhiliselt Merle </w:t>
            </w:r>
            <w:r w:rsidR="007B112F">
              <w:rPr>
                <w:rFonts w:eastAsia="Times New Roman"/>
              </w:rPr>
              <w:t>Salmistu</w:t>
            </w:r>
            <w:r w:rsidR="0007140A">
              <w:rPr>
                <w:rFonts w:eastAsia="Times New Roman"/>
              </w:rPr>
              <w:t xml:space="preserve"> poolt </w:t>
            </w:r>
            <w:r w:rsidR="002E5D02">
              <w:rPr>
                <w:rFonts w:eastAsia="Times New Roman"/>
              </w:rPr>
              <w:t xml:space="preserve">kaasates </w:t>
            </w:r>
            <w:r w:rsidR="007B112F">
              <w:rPr>
                <w:rFonts w:eastAsia="Times New Roman"/>
              </w:rPr>
              <w:t xml:space="preserve">teisi </w:t>
            </w:r>
            <w:r w:rsidR="002E5D02">
              <w:rPr>
                <w:rFonts w:eastAsia="Times New Roman"/>
              </w:rPr>
              <w:t>erialaliite</w:t>
            </w:r>
            <w:r w:rsidR="007B112F">
              <w:rPr>
                <w:rFonts w:eastAsia="Times New Roman"/>
              </w:rPr>
              <w:t xml:space="preserve"> (sh ehituskonsultatsiooni ettevõtteid)</w:t>
            </w:r>
            <w:r w:rsidR="0025314C">
              <w:rPr>
                <w:rFonts w:eastAsia="Times New Roman"/>
              </w:rPr>
              <w:t xml:space="preserve">. </w:t>
            </w:r>
            <w:r w:rsidR="002E5D02">
              <w:rPr>
                <w:rFonts w:eastAsia="Times New Roman"/>
              </w:rPr>
              <w:t>Varasemast 7-</w:t>
            </w:r>
            <w:r w:rsidR="0047523F">
              <w:rPr>
                <w:rFonts w:eastAsia="Times New Roman"/>
              </w:rPr>
              <w:t>etapilisest</w:t>
            </w:r>
            <w:r w:rsidR="002E5D02">
              <w:rPr>
                <w:rFonts w:eastAsia="Times New Roman"/>
              </w:rPr>
              <w:t xml:space="preserve"> kontseptsioonist otsustati</w:t>
            </w:r>
            <w:r w:rsidR="00F34CA9">
              <w:rPr>
                <w:rFonts w:eastAsia="Times New Roman"/>
              </w:rPr>
              <w:t xml:space="preserve"> alles</w:t>
            </w:r>
            <w:r w:rsidR="002E5D02">
              <w:rPr>
                <w:rFonts w:eastAsia="Times New Roman"/>
              </w:rPr>
              <w:t xml:space="preserve"> jätta 5, </w:t>
            </w:r>
            <w:r w:rsidR="00EF2DF8">
              <w:rPr>
                <w:rFonts w:eastAsia="Times New Roman"/>
              </w:rPr>
              <w:t xml:space="preserve">et </w:t>
            </w:r>
            <w:r w:rsidR="0007140A">
              <w:rPr>
                <w:rFonts w:eastAsia="Times New Roman"/>
              </w:rPr>
              <w:t xml:space="preserve">olla paremini seotud </w:t>
            </w:r>
            <w:r w:rsidR="002E5D02">
              <w:rPr>
                <w:rFonts w:eastAsia="Times New Roman"/>
              </w:rPr>
              <w:t>planeerimis-, projekteerimis- ja ehitusetappidega.</w:t>
            </w:r>
            <w:r w:rsidR="00FC47B3">
              <w:rPr>
                <w:rFonts w:eastAsia="Times New Roman"/>
              </w:rPr>
              <w:t xml:space="preserve"> Kontseptsioon on liigse rõhuasetusega hoonetele, taristuehitajad võiksid ka oma sisendit anda.</w:t>
            </w:r>
          </w:p>
          <w:p w14:paraId="1233AFB2" w14:textId="111DDD07" w:rsidR="002E5D02" w:rsidRPr="002E5D02" w:rsidRDefault="002E5D02" w:rsidP="00F63C17">
            <w:pPr>
              <w:pStyle w:val="Loendilik"/>
              <w:numPr>
                <w:ilvl w:val="0"/>
                <w:numId w:val="31"/>
              </w:numPr>
            </w:pPr>
            <w:r>
              <w:rPr>
                <w:rFonts w:eastAsia="Times New Roman"/>
              </w:rPr>
              <w:t xml:space="preserve">Kontseptsiooni asukohaks saab </w:t>
            </w:r>
            <w:r w:rsidR="00F34CA9">
              <w:rPr>
                <w:rFonts w:eastAsia="Times New Roman"/>
              </w:rPr>
              <w:t xml:space="preserve">olema </w:t>
            </w:r>
            <w:r>
              <w:rPr>
                <w:rFonts w:eastAsia="Times New Roman"/>
              </w:rPr>
              <w:t xml:space="preserve">valmiv Ehitusgiid. Kindlasti tuleks </w:t>
            </w:r>
            <w:r w:rsidR="0047523F">
              <w:rPr>
                <w:rFonts w:eastAsia="Times New Roman"/>
              </w:rPr>
              <w:t>kontseptsioon giidis</w:t>
            </w:r>
            <w:r w:rsidR="00EF2DF8">
              <w:rPr>
                <w:rFonts w:eastAsia="Times New Roman"/>
              </w:rPr>
              <w:t xml:space="preserve"> paremini visualiseerida ja </w:t>
            </w:r>
            <w:r>
              <w:rPr>
                <w:rFonts w:eastAsia="Times New Roman"/>
              </w:rPr>
              <w:t xml:space="preserve">eraldi </w:t>
            </w:r>
            <w:r w:rsidR="0007140A">
              <w:rPr>
                <w:rFonts w:eastAsia="Times New Roman"/>
              </w:rPr>
              <w:t xml:space="preserve">välja </w:t>
            </w:r>
            <w:r>
              <w:rPr>
                <w:rFonts w:eastAsia="Times New Roman"/>
              </w:rPr>
              <w:t xml:space="preserve">tuua olulisemad punktid </w:t>
            </w:r>
            <w:r w:rsidR="00F34CA9">
              <w:rPr>
                <w:rFonts w:eastAsia="Times New Roman"/>
              </w:rPr>
              <w:t>või</w:t>
            </w:r>
            <w:r>
              <w:rPr>
                <w:rFonts w:eastAsia="Times New Roman"/>
              </w:rPr>
              <w:t xml:space="preserve"> rusikareeglid.</w:t>
            </w:r>
            <w:r w:rsidR="0007140A">
              <w:rPr>
                <w:rFonts w:eastAsia="Times New Roman"/>
              </w:rPr>
              <w:t xml:space="preserve"> Lisada lingid ja viited.</w:t>
            </w:r>
          </w:p>
          <w:p w14:paraId="088C8B61" w14:textId="389D750E" w:rsidR="002E5D02" w:rsidRDefault="002E5D02" w:rsidP="00F63C17">
            <w:pPr>
              <w:pStyle w:val="Loendilik"/>
              <w:numPr>
                <w:ilvl w:val="0"/>
                <w:numId w:val="31"/>
              </w:numPr>
            </w:pPr>
            <w:r>
              <w:t>Kontseptsioon on pandud tagasiside</w:t>
            </w:r>
            <w:r w:rsidR="00666658">
              <w:t xml:space="preserve"> saamiseks </w:t>
            </w:r>
            <w:r w:rsidR="0047523F">
              <w:t xml:space="preserve">laiemale ringile </w:t>
            </w:r>
            <w:r w:rsidR="000B08A2">
              <w:t xml:space="preserve">siia: </w:t>
            </w:r>
            <w:hyperlink r:id="rId7" w:history="1">
              <w:r w:rsidR="00A90FFF" w:rsidRPr="005F5C15">
                <w:rPr>
                  <w:rStyle w:val="Hperlink"/>
                </w:rPr>
                <w:t>https://livekluster.ehr.ee/ui/ehr/v1/help/smartclient</w:t>
              </w:r>
            </w:hyperlink>
            <w:r w:rsidR="000B08A2">
              <w:t xml:space="preserve"> </w:t>
            </w:r>
            <w:r w:rsidR="00F34CA9">
              <w:t>. T</w:t>
            </w:r>
            <w:r w:rsidR="00666658">
              <w:t xml:space="preserve">agasisidet </w:t>
            </w:r>
            <w:r w:rsidR="0047523F">
              <w:t>oodatakse</w:t>
            </w:r>
            <w:r w:rsidR="00666658">
              <w:t xml:space="preserve"> kuu aja jooksul.</w:t>
            </w:r>
            <w:r w:rsidR="007129CA">
              <w:t xml:space="preserve"> MKM saadab sellekohase teate välja.</w:t>
            </w:r>
            <w:r w:rsidR="007B112F">
              <w:t xml:space="preserve"> Eriti oluline on riiklike tellijate tagasiside.</w:t>
            </w:r>
          </w:p>
          <w:p w14:paraId="6365E09E" w14:textId="6C3D5902" w:rsidR="00666658" w:rsidRPr="000101E1" w:rsidRDefault="00666658" w:rsidP="00666658">
            <w:pPr>
              <w:pStyle w:val="Loendilik"/>
            </w:pPr>
          </w:p>
        </w:tc>
      </w:tr>
      <w:tr w:rsidR="00B83090" w:rsidRPr="000101E1" w14:paraId="046210FE" w14:textId="77777777" w:rsidTr="00B83090">
        <w:trPr>
          <w:trHeight w:val="533"/>
        </w:trPr>
        <w:tc>
          <w:tcPr>
            <w:tcW w:w="9067" w:type="dxa"/>
            <w:vAlign w:val="center"/>
          </w:tcPr>
          <w:p w14:paraId="0E8791F7" w14:textId="0AB1488F" w:rsidR="00B83090" w:rsidRPr="00666658" w:rsidRDefault="00B83090" w:rsidP="00666658">
            <w:pPr>
              <w:pStyle w:val="Loendilik"/>
              <w:numPr>
                <w:ilvl w:val="0"/>
                <w:numId w:val="31"/>
              </w:numPr>
            </w:pPr>
            <w:r w:rsidRPr="00666658">
              <w:rPr>
                <w:rFonts w:eastAsia="Times New Roman"/>
                <w:b/>
                <w:bCs/>
              </w:rPr>
              <w:t xml:space="preserve">Koostööpõhised hanked. </w:t>
            </w:r>
            <w:r w:rsidR="00666658" w:rsidRPr="00666658">
              <w:rPr>
                <w:rFonts w:eastAsia="Times New Roman"/>
              </w:rPr>
              <w:t>Tiit Hion andis ü</w:t>
            </w:r>
            <w:r w:rsidRPr="00666658">
              <w:rPr>
                <w:rFonts w:eastAsia="Times New Roman"/>
              </w:rPr>
              <w:t>levaa</w:t>
            </w:r>
            <w:r w:rsidR="00F34CA9">
              <w:rPr>
                <w:rFonts w:eastAsia="Times New Roman"/>
              </w:rPr>
              <w:t>t</w:t>
            </w:r>
            <w:r w:rsidRPr="00666658">
              <w:rPr>
                <w:rFonts w:eastAsia="Times New Roman"/>
              </w:rPr>
              <w:t xml:space="preserve">e senistest sammudest </w:t>
            </w:r>
            <w:r w:rsidR="00666658">
              <w:rPr>
                <w:rFonts w:eastAsia="Times New Roman"/>
              </w:rPr>
              <w:t xml:space="preserve">koostööpõhiste ehk </w:t>
            </w:r>
            <w:r w:rsidR="004A01DD">
              <w:rPr>
                <w:rFonts w:eastAsia="Times New Roman"/>
              </w:rPr>
              <w:t>a</w:t>
            </w:r>
            <w:r w:rsidR="00666658">
              <w:rPr>
                <w:rFonts w:eastAsia="Times New Roman"/>
              </w:rPr>
              <w:t>lliansshangete osas</w:t>
            </w:r>
            <w:r w:rsidR="007D4920">
              <w:rPr>
                <w:rFonts w:eastAsia="Times New Roman"/>
              </w:rPr>
              <w:t xml:space="preserve"> ja ka põhjustest, mis takistab </w:t>
            </w:r>
            <w:r w:rsidR="00F34CA9">
              <w:rPr>
                <w:rFonts w:eastAsia="Times New Roman"/>
              </w:rPr>
              <w:t>edasi liikumist</w:t>
            </w:r>
            <w:r w:rsidR="00666658">
              <w:rPr>
                <w:rFonts w:eastAsia="Times New Roman"/>
              </w:rPr>
              <w:t xml:space="preserve">. </w:t>
            </w:r>
            <w:r w:rsidR="00D55FCE">
              <w:rPr>
                <w:rFonts w:eastAsia="Times New Roman"/>
              </w:rPr>
              <w:t xml:space="preserve">Liikumasaamine võtab palju aega, aga midagi on lõpuks algamas. </w:t>
            </w:r>
            <w:r w:rsidR="00666658">
              <w:rPr>
                <w:rFonts w:eastAsia="Times New Roman"/>
              </w:rPr>
              <w:t>Reaalseid tegevusi on alustanud TRAM ja Tallinna Sadam. Samuti on ette valmistamisel RKAS ja K</w:t>
            </w:r>
            <w:r w:rsidR="007B112F">
              <w:rPr>
                <w:rFonts w:eastAsia="Times New Roman"/>
              </w:rPr>
              <w:t>u</w:t>
            </w:r>
            <w:r w:rsidR="00666658">
              <w:rPr>
                <w:rFonts w:eastAsia="Times New Roman"/>
              </w:rPr>
              <w:t>M pärandihoidlate projekt</w:t>
            </w:r>
            <w:r w:rsidR="004A01DD">
              <w:rPr>
                <w:rFonts w:eastAsia="Times New Roman"/>
              </w:rPr>
              <w:t>id</w:t>
            </w:r>
            <w:r w:rsidR="00666658">
              <w:rPr>
                <w:rFonts w:eastAsia="Times New Roman"/>
              </w:rPr>
              <w:t xml:space="preserve">. </w:t>
            </w:r>
            <w:r w:rsidR="007B112F">
              <w:rPr>
                <w:rFonts w:eastAsia="Times New Roman"/>
              </w:rPr>
              <w:t>Analoogset</w:t>
            </w:r>
            <w:r w:rsidR="00666658">
              <w:rPr>
                <w:rFonts w:eastAsia="Times New Roman"/>
              </w:rPr>
              <w:t xml:space="preserve"> hanget on planeerimas ka Tartu linn. </w:t>
            </w:r>
          </w:p>
          <w:p w14:paraId="6A5A1941" w14:textId="74370704" w:rsidR="00666658" w:rsidRPr="00666658" w:rsidRDefault="00FB0482" w:rsidP="00666658">
            <w:pPr>
              <w:pStyle w:val="Loendilik"/>
              <w:numPr>
                <w:ilvl w:val="0"/>
                <w:numId w:val="31"/>
              </w:numPr>
            </w:pPr>
            <w:r>
              <w:rPr>
                <w:rFonts w:eastAsia="Times New Roman"/>
              </w:rPr>
              <w:t>Kristel Mesilane (RAM) ütles, et r</w:t>
            </w:r>
            <w:r w:rsidR="00666658" w:rsidRPr="00666658">
              <w:rPr>
                <w:rFonts w:eastAsia="Times New Roman"/>
              </w:rPr>
              <w:t>iigihangete seadus</w:t>
            </w:r>
            <w:r w:rsidR="0031782B">
              <w:rPr>
                <w:rFonts w:eastAsia="Times New Roman"/>
              </w:rPr>
              <w:t xml:space="preserve"> ja juriidiline raamistik</w:t>
            </w:r>
            <w:r w:rsidR="00666658">
              <w:rPr>
                <w:rFonts w:eastAsia="Times New Roman"/>
              </w:rPr>
              <w:t xml:space="preserve"> </w:t>
            </w:r>
            <w:r w:rsidR="004A01DD">
              <w:rPr>
                <w:rFonts w:eastAsia="Times New Roman"/>
              </w:rPr>
              <w:t>a</w:t>
            </w:r>
            <w:r w:rsidR="00666658">
              <w:rPr>
                <w:rFonts w:eastAsia="Times New Roman"/>
              </w:rPr>
              <w:t>lliansshankeid ei takista, pigem on probleem kogemus</w:t>
            </w:r>
            <w:r w:rsidR="0007140A">
              <w:rPr>
                <w:rFonts w:eastAsia="Times New Roman"/>
              </w:rPr>
              <w:t>t</w:t>
            </w:r>
            <w:r w:rsidR="00666658">
              <w:rPr>
                <w:rFonts w:eastAsia="Times New Roman"/>
              </w:rPr>
              <w:t xml:space="preserve">e puudumises ja </w:t>
            </w:r>
            <w:r w:rsidR="0007140A">
              <w:rPr>
                <w:rFonts w:eastAsia="Times New Roman"/>
              </w:rPr>
              <w:t xml:space="preserve">esimestes </w:t>
            </w:r>
            <w:r w:rsidR="00666658">
              <w:rPr>
                <w:rFonts w:eastAsia="Times New Roman"/>
              </w:rPr>
              <w:t xml:space="preserve">praktilistes sammudes. </w:t>
            </w:r>
            <w:r w:rsidR="007D4920">
              <w:rPr>
                <w:rFonts w:eastAsia="Times New Roman"/>
              </w:rPr>
              <w:t xml:space="preserve">Alliansshange ei ole sisuliselt mingi uus hankeliik vaid pigem </w:t>
            </w:r>
            <w:r>
              <w:rPr>
                <w:rFonts w:eastAsia="Times New Roman"/>
              </w:rPr>
              <w:t>teistsugune</w:t>
            </w:r>
            <w:r w:rsidR="007D4920">
              <w:rPr>
                <w:rFonts w:eastAsia="Times New Roman"/>
              </w:rPr>
              <w:t xml:space="preserve"> lepinguvorm. </w:t>
            </w:r>
            <w:r w:rsidR="00D41F26">
              <w:rPr>
                <w:rFonts w:eastAsia="Times New Roman"/>
              </w:rPr>
              <w:t>Lepingute näidised on mitmel konsultandil olemas.</w:t>
            </w:r>
          </w:p>
          <w:p w14:paraId="553F877B" w14:textId="4E394959" w:rsidR="00666658" w:rsidRDefault="00666658" w:rsidP="00666658">
            <w:pPr>
              <w:pStyle w:val="Loendilik"/>
              <w:numPr>
                <w:ilvl w:val="0"/>
                <w:numId w:val="31"/>
              </w:numPr>
            </w:pPr>
            <w:r>
              <w:t>Janar Tükk</w:t>
            </w:r>
            <w:r w:rsidR="00EF2DF8">
              <w:t xml:space="preserve"> </w:t>
            </w:r>
            <w:r w:rsidR="00FB0482">
              <w:t xml:space="preserve">(TRAM) </w:t>
            </w:r>
            <w:r w:rsidR="00EF2DF8">
              <w:t xml:space="preserve">andis teada, et esimene allianssprojekt on neil ette valmistamisel, juristid </w:t>
            </w:r>
            <w:r w:rsidR="0007140A">
              <w:t>tegelevad</w:t>
            </w:r>
            <w:r w:rsidR="00EF2DF8">
              <w:t xml:space="preserve"> </w:t>
            </w:r>
            <w:r w:rsidR="0007140A">
              <w:t>lepinguga</w:t>
            </w:r>
            <w:r w:rsidR="00EF2DF8">
              <w:t>. Pilootprojekt</w:t>
            </w:r>
            <w:r w:rsidR="0007140A">
              <w:t xml:space="preserve"> </w:t>
            </w:r>
            <w:r w:rsidR="0031782B">
              <w:t xml:space="preserve">eeldatava maksumusega ca 10 milj € </w:t>
            </w:r>
            <w:r w:rsidR="0007140A">
              <w:t>käivitub</w:t>
            </w:r>
            <w:r w:rsidR="00EF2DF8">
              <w:t xml:space="preserve"> sel aastal.</w:t>
            </w:r>
            <w:r w:rsidR="0031782B">
              <w:t xml:space="preserve"> Leping läheb sõlmimisel ülesse riigihangete registrisse ja sellega võivad tutvuda kõik soovijad.</w:t>
            </w:r>
          </w:p>
          <w:p w14:paraId="06BFCC67" w14:textId="1F6F45A9" w:rsidR="007B112F" w:rsidRDefault="007B112F" w:rsidP="00666658">
            <w:pPr>
              <w:pStyle w:val="Loendilik"/>
              <w:numPr>
                <w:ilvl w:val="0"/>
                <w:numId w:val="31"/>
              </w:numPr>
            </w:pPr>
            <w:r>
              <w:t>Hea praktika esimestest pilootprojektidest talletatakse edaspidi targa tellija kontseptsiooni.</w:t>
            </w:r>
          </w:p>
          <w:p w14:paraId="30670433" w14:textId="1564C0A7" w:rsidR="00EF2DF8" w:rsidRPr="00666658" w:rsidRDefault="00EF2DF8" w:rsidP="00EF2DF8">
            <w:pPr>
              <w:pStyle w:val="Loendilik"/>
            </w:pPr>
          </w:p>
        </w:tc>
      </w:tr>
    </w:tbl>
    <w:p w14:paraId="04A32DC1" w14:textId="77777777" w:rsidR="00D24555" w:rsidRPr="00557582" w:rsidRDefault="00D24555" w:rsidP="00D24555">
      <w:pPr>
        <w:spacing w:after="0" w:line="240" w:lineRule="auto"/>
        <w:rPr>
          <w:b/>
          <w:highlight w:val="yellow"/>
        </w:rPr>
      </w:pPr>
    </w:p>
    <w:p w14:paraId="031F045B" w14:textId="77777777" w:rsidR="00D24555" w:rsidRPr="008305F3" w:rsidRDefault="00D24555" w:rsidP="00D24555">
      <w:pPr>
        <w:spacing w:after="0" w:line="240" w:lineRule="auto"/>
        <w:rPr>
          <w:b/>
        </w:rPr>
      </w:pPr>
      <w:r w:rsidRPr="008305F3">
        <w:rPr>
          <w:b/>
        </w:rPr>
        <w:t xml:space="preserve">OSALEJAD – </w:t>
      </w:r>
      <w:r w:rsidRPr="008305F3">
        <w:t>Lisa 1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24555" w:rsidRPr="00557582" w14:paraId="16405564" w14:textId="77777777" w:rsidTr="00AE6BB8">
        <w:tc>
          <w:tcPr>
            <w:tcW w:w="4106" w:type="dxa"/>
          </w:tcPr>
          <w:p w14:paraId="57F6D639" w14:textId="77777777" w:rsidR="00D24555" w:rsidRPr="008305F3" w:rsidRDefault="00D24555" w:rsidP="00AE6BB8">
            <w:pPr>
              <w:rPr>
                <w:b/>
              </w:rPr>
            </w:pPr>
            <w:r w:rsidRPr="008305F3">
              <w:rPr>
                <w:b/>
              </w:rPr>
              <w:t>ESINDATAV ASUTUS</w:t>
            </w:r>
          </w:p>
        </w:tc>
        <w:tc>
          <w:tcPr>
            <w:tcW w:w="4956" w:type="dxa"/>
          </w:tcPr>
          <w:p w14:paraId="33852745" w14:textId="77777777" w:rsidR="00D24555" w:rsidRPr="008305F3" w:rsidRDefault="00D24555" w:rsidP="00AE6BB8">
            <w:pPr>
              <w:rPr>
                <w:b/>
              </w:rPr>
            </w:pPr>
            <w:r w:rsidRPr="008305F3">
              <w:rPr>
                <w:b/>
              </w:rPr>
              <w:t>OSALEJA</w:t>
            </w:r>
          </w:p>
        </w:tc>
      </w:tr>
      <w:tr w:rsidR="00D24555" w:rsidRPr="004A2A49" w14:paraId="0E85057E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3D189034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Arhitektide Liit</w:t>
            </w:r>
          </w:p>
        </w:tc>
        <w:tc>
          <w:tcPr>
            <w:tcW w:w="4956" w:type="dxa"/>
            <w:vAlign w:val="center"/>
          </w:tcPr>
          <w:p w14:paraId="7261018A" w14:textId="3069476E" w:rsidR="00D24555" w:rsidRPr="004A2A49" w:rsidRDefault="00D24555" w:rsidP="00AE6BB8">
            <w:r w:rsidRPr="004A2A49">
              <w:t>Katrin Koov</w:t>
            </w:r>
            <w:r w:rsidR="006D37F7" w:rsidRPr="004A2A49">
              <w:t xml:space="preserve"> (veeb)</w:t>
            </w:r>
          </w:p>
        </w:tc>
      </w:tr>
      <w:tr w:rsidR="00D24555" w:rsidRPr="004A2A49" w14:paraId="5C899E5A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20307E14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Ehituskonsultatsiooniettevõtete Liit</w:t>
            </w:r>
          </w:p>
        </w:tc>
        <w:tc>
          <w:tcPr>
            <w:tcW w:w="4956" w:type="dxa"/>
            <w:vAlign w:val="center"/>
          </w:tcPr>
          <w:p w14:paraId="7F618DCB" w14:textId="472FB54B" w:rsidR="00D24555" w:rsidRPr="004A2A49" w:rsidRDefault="00D24555" w:rsidP="00AE6BB8">
            <w:r w:rsidRPr="004A2A49">
              <w:t xml:space="preserve">Kalle Karron, </w:t>
            </w:r>
            <w:r w:rsidR="00166779" w:rsidRPr="004A2A49">
              <w:t>Ragnar Jõesaar (veeb)</w:t>
            </w:r>
          </w:p>
        </w:tc>
      </w:tr>
      <w:tr w:rsidR="00D24555" w:rsidRPr="004A2A49" w14:paraId="520F2465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268CDB68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 xml:space="preserve">Eesti Ehitusmaterjalide Tootjate Liit </w:t>
            </w:r>
          </w:p>
        </w:tc>
        <w:tc>
          <w:tcPr>
            <w:tcW w:w="4956" w:type="dxa"/>
            <w:vAlign w:val="center"/>
          </w:tcPr>
          <w:p w14:paraId="04C9F02A" w14:textId="363134D9" w:rsidR="00D24555" w:rsidRPr="004A2A49" w:rsidRDefault="004A2A49" w:rsidP="00AE6BB8">
            <w:r w:rsidRPr="004A2A49">
              <w:t>-</w:t>
            </w:r>
          </w:p>
        </w:tc>
      </w:tr>
      <w:tr w:rsidR="00D24555" w:rsidRPr="004A2A49" w14:paraId="5ACCC94A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29F405D1" w14:textId="7D0F59CB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 xml:space="preserve">Eesti </w:t>
            </w:r>
            <w:r w:rsidR="00DF26B2" w:rsidRPr="004A2A49">
              <w:rPr>
                <w:rFonts w:ascii="Calibri" w:hAnsi="Calibri" w:cs="Calibri"/>
                <w:color w:val="000000" w:themeColor="dark1"/>
                <w:kern w:val="24"/>
              </w:rPr>
              <w:t>Ehitusettevõtjate Liit</w:t>
            </w:r>
          </w:p>
        </w:tc>
        <w:tc>
          <w:tcPr>
            <w:tcW w:w="4956" w:type="dxa"/>
            <w:vAlign w:val="center"/>
          </w:tcPr>
          <w:p w14:paraId="118FF593" w14:textId="76FE36F3" w:rsidR="00D24555" w:rsidRPr="004A2A49" w:rsidRDefault="00DF26B2" w:rsidP="00AE6BB8">
            <w:r w:rsidRPr="004A2A49">
              <w:t>Raivo Rand, Indrek Peterson</w:t>
            </w:r>
          </w:p>
        </w:tc>
      </w:tr>
      <w:tr w:rsidR="00DF26B2" w:rsidRPr="004A2A49" w14:paraId="7300E66B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3049EB24" w14:textId="3643D03A" w:rsidR="00DF26B2" w:rsidRPr="004A2A49" w:rsidRDefault="00DF26B2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Taristuehituse Liit</w:t>
            </w:r>
          </w:p>
        </w:tc>
        <w:tc>
          <w:tcPr>
            <w:tcW w:w="4956" w:type="dxa"/>
            <w:vAlign w:val="center"/>
          </w:tcPr>
          <w:p w14:paraId="1ECE7F93" w14:textId="5FA1D46D" w:rsidR="00DF26B2" w:rsidRPr="004A2A49" w:rsidRDefault="004A2A49" w:rsidP="00AE6BB8">
            <w:r w:rsidRPr="004A2A49">
              <w:t>-</w:t>
            </w:r>
          </w:p>
        </w:tc>
      </w:tr>
      <w:tr w:rsidR="00582EF0" w:rsidRPr="004A2A49" w14:paraId="2579E3B4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413965AC" w14:textId="41AB6F11" w:rsidR="00582EF0" w:rsidRPr="004A2A49" w:rsidRDefault="00582EF0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Kinnisvara Korrashoiu Liit</w:t>
            </w:r>
          </w:p>
        </w:tc>
        <w:tc>
          <w:tcPr>
            <w:tcW w:w="4956" w:type="dxa"/>
            <w:vAlign w:val="center"/>
          </w:tcPr>
          <w:p w14:paraId="51FE57C4" w14:textId="5F2EF398" w:rsidR="00582EF0" w:rsidRPr="004A2A49" w:rsidRDefault="00582EF0" w:rsidP="00AE6BB8">
            <w:r w:rsidRPr="004A2A49">
              <w:t>Heikki Lind</w:t>
            </w:r>
          </w:p>
        </w:tc>
      </w:tr>
      <w:tr w:rsidR="00D24555" w:rsidRPr="004A2A49" w14:paraId="43C3C34A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7D530142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Digitaalehituse klaster</w:t>
            </w:r>
          </w:p>
        </w:tc>
        <w:tc>
          <w:tcPr>
            <w:tcW w:w="4956" w:type="dxa"/>
            <w:vAlign w:val="center"/>
          </w:tcPr>
          <w:p w14:paraId="746437F6" w14:textId="30DAA032" w:rsidR="00D24555" w:rsidRPr="004A2A49" w:rsidRDefault="00D24555" w:rsidP="00AE6BB8">
            <w:r w:rsidRPr="004A2A49">
              <w:t>Tiit Hion</w:t>
            </w:r>
            <w:r w:rsidR="00D62F32" w:rsidRPr="004A2A49">
              <w:t>, Kristel Uibo (veeb)</w:t>
            </w:r>
          </w:p>
        </w:tc>
      </w:tr>
      <w:tr w:rsidR="00DF26B2" w:rsidRPr="004A2A49" w14:paraId="3B253D73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56832D87" w14:textId="1DD7C8D2" w:rsidR="00DF26B2" w:rsidRPr="004A2A49" w:rsidRDefault="00DF26B2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Puitmajaliit</w:t>
            </w:r>
          </w:p>
        </w:tc>
        <w:tc>
          <w:tcPr>
            <w:tcW w:w="4956" w:type="dxa"/>
            <w:vAlign w:val="center"/>
          </w:tcPr>
          <w:p w14:paraId="017686FD" w14:textId="1BC8E911" w:rsidR="00DF26B2" w:rsidRPr="004A2A49" w:rsidRDefault="00DF26B2" w:rsidP="00AE6BB8">
            <w:r w:rsidRPr="004A2A49">
              <w:t>Elar Vilt</w:t>
            </w:r>
            <w:r w:rsidR="006D37F7" w:rsidRPr="004A2A49">
              <w:t>, Annika Kadaja</w:t>
            </w:r>
          </w:p>
        </w:tc>
      </w:tr>
      <w:tr w:rsidR="00DF26B2" w:rsidRPr="004A2A49" w14:paraId="35F5D86C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3E618455" w14:textId="66A2BCB8" w:rsidR="00DF26B2" w:rsidRPr="004A2A49" w:rsidRDefault="00DF26B2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Tallinna linn</w:t>
            </w:r>
          </w:p>
        </w:tc>
        <w:tc>
          <w:tcPr>
            <w:tcW w:w="4956" w:type="dxa"/>
            <w:vAlign w:val="center"/>
          </w:tcPr>
          <w:p w14:paraId="3E1E92E3" w14:textId="22988158" w:rsidR="00DF26B2" w:rsidRPr="004A2A49" w:rsidRDefault="006D37F7" w:rsidP="00AE6BB8">
            <w:r w:rsidRPr="004A2A49">
              <w:t>Madle Lippus</w:t>
            </w:r>
          </w:p>
        </w:tc>
      </w:tr>
      <w:tr w:rsidR="00D62F32" w:rsidRPr="004A2A49" w14:paraId="148F89E0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2BD710A1" w14:textId="3479D7D6" w:rsidR="00D62F32" w:rsidRPr="004A2A49" w:rsidRDefault="00D62F32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Narva Linn</w:t>
            </w:r>
          </w:p>
        </w:tc>
        <w:tc>
          <w:tcPr>
            <w:tcW w:w="4956" w:type="dxa"/>
            <w:vAlign w:val="center"/>
          </w:tcPr>
          <w:p w14:paraId="74A5B7F8" w14:textId="063BDD3D" w:rsidR="00D62F32" w:rsidRPr="004A2A49" w:rsidRDefault="00D62F32" w:rsidP="00AE6BB8">
            <w:r w:rsidRPr="004A2A49">
              <w:t>Kaie Enno (veeb)</w:t>
            </w:r>
          </w:p>
        </w:tc>
      </w:tr>
      <w:tr w:rsidR="00D24555" w:rsidRPr="004A2A49" w14:paraId="0324E59F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73783F4C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  <w:lang w:val="fi-FI"/>
              </w:rPr>
              <w:t>Eesti Linnade ja Valdade Liit</w:t>
            </w:r>
          </w:p>
        </w:tc>
        <w:tc>
          <w:tcPr>
            <w:tcW w:w="4956" w:type="dxa"/>
            <w:vAlign w:val="center"/>
          </w:tcPr>
          <w:p w14:paraId="67214A1B" w14:textId="0A2E16BA" w:rsidR="00D24555" w:rsidRPr="004A2A49" w:rsidRDefault="006D37F7" w:rsidP="00AE6BB8">
            <w:r w:rsidRPr="004A2A49">
              <w:t>Kalle Toomet</w:t>
            </w:r>
          </w:p>
        </w:tc>
      </w:tr>
      <w:tr w:rsidR="006D37F7" w:rsidRPr="004A2A49" w14:paraId="644173D6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7EB52509" w14:textId="77777777" w:rsidR="006D37F7" w:rsidRPr="004A2A49" w:rsidRDefault="006D37F7" w:rsidP="002152C4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Tallinna Tehnikakõrgkool</w:t>
            </w:r>
          </w:p>
        </w:tc>
        <w:tc>
          <w:tcPr>
            <w:tcW w:w="4956" w:type="dxa"/>
            <w:vAlign w:val="center"/>
          </w:tcPr>
          <w:p w14:paraId="065ACB9A" w14:textId="60E3C192" w:rsidR="006D37F7" w:rsidRPr="004A2A49" w:rsidRDefault="006D37F7" w:rsidP="002152C4">
            <w:r w:rsidRPr="004A2A49">
              <w:t>Aivars Alt (veeb), Enn Tammaru (veeb)</w:t>
            </w:r>
          </w:p>
        </w:tc>
      </w:tr>
      <w:tr w:rsidR="006D37F7" w:rsidRPr="004A2A49" w14:paraId="509D7584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5EE96B66" w14:textId="1A7F021D" w:rsidR="006D37F7" w:rsidRPr="004A2A49" w:rsidRDefault="006D37F7" w:rsidP="002152C4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Tallinna Tehnikaülikool</w:t>
            </w:r>
          </w:p>
        </w:tc>
        <w:tc>
          <w:tcPr>
            <w:tcW w:w="4956" w:type="dxa"/>
            <w:vAlign w:val="center"/>
          </w:tcPr>
          <w:p w14:paraId="3BCA07E3" w14:textId="618FDC2E" w:rsidR="006D37F7" w:rsidRPr="004A2A49" w:rsidRDefault="006D37F7" w:rsidP="002152C4">
            <w:r w:rsidRPr="004A2A49">
              <w:t>Jarek Kurnitski</w:t>
            </w:r>
          </w:p>
        </w:tc>
      </w:tr>
      <w:tr w:rsidR="00D24555" w:rsidRPr="004A2A49" w14:paraId="1EEE39F4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3989C93F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Kunstiakadeemia</w:t>
            </w:r>
          </w:p>
        </w:tc>
        <w:tc>
          <w:tcPr>
            <w:tcW w:w="4956" w:type="dxa"/>
            <w:vAlign w:val="center"/>
          </w:tcPr>
          <w:p w14:paraId="75FA5079" w14:textId="39E54A70" w:rsidR="00D24555" w:rsidRPr="004A2A49" w:rsidRDefault="00D24555" w:rsidP="00AE6BB8">
            <w:r w:rsidRPr="004A2A49">
              <w:t>Andres Ojari</w:t>
            </w:r>
            <w:r w:rsidR="00D62F32" w:rsidRPr="004A2A49">
              <w:t xml:space="preserve"> (veeb)</w:t>
            </w:r>
          </w:p>
        </w:tc>
      </w:tr>
      <w:tr w:rsidR="00D24555" w:rsidRPr="004A2A49" w14:paraId="1E8E60E3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05881C89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Eesti Maaülikool</w:t>
            </w:r>
          </w:p>
        </w:tc>
        <w:tc>
          <w:tcPr>
            <w:tcW w:w="4956" w:type="dxa"/>
            <w:vAlign w:val="center"/>
          </w:tcPr>
          <w:p w14:paraId="51BB6E96" w14:textId="0CF591D3" w:rsidR="00D24555" w:rsidRPr="004A2A49" w:rsidRDefault="004A2A49" w:rsidP="00AE6BB8">
            <w:r w:rsidRPr="004A2A49">
              <w:t>-</w:t>
            </w:r>
          </w:p>
        </w:tc>
      </w:tr>
      <w:tr w:rsidR="00D24555" w:rsidRPr="004A2A49" w14:paraId="39D0644B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5727A99F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Majandus- ja Kommunikatsiooniministeerium</w:t>
            </w:r>
          </w:p>
        </w:tc>
        <w:tc>
          <w:tcPr>
            <w:tcW w:w="4956" w:type="dxa"/>
            <w:vAlign w:val="center"/>
          </w:tcPr>
          <w:p w14:paraId="27A32BB4" w14:textId="265B3F7D" w:rsidR="00D24555" w:rsidRPr="004A2A49" w:rsidRDefault="00D24555" w:rsidP="00AE6BB8">
            <w:r w:rsidRPr="004A2A49">
              <w:t>Jüri Rass, Ivo Jaanisoo</w:t>
            </w:r>
            <w:r w:rsidR="006D37F7" w:rsidRPr="004A2A49">
              <w:t>, Liisi Pajuste</w:t>
            </w:r>
            <w:r w:rsidR="00166779" w:rsidRPr="004A2A49">
              <w:t>, Taavi Jakobson (veeb)</w:t>
            </w:r>
          </w:p>
        </w:tc>
      </w:tr>
      <w:tr w:rsidR="00D24555" w:rsidRPr="004A2A49" w14:paraId="55AC4909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0AA46B2A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Rahandusministeerium</w:t>
            </w:r>
          </w:p>
        </w:tc>
        <w:tc>
          <w:tcPr>
            <w:tcW w:w="4956" w:type="dxa"/>
            <w:vAlign w:val="center"/>
          </w:tcPr>
          <w:p w14:paraId="60AFDC88" w14:textId="594F938A" w:rsidR="00D24555" w:rsidRPr="004A2A49" w:rsidRDefault="00D24555" w:rsidP="00AE6BB8">
            <w:r w:rsidRPr="004A2A49">
              <w:t>Janno Veskimets</w:t>
            </w:r>
            <w:r w:rsidR="00166779" w:rsidRPr="004A2A49">
              <w:t xml:space="preserve"> (veeb)</w:t>
            </w:r>
            <w:r w:rsidRPr="004A2A49">
              <w:t>, Kristel Mesilane</w:t>
            </w:r>
            <w:r w:rsidR="00D62F32" w:rsidRPr="004A2A49">
              <w:t xml:space="preserve"> (veeb)</w:t>
            </w:r>
            <w:r w:rsidR="00DF26B2" w:rsidRPr="004A2A49">
              <w:t>, Karoli Niilus</w:t>
            </w:r>
            <w:r w:rsidR="00D62F32" w:rsidRPr="004A2A49">
              <w:t xml:space="preserve"> (veeb)</w:t>
            </w:r>
          </w:p>
        </w:tc>
      </w:tr>
      <w:tr w:rsidR="006D37F7" w:rsidRPr="004A2A49" w14:paraId="3D2FFFEF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6918136C" w14:textId="04150D83" w:rsidR="006D37F7" w:rsidRPr="004A2A49" w:rsidRDefault="006D37F7" w:rsidP="00AE6BB8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Keskkonnaministeerium</w:t>
            </w:r>
          </w:p>
        </w:tc>
        <w:tc>
          <w:tcPr>
            <w:tcW w:w="4956" w:type="dxa"/>
            <w:vAlign w:val="center"/>
          </w:tcPr>
          <w:p w14:paraId="5BADFF82" w14:textId="4FC1F857" w:rsidR="006D37F7" w:rsidRPr="004A2A49" w:rsidRDefault="006D37F7" w:rsidP="00AE6BB8">
            <w:r w:rsidRPr="004A2A49">
              <w:t>Oliver Eglit</w:t>
            </w:r>
          </w:p>
        </w:tc>
      </w:tr>
      <w:tr w:rsidR="00D24555" w:rsidRPr="004A2A49" w14:paraId="1D918348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4D7AD33B" w14:textId="77777777" w:rsidR="00D24555" w:rsidRPr="004A2A49" w:rsidRDefault="00D24555" w:rsidP="00AE6BB8"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lastRenderedPageBreak/>
              <w:t>Kultuuriministeerium</w:t>
            </w:r>
          </w:p>
        </w:tc>
        <w:tc>
          <w:tcPr>
            <w:tcW w:w="4956" w:type="dxa"/>
            <w:vAlign w:val="center"/>
          </w:tcPr>
          <w:p w14:paraId="7C066D06" w14:textId="3A47384F" w:rsidR="00D24555" w:rsidRPr="004A2A49" w:rsidRDefault="004A2A49" w:rsidP="00AE6BB8">
            <w:r w:rsidRPr="004A2A49">
              <w:t>-</w:t>
            </w:r>
          </w:p>
        </w:tc>
      </w:tr>
      <w:tr w:rsidR="00DF26B2" w:rsidRPr="004A2A49" w14:paraId="6678BDCE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1336C789" w14:textId="57F14566" w:rsidR="00DF26B2" w:rsidRPr="004A2A49" w:rsidRDefault="00DF26B2" w:rsidP="00DF26B2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Riigi Kinnisvara AS</w:t>
            </w:r>
          </w:p>
        </w:tc>
        <w:tc>
          <w:tcPr>
            <w:tcW w:w="4956" w:type="dxa"/>
            <w:vAlign w:val="center"/>
          </w:tcPr>
          <w:p w14:paraId="3791911C" w14:textId="5E004B45" w:rsidR="00DF26B2" w:rsidRPr="004A2A49" w:rsidRDefault="00DF26B2" w:rsidP="00DF26B2">
            <w:r w:rsidRPr="004A2A49">
              <w:t>Mihkel Mäger</w:t>
            </w:r>
          </w:p>
        </w:tc>
      </w:tr>
      <w:tr w:rsidR="006D37F7" w:rsidRPr="004A2A49" w14:paraId="708D08BD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0EEFE5DB" w14:textId="0349EDE1" w:rsidR="006D37F7" w:rsidRPr="004A2A49" w:rsidRDefault="006D37F7" w:rsidP="00DF26B2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Transpordiamet</w:t>
            </w:r>
          </w:p>
        </w:tc>
        <w:tc>
          <w:tcPr>
            <w:tcW w:w="4956" w:type="dxa"/>
            <w:vAlign w:val="center"/>
          </w:tcPr>
          <w:p w14:paraId="2451C8B2" w14:textId="750F41BB" w:rsidR="006D37F7" w:rsidRPr="004A2A49" w:rsidRDefault="006D37F7" w:rsidP="00DF26B2">
            <w:r w:rsidRPr="004A2A49">
              <w:t xml:space="preserve">Priit Sauk (veeb), </w:t>
            </w:r>
            <w:r w:rsidR="00166779" w:rsidRPr="004A2A49">
              <w:t>Janar Tükk (veeb)</w:t>
            </w:r>
          </w:p>
        </w:tc>
      </w:tr>
      <w:tr w:rsidR="00DF26B2" w:rsidRPr="004A2A49" w14:paraId="30F9F68F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57B74D35" w14:textId="275C6FCA" w:rsidR="00DF26B2" w:rsidRPr="004A2A49" w:rsidRDefault="00DF26B2" w:rsidP="00DF26B2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Tallinna Sadam AS</w:t>
            </w:r>
          </w:p>
        </w:tc>
        <w:tc>
          <w:tcPr>
            <w:tcW w:w="4956" w:type="dxa"/>
            <w:vAlign w:val="center"/>
          </w:tcPr>
          <w:p w14:paraId="2E19DB2C" w14:textId="4D835F31" w:rsidR="00DF26B2" w:rsidRPr="004A2A49" w:rsidRDefault="00DF26B2" w:rsidP="00DF26B2">
            <w:r w:rsidRPr="004A2A49">
              <w:t>Hele-Mai Metsal</w:t>
            </w:r>
          </w:p>
        </w:tc>
      </w:tr>
      <w:tr w:rsidR="006D37F7" w:rsidRPr="004A2A49" w14:paraId="5EE9354A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14AC869A" w14:textId="3B660122" w:rsidR="006D37F7" w:rsidRPr="004A2A49" w:rsidRDefault="006D37F7" w:rsidP="00DF26B2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Ehituskeskus</w:t>
            </w:r>
          </w:p>
        </w:tc>
        <w:tc>
          <w:tcPr>
            <w:tcW w:w="4956" w:type="dxa"/>
            <w:vAlign w:val="center"/>
          </w:tcPr>
          <w:p w14:paraId="39B48F46" w14:textId="14750BF2" w:rsidR="006D37F7" w:rsidRPr="004A2A49" w:rsidRDefault="006D37F7" w:rsidP="00DF26B2">
            <w:r w:rsidRPr="004A2A49">
              <w:t>Kea Siidirätsep (veeb)</w:t>
            </w:r>
          </w:p>
        </w:tc>
      </w:tr>
      <w:tr w:rsidR="00166779" w:rsidRPr="00557582" w14:paraId="4158E4C8" w14:textId="77777777" w:rsidTr="004A2A49">
        <w:tc>
          <w:tcPr>
            <w:tcW w:w="4106" w:type="dxa"/>
            <w:shd w:val="clear" w:color="auto" w:fill="FFFFFF" w:themeFill="background1"/>
            <w:vAlign w:val="center"/>
          </w:tcPr>
          <w:p w14:paraId="438AB5AF" w14:textId="231BC168" w:rsidR="00166779" w:rsidRPr="004A2A49" w:rsidRDefault="00166779" w:rsidP="00DF26B2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4A2A49">
              <w:rPr>
                <w:rFonts w:ascii="Calibri" w:hAnsi="Calibri" w:cs="Calibri"/>
                <w:color w:val="000000" w:themeColor="dark1"/>
                <w:kern w:val="24"/>
              </w:rPr>
              <w:t>Platvorm OÜ</w:t>
            </w:r>
          </w:p>
        </w:tc>
        <w:tc>
          <w:tcPr>
            <w:tcW w:w="4956" w:type="dxa"/>
            <w:vAlign w:val="center"/>
          </w:tcPr>
          <w:p w14:paraId="3B68DFA7" w14:textId="730AF20D" w:rsidR="00166779" w:rsidRPr="004A2A49" w:rsidRDefault="00166779" w:rsidP="00DF26B2">
            <w:r w:rsidRPr="004A2A49">
              <w:t>Aet Ader (veeb), Mikk Meelak (veeb)</w:t>
            </w:r>
          </w:p>
        </w:tc>
      </w:tr>
    </w:tbl>
    <w:p w14:paraId="25F7CB44" w14:textId="0AD022AA" w:rsidR="00E33F7C" w:rsidRDefault="00E33F7C" w:rsidP="00FB0482"/>
    <w:sectPr w:rsidR="00E33F7C" w:rsidSect="007918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DED2" w14:textId="77777777" w:rsidR="00C4189A" w:rsidRDefault="00C4189A" w:rsidP="00814896">
      <w:pPr>
        <w:spacing w:before="0" w:after="0" w:line="240" w:lineRule="auto"/>
      </w:pPr>
      <w:r>
        <w:separator/>
      </w:r>
    </w:p>
  </w:endnote>
  <w:endnote w:type="continuationSeparator" w:id="0">
    <w:p w14:paraId="04E29248" w14:textId="77777777" w:rsidR="00C4189A" w:rsidRDefault="00C4189A" w:rsidP="008148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C5D8" w14:textId="77777777" w:rsidR="00C4189A" w:rsidRDefault="00C4189A" w:rsidP="00814896">
      <w:pPr>
        <w:spacing w:before="0" w:after="0" w:line="240" w:lineRule="auto"/>
      </w:pPr>
      <w:r>
        <w:separator/>
      </w:r>
    </w:p>
  </w:footnote>
  <w:footnote w:type="continuationSeparator" w:id="0">
    <w:p w14:paraId="07F05850" w14:textId="77777777" w:rsidR="00C4189A" w:rsidRDefault="00C4189A" w:rsidP="008148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843"/>
    <w:multiLevelType w:val="hybridMultilevel"/>
    <w:tmpl w:val="E2928DE0"/>
    <w:lvl w:ilvl="0" w:tplc="39527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41D6"/>
    <w:multiLevelType w:val="hybridMultilevel"/>
    <w:tmpl w:val="E2928DE0"/>
    <w:lvl w:ilvl="0" w:tplc="39527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68C"/>
    <w:multiLevelType w:val="hybridMultilevel"/>
    <w:tmpl w:val="11BCBA8C"/>
    <w:lvl w:ilvl="0" w:tplc="15549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289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C21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400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863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20A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804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9EAC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E86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6310"/>
    <w:multiLevelType w:val="hybridMultilevel"/>
    <w:tmpl w:val="71961028"/>
    <w:lvl w:ilvl="0" w:tplc="3574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E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07B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86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4D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4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A9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C1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253A28"/>
    <w:multiLevelType w:val="hybridMultilevel"/>
    <w:tmpl w:val="7F8CBC74"/>
    <w:lvl w:ilvl="0" w:tplc="4B3A4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8A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22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CF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C3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85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26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AD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67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275DBD"/>
    <w:multiLevelType w:val="hybridMultilevel"/>
    <w:tmpl w:val="EE5017EC"/>
    <w:lvl w:ilvl="0" w:tplc="0D90C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C2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8E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4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41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A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81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C1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4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DC4D66"/>
    <w:multiLevelType w:val="hybridMultilevel"/>
    <w:tmpl w:val="17C062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04AE1"/>
    <w:multiLevelType w:val="hybridMultilevel"/>
    <w:tmpl w:val="DBBA3276"/>
    <w:lvl w:ilvl="0" w:tplc="37AE5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8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7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4C6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C7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22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6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E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4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6D337B"/>
    <w:multiLevelType w:val="hybridMultilevel"/>
    <w:tmpl w:val="E2928DE0"/>
    <w:lvl w:ilvl="0" w:tplc="39527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2DF"/>
    <w:multiLevelType w:val="hybridMultilevel"/>
    <w:tmpl w:val="66540496"/>
    <w:lvl w:ilvl="0" w:tplc="33C8F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C2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C7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2D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87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A7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E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0F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C1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B548DB"/>
    <w:multiLevelType w:val="hybridMultilevel"/>
    <w:tmpl w:val="6952C99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BA3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6B8D"/>
    <w:multiLevelType w:val="hybridMultilevel"/>
    <w:tmpl w:val="C0C60AD4"/>
    <w:lvl w:ilvl="0" w:tplc="C136B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66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44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20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C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4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42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66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E8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E02D8E"/>
    <w:multiLevelType w:val="hybridMultilevel"/>
    <w:tmpl w:val="E2928DE0"/>
    <w:lvl w:ilvl="0" w:tplc="39527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76E6F"/>
    <w:multiLevelType w:val="hybridMultilevel"/>
    <w:tmpl w:val="BB5C4156"/>
    <w:lvl w:ilvl="0" w:tplc="F7422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5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69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2D5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E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A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66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26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9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06BEB"/>
    <w:multiLevelType w:val="hybridMultilevel"/>
    <w:tmpl w:val="BC129FC0"/>
    <w:lvl w:ilvl="0" w:tplc="3A7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0F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89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C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6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29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E2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CE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1C4800"/>
    <w:multiLevelType w:val="hybridMultilevel"/>
    <w:tmpl w:val="E7EE302A"/>
    <w:lvl w:ilvl="0" w:tplc="42C8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6A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4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44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8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E8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E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D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4A5ECE"/>
    <w:multiLevelType w:val="hybridMultilevel"/>
    <w:tmpl w:val="B9743214"/>
    <w:lvl w:ilvl="0" w:tplc="700CE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86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63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CD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D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89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C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EB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6A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EA11D16"/>
    <w:multiLevelType w:val="hybridMultilevel"/>
    <w:tmpl w:val="63589F9C"/>
    <w:lvl w:ilvl="0" w:tplc="C7689A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A22ED"/>
    <w:multiLevelType w:val="hybridMultilevel"/>
    <w:tmpl w:val="3E74688E"/>
    <w:lvl w:ilvl="0" w:tplc="974A9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C1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B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60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E6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CB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6E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CC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49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B249A4"/>
    <w:multiLevelType w:val="hybridMultilevel"/>
    <w:tmpl w:val="D6BCAD3A"/>
    <w:lvl w:ilvl="0" w:tplc="00D2B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25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0B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6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6C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A5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5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A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2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ED67FF"/>
    <w:multiLevelType w:val="hybridMultilevel"/>
    <w:tmpl w:val="D6866390"/>
    <w:lvl w:ilvl="0" w:tplc="FD228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04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4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CF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80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E9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2C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66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E841EDF"/>
    <w:multiLevelType w:val="multilevel"/>
    <w:tmpl w:val="DA489C0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851" w:hanging="131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3F0218B"/>
    <w:multiLevelType w:val="hybridMultilevel"/>
    <w:tmpl w:val="1AB63826"/>
    <w:lvl w:ilvl="0" w:tplc="7E6ED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03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43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61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C3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EC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63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86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0951A3"/>
    <w:multiLevelType w:val="hybridMultilevel"/>
    <w:tmpl w:val="47B2DCD0"/>
    <w:lvl w:ilvl="0" w:tplc="C55CE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CE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A4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8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CC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0F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86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EE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D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B33139"/>
    <w:multiLevelType w:val="hybridMultilevel"/>
    <w:tmpl w:val="F6721330"/>
    <w:lvl w:ilvl="0" w:tplc="D11CC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 w:val="0"/>
        <w:sz w:val="20"/>
      </w:rPr>
    </w:lvl>
    <w:lvl w:ilvl="1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76F1"/>
    <w:multiLevelType w:val="hybridMultilevel"/>
    <w:tmpl w:val="63589F9C"/>
    <w:lvl w:ilvl="0" w:tplc="C7689A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9401E"/>
    <w:multiLevelType w:val="hybridMultilevel"/>
    <w:tmpl w:val="23F253C8"/>
    <w:lvl w:ilvl="0" w:tplc="AA9817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04D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C1F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3052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D2EB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EE9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18B9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EFCF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46EF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7D654D64"/>
    <w:multiLevelType w:val="hybridMultilevel"/>
    <w:tmpl w:val="63C8678E"/>
    <w:lvl w:ilvl="0" w:tplc="3AB0B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29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02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E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AD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9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2A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C7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6F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9328012">
    <w:abstractNumId w:val="21"/>
  </w:num>
  <w:num w:numId="2" w16cid:durableId="1284462749">
    <w:abstractNumId w:val="12"/>
  </w:num>
  <w:num w:numId="3" w16cid:durableId="1857228284">
    <w:abstractNumId w:val="17"/>
  </w:num>
  <w:num w:numId="4" w16cid:durableId="1988775234">
    <w:abstractNumId w:val="10"/>
  </w:num>
  <w:num w:numId="5" w16cid:durableId="822166332">
    <w:abstractNumId w:val="24"/>
  </w:num>
  <w:num w:numId="6" w16cid:durableId="919564642">
    <w:abstractNumId w:val="25"/>
  </w:num>
  <w:num w:numId="7" w16cid:durableId="159469146">
    <w:abstractNumId w:val="3"/>
  </w:num>
  <w:num w:numId="8" w16cid:durableId="568810047">
    <w:abstractNumId w:val="2"/>
  </w:num>
  <w:num w:numId="9" w16cid:durableId="1779334054">
    <w:abstractNumId w:val="20"/>
  </w:num>
  <w:num w:numId="10" w16cid:durableId="1419057963">
    <w:abstractNumId w:val="19"/>
  </w:num>
  <w:num w:numId="11" w16cid:durableId="1355962275">
    <w:abstractNumId w:val="18"/>
  </w:num>
  <w:num w:numId="12" w16cid:durableId="1442604846">
    <w:abstractNumId w:val="5"/>
  </w:num>
  <w:num w:numId="13" w16cid:durableId="595747838">
    <w:abstractNumId w:val="8"/>
  </w:num>
  <w:num w:numId="14" w16cid:durableId="941374229">
    <w:abstractNumId w:val="1"/>
  </w:num>
  <w:num w:numId="15" w16cid:durableId="1288780769">
    <w:abstractNumId w:val="9"/>
  </w:num>
  <w:num w:numId="16" w16cid:durableId="1093550027">
    <w:abstractNumId w:val="15"/>
  </w:num>
  <w:num w:numId="17" w16cid:durableId="2036881887">
    <w:abstractNumId w:val="14"/>
  </w:num>
  <w:num w:numId="18" w16cid:durableId="1986619023">
    <w:abstractNumId w:val="11"/>
  </w:num>
  <w:num w:numId="19" w16cid:durableId="1256550548">
    <w:abstractNumId w:val="13"/>
  </w:num>
  <w:num w:numId="20" w16cid:durableId="242616809">
    <w:abstractNumId w:val="7"/>
  </w:num>
  <w:num w:numId="21" w16cid:durableId="392627624">
    <w:abstractNumId w:val="22"/>
  </w:num>
  <w:num w:numId="22" w16cid:durableId="1652827788">
    <w:abstractNumId w:val="23"/>
  </w:num>
  <w:num w:numId="23" w16cid:durableId="1243833936">
    <w:abstractNumId w:val="26"/>
  </w:num>
  <w:num w:numId="24" w16cid:durableId="1537040478">
    <w:abstractNumId w:val="16"/>
  </w:num>
  <w:num w:numId="25" w16cid:durableId="1015769664">
    <w:abstractNumId w:val="4"/>
  </w:num>
  <w:num w:numId="26" w16cid:durableId="1503937684">
    <w:abstractNumId w:val="27"/>
  </w:num>
  <w:num w:numId="27" w16cid:durableId="1544367712">
    <w:abstractNumId w:val="0"/>
  </w:num>
  <w:num w:numId="28" w16cid:durableId="1840804112">
    <w:abstractNumId w:val="10"/>
  </w:num>
  <w:num w:numId="29" w16cid:durableId="213396477">
    <w:abstractNumId w:val="17"/>
  </w:num>
  <w:num w:numId="30" w16cid:durableId="1106273976">
    <w:abstractNumId w:val="10"/>
  </w:num>
  <w:num w:numId="31" w16cid:durableId="137496557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55"/>
    <w:rsid w:val="00000EF7"/>
    <w:rsid w:val="00001063"/>
    <w:rsid w:val="00005226"/>
    <w:rsid w:val="00005705"/>
    <w:rsid w:val="00005AE6"/>
    <w:rsid w:val="000101E1"/>
    <w:rsid w:val="00015ECE"/>
    <w:rsid w:val="00021D82"/>
    <w:rsid w:val="0002354F"/>
    <w:rsid w:val="000236A3"/>
    <w:rsid w:val="00027FCB"/>
    <w:rsid w:val="00032D2D"/>
    <w:rsid w:val="00036EB0"/>
    <w:rsid w:val="00037972"/>
    <w:rsid w:val="00037C7B"/>
    <w:rsid w:val="0004484F"/>
    <w:rsid w:val="00044F58"/>
    <w:rsid w:val="000513F2"/>
    <w:rsid w:val="00053D12"/>
    <w:rsid w:val="0005435C"/>
    <w:rsid w:val="00057951"/>
    <w:rsid w:val="00062E51"/>
    <w:rsid w:val="00065E33"/>
    <w:rsid w:val="0007140A"/>
    <w:rsid w:val="000717EE"/>
    <w:rsid w:val="00071856"/>
    <w:rsid w:val="00076BD1"/>
    <w:rsid w:val="00076F79"/>
    <w:rsid w:val="00082510"/>
    <w:rsid w:val="00085227"/>
    <w:rsid w:val="00087873"/>
    <w:rsid w:val="0009282C"/>
    <w:rsid w:val="000935C7"/>
    <w:rsid w:val="000937C1"/>
    <w:rsid w:val="00095019"/>
    <w:rsid w:val="0009660E"/>
    <w:rsid w:val="000A4F47"/>
    <w:rsid w:val="000B08A2"/>
    <w:rsid w:val="000B3880"/>
    <w:rsid w:val="000B6707"/>
    <w:rsid w:val="000C194A"/>
    <w:rsid w:val="000C1F9E"/>
    <w:rsid w:val="000C50C6"/>
    <w:rsid w:val="000D0A7A"/>
    <w:rsid w:val="000D0F6E"/>
    <w:rsid w:val="000D2033"/>
    <w:rsid w:val="000D3B8D"/>
    <w:rsid w:val="000E3F4E"/>
    <w:rsid w:val="000E4876"/>
    <w:rsid w:val="000E59A4"/>
    <w:rsid w:val="000E5AEB"/>
    <w:rsid w:val="000F095B"/>
    <w:rsid w:val="000F0E25"/>
    <w:rsid w:val="000F1BD4"/>
    <w:rsid w:val="000F22C7"/>
    <w:rsid w:val="000F327C"/>
    <w:rsid w:val="000F3501"/>
    <w:rsid w:val="00100BEE"/>
    <w:rsid w:val="00101778"/>
    <w:rsid w:val="001054AF"/>
    <w:rsid w:val="00112823"/>
    <w:rsid w:val="001226FC"/>
    <w:rsid w:val="00126BAB"/>
    <w:rsid w:val="0012746A"/>
    <w:rsid w:val="001310FF"/>
    <w:rsid w:val="00135830"/>
    <w:rsid w:val="00136EFB"/>
    <w:rsid w:val="00137F99"/>
    <w:rsid w:val="001409EF"/>
    <w:rsid w:val="001525F2"/>
    <w:rsid w:val="00154FC0"/>
    <w:rsid w:val="001643C5"/>
    <w:rsid w:val="00165BE2"/>
    <w:rsid w:val="00165DD0"/>
    <w:rsid w:val="00166779"/>
    <w:rsid w:val="00170EE9"/>
    <w:rsid w:val="001743BD"/>
    <w:rsid w:val="001746C7"/>
    <w:rsid w:val="0017727E"/>
    <w:rsid w:val="00180692"/>
    <w:rsid w:val="0018161E"/>
    <w:rsid w:val="00195E1D"/>
    <w:rsid w:val="001969C6"/>
    <w:rsid w:val="001A04DD"/>
    <w:rsid w:val="001A0877"/>
    <w:rsid w:val="001A36D3"/>
    <w:rsid w:val="001A5432"/>
    <w:rsid w:val="001A551A"/>
    <w:rsid w:val="001A5CAD"/>
    <w:rsid w:val="001A68BB"/>
    <w:rsid w:val="001B0F7A"/>
    <w:rsid w:val="001B4083"/>
    <w:rsid w:val="001B646B"/>
    <w:rsid w:val="001C5D4A"/>
    <w:rsid w:val="001C77F6"/>
    <w:rsid w:val="001C7CA9"/>
    <w:rsid w:val="001D3432"/>
    <w:rsid w:val="001D3690"/>
    <w:rsid w:val="001D411A"/>
    <w:rsid w:val="001E1A37"/>
    <w:rsid w:val="001E43B6"/>
    <w:rsid w:val="001E55A4"/>
    <w:rsid w:val="001E6316"/>
    <w:rsid w:val="001E6E0F"/>
    <w:rsid w:val="001F150A"/>
    <w:rsid w:val="001F2904"/>
    <w:rsid w:val="001F2C21"/>
    <w:rsid w:val="001F4575"/>
    <w:rsid w:val="001F568C"/>
    <w:rsid w:val="001F749E"/>
    <w:rsid w:val="00201697"/>
    <w:rsid w:val="00202A80"/>
    <w:rsid w:val="0020504E"/>
    <w:rsid w:val="002056D1"/>
    <w:rsid w:val="0020697D"/>
    <w:rsid w:val="002112C2"/>
    <w:rsid w:val="00211D7A"/>
    <w:rsid w:val="002203E0"/>
    <w:rsid w:val="0022300B"/>
    <w:rsid w:val="0022480B"/>
    <w:rsid w:val="00231270"/>
    <w:rsid w:val="00231C30"/>
    <w:rsid w:val="00242585"/>
    <w:rsid w:val="002431C0"/>
    <w:rsid w:val="00243E8B"/>
    <w:rsid w:val="002513EA"/>
    <w:rsid w:val="00251423"/>
    <w:rsid w:val="002526C9"/>
    <w:rsid w:val="0025314C"/>
    <w:rsid w:val="00256AA0"/>
    <w:rsid w:val="002621F0"/>
    <w:rsid w:val="00263E66"/>
    <w:rsid w:val="0026723A"/>
    <w:rsid w:val="00270945"/>
    <w:rsid w:val="0027218D"/>
    <w:rsid w:val="00274BC6"/>
    <w:rsid w:val="00282325"/>
    <w:rsid w:val="0028730A"/>
    <w:rsid w:val="0028756F"/>
    <w:rsid w:val="00290222"/>
    <w:rsid w:val="002A00B1"/>
    <w:rsid w:val="002A0984"/>
    <w:rsid w:val="002A76F6"/>
    <w:rsid w:val="002B4232"/>
    <w:rsid w:val="002B61D7"/>
    <w:rsid w:val="002B68EF"/>
    <w:rsid w:val="002C15A7"/>
    <w:rsid w:val="002C1710"/>
    <w:rsid w:val="002C1825"/>
    <w:rsid w:val="002C1BBE"/>
    <w:rsid w:val="002C1C88"/>
    <w:rsid w:val="002C2AD2"/>
    <w:rsid w:val="002C5941"/>
    <w:rsid w:val="002C6CAB"/>
    <w:rsid w:val="002D504B"/>
    <w:rsid w:val="002D650D"/>
    <w:rsid w:val="002E23C6"/>
    <w:rsid w:val="002E5D02"/>
    <w:rsid w:val="002E7021"/>
    <w:rsid w:val="002F09CE"/>
    <w:rsid w:val="002F0EBC"/>
    <w:rsid w:val="002F1BF5"/>
    <w:rsid w:val="002F59F4"/>
    <w:rsid w:val="002F5D18"/>
    <w:rsid w:val="002F6566"/>
    <w:rsid w:val="002F6D4B"/>
    <w:rsid w:val="00303965"/>
    <w:rsid w:val="00303D8B"/>
    <w:rsid w:val="00305CD4"/>
    <w:rsid w:val="00310228"/>
    <w:rsid w:val="003118A0"/>
    <w:rsid w:val="003145F4"/>
    <w:rsid w:val="0031564D"/>
    <w:rsid w:val="0031782B"/>
    <w:rsid w:val="00322502"/>
    <w:rsid w:val="003238A4"/>
    <w:rsid w:val="003300F6"/>
    <w:rsid w:val="00330932"/>
    <w:rsid w:val="00331071"/>
    <w:rsid w:val="00332991"/>
    <w:rsid w:val="00335016"/>
    <w:rsid w:val="00335E76"/>
    <w:rsid w:val="00336701"/>
    <w:rsid w:val="003369BD"/>
    <w:rsid w:val="0034097A"/>
    <w:rsid w:val="00341791"/>
    <w:rsid w:val="00347FEC"/>
    <w:rsid w:val="00350234"/>
    <w:rsid w:val="00350E33"/>
    <w:rsid w:val="0035154F"/>
    <w:rsid w:val="003561FB"/>
    <w:rsid w:val="00357003"/>
    <w:rsid w:val="003612EC"/>
    <w:rsid w:val="00361ADC"/>
    <w:rsid w:val="003709EB"/>
    <w:rsid w:val="00374932"/>
    <w:rsid w:val="003760EA"/>
    <w:rsid w:val="0038101E"/>
    <w:rsid w:val="00383D94"/>
    <w:rsid w:val="00384268"/>
    <w:rsid w:val="003862DF"/>
    <w:rsid w:val="003902A6"/>
    <w:rsid w:val="00391219"/>
    <w:rsid w:val="003944C3"/>
    <w:rsid w:val="003946B2"/>
    <w:rsid w:val="003A29D7"/>
    <w:rsid w:val="003A2BF1"/>
    <w:rsid w:val="003A2CA1"/>
    <w:rsid w:val="003A4FBD"/>
    <w:rsid w:val="003A639E"/>
    <w:rsid w:val="003B1744"/>
    <w:rsid w:val="003B2BB8"/>
    <w:rsid w:val="003B4468"/>
    <w:rsid w:val="003B49F2"/>
    <w:rsid w:val="003B4E5D"/>
    <w:rsid w:val="003B7F35"/>
    <w:rsid w:val="003C6C58"/>
    <w:rsid w:val="003D0CB7"/>
    <w:rsid w:val="003D180E"/>
    <w:rsid w:val="003D31EC"/>
    <w:rsid w:val="003D3BBC"/>
    <w:rsid w:val="003D3C82"/>
    <w:rsid w:val="003D7242"/>
    <w:rsid w:val="003D794B"/>
    <w:rsid w:val="003D7A8D"/>
    <w:rsid w:val="003E1D62"/>
    <w:rsid w:val="003E2373"/>
    <w:rsid w:val="003E325D"/>
    <w:rsid w:val="003E39C1"/>
    <w:rsid w:val="003E409A"/>
    <w:rsid w:val="003E50B9"/>
    <w:rsid w:val="003E7C79"/>
    <w:rsid w:val="003F0806"/>
    <w:rsid w:val="003F0A29"/>
    <w:rsid w:val="003F1AD7"/>
    <w:rsid w:val="003F2302"/>
    <w:rsid w:val="003F3BF4"/>
    <w:rsid w:val="003F7EDD"/>
    <w:rsid w:val="00403AAC"/>
    <w:rsid w:val="004068F2"/>
    <w:rsid w:val="00411C2C"/>
    <w:rsid w:val="0041278B"/>
    <w:rsid w:val="0041383E"/>
    <w:rsid w:val="0041528A"/>
    <w:rsid w:val="0041630A"/>
    <w:rsid w:val="0041682E"/>
    <w:rsid w:val="00420C6C"/>
    <w:rsid w:val="004211D9"/>
    <w:rsid w:val="00423E2C"/>
    <w:rsid w:val="00424AD1"/>
    <w:rsid w:val="00430917"/>
    <w:rsid w:val="00431528"/>
    <w:rsid w:val="00437079"/>
    <w:rsid w:val="004455F1"/>
    <w:rsid w:val="004525DC"/>
    <w:rsid w:val="00452BA6"/>
    <w:rsid w:val="00454755"/>
    <w:rsid w:val="0045516C"/>
    <w:rsid w:val="004627E9"/>
    <w:rsid w:val="0046608A"/>
    <w:rsid w:val="004671FA"/>
    <w:rsid w:val="00473E17"/>
    <w:rsid w:val="0047523F"/>
    <w:rsid w:val="00475303"/>
    <w:rsid w:val="00480851"/>
    <w:rsid w:val="00483AF0"/>
    <w:rsid w:val="00484D54"/>
    <w:rsid w:val="00486CA7"/>
    <w:rsid w:val="004875EB"/>
    <w:rsid w:val="00487FED"/>
    <w:rsid w:val="00490436"/>
    <w:rsid w:val="004928F5"/>
    <w:rsid w:val="0049327E"/>
    <w:rsid w:val="004954A3"/>
    <w:rsid w:val="00497214"/>
    <w:rsid w:val="004A01DD"/>
    <w:rsid w:val="004A0DE1"/>
    <w:rsid w:val="004A2A49"/>
    <w:rsid w:val="004A42E6"/>
    <w:rsid w:val="004A55AA"/>
    <w:rsid w:val="004A6C69"/>
    <w:rsid w:val="004A6CB0"/>
    <w:rsid w:val="004B1849"/>
    <w:rsid w:val="004B5986"/>
    <w:rsid w:val="004C24A4"/>
    <w:rsid w:val="004C2711"/>
    <w:rsid w:val="004C464A"/>
    <w:rsid w:val="004C504B"/>
    <w:rsid w:val="004D0CEC"/>
    <w:rsid w:val="004D127C"/>
    <w:rsid w:val="004D6DFF"/>
    <w:rsid w:val="004E6B1C"/>
    <w:rsid w:val="004F14E4"/>
    <w:rsid w:val="004F449B"/>
    <w:rsid w:val="00505193"/>
    <w:rsid w:val="00506430"/>
    <w:rsid w:val="00506A4A"/>
    <w:rsid w:val="00513455"/>
    <w:rsid w:val="00513779"/>
    <w:rsid w:val="0051412E"/>
    <w:rsid w:val="005218E3"/>
    <w:rsid w:val="00522974"/>
    <w:rsid w:val="005235B8"/>
    <w:rsid w:val="0052653F"/>
    <w:rsid w:val="00526718"/>
    <w:rsid w:val="00526AA1"/>
    <w:rsid w:val="0053130D"/>
    <w:rsid w:val="00533699"/>
    <w:rsid w:val="0053698A"/>
    <w:rsid w:val="0055457E"/>
    <w:rsid w:val="00555141"/>
    <w:rsid w:val="00556F8A"/>
    <w:rsid w:val="00557582"/>
    <w:rsid w:val="00560855"/>
    <w:rsid w:val="0056099B"/>
    <w:rsid w:val="00561EE9"/>
    <w:rsid w:val="00562C7A"/>
    <w:rsid w:val="00563708"/>
    <w:rsid w:val="00565D29"/>
    <w:rsid w:val="005675AB"/>
    <w:rsid w:val="00567B74"/>
    <w:rsid w:val="005731D2"/>
    <w:rsid w:val="00573230"/>
    <w:rsid w:val="00574B2B"/>
    <w:rsid w:val="00580E95"/>
    <w:rsid w:val="005817A6"/>
    <w:rsid w:val="00582765"/>
    <w:rsid w:val="00582EF0"/>
    <w:rsid w:val="005835A5"/>
    <w:rsid w:val="005848F4"/>
    <w:rsid w:val="005877F9"/>
    <w:rsid w:val="005903EC"/>
    <w:rsid w:val="005913CC"/>
    <w:rsid w:val="005B2C5E"/>
    <w:rsid w:val="005B3126"/>
    <w:rsid w:val="005C160D"/>
    <w:rsid w:val="005C2490"/>
    <w:rsid w:val="005C415A"/>
    <w:rsid w:val="005C47EF"/>
    <w:rsid w:val="005C62BE"/>
    <w:rsid w:val="005C6579"/>
    <w:rsid w:val="005C69B5"/>
    <w:rsid w:val="005C6C75"/>
    <w:rsid w:val="005C7F6F"/>
    <w:rsid w:val="005D06C0"/>
    <w:rsid w:val="005D159E"/>
    <w:rsid w:val="005D1B16"/>
    <w:rsid w:val="005D4783"/>
    <w:rsid w:val="005D566C"/>
    <w:rsid w:val="005D5CE7"/>
    <w:rsid w:val="005D6287"/>
    <w:rsid w:val="005E122C"/>
    <w:rsid w:val="005E4884"/>
    <w:rsid w:val="005E5FCC"/>
    <w:rsid w:val="005E6C0F"/>
    <w:rsid w:val="005E7BD3"/>
    <w:rsid w:val="005E7FB4"/>
    <w:rsid w:val="005F45A1"/>
    <w:rsid w:val="005F486D"/>
    <w:rsid w:val="005F4CA3"/>
    <w:rsid w:val="005F5708"/>
    <w:rsid w:val="005F7A37"/>
    <w:rsid w:val="00605FD2"/>
    <w:rsid w:val="006063EC"/>
    <w:rsid w:val="00614AE6"/>
    <w:rsid w:val="0062144E"/>
    <w:rsid w:val="00627DF3"/>
    <w:rsid w:val="00632767"/>
    <w:rsid w:val="0063276E"/>
    <w:rsid w:val="00635758"/>
    <w:rsid w:val="00645667"/>
    <w:rsid w:val="00645AEC"/>
    <w:rsid w:val="00645EBB"/>
    <w:rsid w:val="00647064"/>
    <w:rsid w:val="00655128"/>
    <w:rsid w:val="0065596B"/>
    <w:rsid w:val="006572CF"/>
    <w:rsid w:val="006606C4"/>
    <w:rsid w:val="00661AE2"/>
    <w:rsid w:val="00664F96"/>
    <w:rsid w:val="00666658"/>
    <w:rsid w:val="00671F47"/>
    <w:rsid w:val="00676F91"/>
    <w:rsid w:val="00680BA8"/>
    <w:rsid w:val="00684BD1"/>
    <w:rsid w:val="0068700B"/>
    <w:rsid w:val="00687AAA"/>
    <w:rsid w:val="0069248E"/>
    <w:rsid w:val="00695DE7"/>
    <w:rsid w:val="006963EA"/>
    <w:rsid w:val="00697787"/>
    <w:rsid w:val="006A3AEC"/>
    <w:rsid w:val="006A5ED8"/>
    <w:rsid w:val="006A78DA"/>
    <w:rsid w:val="006B0042"/>
    <w:rsid w:val="006B107B"/>
    <w:rsid w:val="006B4C7D"/>
    <w:rsid w:val="006B61FE"/>
    <w:rsid w:val="006C51C5"/>
    <w:rsid w:val="006C7269"/>
    <w:rsid w:val="006D37F7"/>
    <w:rsid w:val="006D6354"/>
    <w:rsid w:val="006D79D6"/>
    <w:rsid w:val="006D7F1F"/>
    <w:rsid w:val="006E34FA"/>
    <w:rsid w:val="006E72DE"/>
    <w:rsid w:val="006F1283"/>
    <w:rsid w:val="006F48CA"/>
    <w:rsid w:val="00705847"/>
    <w:rsid w:val="00706AAD"/>
    <w:rsid w:val="00710069"/>
    <w:rsid w:val="00711277"/>
    <w:rsid w:val="007129CA"/>
    <w:rsid w:val="00714EFD"/>
    <w:rsid w:val="00717026"/>
    <w:rsid w:val="00717AF6"/>
    <w:rsid w:val="00720233"/>
    <w:rsid w:val="007202C9"/>
    <w:rsid w:val="00722436"/>
    <w:rsid w:val="00724D0C"/>
    <w:rsid w:val="00726D37"/>
    <w:rsid w:val="007315AD"/>
    <w:rsid w:val="00740FC2"/>
    <w:rsid w:val="007419DA"/>
    <w:rsid w:val="007476AD"/>
    <w:rsid w:val="00752CBD"/>
    <w:rsid w:val="00754B44"/>
    <w:rsid w:val="00754CA1"/>
    <w:rsid w:val="00755119"/>
    <w:rsid w:val="007553E7"/>
    <w:rsid w:val="00764939"/>
    <w:rsid w:val="00765194"/>
    <w:rsid w:val="007664FC"/>
    <w:rsid w:val="00774445"/>
    <w:rsid w:val="00780315"/>
    <w:rsid w:val="00781188"/>
    <w:rsid w:val="00784D28"/>
    <w:rsid w:val="0078611C"/>
    <w:rsid w:val="00787651"/>
    <w:rsid w:val="00791833"/>
    <w:rsid w:val="007A50D3"/>
    <w:rsid w:val="007A6F91"/>
    <w:rsid w:val="007B03BB"/>
    <w:rsid w:val="007B112F"/>
    <w:rsid w:val="007B48FE"/>
    <w:rsid w:val="007B6D32"/>
    <w:rsid w:val="007B7B6B"/>
    <w:rsid w:val="007C0E9E"/>
    <w:rsid w:val="007C3401"/>
    <w:rsid w:val="007C3902"/>
    <w:rsid w:val="007C545C"/>
    <w:rsid w:val="007C62A0"/>
    <w:rsid w:val="007C6A41"/>
    <w:rsid w:val="007C7AC0"/>
    <w:rsid w:val="007D0015"/>
    <w:rsid w:val="007D032F"/>
    <w:rsid w:val="007D4920"/>
    <w:rsid w:val="007D4BA0"/>
    <w:rsid w:val="007D668F"/>
    <w:rsid w:val="007D6712"/>
    <w:rsid w:val="007E36CB"/>
    <w:rsid w:val="007E4563"/>
    <w:rsid w:val="007E5D26"/>
    <w:rsid w:val="007F08D7"/>
    <w:rsid w:val="007F2759"/>
    <w:rsid w:val="00802604"/>
    <w:rsid w:val="00802AD3"/>
    <w:rsid w:val="00803908"/>
    <w:rsid w:val="00805BF3"/>
    <w:rsid w:val="00805E15"/>
    <w:rsid w:val="00810409"/>
    <w:rsid w:val="00811AF0"/>
    <w:rsid w:val="00814896"/>
    <w:rsid w:val="00820DF1"/>
    <w:rsid w:val="00826900"/>
    <w:rsid w:val="00827D78"/>
    <w:rsid w:val="008305F3"/>
    <w:rsid w:val="00832642"/>
    <w:rsid w:val="008340B9"/>
    <w:rsid w:val="0083461B"/>
    <w:rsid w:val="008359C1"/>
    <w:rsid w:val="0084370B"/>
    <w:rsid w:val="00844751"/>
    <w:rsid w:val="00846C18"/>
    <w:rsid w:val="00847438"/>
    <w:rsid w:val="008509AA"/>
    <w:rsid w:val="00860204"/>
    <w:rsid w:val="00867F67"/>
    <w:rsid w:val="00875F58"/>
    <w:rsid w:val="00883B08"/>
    <w:rsid w:val="008846E4"/>
    <w:rsid w:val="00885478"/>
    <w:rsid w:val="00885991"/>
    <w:rsid w:val="00893A35"/>
    <w:rsid w:val="008967ED"/>
    <w:rsid w:val="008976A8"/>
    <w:rsid w:val="008A3DBC"/>
    <w:rsid w:val="008A64C8"/>
    <w:rsid w:val="008A7F4D"/>
    <w:rsid w:val="008B2A54"/>
    <w:rsid w:val="008B42F4"/>
    <w:rsid w:val="008C0C55"/>
    <w:rsid w:val="008C1F6F"/>
    <w:rsid w:val="008C527F"/>
    <w:rsid w:val="008D11D3"/>
    <w:rsid w:val="008D1360"/>
    <w:rsid w:val="008D2D4A"/>
    <w:rsid w:val="008D3F09"/>
    <w:rsid w:val="008D4F10"/>
    <w:rsid w:val="008E03CD"/>
    <w:rsid w:val="008E3127"/>
    <w:rsid w:val="008E3482"/>
    <w:rsid w:val="008F31A0"/>
    <w:rsid w:val="008F391C"/>
    <w:rsid w:val="008F5271"/>
    <w:rsid w:val="008F67E0"/>
    <w:rsid w:val="008F755B"/>
    <w:rsid w:val="008F7EDC"/>
    <w:rsid w:val="0090372E"/>
    <w:rsid w:val="00904A12"/>
    <w:rsid w:val="009057B2"/>
    <w:rsid w:val="00905A6B"/>
    <w:rsid w:val="009061C3"/>
    <w:rsid w:val="00906E04"/>
    <w:rsid w:val="0090725C"/>
    <w:rsid w:val="00910A63"/>
    <w:rsid w:val="00912223"/>
    <w:rsid w:val="00917D41"/>
    <w:rsid w:val="00917FCE"/>
    <w:rsid w:val="00920D26"/>
    <w:rsid w:val="00921012"/>
    <w:rsid w:val="00924571"/>
    <w:rsid w:val="00930FC1"/>
    <w:rsid w:val="0093256A"/>
    <w:rsid w:val="0093728D"/>
    <w:rsid w:val="0094401A"/>
    <w:rsid w:val="0094526A"/>
    <w:rsid w:val="00945D35"/>
    <w:rsid w:val="00952753"/>
    <w:rsid w:val="0095344D"/>
    <w:rsid w:val="00953A42"/>
    <w:rsid w:val="00954DF5"/>
    <w:rsid w:val="00956D6C"/>
    <w:rsid w:val="009605DB"/>
    <w:rsid w:val="00962160"/>
    <w:rsid w:val="00965D62"/>
    <w:rsid w:val="00967BCC"/>
    <w:rsid w:val="00967F1B"/>
    <w:rsid w:val="00970482"/>
    <w:rsid w:val="00970A80"/>
    <w:rsid w:val="00973B85"/>
    <w:rsid w:val="00975C72"/>
    <w:rsid w:val="00976B7E"/>
    <w:rsid w:val="0098025A"/>
    <w:rsid w:val="009838A7"/>
    <w:rsid w:val="009929F8"/>
    <w:rsid w:val="00994506"/>
    <w:rsid w:val="009952BE"/>
    <w:rsid w:val="00995B33"/>
    <w:rsid w:val="009A1892"/>
    <w:rsid w:val="009A27CE"/>
    <w:rsid w:val="009A2DFA"/>
    <w:rsid w:val="009A7B03"/>
    <w:rsid w:val="009B39BE"/>
    <w:rsid w:val="009B6B94"/>
    <w:rsid w:val="009C14BC"/>
    <w:rsid w:val="009C36AD"/>
    <w:rsid w:val="009C73E4"/>
    <w:rsid w:val="009D4DA9"/>
    <w:rsid w:val="009D7EBB"/>
    <w:rsid w:val="009E1A26"/>
    <w:rsid w:val="009E5B7E"/>
    <w:rsid w:val="009E75E4"/>
    <w:rsid w:val="009E78E7"/>
    <w:rsid w:val="009F1E77"/>
    <w:rsid w:val="009F2ABD"/>
    <w:rsid w:val="009F49F7"/>
    <w:rsid w:val="009F68A4"/>
    <w:rsid w:val="00A023C0"/>
    <w:rsid w:val="00A072B6"/>
    <w:rsid w:val="00A170E7"/>
    <w:rsid w:val="00A1799E"/>
    <w:rsid w:val="00A210CA"/>
    <w:rsid w:val="00A238BE"/>
    <w:rsid w:val="00A24D90"/>
    <w:rsid w:val="00A27AED"/>
    <w:rsid w:val="00A34CBE"/>
    <w:rsid w:val="00A358B2"/>
    <w:rsid w:val="00A3741B"/>
    <w:rsid w:val="00A415E1"/>
    <w:rsid w:val="00A457CE"/>
    <w:rsid w:val="00A464B4"/>
    <w:rsid w:val="00A50563"/>
    <w:rsid w:val="00A528FB"/>
    <w:rsid w:val="00A551AF"/>
    <w:rsid w:val="00A564B9"/>
    <w:rsid w:val="00A66259"/>
    <w:rsid w:val="00A71673"/>
    <w:rsid w:val="00A76845"/>
    <w:rsid w:val="00A76BB9"/>
    <w:rsid w:val="00A778D2"/>
    <w:rsid w:val="00A825EF"/>
    <w:rsid w:val="00A83F21"/>
    <w:rsid w:val="00A85702"/>
    <w:rsid w:val="00A86D01"/>
    <w:rsid w:val="00A90FFF"/>
    <w:rsid w:val="00A91634"/>
    <w:rsid w:val="00A9404E"/>
    <w:rsid w:val="00AA21A3"/>
    <w:rsid w:val="00AA34B8"/>
    <w:rsid w:val="00AA4F55"/>
    <w:rsid w:val="00AA5F5C"/>
    <w:rsid w:val="00AA74AF"/>
    <w:rsid w:val="00AB02B1"/>
    <w:rsid w:val="00AB0B20"/>
    <w:rsid w:val="00AB15F2"/>
    <w:rsid w:val="00AB1AC4"/>
    <w:rsid w:val="00AB1FEA"/>
    <w:rsid w:val="00AB7B1E"/>
    <w:rsid w:val="00AC1BC3"/>
    <w:rsid w:val="00AC44E8"/>
    <w:rsid w:val="00AC54AF"/>
    <w:rsid w:val="00AC5ABC"/>
    <w:rsid w:val="00AC679E"/>
    <w:rsid w:val="00AD0734"/>
    <w:rsid w:val="00AD52DE"/>
    <w:rsid w:val="00AE13B2"/>
    <w:rsid w:val="00AE3330"/>
    <w:rsid w:val="00AE3B38"/>
    <w:rsid w:val="00AE3B52"/>
    <w:rsid w:val="00AE536C"/>
    <w:rsid w:val="00AF29F7"/>
    <w:rsid w:val="00AF6C5C"/>
    <w:rsid w:val="00B0364C"/>
    <w:rsid w:val="00B11134"/>
    <w:rsid w:val="00B1671F"/>
    <w:rsid w:val="00B17FF7"/>
    <w:rsid w:val="00B202DE"/>
    <w:rsid w:val="00B2175B"/>
    <w:rsid w:val="00B2638A"/>
    <w:rsid w:val="00B30962"/>
    <w:rsid w:val="00B33671"/>
    <w:rsid w:val="00B340E7"/>
    <w:rsid w:val="00B3541F"/>
    <w:rsid w:val="00B35AA3"/>
    <w:rsid w:val="00B44CEC"/>
    <w:rsid w:val="00B45221"/>
    <w:rsid w:val="00B46187"/>
    <w:rsid w:val="00B47BC5"/>
    <w:rsid w:val="00B54EAE"/>
    <w:rsid w:val="00B66DC5"/>
    <w:rsid w:val="00B67987"/>
    <w:rsid w:val="00B7063F"/>
    <w:rsid w:val="00B71E97"/>
    <w:rsid w:val="00B71FEE"/>
    <w:rsid w:val="00B73B31"/>
    <w:rsid w:val="00B804A8"/>
    <w:rsid w:val="00B8225E"/>
    <w:rsid w:val="00B826EF"/>
    <w:rsid w:val="00B83090"/>
    <w:rsid w:val="00B836AD"/>
    <w:rsid w:val="00B87B1C"/>
    <w:rsid w:val="00B91038"/>
    <w:rsid w:val="00B935A9"/>
    <w:rsid w:val="00B9427C"/>
    <w:rsid w:val="00BA012B"/>
    <w:rsid w:val="00BA12CE"/>
    <w:rsid w:val="00BA136C"/>
    <w:rsid w:val="00BA26C7"/>
    <w:rsid w:val="00BA3EBE"/>
    <w:rsid w:val="00BB3524"/>
    <w:rsid w:val="00BB6122"/>
    <w:rsid w:val="00BC4E36"/>
    <w:rsid w:val="00BD00D5"/>
    <w:rsid w:val="00BD163C"/>
    <w:rsid w:val="00BD1993"/>
    <w:rsid w:val="00BD3005"/>
    <w:rsid w:val="00BD3C2E"/>
    <w:rsid w:val="00BD6B45"/>
    <w:rsid w:val="00BD7E62"/>
    <w:rsid w:val="00BE2E26"/>
    <w:rsid w:val="00BE3E34"/>
    <w:rsid w:val="00BF3A09"/>
    <w:rsid w:val="00BF5400"/>
    <w:rsid w:val="00C030BA"/>
    <w:rsid w:val="00C07FF1"/>
    <w:rsid w:val="00C10CB3"/>
    <w:rsid w:val="00C12708"/>
    <w:rsid w:val="00C22007"/>
    <w:rsid w:val="00C2418B"/>
    <w:rsid w:val="00C25DDE"/>
    <w:rsid w:val="00C348A1"/>
    <w:rsid w:val="00C4189A"/>
    <w:rsid w:val="00C44369"/>
    <w:rsid w:val="00C50764"/>
    <w:rsid w:val="00C50AC1"/>
    <w:rsid w:val="00C5435D"/>
    <w:rsid w:val="00C57107"/>
    <w:rsid w:val="00C57593"/>
    <w:rsid w:val="00C57EDD"/>
    <w:rsid w:val="00C60686"/>
    <w:rsid w:val="00C66B26"/>
    <w:rsid w:val="00C71BD7"/>
    <w:rsid w:val="00C742BB"/>
    <w:rsid w:val="00C75A2A"/>
    <w:rsid w:val="00C84CA5"/>
    <w:rsid w:val="00C86DEF"/>
    <w:rsid w:val="00C947C9"/>
    <w:rsid w:val="00CA1D06"/>
    <w:rsid w:val="00CA1E82"/>
    <w:rsid w:val="00CA3A18"/>
    <w:rsid w:val="00CB01A9"/>
    <w:rsid w:val="00CB30F6"/>
    <w:rsid w:val="00CB3B67"/>
    <w:rsid w:val="00CB4597"/>
    <w:rsid w:val="00CB6055"/>
    <w:rsid w:val="00CB6727"/>
    <w:rsid w:val="00CC3EE7"/>
    <w:rsid w:val="00CC70B8"/>
    <w:rsid w:val="00CC71FA"/>
    <w:rsid w:val="00CC7646"/>
    <w:rsid w:val="00CD2D74"/>
    <w:rsid w:val="00CD3406"/>
    <w:rsid w:val="00CE21BF"/>
    <w:rsid w:val="00CE26A1"/>
    <w:rsid w:val="00CE470B"/>
    <w:rsid w:val="00CF034A"/>
    <w:rsid w:val="00CF0B09"/>
    <w:rsid w:val="00CF383E"/>
    <w:rsid w:val="00D01458"/>
    <w:rsid w:val="00D026BB"/>
    <w:rsid w:val="00D14316"/>
    <w:rsid w:val="00D20829"/>
    <w:rsid w:val="00D21498"/>
    <w:rsid w:val="00D241CF"/>
    <w:rsid w:val="00D2446C"/>
    <w:rsid w:val="00D24555"/>
    <w:rsid w:val="00D269B9"/>
    <w:rsid w:val="00D27A9B"/>
    <w:rsid w:val="00D30D12"/>
    <w:rsid w:val="00D319AD"/>
    <w:rsid w:val="00D328F0"/>
    <w:rsid w:val="00D35B32"/>
    <w:rsid w:val="00D4111B"/>
    <w:rsid w:val="00D41F26"/>
    <w:rsid w:val="00D422CA"/>
    <w:rsid w:val="00D44971"/>
    <w:rsid w:val="00D504D2"/>
    <w:rsid w:val="00D52B49"/>
    <w:rsid w:val="00D545E4"/>
    <w:rsid w:val="00D55FCE"/>
    <w:rsid w:val="00D5696F"/>
    <w:rsid w:val="00D61817"/>
    <w:rsid w:val="00D62F32"/>
    <w:rsid w:val="00D631C7"/>
    <w:rsid w:val="00D65CCD"/>
    <w:rsid w:val="00D72D4D"/>
    <w:rsid w:val="00D73C7E"/>
    <w:rsid w:val="00D75DD0"/>
    <w:rsid w:val="00D819EB"/>
    <w:rsid w:val="00D82DBF"/>
    <w:rsid w:val="00D83241"/>
    <w:rsid w:val="00D859C3"/>
    <w:rsid w:val="00D862DB"/>
    <w:rsid w:val="00D919DD"/>
    <w:rsid w:val="00D923DE"/>
    <w:rsid w:val="00D934FF"/>
    <w:rsid w:val="00DA0177"/>
    <w:rsid w:val="00DA3AB4"/>
    <w:rsid w:val="00DA7580"/>
    <w:rsid w:val="00DB0779"/>
    <w:rsid w:val="00DB175E"/>
    <w:rsid w:val="00DB187A"/>
    <w:rsid w:val="00DB1BBD"/>
    <w:rsid w:val="00DB27DC"/>
    <w:rsid w:val="00DB4F0C"/>
    <w:rsid w:val="00DC29CF"/>
    <w:rsid w:val="00DC4B46"/>
    <w:rsid w:val="00DC4BFD"/>
    <w:rsid w:val="00DC6BBB"/>
    <w:rsid w:val="00DC7D79"/>
    <w:rsid w:val="00DD2B30"/>
    <w:rsid w:val="00DD59CB"/>
    <w:rsid w:val="00DD5C27"/>
    <w:rsid w:val="00DD76E9"/>
    <w:rsid w:val="00DE001C"/>
    <w:rsid w:val="00DE32AD"/>
    <w:rsid w:val="00DE43A7"/>
    <w:rsid w:val="00DE6F82"/>
    <w:rsid w:val="00DF1523"/>
    <w:rsid w:val="00DF1BF5"/>
    <w:rsid w:val="00DF2518"/>
    <w:rsid w:val="00DF26B2"/>
    <w:rsid w:val="00DF40DA"/>
    <w:rsid w:val="00E01C57"/>
    <w:rsid w:val="00E069A3"/>
    <w:rsid w:val="00E06A09"/>
    <w:rsid w:val="00E076BC"/>
    <w:rsid w:val="00E10561"/>
    <w:rsid w:val="00E114AE"/>
    <w:rsid w:val="00E161DF"/>
    <w:rsid w:val="00E16311"/>
    <w:rsid w:val="00E16DA1"/>
    <w:rsid w:val="00E22CFF"/>
    <w:rsid w:val="00E31F45"/>
    <w:rsid w:val="00E338E8"/>
    <w:rsid w:val="00E33F7C"/>
    <w:rsid w:val="00E434D0"/>
    <w:rsid w:val="00E44FEB"/>
    <w:rsid w:val="00E45F5C"/>
    <w:rsid w:val="00E47C26"/>
    <w:rsid w:val="00E47EAF"/>
    <w:rsid w:val="00E54211"/>
    <w:rsid w:val="00E5493C"/>
    <w:rsid w:val="00E6317D"/>
    <w:rsid w:val="00E64211"/>
    <w:rsid w:val="00E649D4"/>
    <w:rsid w:val="00E67795"/>
    <w:rsid w:val="00E6795C"/>
    <w:rsid w:val="00E7265D"/>
    <w:rsid w:val="00E73F70"/>
    <w:rsid w:val="00E808CB"/>
    <w:rsid w:val="00E814D5"/>
    <w:rsid w:val="00E8164B"/>
    <w:rsid w:val="00E83B74"/>
    <w:rsid w:val="00E84412"/>
    <w:rsid w:val="00E846CF"/>
    <w:rsid w:val="00E871C7"/>
    <w:rsid w:val="00E91B66"/>
    <w:rsid w:val="00E91E30"/>
    <w:rsid w:val="00E92240"/>
    <w:rsid w:val="00E93104"/>
    <w:rsid w:val="00E96162"/>
    <w:rsid w:val="00EA3040"/>
    <w:rsid w:val="00EA61D1"/>
    <w:rsid w:val="00EA62C7"/>
    <w:rsid w:val="00EB3547"/>
    <w:rsid w:val="00EC17AD"/>
    <w:rsid w:val="00EC2967"/>
    <w:rsid w:val="00EC3876"/>
    <w:rsid w:val="00EC409E"/>
    <w:rsid w:val="00EC412A"/>
    <w:rsid w:val="00ED21A2"/>
    <w:rsid w:val="00ED438B"/>
    <w:rsid w:val="00EE4C39"/>
    <w:rsid w:val="00EF07C1"/>
    <w:rsid w:val="00EF2DF8"/>
    <w:rsid w:val="00EF38E1"/>
    <w:rsid w:val="00EF4955"/>
    <w:rsid w:val="00EF575C"/>
    <w:rsid w:val="00EF5D48"/>
    <w:rsid w:val="00EF71FF"/>
    <w:rsid w:val="00F03D1C"/>
    <w:rsid w:val="00F051F3"/>
    <w:rsid w:val="00F05A67"/>
    <w:rsid w:val="00F066C9"/>
    <w:rsid w:val="00F1306D"/>
    <w:rsid w:val="00F134C6"/>
    <w:rsid w:val="00F13532"/>
    <w:rsid w:val="00F17B34"/>
    <w:rsid w:val="00F231E1"/>
    <w:rsid w:val="00F266EF"/>
    <w:rsid w:val="00F2694F"/>
    <w:rsid w:val="00F2705F"/>
    <w:rsid w:val="00F331A6"/>
    <w:rsid w:val="00F331B1"/>
    <w:rsid w:val="00F34CA9"/>
    <w:rsid w:val="00F34EE4"/>
    <w:rsid w:val="00F35DE4"/>
    <w:rsid w:val="00F411D3"/>
    <w:rsid w:val="00F4228A"/>
    <w:rsid w:val="00F43AED"/>
    <w:rsid w:val="00F446C8"/>
    <w:rsid w:val="00F50B08"/>
    <w:rsid w:val="00F54649"/>
    <w:rsid w:val="00F6083A"/>
    <w:rsid w:val="00F61654"/>
    <w:rsid w:val="00F63280"/>
    <w:rsid w:val="00F6395F"/>
    <w:rsid w:val="00F63C17"/>
    <w:rsid w:val="00F6691D"/>
    <w:rsid w:val="00F751B6"/>
    <w:rsid w:val="00F8255C"/>
    <w:rsid w:val="00F8439C"/>
    <w:rsid w:val="00F8769A"/>
    <w:rsid w:val="00F87780"/>
    <w:rsid w:val="00F914EF"/>
    <w:rsid w:val="00F93AAA"/>
    <w:rsid w:val="00F94C1B"/>
    <w:rsid w:val="00FA02F5"/>
    <w:rsid w:val="00FA2E82"/>
    <w:rsid w:val="00FA307B"/>
    <w:rsid w:val="00FB0482"/>
    <w:rsid w:val="00FB36D0"/>
    <w:rsid w:val="00FC47B3"/>
    <w:rsid w:val="00FC553B"/>
    <w:rsid w:val="00FC7081"/>
    <w:rsid w:val="00FD0B54"/>
    <w:rsid w:val="00FD0C8C"/>
    <w:rsid w:val="00FD3D4C"/>
    <w:rsid w:val="00FD521C"/>
    <w:rsid w:val="00FD5D29"/>
    <w:rsid w:val="00FD7EC7"/>
    <w:rsid w:val="00FE04B8"/>
    <w:rsid w:val="00FE1069"/>
    <w:rsid w:val="00FE6F29"/>
    <w:rsid w:val="00FF5BE1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1444"/>
  <w15:chartTrackingRefBased/>
  <w15:docId w15:val="{D7346115-D7C1-484E-B254-F368B4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t-E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7A37"/>
  </w:style>
  <w:style w:type="paragraph" w:styleId="Pealkiri1">
    <w:name w:val="heading 1"/>
    <w:basedOn w:val="Normaallaad"/>
    <w:next w:val="Normaallaad"/>
    <w:link w:val="Pealkiri1Mrk"/>
    <w:uiPriority w:val="9"/>
    <w:qFormat/>
    <w:rsid w:val="005F7A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7A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7A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7A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7A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7A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7A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7A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7A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1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aliases w:val="Mummuga loetelu,List Paragraph"/>
    <w:basedOn w:val="Normaallaad"/>
    <w:link w:val="LoendilikMrk"/>
    <w:uiPriority w:val="34"/>
    <w:qFormat/>
    <w:rsid w:val="00E96162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5F7A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7A37"/>
    <w:rPr>
      <w:caps/>
      <w:spacing w:val="15"/>
      <w:shd w:val="clear" w:color="auto" w:fill="DEEAF6" w:themeFill="accent1" w:themeFillTint="33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7A37"/>
    <w:rPr>
      <w:caps/>
      <w:color w:val="1F4D78" w:themeColor="accent1" w:themeShade="7F"/>
      <w:spacing w:val="15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7A37"/>
    <w:rPr>
      <w:caps/>
      <w:color w:val="2E74B5" w:themeColor="accent1" w:themeShade="BF"/>
      <w:spacing w:val="1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7A37"/>
    <w:rPr>
      <w:caps/>
      <w:color w:val="2E74B5" w:themeColor="accent1" w:themeShade="BF"/>
      <w:spacing w:val="1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7A37"/>
    <w:rPr>
      <w:caps/>
      <w:color w:val="2E74B5" w:themeColor="accent1" w:themeShade="BF"/>
      <w:spacing w:val="1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7A37"/>
    <w:rPr>
      <w:caps/>
      <w:color w:val="2E74B5" w:themeColor="accent1" w:themeShade="BF"/>
      <w:spacing w:val="1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7A37"/>
    <w:rPr>
      <w:caps/>
      <w:spacing w:val="10"/>
      <w:sz w:val="18"/>
      <w:szCs w:val="1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7A37"/>
    <w:rPr>
      <w:i/>
      <w:iCs/>
      <w:caps/>
      <w:spacing w:val="10"/>
      <w:sz w:val="18"/>
      <w:szCs w:val="18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5F7A37"/>
    <w:rPr>
      <w:b/>
      <w:bCs/>
      <w:color w:val="2E74B5" w:themeColor="accent1" w:themeShade="BF"/>
      <w:sz w:val="16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7A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5F7A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7A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pealkiriMrk">
    <w:name w:val="Alapealkiri Märk"/>
    <w:basedOn w:val="Liguvaikefont"/>
    <w:link w:val="Alapealkiri"/>
    <w:uiPriority w:val="11"/>
    <w:rsid w:val="005F7A37"/>
    <w:rPr>
      <w:caps/>
      <w:color w:val="595959" w:themeColor="text1" w:themeTint="A6"/>
      <w:spacing w:val="10"/>
      <w:sz w:val="21"/>
      <w:szCs w:val="21"/>
    </w:rPr>
  </w:style>
  <w:style w:type="character" w:styleId="Tugev">
    <w:name w:val="Strong"/>
    <w:uiPriority w:val="22"/>
    <w:qFormat/>
    <w:rsid w:val="005F7A37"/>
    <w:rPr>
      <w:b/>
      <w:bCs/>
    </w:rPr>
  </w:style>
  <w:style w:type="character" w:styleId="Rhutus">
    <w:name w:val="Emphasis"/>
    <w:uiPriority w:val="20"/>
    <w:qFormat/>
    <w:rsid w:val="005F7A37"/>
    <w:rPr>
      <w:caps/>
      <w:color w:val="1F4D78" w:themeColor="accent1" w:themeShade="7F"/>
      <w:spacing w:val="5"/>
    </w:rPr>
  </w:style>
  <w:style w:type="paragraph" w:styleId="Vahedeta">
    <w:name w:val="No Spacing"/>
    <w:uiPriority w:val="1"/>
    <w:qFormat/>
    <w:rsid w:val="005F7A37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5F7A37"/>
    <w:rPr>
      <w:i/>
      <w:iCs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5F7A37"/>
    <w:rPr>
      <w:i/>
      <w:iCs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7A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7A37"/>
    <w:rPr>
      <w:color w:val="5B9BD5" w:themeColor="accent1"/>
      <w:sz w:val="24"/>
      <w:szCs w:val="24"/>
    </w:rPr>
  </w:style>
  <w:style w:type="character" w:styleId="Vaevumrgatavrhutus">
    <w:name w:val="Subtle Emphasis"/>
    <w:uiPriority w:val="19"/>
    <w:qFormat/>
    <w:rsid w:val="005F7A37"/>
    <w:rPr>
      <w:i/>
      <w:iCs/>
      <w:color w:val="1F4D78" w:themeColor="accent1" w:themeShade="7F"/>
    </w:rPr>
  </w:style>
  <w:style w:type="character" w:styleId="Selgeltmrgatavrhutus">
    <w:name w:val="Intense Emphasis"/>
    <w:uiPriority w:val="21"/>
    <w:qFormat/>
    <w:rsid w:val="005F7A37"/>
    <w:rPr>
      <w:b/>
      <w:bCs/>
      <w:caps/>
      <w:color w:val="1F4D78" w:themeColor="accent1" w:themeShade="7F"/>
      <w:spacing w:val="10"/>
    </w:rPr>
  </w:style>
  <w:style w:type="character" w:styleId="Vaevumrgatavviide">
    <w:name w:val="Subtle Reference"/>
    <w:uiPriority w:val="31"/>
    <w:qFormat/>
    <w:rsid w:val="005F7A37"/>
    <w:rPr>
      <w:b/>
      <w:bCs/>
      <w:color w:val="5B9BD5" w:themeColor="accent1"/>
    </w:rPr>
  </w:style>
  <w:style w:type="character" w:styleId="Selgeltmrgatavviide">
    <w:name w:val="Intense Reference"/>
    <w:uiPriority w:val="32"/>
    <w:qFormat/>
    <w:rsid w:val="005F7A37"/>
    <w:rPr>
      <w:b/>
      <w:bCs/>
      <w:i/>
      <w:iCs/>
      <w:caps/>
      <w:color w:val="5B9BD5" w:themeColor="accent1"/>
    </w:rPr>
  </w:style>
  <w:style w:type="character" w:styleId="Raamatupealkiri">
    <w:name w:val="Book Title"/>
    <w:uiPriority w:val="33"/>
    <w:qFormat/>
    <w:rsid w:val="005F7A37"/>
    <w:rPr>
      <w:b/>
      <w:bCs/>
      <w:i/>
      <w:iCs/>
      <w:spacing w:val="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5F7A37"/>
    <w:pPr>
      <w:outlineLvl w:val="9"/>
    </w:pPr>
  </w:style>
  <w:style w:type="character" w:customStyle="1" w:styleId="expand19-200">
    <w:name w:val="expand19-200"/>
    <w:basedOn w:val="Liguvaikefont"/>
    <w:rsid w:val="00341791"/>
  </w:style>
  <w:style w:type="paragraph" w:customStyle="1" w:styleId="Default">
    <w:name w:val="Default"/>
    <w:rsid w:val="0034179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Liguvaikefont"/>
    <w:rsid w:val="00CF0B09"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3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34EE4"/>
    <w:rPr>
      <w:rFonts w:ascii="Courier New" w:eastAsia="Times New Roman" w:hAnsi="Courier New" w:cs="Courier New"/>
      <w:lang w:eastAsia="et-EE"/>
    </w:rPr>
  </w:style>
  <w:style w:type="character" w:customStyle="1" w:styleId="LoendilikMrk">
    <w:name w:val="Loendi lõik Märk"/>
    <w:aliases w:val="Mummuga loetelu Märk,List Paragraph Märk"/>
    <w:link w:val="Loendilik"/>
    <w:uiPriority w:val="34"/>
    <w:rsid w:val="00AA5F5C"/>
  </w:style>
  <w:style w:type="character" w:styleId="Hperlink">
    <w:name w:val="Hyperlink"/>
    <w:basedOn w:val="Liguvaikefont"/>
    <w:uiPriority w:val="99"/>
    <w:unhideWhenUsed/>
    <w:rsid w:val="00CC3EE7"/>
    <w:rPr>
      <w:color w:val="0563C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8E31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0F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0FC2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2B423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B4232"/>
    <w:pPr>
      <w:spacing w:line="240" w:lineRule="auto"/>
    </w:pPr>
  </w:style>
  <w:style w:type="character" w:customStyle="1" w:styleId="KommentaaritekstMrk">
    <w:name w:val="Kommentaari tekst Märk"/>
    <w:basedOn w:val="Liguvaikefont"/>
    <w:link w:val="Kommentaaritekst"/>
    <w:uiPriority w:val="99"/>
    <w:rsid w:val="002B423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48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4884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1489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4896"/>
  </w:style>
  <w:style w:type="paragraph" w:styleId="Jalus">
    <w:name w:val="footer"/>
    <w:basedOn w:val="Normaallaad"/>
    <w:link w:val="JalusMrk"/>
    <w:uiPriority w:val="99"/>
    <w:unhideWhenUsed/>
    <w:rsid w:val="0081489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4896"/>
  </w:style>
  <w:style w:type="character" w:customStyle="1" w:styleId="ListParagraphChar">
    <w:name w:val="List Paragraph Char"/>
    <w:aliases w:val="Mummuga loetelu Char"/>
    <w:basedOn w:val="Liguvaikefont"/>
    <w:uiPriority w:val="34"/>
    <w:locked/>
    <w:rsid w:val="00FE1069"/>
  </w:style>
  <w:style w:type="character" w:styleId="Lahendamatamainimine">
    <w:name w:val="Unresolved Mention"/>
    <w:basedOn w:val="Liguvaikefont"/>
    <w:uiPriority w:val="99"/>
    <w:semiHidden/>
    <w:unhideWhenUsed/>
    <w:rsid w:val="00D24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216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96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4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155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6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32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58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2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47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9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78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40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0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6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5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1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9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572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5061">
          <w:marLeft w:val="432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510">
          <w:marLeft w:val="7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714">
          <w:marLeft w:val="7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8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2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1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9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3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5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9198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78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64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8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0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0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687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20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31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663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930">
          <w:marLeft w:val="33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4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2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309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87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572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293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0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6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74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6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46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6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87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3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85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47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094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2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3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43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38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537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69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033">
          <w:marLeft w:val="533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538">
          <w:marLeft w:val="806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2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81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5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00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3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6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3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4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31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1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82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38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9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0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2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4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8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65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91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6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1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65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87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8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07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0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916">
          <w:marLeft w:val="662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28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50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5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8360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543">
          <w:marLeft w:val="662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6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87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4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13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99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7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96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94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95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862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49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53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619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512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356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610">
          <w:marLeft w:val="432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820">
          <w:marLeft w:val="432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570">
          <w:marLeft w:val="432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8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651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679">
          <w:marLeft w:val="720"/>
          <w:marRight w:val="0"/>
          <w:marTop w:val="12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349">
          <w:marLeft w:val="720"/>
          <w:marRight w:val="0"/>
          <w:marTop w:val="12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647">
          <w:marLeft w:val="720"/>
          <w:marRight w:val="0"/>
          <w:marTop w:val="12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457">
          <w:marLeft w:val="720"/>
          <w:marRight w:val="0"/>
          <w:marTop w:val="12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728">
          <w:marLeft w:val="720"/>
          <w:marRight w:val="0"/>
          <w:marTop w:val="12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726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5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0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99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04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6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5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967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3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36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52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49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56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29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37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478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77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8950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201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1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32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830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9477">
          <w:marLeft w:val="662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8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9725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060">
          <w:marLeft w:val="662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308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090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2623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463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74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303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995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vekluster.ehr.ee/ui/ehr/v1/help/smartcl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821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Gailan</dc:creator>
  <cp:keywords/>
  <dc:description/>
  <cp:lastModifiedBy>Ivo Jaanisoo</cp:lastModifiedBy>
  <cp:revision>20</cp:revision>
  <cp:lastPrinted>2019-11-08T12:38:00Z</cp:lastPrinted>
  <dcterms:created xsi:type="dcterms:W3CDTF">2023-03-06T09:17:00Z</dcterms:created>
  <dcterms:modified xsi:type="dcterms:W3CDTF">2023-03-20T10:05:00Z</dcterms:modified>
</cp:coreProperties>
</file>