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99C15B" w14:textId="77777777" w:rsidR="00C777A1" w:rsidRPr="00883FD9" w:rsidRDefault="00C777A1" w:rsidP="00C777A1">
      <w:pPr>
        <w:tabs>
          <w:tab w:val="left" w:pos="9000"/>
        </w:tabs>
        <w:rPr>
          <w:b/>
          <w:lang w:val="et-EE"/>
        </w:rPr>
      </w:pPr>
      <w:r w:rsidRPr="00883FD9">
        <w:rPr>
          <w:b/>
          <w:lang w:val="et-EE"/>
        </w:rPr>
        <w:tab/>
      </w:r>
    </w:p>
    <w:p w14:paraId="389B8F09" w14:textId="77777777" w:rsidR="00C777A1" w:rsidRPr="00883FD9" w:rsidRDefault="00C777A1" w:rsidP="00C777A1">
      <w:pPr>
        <w:pStyle w:val="BodyText"/>
        <w:rPr>
          <w:lang w:val="et-EE"/>
        </w:rPr>
      </w:pPr>
    </w:p>
    <w:p w14:paraId="42CB10FB" w14:textId="77777777" w:rsidR="00C777A1" w:rsidRPr="0092367C" w:rsidRDefault="00C777A1" w:rsidP="00C777A1">
      <w:pPr>
        <w:pStyle w:val="Title"/>
        <w:rPr>
          <w:lang w:val="et-EE"/>
        </w:rPr>
      </w:pPr>
    </w:p>
    <w:p w14:paraId="03573651" w14:textId="77777777" w:rsidR="00C777A1" w:rsidRPr="006222B2" w:rsidRDefault="00C777A1" w:rsidP="00C777A1">
      <w:pPr>
        <w:pStyle w:val="Title"/>
        <w:rPr>
          <w:lang w:val="et-EE"/>
        </w:rPr>
      </w:pPr>
    </w:p>
    <w:p w14:paraId="43CB7FB1" w14:textId="77777777" w:rsidR="00C777A1" w:rsidRPr="006222B2" w:rsidRDefault="00C777A1" w:rsidP="00C777A1">
      <w:pPr>
        <w:pStyle w:val="Title"/>
        <w:rPr>
          <w:lang w:val="et-EE"/>
        </w:rPr>
      </w:pPr>
    </w:p>
    <w:p w14:paraId="70EE80F7" w14:textId="77777777" w:rsidR="00C777A1" w:rsidRPr="006222B2" w:rsidRDefault="00C777A1" w:rsidP="00C777A1">
      <w:pPr>
        <w:pStyle w:val="Title"/>
        <w:rPr>
          <w:lang w:val="et-EE"/>
        </w:rPr>
      </w:pPr>
    </w:p>
    <w:p w14:paraId="08D67181" w14:textId="77777777" w:rsidR="00C777A1" w:rsidRPr="006222B2" w:rsidRDefault="00C777A1" w:rsidP="00C777A1">
      <w:pPr>
        <w:pStyle w:val="Title"/>
        <w:rPr>
          <w:lang w:val="et-EE"/>
        </w:rPr>
      </w:pPr>
    </w:p>
    <w:p w14:paraId="25CD1963" w14:textId="77777777" w:rsidR="00C777A1" w:rsidRPr="006222B2" w:rsidRDefault="00C777A1" w:rsidP="00C777A1">
      <w:pPr>
        <w:pStyle w:val="Title"/>
        <w:rPr>
          <w:lang w:val="et-EE"/>
        </w:rPr>
      </w:pPr>
    </w:p>
    <w:p w14:paraId="4853B54B" w14:textId="77777777" w:rsidR="00120BA7" w:rsidRPr="006222B2" w:rsidRDefault="00120BA7" w:rsidP="00C777A1">
      <w:pPr>
        <w:pStyle w:val="Title"/>
        <w:rPr>
          <w:lang w:val="et-EE"/>
        </w:rPr>
      </w:pPr>
    </w:p>
    <w:p w14:paraId="4E5EDF47" w14:textId="77777777" w:rsidR="00120BA7" w:rsidRPr="006222B2" w:rsidRDefault="00120BA7" w:rsidP="00C777A1">
      <w:pPr>
        <w:pStyle w:val="Title"/>
        <w:rPr>
          <w:lang w:val="et-EE"/>
        </w:rPr>
      </w:pPr>
      <w:r w:rsidRPr="006222B2">
        <w:rPr>
          <w:sz w:val="36"/>
          <w:lang w:val="et-EE"/>
        </w:rPr>
        <w:t>Majandus- ja kommunikatsiooniministeerium ja Rahandusministeerium</w:t>
      </w:r>
      <w:r w:rsidR="00C777A1" w:rsidRPr="006222B2">
        <w:rPr>
          <w:sz w:val="36"/>
          <w:lang w:val="et-EE"/>
        </w:rPr>
        <w:t xml:space="preserve"> </w:t>
      </w:r>
    </w:p>
    <w:p w14:paraId="28A88940" w14:textId="77777777" w:rsidR="00C777A1" w:rsidRPr="0092367C" w:rsidRDefault="00120BA7" w:rsidP="00C777A1">
      <w:pPr>
        <w:pStyle w:val="Title"/>
        <w:rPr>
          <w:lang w:val="et-EE"/>
        </w:rPr>
      </w:pPr>
      <w:r w:rsidRPr="00883FD9">
        <w:rPr>
          <w:rFonts w:cstheme="minorHAnsi"/>
          <w:sz w:val="44"/>
          <w:szCs w:val="44"/>
          <w:lang w:val="et-EE"/>
        </w:rPr>
        <w:t>Planeeringute menetluse avalike teenuste disainimise ja menetlussüsteemi ning e-ehituse platvormiga liidestamise eel- ja ärianalüüs</w:t>
      </w:r>
    </w:p>
    <w:p w14:paraId="64A629A6" w14:textId="77777777" w:rsidR="00C777A1" w:rsidRPr="006222B2" w:rsidRDefault="00C777A1" w:rsidP="00C777A1">
      <w:pPr>
        <w:pStyle w:val="BodyText"/>
        <w:rPr>
          <w:lang w:val="et-EE"/>
        </w:rPr>
      </w:pPr>
    </w:p>
    <w:p w14:paraId="5598B77F" w14:textId="77777777" w:rsidR="00C777A1" w:rsidRPr="006222B2" w:rsidRDefault="00C777A1" w:rsidP="00C777A1">
      <w:pPr>
        <w:pStyle w:val="BodyText"/>
        <w:rPr>
          <w:lang w:val="et-EE"/>
        </w:rPr>
      </w:pPr>
    </w:p>
    <w:p w14:paraId="5EC45615" w14:textId="77777777" w:rsidR="00C777A1" w:rsidRPr="006222B2" w:rsidRDefault="00C777A1" w:rsidP="00C777A1">
      <w:pPr>
        <w:pStyle w:val="BodyText"/>
        <w:rPr>
          <w:lang w:val="et-EE"/>
        </w:rPr>
      </w:pPr>
    </w:p>
    <w:p w14:paraId="2D274064" w14:textId="77777777" w:rsidR="00C777A1" w:rsidRPr="006222B2" w:rsidRDefault="00C777A1" w:rsidP="00C777A1">
      <w:pPr>
        <w:pStyle w:val="BodyText"/>
        <w:rPr>
          <w:lang w:val="et-EE"/>
        </w:rPr>
      </w:pPr>
    </w:p>
    <w:p w14:paraId="55DE1139" w14:textId="77777777" w:rsidR="00C777A1" w:rsidRPr="006222B2" w:rsidRDefault="00C777A1" w:rsidP="00C777A1">
      <w:pPr>
        <w:pStyle w:val="BodyText"/>
        <w:rPr>
          <w:lang w:val="et-EE"/>
        </w:rPr>
      </w:pPr>
    </w:p>
    <w:p w14:paraId="434789D4" w14:textId="77777777" w:rsidR="00C777A1" w:rsidRPr="0092367C" w:rsidRDefault="0768D9E5" w:rsidP="00C777A1">
      <w:pPr>
        <w:pStyle w:val="BodyText"/>
        <w:rPr>
          <w:lang w:val="et-EE"/>
        </w:rPr>
      </w:pPr>
      <w:r>
        <w:rPr>
          <w:noProof/>
          <w:lang w:val="en-US"/>
        </w:rPr>
        <w:drawing>
          <wp:inline distT="0" distB="0" distL="0" distR="0" wp14:anchorId="6C8E828B" wp14:editId="69740AB1">
            <wp:extent cx="2304415" cy="1329055"/>
            <wp:effectExtent l="0" t="0" r="63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3">
                      <a:extLst>
                        <a:ext uri="{28A0092B-C50C-407E-A947-70E740481C1C}">
                          <a14:useLocalDpi xmlns:a14="http://schemas.microsoft.com/office/drawing/2010/main" val="0"/>
                        </a:ext>
                      </a:extLst>
                    </a:blip>
                    <a:stretch>
                      <a:fillRect/>
                    </a:stretch>
                  </pic:blipFill>
                  <pic:spPr>
                    <a:xfrm>
                      <a:off x="0" y="0"/>
                      <a:ext cx="2304415" cy="1329055"/>
                    </a:xfrm>
                    <a:prstGeom prst="rect">
                      <a:avLst/>
                    </a:prstGeom>
                  </pic:spPr>
                </pic:pic>
              </a:graphicData>
            </a:graphic>
          </wp:inline>
        </w:drawing>
      </w:r>
    </w:p>
    <w:tbl>
      <w:tblPr>
        <w:tblStyle w:val="TableGrid"/>
        <w:tblpPr w:leftFromText="180" w:rightFromText="180" w:horzAnchor="page" w:tblpX="2531" w:tblpY="-374"/>
        <w:tblW w:w="5000" w:type="pct"/>
        <w:tblLook w:val="04A0" w:firstRow="1" w:lastRow="0" w:firstColumn="1" w:lastColumn="0" w:noHBand="0" w:noVBand="1"/>
      </w:tblPr>
      <w:tblGrid>
        <w:gridCol w:w="9720"/>
      </w:tblGrid>
      <w:tr w:rsidR="005726C4" w:rsidRPr="006222B2" w14:paraId="7499950E" w14:textId="77777777" w:rsidTr="002E728E">
        <w:trPr>
          <w:cantSplit/>
        </w:trPr>
        <w:tc>
          <w:tcPr>
            <w:tcW w:w="5000" w:type="pct"/>
            <w:tcBorders>
              <w:top w:val="nil"/>
              <w:left w:val="nil"/>
              <w:bottom w:val="nil"/>
              <w:right w:val="nil"/>
            </w:tcBorders>
            <w:tcMar>
              <w:top w:w="9200" w:type="dxa"/>
            </w:tcMar>
          </w:tcPr>
          <w:p w14:paraId="2A7F66DA" w14:textId="77777777" w:rsidR="00C777A1" w:rsidRPr="006222B2" w:rsidRDefault="00C777A1" w:rsidP="00C777A1">
            <w:pPr>
              <w:pStyle w:val="BodyText"/>
              <w:rPr>
                <w:lang w:val="et-EE"/>
              </w:rPr>
            </w:pPr>
          </w:p>
        </w:tc>
      </w:tr>
    </w:tbl>
    <w:tbl>
      <w:tblPr>
        <w:tblStyle w:val="CGI-Table"/>
        <w:tblpPr w:leftFromText="180" w:rightFromText="180" w:vertAnchor="text" w:horzAnchor="margin" w:tblpY="1372"/>
        <w:tblW w:w="4892" w:type="pct"/>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110"/>
        <w:gridCol w:w="2462"/>
        <w:gridCol w:w="2333"/>
        <w:gridCol w:w="3595"/>
      </w:tblGrid>
      <w:tr w:rsidR="00C777A1" w:rsidRPr="006222B2" w14:paraId="76B70F03" w14:textId="77777777" w:rsidTr="00C777A1">
        <w:trPr>
          <w:cnfStyle w:val="100000000000" w:firstRow="1" w:lastRow="0" w:firstColumn="0" w:lastColumn="0" w:oddVBand="0" w:evenVBand="0" w:oddHBand="0" w:evenHBand="0" w:firstRowFirstColumn="0" w:firstRowLastColumn="0" w:lastRowFirstColumn="0" w:lastRowLastColumn="0"/>
          <w:trHeight w:val="264"/>
        </w:trPr>
        <w:tc>
          <w:tcPr>
            <w:cnfStyle w:val="001000000100" w:firstRow="0" w:lastRow="0" w:firstColumn="1" w:lastColumn="0" w:oddVBand="0" w:evenVBand="0" w:oddHBand="0" w:evenHBand="0" w:firstRowFirstColumn="1" w:firstRowLastColumn="0" w:lastRowFirstColumn="0" w:lastRowLastColumn="0"/>
            <w:tcW w:w="584" w:type="pct"/>
          </w:tcPr>
          <w:p w14:paraId="42F82E73" w14:textId="77777777" w:rsidR="00C777A1" w:rsidRPr="0092367C" w:rsidRDefault="00C777A1" w:rsidP="00C777A1">
            <w:pPr>
              <w:rPr>
                <w:lang w:val="et-EE"/>
              </w:rPr>
            </w:pPr>
            <w:r w:rsidRPr="0092367C">
              <w:rPr>
                <w:lang w:val="et-EE"/>
              </w:rPr>
              <w:t>Versioon</w:t>
            </w:r>
          </w:p>
        </w:tc>
        <w:tc>
          <w:tcPr>
            <w:tcW w:w="1296" w:type="pct"/>
          </w:tcPr>
          <w:p w14:paraId="461ACF10" w14:textId="77777777" w:rsidR="00C777A1" w:rsidRPr="006222B2" w:rsidRDefault="00C777A1" w:rsidP="00C777A1">
            <w:pPr>
              <w:cnfStyle w:val="100000000000" w:firstRow="1" w:lastRow="0" w:firstColumn="0" w:lastColumn="0" w:oddVBand="0" w:evenVBand="0" w:oddHBand="0" w:evenHBand="0" w:firstRowFirstColumn="0" w:firstRowLastColumn="0" w:lastRowFirstColumn="0" w:lastRowLastColumn="0"/>
              <w:rPr>
                <w:lang w:val="et-EE"/>
              </w:rPr>
            </w:pPr>
            <w:r w:rsidRPr="006222B2">
              <w:rPr>
                <w:lang w:val="et-EE"/>
              </w:rPr>
              <w:t>Kuupäev</w:t>
            </w:r>
          </w:p>
        </w:tc>
        <w:tc>
          <w:tcPr>
            <w:tcW w:w="1228" w:type="pct"/>
          </w:tcPr>
          <w:p w14:paraId="0D867820" w14:textId="77777777" w:rsidR="00C777A1" w:rsidRPr="006222B2" w:rsidRDefault="00C777A1" w:rsidP="00C777A1">
            <w:pPr>
              <w:cnfStyle w:val="100000000000" w:firstRow="1" w:lastRow="0" w:firstColumn="0" w:lastColumn="0" w:oddVBand="0" w:evenVBand="0" w:oddHBand="0" w:evenHBand="0" w:firstRowFirstColumn="0" w:firstRowLastColumn="0" w:lastRowFirstColumn="0" w:lastRowLastColumn="0"/>
              <w:rPr>
                <w:lang w:val="et-EE"/>
              </w:rPr>
            </w:pPr>
            <w:r w:rsidRPr="006222B2">
              <w:rPr>
                <w:lang w:val="et-EE"/>
              </w:rPr>
              <w:t>Autor</w:t>
            </w:r>
          </w:p>
        </w:tc>
        <w:tc>
          <w:tcPr>
            <w:tcW w:w="1892" w:type="pct"/>
          </w:tcPr>
          <w:p w14:paraId="7ABB18E5" w14:textId="77777777" w:rsidR="00C777A1" w:rsidRPr="006222B2" w:rsidRDefault="00C777A1" w:rsidP="00C777A1">
            <w:pPr>
              <w:cnfStyle w:val="100000000000" w:firstRow="1" w:lastRow="0" w:firstColumn="0" w:lastColumn="0" w:oddVBand="0" w:evenVBand="0" w:oddHBand="0" w:evenHBand="0" w:firstRowFirstColumn="0" w:firstRowLastColumn="0" w:lastRowFirstColumn="0" w:lastRowLastColumn="0"/>
              <w:rPr>
                <w:lang w:val="et-EE"/>
              </w:rPr>
            </w:pPr>
            <w:r w:rsidRPr="006222B2">
              <w:rPr>
                <w:lang w:val="et-EE"/>
              </w:rPr>
              <w:t>Kirjeldus</w:t>
            </w:r>
          </w:p>
        </w:tc>
      </w:tr>
      <w:tr w:rsidR="00C777A1" w:rsidRPr="006222B2" w14:paraId="7DE52C3F" w14:textId="77777777" w:rsidTr="00C777A1">
        <w:tc>
          <w:tcPr>
            <w:cnfStyle w:val="001000000000" w:firstRow="0" w:lastRow="0" w:firstColumn="1" w:lastColumn="0" w:oddVBand="0" w:evenVBand="0" w:oddHBand="0" w:evenHBand="0" w:firstRowFirstColumn="0" w:firstRowLastColumn="0" w:lastRowFirstColumn="0" w:lastRowLastColumn="0"/>
            <w:tcW w:w="584" w:type="pct"/>
          </w:tcPr>
          <w:p w14:paraId="67C7CFD0" w14:textId="77777777" w:rsidR="00C777A1" w:rsidRPr="0092367C" w:rsidRDefault="00C777A1" w:rsidP="00C777A1">
            <w:pPr>
              <w:pStyle w:val="BodyText"/>
              <w:rPr>
                <w:i/>
                <w:color w:val="0000FF"/>
                <w:lang w:val="et-EE"/>
              </w:rPr>
            </w:pPr>
            <w:r w:rsidRPr="0092367C">
              <w:rPr>
                <w:lang w:val="et-EE"/>
              </w:rPr>
              <w:t>1</w:t>
            </w:r>
          </w:p>
        </w:tc>
        <w:tc>
          <w:tcPr>
            <w:tcW w:w="1296" w:type="pct"/>
          </w:tcPr>
          <w:p w14:paraId="777C43CA" w14:textId="77777777" w:rsidR="00C777A1" w:rsidRPr="006222B2" w:rsidRDefault="00120BA7" w:rsidP="00120BA7">
            <w:pPr>
              <w:pStyle w:val="BodyText"/>
              <w:cnfStyle w:val="000000000000" w:firstRow="0" w:lastRow="0" w:firstColumn="0" w:lastColumn="0" w:oddVBand="0" w:evenVBand="0" w:oddHBand="0" w:evenHBand="0" w:firstRowFirstColumn="0" w:firstRowLastColumn="0" w:lastRowFirstColumn="0" w:lastRowLastColumn="0"/>
              <w:rPr>
                <w:lang w:val="et-EE"/>
              </w:rPr>
            </w:pPr>
            <w:r w:rsidRPr="006222B2">
              <w:rPr>
                <w:lang w:val="et-EE"/>
              </w:rPr>
              <w:t>14</w:t>
            </w:r>
            <w:r w:rsidR="00C777A1" w:rsidRPr="006222B2">
              <w:rPr>
                <w:lang w:val="et-EE"/>
              </w:rPr>
              <w:t>.0</w:t>
            </w:r>
            <w:r w:rsidRPr="006222B2">
              <w:rPr>
                <w:lang w:val="et-EE"/>
              </w:rPr>
              <w:t>9</w:t>
            </w:r>
            <w:r w:rsidR="00C777A1" w:rsidRPr="006222B2">
              <w:rPr>
                <w:lang w:val="et-EE"/>
              </w:rPr>
              <w:t>.2020</w:t>
            </w:r>
          </w:p>
        </w:tc>
        <w:tc>
          <w:tcPr>
            <w:tcW w:w="1228" w:type="pct"/>
          </w:tcPr>
          <w:p w14:paraId="7541856E" w14:textId="77777777" w:rsidR="00C777A1" w:rsidRPr="006222B2" w:rsidRDefault="00120BA7" w:rsidP="00C777A1">
            <w:pPr>
              <w:pStyle w:val="BodyText"/>
              <w:cnfStyle w:val="000000000000" w:firstRow="0" w:lastRow="0" w:firstColumn="0" w:lastColumn="0" w:oddVBand="0" w:evenVBand="0" w:oddHBand="0" w:evenHBand="0" w:firstRowFirstColumn="0" w:firstRowLastColumn="0" w:lastRowFirstColumn="0" w:lastRowLastColumn="0"/>
              <w:rPr>
                <w:color w:val="0000FF"/>
                <w:lang w:val="et-EE"/>
              </w:rPr>
            </w:pPr>
            <w:r w:rsidRPr="006222B2">
              <w:rPr>
                <w:lang w:val="et-EE"/>
              </w:rPr>
              <w:t>Dianne Aalde</w:t>
            </w:r>
          </w:p>
        </w:tc>
        <w:tc>
          <w:tcPr>
            <w:tcW w:w="1892" w:type="pct"/>
          </w:tcPr>
          <w:p w14:paraId="6DA8C046" w14:textId="77777777" w:rsidR="00C777A1" w:rsidRPr="006222B2" w:rsidRDefault="00C777A1" w:rsidP="00C777A1">
            <w:pPr>
              <w:pStyle w:val="BodyText"/>
              <w:cnfStyle w:val="000000000000" w:firstRow="0" w:lastRow="0" w:firstColumn="0" w:lastColumn="0" w:oddVBand="0" w:evenVBand="0" w:oddHBand="0" w:evenHBand="0" w:firstRowFirstColumn="0" w:firstRowLastColumn="0" w:lastRowFirstColumn="0" w:lastRowLastColumn="0"/>
              <w:rPr>
                <w:color w:val="0000FF"/>
                <w:lang w:val="et-EE"/>
              </w:rPr>
            </w:pPr>
            <w:r w:rsidRPr="006222B2">
              <w:rPr>
                <w:lang w:val="et-EE"/>
              </w:rPr>
              <w:t>Esimene versioon analüüsidokumendist</w:t>
            </w:r>
          </w:p>
        </w:tc>
      </w:tr>
      <w:tr w:rsidR="00C777A1" w:rsidRPr="006222B2" w14:paraId="37358142" w14:textId="77777777" w:rsidTr="00C777A1">
        <w:tc>
          <w:tcPr>
            <w:cnfStyle w:val="001000000000" w:firstRow="0" w:lastRow="0" w:firstColumn="1" w:lastColumn="0" w:oddVBand="0" w:evenVBand="0" w:oddHBand="0" w:evenHBand="0" w:firstRowFirstColumn="0" w:firstRowLastColumn="0" w:lastRowFirstColumn="0" w:lastRowLastColumn="0"/>
            <w:tcW w:w="584" w:type="pct"/>
          </w:tcPr>
          <w:p w14:paraId="5BDF5F9A" w14:textId="77777777" w:rsidR="00C777A1" w:rsidRPr="0092367C" w:rsidRDefault="00C777A1" w:rsidP="00C777A1">
            <w:pPr>
              <w:pStyle w:val="BodyText"/>
              <w:rPr>
                <w:lang w:val="et-EE"/>
              </w:rPr>
            </w:pPr>
            <w:r w:rsidRPr="0092367C">
              <w:rPr>
                <w:lang w:val="et-EE"/>
              </w:rPr>
              <w:t>2</w:t>
            </w:r>
          </w:p>
        </w:tc>
        <w:tc>
          <w:tcPr>
            <w:tcW w:w="1296" w:type="pct"/>
          </w:tcPr>
          <w:p w14:paraId="23637462" w14:textId="77777777" w:rsidR="00C777A1" w:rsidRPr="006222B2" w:rsidRDefault="002F563C" w:rsidP="00C777A1">
            <w:pPr>
              <w:pStyle w:val="BodyText"/>
              <w:cnfStyle w:val="000000000000" w:firstRow="0" w:lastRow="0" w:firstColumn="0" w:lastColumn="0" w:oddVBand="0" w:evenVBand="0" w:oddHBand="0" w:evenHBand="0" w:firstRowFirstColumn="0" w:firstRowLastColumn="0" w:lastRowFirstColumn="0" w:lastRowLastColumn="0"/>
              <w:rPr>
                <w:lang w:val="et-EE"/>
              </w:rPr>
            </w:pPr>
            <w:r w:rsidRPr="006222B2">
              <w:rPr>
                <w:lang w:val="et-EE"/>
              </w:rPr>
              <w:t>17.09.2020</w:t>
            </w:r>
          </w:p>
        </w:tc>
        <w:tc>
          <w:tcPr>
            <w:tcW w:w="1228" w:type="pct"/>
          </w:tcPr>
          <w:p w14:paraId="39749A7C" w14:textId="77777777" w:rsidR="00C777A1" w:rsidRPr="006222B2" w:rsidRDefault="002F563C" w:rsidP="00C777A1">
            <w:pPr>
              <w:pStyle w:val="BodyText"/>
              <w:cnfStyle w:val="000000000000" w:firstRow="0" w:lastRow="0" w:firstColumn="0" w:lastColumn="0" w:oddVBand="0" w:evenVBand="0" w:oddHBand="0" w:evenHBand="0" w:firstRowFirstColumn="0" w:firstRowLastColumn="0" w:lastRowFirstColumn="0" w:lastRowLastColumn="0"/>
              <w:rPr>
                <w:lang w:val="et-EE"/>
              </w:rPr>
            </w:pPr>
            <w:r w:rsidRPr="006222B2">
              <w:rPr>
                <w:lang w:val="et-EE"/>
              </w:rPr>
              <w:t>Kreet Solnask</w:t>
            </w:r>
          </w:p>
        </w:tc>
        <w:tc>
          <w:tcPr>
            <w:tcW w:w="1892" w:type="pct"/>
          </w:tcPr>
          <w:p w14:paraId="49575A71" w14:textId="77777777" w:rsidR="00C777A1" w:rsidRPr="006222B2" w:rsidRDefault="002F563C" w:rsidP="00C777A1">
            <w:pPr>
              <w:pStyle w:val="BodyText"/>
              <w:cnfStyle w:val="000000000000" w:firstRow="0" w:lastRow="0" w:firstColumn="0" w:lastColumn="0" w:oddVBand="0" w:evenVBand="0" w:oddHBand="0" w:evenHBand="0" w:firstRowFirstColumn="0" w:firstRowLastColumn="0" w:lastRowFirstColumn="0" w:lastRowLastColumn="0"/>
              <w:rPr>
                <w:lang w:val="et-EE"/>
              </w:rPr>
            </w:pPr>
            <w:r w:rsidRPr="006222B2">
              <w:rPr>
                <w:lang w:val="et-EE"/>
              </w:rPr>
              <w:t>KIRA-digi projekti järelduste analüüs, AS IS andmevood, TO BE andmevood, parameetrite ja standardiseerimise ja klassifikaatorite võimaluste analüüs</w:t>
            </w:r>
          </w:p>
        </w:tc>
      </w:tr>
      <w:tr w:rsidR="00C777A1" w:rsidRPr="006222B2" w14:paraId="37BA6C08" w14:textId="77777777" w:rsidTr="00C777A1">
        <w:tc>
          <w:tcPr>
            <w:cnfStyle w:val="001000000000" w:firstRow="0" w:lastRow="0" w:firstColumn="1" w:lastColumn="0" w:oddVBand="0" w:evenVBand="0" w:oddHBand="0" w:evenHBand="0" w:firstRowFirstColumn="0" w:firstRowLastColumn="0" w:lastRowFirstColumn="0" w:lastRowLastColumn="0"/>
            <w:tcW w:w="584" w:type="pct"/>
          </w:tcPr>
          <w:p w14:paraId="58837F88" w14:textId="685F3768" w:rsidR="00C777A1" w:rsidRPr="0092367C" w:rsidRDefault="00E43B97" w:rsidP="00C777A1">
            <w:pPr>
              <w:pStyle w:val="BodyText"/>
              <w:rPr>
                <w:lang w:val="et-EE"/>
              </w:rPr>
            </w:pPr>
            <w:r>
              <w:rPr>
                <w:lang w:val="et-EE"/>
              </w:rPr>
              <w:t>3</w:t>
            </w:r>
          </w:p>
        </w:tc>
        <w:tc>
          <w:tcPr>
            <w:tcW w:w="1296" w:type="pct"/>
          </w:tcPr>
          <w:p w14:paraId="47C058C6" w14:textId="1D9E5C67" w:rsidR="00C777A1" w:rsidRPr="006222B2" w:rsidRDefault="007E76B6" w:rsidP="00C777A1">
            <w:pPr>
              <w:pStyle w:val="BodyText"/>
              <w:cnfStyle w:val="000000000000" w:firstRow="0" w:lastRow="0" w:firstColumn="0" w:lastColumn="0" w:oddVBand="0" w:evenVBand="0" w:oddHBand="0" w:evenHBand="0" w:firstRowFirstColumn="0" w:firstRowLastColumn="0" w:lastRowFirstColumn="0" w:lastRowLastColumn="0"/>
              <w:rPr>
                <w:lang w:val="et-EE"/>
              </w:rPr>
            </w:pPr>
            <w:r>
              <w:rPr>
                <w:lang w:val="et-EE"/>
              </w:rPr>
              <w:t>15.10.2020</w:t>
            </w:r>
          </w:p>
        </w:tc>
        <w:tc>
          <w:tcPr>
            <w:tcW w:w="1228" w:type="pct"/>
          </w:tcPr>
          <w:p w14:paraId="391A9200" w14:textId="78A4B878" w:rsidR="00C777A1" w:rsidRPr="0029726E" w:rsidRDefault="007E76B6" w:rsidP="00C777A1">
            <w:pPr>
              <w:pStyle w:val="BodyText"/>
              <w:cnfStyle w:val="000000000000" w:firstRow="0" w:lastRow="0" w:firstColumn="0" w:lastColumn="0" w:oddVBand="0" w:evenVBand="0" w:oddHBand="0" w:evenHBand="0" w:firstRowFirstColumn="0" w:firstRowLastColumn="0" w:lastRowFirstColumn="0" w:lastRowLastColumn="0"/>
              <w:rPr>
                <w:color w:val="0000FF"/>
                <w:lang w:val="et-EE"/>
              </w:rPr>
            </w:pPr>
            <w:r w:rsidRPr="0029726E">
              <w:rPr>
                <w:lang w:val="et-EE"/>
              </w:rPr>
              <w:t>Dianne Aalde</w:t>
            </w:r>
          </w:p>
        </w:tc>
        <w:tc>
          <w:tcPr>
            <w:tcW w:w="1892" w:type="pct"/>
          </w:tcPr>
          <w:p w14:paraId="4B5FDD52" w14:textId="7476EE70" w:rsidR="00C777A1" w:rsidRPr="006222B2" w:rsidRDefault="007E76B6" w:rsidP="0029726E">
            <w:pPr>
              <w:pStyle w:val="BodyText"/>
              <w:cnfStyle w:val="000000000000" w:firstRow="0" w:lastRow="0" w:firstColumn="0" w:lastColumn="0" w:oddVBand="0" w:evenVBand="0" w:oddHBand="0" w:evenHBand="0" w:firstRowFirstColumn="0" w:firstRowLastColumn="0" w:lastRowFirstColumn="0" w:lastRowLastColumn="0"/>
              <w:rPr>
                <w:color w:val="0000FF"/>
                <w:lang w:val="et-EE"/>
              </w:rPr>
            </w:pPr>
            <w:r>
              <w:rPr>
                <w:lang w:val="et-EE"/>
              </w:rPr>
              <w:t>Täiendatud vahearuanne</w:t>
            </w:r>
            <w:r w:rsidRPr="0029726E">
              <w:rPr>
                <w:lang w:val="et-EE"/>
              </w:rPr>
              <w:t xml:space="preserve"> </w:t>
            </w:r>
          </w:p>
        </w:tc>
      </w:tr>
    </w:tbl>
    <w:p w14:paraId="05CF2F33" w14:textId="77777777" w:rsidR="00C777A1" w:rsidRPr="006222B2" w:rsidRDefault="00C777A1" w:rsidP="00A91F95">
      <w:pPr>
        <w:pStyle w:val="BodyText"/>
        <w:rPr>
          <w:lang w:val="et-EE"/>
        </w:rPr>
        <w:sectPr w:rsidR="00C777A1" w:rsidRPr="006222B2" w:rsidSect="00A91F95">
          <w:headerReference w:type="default" r:id="rId14"/>
          <w:footerReference w:type="default" r:id="rId15"/>
          <w:headerReference w:type="first" r:id="rId16"/>
          <w:footerReference w:type="first" r:id="rId17"/>
          <w:pgSz w:w="12240" w:h="15840" w:code="1"/>
          <w:pgMar w:top="720" w:right="720" w:bottom="720" w:left="1800" w:header="720" w:footer="720" w:gutter="0"/>
          <w:cols w:space="708"/>
          <w:titlePg/>
          <w:docGrid w:linePitch="360"/>
        </w:sectPr>
      </w:pPr>
    </w:p>
    <w:p w14:paraId="78526528" w14:textId="77777777" w:rsidR="00A91F95" w:rsidRPr="006222B2" w:rsidRDefault="00A91F95" w:rsidP="00A91F95">
      <w:pPr>
        <w:pStyle w:val="Text"/>
        <w:spacing w:before="0" w:after="0"/>
        <w:ind w:left="0"/>
        <w:rPr>
          <w:lang w:val="et-EE"/>
        </w:rPr>
      </w:pPr>
    </w:p>
    <w:p w14:paraId="0BFFA120" w14:textId="77777777" w:rsidR="00A91F95" w:rsidRPr="006222B2" w:rsidRDefault="00A91F95">
      <w:pPr>
        <w:rPr>
          <w:rFonts w:asciiTheme="majorHAnsi" w:hAnsiTheme="majorHAnsi"/>
          <w:b/>
          <w:bCs/>
          <w:color w:val="991F3D" w:themeColor="accent2"/>
          <w:sz w:val="32"/>
          <w:szCs w:val="28"/>
          <w:lang w:val="et-EE"/>
        </w:rPr>
      </w:pPr>
    </w:p>
    <w:p w14:paraId="68D50A2F" w14:textId="77777777" w:rsidR="00A91F95" w:rsidRPr="006222B2" w:rsidRDefault="00DD17BA" w:rsidP="00A91F95">
      <w:pPr>
        <w:pStyle w:val="GenericTitle"/>
        <w:rPr>
          <w:highlight w:val="lightGray"/>
          <w:lang w:val="et-EE"/>
        </w:rPr>
      </w:pPr>
      <w:r w:rsidRPr="006222B2">
        <w:rPr>
          <w:lang w:val="et-EE"/>
        </w:rPr>
        <w:t>Sisukord</w:t>
      </w:r>
    </w:p>
    <w:p w14:paraId="4FF4AACE" w14:textId="77777777" w:rsidR="00547113" w:rsidRPr="00883FD9" w:rsidRDefault="00F25006">
      <w:pPr>
        <w:pStyle w:val="TOC1"/>
        <w:rPr>
          <w:rFonts w:asciiTheme="minorHAnsi" w:eastAsiaTheme="minorEastAsia" w:hAnsiTheme="minorHAnsi" w:cstheme="minorBidi"/>
          <w:b w:val="0"/>
          <w:bCs w:val="0"/>
          <w:color w:val="auto"/>
          <w:sz w:val="22"/>
          <w:szCs w:val="22"/>
          <w:lang w:val="et-EE"/>
        </w:rPr>
      </w:pPr>
      <w:r w:rsidRPr="0092367C">
        <w:rPr>
          <w:b w:val="0"/>
          <w:bCs w:val="0"/>
          <w:highlight w:val="lightGray"/>
          <w:lang w:val="et-EE"/>
        </w:rPr>
        <w:fldChar w:fldCharType="begin"/>
      </w:r>
      <w:r w:rsidRPr="006222B2">
        <w:rPr>
          <w:b w:val="0"/>
          <w:bCs w:val="0"/>
          <w:highlight w:val="lightGray"/>
          <w:lang w:val="et-EE"/>
        </w:rPr>
        <w:instrText xml:space="preserve"> TOC \o "1-2" \h \z \u </w:instrText>
      </w:r>
      <w:r w:rsidRPr="0092367C">
        <w:rPr>
          <w:b w:val="0"/>
          <w:bCs w:val="0"/>
          <w:highlight w:val="lightGray"/>
          <w:lang w:val="et-EE"/>
        </w:rPr>
        <w:fldChar w:fldCharType="separate"/>
      </w:r>
      <w:hyperlink w:anchor="_Toc51577500" w:history="1">
        <w:r w:rsidR="00547113" w:rsidRPr="00883FD9">
          <w:rPr>
            <w:rStyle w:val="Hyperlink"/>
            <w:lang w:val="et-EE"/>
          </w:rPr>
          <w:t>1</w:t>
        </w:r>
        <w:r w:rsidR="00547113" w:rsidRPr="00883FD9">
          <w:rPr>
            <w:rFonts w:asciiTheme="minorHAnsi" w:eastAsiaTheme="minorEastAsia" w:hAnsiTheme="minorHAnsi" w:cstheme="minorBidi"/>
            <w:b w:val="0"/>
            <w:bCs w:val="0"/>
            <w:color w:val="auto"/>
            <w:sz w:val="22"/>
            <w:szCs w:val="22"/>
            <w:lang w:val="et-EE"/>
          </w:rPr>
          <w:tab/>
        </w:r>
        <w:r w:rsidR="00547113" w:rsidRPr="00883FD9">
          <w:rPr>
            <w:rStyle w:val="Hyperlink"/>
            <w:lang w:val="et-EE"/>
          </w:rPr>
          <w:t>Mõisted ja lühendid</w:t>
        </w:r>
        <w:r w:rsidR="00547113" w:rsidRPr="00883FD9">
          <w:rPr>
            <w:webHidden/>
            <w:lang w:val="et-EE"/>
          </w:rPr>
          <w:tab/>
        </w:r>
        <w:r w:rsidR="00547113" w:rsidRPr="00883FD9">
          <w:rPr>
            <w:webHidden/>
            <w:lang w:val="et-EE"/>
          </w:rPr>
          <w:fldChar w:fldCharType="begin"/>
        </w:r>
        <w:r w:rsidR="00547113" w:rsidRPr="00883FD9">
          <w:rPr>
            <w:webHidden/>
            <w:lang w:val="et-EE"/>
          </w:rPr>
          <w:instrText xml:space="preserve"> PAGEREF _Toc51577500 \h </w:instrText>
        </w:r>
        <w:r w:rsidR="00547113" w:rsidRPr="00883FD9">
          <w:rPr>
            <w:webHidden/>
            <w:lang w:val="et-EE"/>
          </w:rPr>
        </w:r>
        <w:r w:rsidR="00547113" w:rsidRPr="00883FD9">
          <w:rPr>
            <w:webHidden/>
            <w:lang w:val="et-EE"/>
          </w:rPr>
          <w:fldChar w:fldCharType="separate"/>
        </w:r>
        <w:r w:rsidR="00547113" w:rsidRPr="00883FD9">
          <w:rPr>
            <w:webHidden/>
            <w:lang w:val="et-EE"/>
          </w:rPr>
          <w:t>2</w:t>
        </w:r>
        <w:r w:rsidR="00547113" w:rsidRPr="00883FD9">
          <w:rPr>
            <w:webHidden/>
            <w:lang w:val="et-EE"/>
          </w:rPr>
          <w:fldChar w:fldCharType="end"/>
        </w:r>
      </w:hyperlink>
    </w:p>
    <w:p w14:paraId="784972BB" w14:textId="77777777" w:rsidR="00547113" w:rsidRPr="00883FD9" w:rsidRDefault="00B96DE0">
      <w:pPr>
        <w:pStyle w:val="TOC2"/>
        <w:rPr>
          <w:rFonts w:eastAsiaTheme="minorEastAsia" w:cstheme="minorBidi"/>
          <w:b w:val="0"/>
          <w:color w:val="auto"/>
          <w:sz w:val="22"/>
          <w:lang w:val="et-EE"/>
        </w:rPr>
      </w:pPr>
      <w:hyperlink w:anchor="_Toc51577501" w:history="1">
        <w:r w:rsidR="00547113" w:rsidRPr="00883FD9">
          <w:rPr>
            <w:rStyle w:val="Hyperlink"/>
            <w:lang w:val="et-EE"/>
          </w:rPr>
          <w:t>1.1</w:t>
        </w:r>
        <w:r w:rsidR="00547113" w:rsidRPr="00883FD9">
          <w:rPr>
            <w:rFonts w:eastAsiaTheme="minorEastAsia" w:cstheme="minorBidi"/>
            <w:b w:val="0"/>
            <w:color w:val="auto"/>
            <w:sz w:val="22"/>
            <w:lang w:val="et-EE"/>
          </w:rPr>
          <w:tab/>
        </w:r>
        <w:r w:rsidR="00547113" w:rsidRPr="00883FD9">
          <w:rPr>
            <w:rStyle w:val="Hyperlink"/>
            <w:lang w:val="et-EE"/>
          </w:rPr>
          <w:t>Lühendid</w:t>
        </w:r>
        <w:r w:rsidR="00547113" w:rsidRPr="00883FD9">
          <w:rPr>
            <w:webHidden/>
            <w:lang w:val="et-EE"/>
          </w:rPr>
          <w:tab/>
        </w:r>
        <w:r w:rsidR="00547113" w:rsidRPr="00883FD9">
          <w:rPr>
            <w:webHidden/>
            <w:lang w:val="et-EE"/>
          </w:rPr>
          <w:fldChar w:fldCharType="begin"/>
        </w:r>
        <w:r w:rsidR="00547113" w:rsidRPr="00883FD9">
          <w:rPr>
            <w:webHidden/>
            <w:lang w:val="et-EE"/>
          </w:rPr>
          <w:instrText xml:space="preserve"> PAGEREF _Toc51577501 \h </w:instrText>
        </w:r>
        <w:r w:rsidR="00547113" w:rsidRPr="00883FD9">
          <w:rPr>
            <w:webHidden/>
            <w:lang w:val="et-EE"/>
          </w:rPr>
        </w:r>
        <w:r w:rsidR="00547113" w:rsidRPr="00883FD9">
          <w:rPr>
            <w:webHidden/>
            <w:lang w:val="et-EE"/>
          </w:rPr>
          <w:fldChar w:fldCharType="separate"/>
        </w:r>
        <w:r w:rsidR="00547113" w:rsidRPr="00883FD9">
          <w:rPr>
            <w:webHidden/>
            <w:lang w:val="et-EE"/>
          </w:rPr>
          <w:t>2</w:t>
        </w:r>
        <w:r w:rsidR="00547113" w:rsidRPr="00883FD9">
          <w:rPr>
            <w:webHidden/>
            <w:lang w:val="et-EE"/>
          </w:rPr>
          <w:fldChar w:fldCharType="end"/>
        </w:r>
      </w:hyperlink>
    </w:p>
    <w:p w14:paraId="34C35E3B" w14:textId="77777777" w:rsidR="00547113" w:rsidRPr="00883FD9" w:rsidRDefault="00B96DE0">
      <w:pPr>
        <w:pStyle w:val="TOC2"/>
        <w:rPr>
          <w:rFonts w:eastAsiaTheme="minorEastAsia" w:cstheme="minorBidi"/>
          <w:b w:val="0"/>
          <w:color w:val="auto"/>
          <w:sz w:val="22"/>
          <w:lang w:val="et-EE"/>
        </w:rPr>
      </w:pPr>
      <w:hyperlink w:anchor="_Toc51577502" w:history="1">
        <w:r w:rsidR="00547113" w:rsidRPr="00883FD9">
          <w:rPr>
            <w:rStyle w:val="Hyperlink"/>
            <w:lang w:val="et-EE"/>
          </w:rPr>
          <w:t>1.2</w:t>
        </w:r>
        <w:r w:rsidR="00547113" w:rsidRPr="00883FD9">
          <w:rPr>
            <w:rFonts w:eastAsiaTheme="minorEastAsia" w:cstheme="minorBidi"/>
            <w:b w:val="0"/>
            <w:color w:val="auto"/>
            <w:sz w:val="22"/>
            <w:lang w:val="et-EE"/>
          </w:rPr>
          <w:tab/>
        </w:r>
        <w:r w:rsidR="00547113" w:rsidRPr="00883FD9">
          <w:rPr>
            <w:rStyle w:val="Hyperlink"/>
            <w:lang w:val="et-EE"/>
          </w:rPr>
          <w:t>Mõisted</w:t>
        </w:r>
        <w:r w:rsidR="00547113" w:rsidRPr="00883FD9">
          <w:rPr>
            <w:webHidden/>
            <w:lang w:val="et-EE"/>
          </w:rPr>
          <w:tab/>
        </w:r>
        <w:r w:rsidR="00547113" w:rsidRPr="00883FD9">
          <w:rPr>
            <w:webHidden/>
            <w:lang w:val="et-EE"/>
          </w:rPr>
          <w:fldChar w:fldCharType="begin"/>
        </w:r>
        <w:r w:rsidR="00547113" w:rsidRPr="00883FD9">
          <w:rPr>
            <w:webHidden/>
            <w:lang w:val="et-EE"/>
          </w:rPr>
          <w:instrText xml:space="preserve"> PAGEREF _Toc51577502 \h </w:instrText>
        </w:r>
        <w:r w:rsidR="00547113" w:rsidRPr="00883FD9">
          <w:rPr>
            <w:webHidden/>
            <w:lang w:val="et-EE"/>
          </w:rPr>
        </w:r>
        <w:r w:rsidR="00547113" w:rsidRPr="00883FD9">
          <w:rPr>
            <w:webHidden/>
            <w:lang w:val="et-EE"/>
          </w:rPr>
          <w:fldChar w:fldCharType="separate"/>
        </w:r>
        <w:r w:rsidR="00547113" w:rsidRPr="00883FD9">
          <w:rPr>
            <w:webHidden/>
            <w:lang w:val="et-EE"/>
          </w:rPr>
          <w:t>2</w:t>
        </w:r>
        <w:r w:rsidR="00547113" w:rsidRPr="00883FD9">
          <w:rPr>
            <w:webHidden/>
            <w:lang w:val="et-EE"/>
          </w:rPr>
          <w:fldChar w:fldCharType="end"/>
        </w:r>
      </w:hyperlink>
    </w:p>
    <w:p w14:paraId="4602BF4C" w14:textId="77777777" w:rsidR="00547113" w:rsidRPr="00883FD9" w:rsidRDefault="00B96DE0">
      <w:pPr>
        <w:pStyle w:val="TOC1"/>
        <w:rPr>
          <w:rFonts w:asciiTheme="minorHAnsi" w:eastAsiaTheme="minorEastAsia" w:hAnsiTheme="minorHAnsi" w:cstheme="minorBidi"/>
          <w:b w:val="0"/>
          <w:bCs w:val="0"/>
          <w:color w:val="auto"/>
          <w:sz w:val="22"/>
          <w:szCs w:val="22"/>
          <w:lang w:val="et-EE"/>
        </w:rPr>
      </w:pPr>
      <w:hyperlink w:anchor="_Toc51577503" w:history="1">
        <w:r w:rsidR="00547113" w:rsidRPr="00883FD9">
          <w:rPr>
            <w:rStyle w:val="Hyperlink"/>
            <w:lang w:val="et-EE"/>
          </w:rPr>
          <w:t>2</w:t>
        </w:r>
        <w:r w:rsidR="00547113" w:rsidRPr="00883FD9">
          <w:rPr>
            <w:rFonts w:asciiTheme="minorHAnsi" w:eastAsiaTheme="minorEastAsia" w:hAnsiTheme="minorHAnsi" w:cstheme="minorBidi"/>
            <w:b w:val="0"/>
            <w:bCs w:val="0"/>
            <w:color w:val="auto"/>
            <w:sz w:val="22"/>
            <w:szCs w:val="22"/>
            <w:lang w:val="et-EE"/>
          </w:rPr>
          <w:tab/>
        </w:r>
        <w:r w:rsidR="00547113" w:rsidRPr="00883FD9">
          <w:rPr>
            <w:rStyle w:val="Hyperlink"/>
            <w:lang w:val="et-EE"/>
          </w:rPr>
          <w:t>Analüüsi eesmärk</w:t>
        </w:r>
        <w:r w:rsidR="00547113" w:rsidRPr="00883FD9">
          <w:rPr>
            <w:webHidden/>
            <w:lang w:val="et-EE"/>
          </w:rPr>
          <w:tab/>
        </w:r>
        <w:r w:rsidR="00547113" w:rsidRPr="00883FD9">
          <w:rPr>
            <w:webHidden/>
            <w:lang w:val="et-EE"/>
          </w:rPr>
          <w:fldChar w:fldCharType="begin"/>
        </w:r>
        <w:r w:rsidR="00547113" w:rsidRPr="00883FD9">
          <w:rPr>
            <w:webHidden/>
            <w:lang w:val="et-EE"/>
          </w:rPr>
          <w:instrText xml:space="preserve"> PAGEREF _Toc51577503 \h </w:instrText>
        </w:r>
        <w:r w:rsidR="00547113" w:rsidRPr="00883FD9">
          <w:rPr>
            <w:webHidden/>
            <w:lang w:val="et-EE"/>
          </w:rPr>
        </w:r>
        <w:r w:rsidR="00547113" w:rsidRPr="00883FD9">
          <w:rPr>
            <w:webHidden/>
            <w:lang w:val="et-EE"/>
          </w:rPr>
          <w:fldChar w:fldCharType="separate"/>
        </w:r>
        <w:r w:rsidR="00547113" w:rsidRPr="00883FD9">
          <w:rPr>
            <w:webHidden/>
            <w:lang w:val="et-EE"/>
          </w:rPr>
          <w:t>3</w:t>
        </w:r>
        <w:r w:rsidR="00547113" w:rsidRPr="00883FD9">
          <w:rPr>
            <w:webHidden/>
            <w:lang w:val="et-EE"/>
          </w:rPr>
          <w:fldChar w:fldCharType="end"/>
        </w:r>
      </w:hyperlink>
    </w:p>
    <w:p w14:paraId="7271937C" w14:textId="77777777" w:rsidR="00547113" w:rsidRPr="00883FD9" w:rsidRDefault="00B96DE0">
      <w:pPr>
        <w:pStyle w:val="TOC1"/>
        <w:rPr>
          <w:rFonts w:asciiTheme="minorHAnsi" w:eastAsiaTheme="minorEastAsia" w:hAnsiTheme="minorHAnsi" w:cstheme="minorBidi"/>
          <w:b w:val="0"/>
          <w:bCs w:val="0"/>
          <w:color w:val="auto"/>
          <w:sz w:val="22"/>
          <w:szCs w:val="22"/>
          <w:lang w:val="et-EE"/>
        </w:rPr>
      </w:pPr>
      <w:hyperlink w:anchor="_Toc51577504" w:history="1">
        <w:r w:rsidR="00547113" w:rsidRPr="00883FD9">
          <w:rPr>
            <w:rStyle w:val="Hyperlink"/>
            <w:lang w:val="et-EE"/>
          </w:rPr>
          <w:t>3</w:t>
        </w:r>
        <w:r w:rsidR="00547113" w:rsidRPr="00883FD9">
          <w:rPr>
            <w:rFonts w:asciiTheme="minorHAnsi" w:eastAsiaTheme="minorEastAsia" w:hAnsiTheme="minorHAnsi" w:cstheme="minorBidi"/>
            <w:b w:val="0"/>
            <w:bCs w:val="0"/>
            <w:color w:val="auto"/>
            <w:sz w:val="22"/>
            <w:szCs w:val="22"/>
            <w:lang w:val="et-EE"/>
          </w:rPr>
          <w:tab/>
        </w:r>
        <w:r w:rsidR="00547113" w:rsidRPr="00883FD9">
          <w:rPr>
            <w:rStyle w:val="Hyperlink"/>
            <w:lang w:val="et-EE"/>
          </w:rPr>
          <w:t>Konteksti kirjeldus</w:t>
        </w:r>
        <w:r w:rsidR="00547113" w:rsidRPr="00883FD9">
          <w:rPr>
            <w:webHidden/>
            <w:lang w:val="et-EE"/>
          </w:rPr>
          <w:tab/>
        </w:r>
        <w:r w:rsidR="00547113" w:rsidRPr="00883FD9">
          <w:rPr>
            <w:webHidden/>
            <w:lang w:val="et-EE"/>
          </w:rPr>
          <w:fldChar w:fldCharType="begin"/>
        </w:r>
        <w:r w:rsidR="00547113" w:rsidRPr="00883FD9">
          <w:rPr>
            <w:webHidden/>
            <w:lang w:val="et-EE"/>
          </w:rPr>
          <w:instrText xml:space="preserve"> PAGEREF _Toc51577504 \h </w:instrText>
        </w:r>
        <w:r w:rsidR="00547113" w:rsidRPr="00883FD9">
          <w:rPr>
            <w:webHidden/>
            <w:lang w:val="et-EE"/>
          </w:rPr>
        </w:r>
        <w:r w:rsidR="00547113" w:rsidRPr="00883FD9">
          <w:rPr>
            <w:webHidden/>
            <w:lang w:val="et-EE"/>
          </w:rPr>
          <w:fldChar w:fldCharType="separate"/>
        </w:r>
        <w:r w:rsidR="00547113" w:rsidRPr="00883FD9">
          <w:rPr>
            <w:webHidden/>
            <w:lang w:val="et-EE"/>
          </w:rPr>
          <w:t>4</w:t>
        </w:r>
        <w:r w:rsidR="00547113" w:rsidRPr="00883FD9">
          <w:rPr>
            <w:webHidden/>
            <w:lang w:val="et-EE"/>
          </w:rPr>
          <w:fldChar w:fldCharType="end"/>
        </w:r>
      </w:hyperlink>
    </w:p>
    <w:p w14:paraId="0A33E3D4" w14:textId="77777777" w:rsidR="00547113" w:rsidRPr="00883FD9" w:rsidRDefault="00B96DE0">
      <w:pPr>
        <w:pStyle w:val="TOC1"/>
        <w:rPr>
          <w:rFonts w:asciiTheme="minorHAnsi" w:eastAsiaTheme="minorEastAsia" w:hAnsiTheme="minorHAnsi" w:cstheme="minorBidi"/>
          <w:b w:val="0"/>
          <w:bCs w:val="0"/>
          <w:color w:val="auto"/>
          <w:sz w:val="22"/>
          <w:szCs w:val="22"/>
          <w:lang w:val="et-EE"/>
        </w:rPr>
      </w:pPr>
      <w:hyperlink w:anchor="_Toc51577505" w:history="1">
        <w:r w:rsidR="00547113" w:rsidRPr="00883FD9">
          <w:rPr>
            <w:rStyle w:val="Hyperlink"/>
            <w:lang w:val="et-EE"/>
          </w:rPr>
          <w:t>4</w:t>
        </w:r>
        <w:r w:rsidR="00547113" w:rsidRPr="00883FD9">
          <w:rPr>
            <w:rFonts w:asciiTheme="minorHAnsi" w:eastAsiaTheme="minorEastAsia" w:hAnsiTheme="minorHAnsi" w:cstheme="minorBidi"/>
            <w:b w:val="0"/>
            <w:bCs w:val="0"/>
            <w:color w:val="auto"/>
            <w:sz w:val="22"/>
            <w:szCs w:val="22"/>
            <w:lang w:val="et-EE"/>
          </w:rPr>
          <w:tab/>
        </w:r>
        <w:r w:rsidR="00547113" w:rsidRPr="00883FD9">
          <w:rPr>
            <w:rStyle w:val="Hyperlink"/>
            <w:lang w:val="et-EE"/>
          </w:rPr>
          <w:t>Kasutajakogemuse uuring ja teenusdisain</w:t>
        </w:r>
        <w:r w:rsidR="00547113" w:rsidRPr="00883FD9">
          <w:rPr>
            <w:webHidden/>
            <w:lang w:val="et-EE"/>
          </w:rPr>
          <w:tab/>
        </w:r>
        <w:r w:rsidR="00547113" w:rsidRPr="00883FD9">
          <w:rPr>
            <w:webHidden/>
            <w:lang w:val="et-EE"/>
          </w:rPr>
          <w:fldChar w:fldCharType="begin"/>
        </w:r>
        <w:r w:rsidR="00547113" w:rsidRPr="00883FD9">
          <w:rPr>
            <w:webHidden/>
            <w:lang w:val="et-EE"/>
          </w:rPr>
          <w:instrText xml:space="preserve"> PAGEREF _Toc51577505 \h </w:instrText>
        </w:r>
        <w:r w:rsidR="00547113" w:rsidRPr="00883FD9">
          <w:rPr>
            <w:webHidden/>
            <w:lang w:val="et-EE"/>
          </w:rPr>
        </w:r>
        <w:r w:rsidR="00547113" w:rsidRPr="00883FD9">
          <w:rPr>
            <w:webHidden/>
            <w:lang w:val="et-EE"/>
          </w:rPr>
          <w:fldChar w:fldCharType="separate"/>
        </w:r>
        <w:r w:rsidR="00547113" w:rsidRPr="00883FD9">
          <w:rPr>
            <w:webHidden/>
            <w:lang w:val="et-EE"/>
          </w:rPr>
          <w:t>7</w:t>
        </w:r>
        <w:r w:rsidR="00547113" w:rsidRPr="00883FD9">
          <w:rPr>
            <w:webHidden/>
            <w:lang w:val="et-EE"/>
          </w:rPr>
          <w:fldChar w:fldCharType="end"/>
        </w:r>
      </w:hyperlink>
    </w:p>
    <w:p w14:paraId="03B7DF29" w14:textId="77777777" w:rsidR="00547113" w:rsidRPr="00883FD9" w:rsidRDefault="00B96DE0">
      <w:pPr>
        <w:pStyle w:val="TOC2"/>
        <w:rPr>
          <w:rFonts w:eastAsiaTheme="minorEastAsia" w:cstheme="minorBidi"/>
          <w:b w:val="0"/>
          <w:color w:val="auto"/>
          <w:sz w:val="22"/>
          <w:lang w:val="et-EE"/>
        </w:rPr>
      </w:pPr>
      <w:hyperlink w:anchor="_Toc51577506" w:history="1">
        <w:r w:rsidR="00547113" w:rsidRPr="00883FD9">
          <w:rPr>
            <w:rStyle w:val="Hyperlink"/>
            <w:lang w:val="et-EE"/>
          </w:rPr>
          <w:t>4.1</w:t>
        </w:r>
        <w:r w:rsidR="00547113" w:rsidRPr="00883FD9">
          <w:rPr>
            <w:rFonts w:eastAsiaTheme="minorEastAsia" w:cstheme="minorBidi"/>
            <w:b w:val="0"/>
            <w:color w:val="auto"/>
            <w:sz w:val="22"/>
            <w:lang w:val="et-EE"/>
          </w:rPr>
          <w:tab/>
        </w:r>
        <w:r w:rsidR="00547113" w:rsidRPr="00883FD9">
          <w:rPr>
            <w:rStyle w:val="Hyperlink"/>
            <w:lang w:val="et-EE"/>
          </w:rPr>
          <w:t>Persoonad ja kasutajateekonnad</w:t>
        </w:r>
        <w:r w:rsidR="00547113" w:rsidRPr="00883FD9">
          <w:rPr>
            <w:webHidden/>
            <w:lang w:val="et-EE"/>
          </w:rPr>
          <w:tab/>
        </w:r>
        <w:r w:rsidR="00547113" w:rsidRPr="00883FD9">
          <w:rPr>
            <w:webHidden/>
            <w:lang w:val="et-EE"/>
          </w:rPr>
          <w:fldChar w:fldCharType="begin"/>
        </w:r>
        <w:r w:rsidR="00547113" w:rsidRPr="00883FD9">
          <w:rPr>
            <w:webHidden/>
            <w:lang w:val="et-EE"/>
          </w:rPr>
          <w:instrText xml:space="preserve"> PAGEREF _Toc51577506 \h </w:instrText>
        </w:r>
        <w:r w:rsidR="00547113" w:rsidRPr="00883FD9">
          <w:rPr>
            <w:webHidden/>
            <w:lang w:val="et-EE"/>
          </w:rPr>
        </w:r>
        <w:r w:rsidR="00547113" w:rsidRPr="00883FD9">
          <w:rPr>
            <w:webHidden/>
            <w:lang w:val="et-EE"/>
          </w:rPr>
          <w:fldChar w:fldCharType="separate"/>
        </w:r>
        <w:r w:rsidR="00547113" w:rsidRPr="00883FD9">
          <w:rPr>
            <w:webHidden/>
            <w:lang w:val="et-EE"/>
          </w:rPr>
          <w:t>7</w:t>
        </w:r>
        <w:r w:rsidR="00547113" w:rsidRPr="00883FD9">
          <w:rPr>
            <w:webHidden/>
            <w:lang w:val="et-EE"/>
          </w:rPr>
          <w:fldChar w:fldCharType="end"/>
        </w:r>
      </w:hyperlink>
    </w:p>
    <w:p w14:paraId="3FF8E2A3" w14:textId="77777777" w:rsidR="00547113" w:rsidRPr="00883FD9" w:rsidRDefault="00B96DE0">
      <w:pPr>
        <w:pStyle w:val="TOC2"/>
        <w:rPr>
          <w:rFonts w:eastAsiaTheme="minorEastAsia" w:cstheme="minorBidi"/>
          <w:b w:val="0"/>
          <w:color w:val="auto"/>
          <w:sz w:val="22"/>
          <w:lang w:val="et-EE"/>
        </w:rPr>
      </w:pPr>
      <w:hyperlink w:anchor="_Toc51577507" w:history="1">
        <w:r w:rsidR="00547113" w:rsidRPr="00883FD9">
          <w:rPr>
            <w:rStyle w:val="Hyperlink"/>
            <w:lang w:val="et-EE"/>
          </w:rPr>
          <w:t>4.2</w:t>
        </w:r>
        <w:r w:rsidR="00547113" w:rsidRPr="00883FD9">
          <w:rPr>
            <w:rFonts w:eastAsiaTheme="minorEastAsia" w:cstheme="minorBidi"/>
            <w:b w:val="0"/>
            <w:color w:val="auto"/>
            <w:sz w:val="22"/>
            <w:lang w:val="et-EE"/>
          </w:rPr>
          <w:tab/>
        </w:r>
        <w:r w:rsidR="00547113" w:rsidRPr="00883FD9">
          <w:rPr>
            <w:rStyle w:val="Hyperlink"/>
            <w:lang w:val="et-EE"/>
          </w:rPr>
          <w:t>AS IS töövood</w:t>
        </w:r>
        <w:r w:rsidR="00547113" w:rsidRPr="00883FD9">
          <w:rPr>
            <w:webHidden/>
            <w:lang w:val="et-EE"/>
          </w:rPr>
          <w:tab/>
        </w:r>
        <w:r w:rsidR="00547113" w:rsidRPr="00883FD9">
          <w:rPr>
            <w:webHidden/>
            <w:lang w:val="et-EE"/>
          </w:rPr>
          <w:fldChar w:fldCharType="begin"/>
        </w:r>
        <w:r w:rsidR="00547113" w:rsidRPr="00883FD9">
          <w:rPr>
            <w:webHidden/>
            <w:lang w:val="et-EE"/>
          </w:rPr>
          <w:instrText xml:space="preserve"> PAGEREF _Toc51577507 \h </w:instrText>
        </w:r>
        <w:r w:rsidR="00547113" w:rsidRPr="00883FD9">
          <w:rPr>
            <w:webHidden/>
            <w:lang w:val="et-EE"/>
          </w:rPr>
        </w:r>
        <w:r w:rsidR="00547113" w:rsidRPr="00883FD9">
          <w:rPr>
            <w:webHidden/>
            <w:lang w:val="et-EE"/>
          </w:rPr>
          <w:fldChar w:fldCharType="separate"/>
        </w:r>
        <w:r w:rsidR="00547113" w:rsidRPr="00883FD9">
          <w:rPr>
            <w:webHidden/>
            <w:lang w:val="et-EE"/>
          </w:rPr>
          <w:t>15</w:t>
        </w:r>
        <w:r w:rsidR="00547113" w:rsidRPr="00883FD9">
          <w:rPr>
            <w:webHidden/>
            <w:lang w:val="et-EE"/>
          </w:rPr>
          <w:fldChar w:fldCharType="end"/>
        </w:r>
      </w:hyperlink>
    </w:p>
    <w:p w14:paraId="4A1B70A3" w14:textId="77777777" w:rsidR="00547113" w:rsidRPr="00883FD9" w:rsidRDefault="00B96DE0">
      <w:pPr>
        <w:pStyle w:val="TOC2"/>
        <w:rPr>
          <w:rFonts w:eastAsiaTheme="minorEastAsia" w:cstheme="minorBidi"/>
          <w:b w:val="0"/>
          <w:color w:val="auto"/>
          <w:sz w:val="22"/>
          <w:lang w:val="et-EE"/>
        </w:rPr>
      </w:pPr>
      <w:hyperlink w:anchor="_Toc51577508" w:history="1">
        <w:r w:rsidR="00547113" w:rsidRPr="00883FD9">
          <w:rPr>
            <w:rStyle w:val="Hyperlink"/>
            <w:lang w:val="et-EE"/>
          </w:rPr>
          <w:t>4.3</w:t>
        </w:r>
        <w:r w:rsidR="00547113" w:rsidRPr="00883FD9">
          <w:rPr>
            <w:rFonts w:eastAsiaTheme="minorEastAsia" w:cstheme="minorBidi"/>
            <w:b w:val="0"/>
            <w:color w:val="auto"/>
            <w:sz w:val="22"/>
            <w:lang w:val="et-EE"/>
          </w:rPr>
          <w:tab/>
        </w:r>
        <w:r w:rsidR="00547113" w:rsidRPr="00883FD9">
          <w:rPr>
            <w:rStyle w:val="Hyperlink"/>
            <w:lang w:val="et-EE"/>
          </w:rPr>
          <w:t>Muude riikide kogemuse analüüs</w:t>
        </w:r>
        <w:r w:rsidR="00547113" w:rsidRPr="00883FD9">
          <w:rPr>
            <w:webHidden/>
            <w:lang w:val="et-EE"/>
          </w:rPr>
          <w:tab/>
        </w:r>
        <w:r w:rsidR="00547113" w:rsidRPr="00883FD9">
          <w:rPr>
            <w:webHidden/>
            <w:lang w:val="et-EE"/>
          </w:rPr>
          <w:fldChar w:fldCharType="begin"/>
        </w:r>
        <w:r w:rsidR="00547113" w:rsidRPr="00883FD9">
          <w:rPr>
            <w:webHidden/>
            <w:lang w:val="et-EE"/>
          </w:rPr>
          <w:instrText xml:space="preserve"> PAGEREF _Toc51577508 \h </w:instrText>
        </w:r>
        <w:r w:rsidR="00547113" w:rsidRPr="00883FD9">
          <w:rPr>
            <w:webHidden/>
            <w:lang w:val="et-EE"/>
          </w:rPr>
        </w:r>
        <w:r w:rsidR="00547113" w:rsidRPr="00883FD9">
          <w:rPr>
            <w:webHidden/>
            <w:lang w:val="et-EE"/>
          </w:rPr>
          <w:fldChar w:fldCharType="separate"/>
        </w:r>
        <w:r w:rsidR="00547113" w:rsidRPr="00883FD9">
          <w:rPr>
            <w:webHidden/>
            <w:lang w:val="et-EE"/>
          </w:rPr>
          <w:t>28</w:t>
        </w:r>
        <w:r w:rsidR="00547113" w:rsidRPr="00883FD9">
          <w:rPr>
            <w:webHidden/>
            <w:lang w:val="et-EE"/>
          </w:rPr>
          <w:fldChar w:fldCharType="end"/>
        </w:r>
      </w:hyperlink>
    </w:p>
    <w:p w14:paraId="19BD0CDC" w14:textId="77777777" w:rsidR="00547113" w:rsidRPr="00883FD9" w:rsidRDefault="00B96DE0">
      <w:pPr>
        <w:pStyle w:val="TOC2"/>
        <w:rPr>
          <w:rFonts w:eastAsiaTheme="minorEastAsia" w:cstheme="minorBidi"/>
          <w:b w:val="0"/>
          <w:color w:val="auto"/>
          <w:sz w:val="22"/>
          <w:lang w:val="et-EE"/>
        </w:rPr>
      </w:pPr>
      <w:hyperlink w:anchor="_Toc51577509" w:history="1">
        <w:r w:rsidR="00547113" w:rsidRPr="00883FD9">
          <w:rPr>
            <w:rStyle w:val="Hyperlink"/>
            <w:lang w:val="et-EE"/>
          </w:rPr>
          <w:t>4.4</w:t>
        </w:r>
        <w:r w:rsidR="00547113" w:rsidRPr="00883FD9">
          <w:rPr>
            <w:rFonts w:eastAsiaTheme="minorEastAsia" w:cstheme="minorBidi"/>
            <w:b w:val="0"/>
            <w:color w:val="auto"/>
            <w:sz w:val="22"/>
            <w:lang w:val="et-EE"/>
          </w:rPr>
          <w:tab/>
        </w:r>
        <w:r w:rsidR="00547113" w:rsidRPr="00883FD9">
          <w:rPr>
            <w:rStyle w:val="Hyperlink"/>
            <w:lang w:val="et-EE"/>
          </w:rPr>
          <w:t>TO BE töövood</w:t>
        </w:r>
        <w:r w:rsidR="00547113" w:rsidRPr="00883FD9">
          <w:rPr>
            <w:webHidden/>
            <w:lang w:val="et-EE"/>
          </w:rPr>
          <w:tab/>
        </w:r>
        <w:r w:rsidR="00547113" w:rsidRPr="00883FD9">
          <w:rPr>
            <w:webHidden/>
            <w:lang w:val="et-EE"/>
          </w:rPr>
          <w:fldChar w:fldCharType="begin"/>
        </w:r>
        <w:r w:rsidR="00547113" w:rsidRPr="00883FD9">
          <w:rPr>
            <w:webHidden/>
            <w:lang w:val="et-EE"/>
          </w:rPr>
          <w:instrText xml:space="preserve"> PAGEREF _Toc51577509 \h </w:instrText>
        </w:r>
        <w:r w:rsidR="00547113" w:rsidRPr="00883FD9">
          <w:rPr>
            <w:webHidden/>
            <w:lang w:val="et-EE"/>
          </w:rPr>
        </w:r>
        <w:r w:rsidR="00547113" w:rsidRPr="00883FD9">
          <w:rPr>
            <w:webHidden/>
            <w:lang w:val="et-EE"/>
          </w:rPr>
          <w:fldChar w:fldCharType="separate"/>
        </w:r>
        <w:r w:rsidR="00547113" w:rsidRPr="00883FD9">
          <w:rPr>
            <w:webHidden/>
            <w:lang w:val="et-EE"/>
          </w:rPr>
          <w:t>45</w:t>
        </w:r>
        <w:r w:rsidR="00547113" w:rsidRPr="00883FD9">
          <w:rPr>
            <w:webHidden/>
            <w:lang w:val="et-EE"/>
          </w:rPr>
          <w:fldChar w:fldCharType="end"/>
        </w:r>
      </w:hyperlink>
    </w:p>
    <w:p w14:paraId="04A32021" w14:textId="77777777" w:rsidR="00547113" w:rsidRPr="00883FD9" w:rsidRDefault="00B96DE0">
      <w:pPr>
        <w:pStyle w:val="TOC1"/>
        <w:rPr>
          <w:rFonts w:asciiTheme="minorHAnsi" w:eastAsiaTheme="minorEastAsia" w:hAnsiTheme="minorHAnsi" w:cstheme="minorBidi"/>
          <w:b w:val="0"/>
          <w:bCs w:val="0"/>
          <w:color w:val="auto"/>
          <w:sz w:val="22"/>
          <w:szCs w:val="22"/>
          <w:lang w:val="et-EE"/>
        </w:rPr>
      </w:pPr>
      <w:hyperlink w:anchor="_Toc51577510" w:history="1">
        <w:r w:rsidR="00547113" w:rsidRPr="00883FD9">
          <w:rPr>
            <w:rStyle w:val="Hyperlink"/>
            <w:lang w:val="et-EE"/>
          </w:rPr>
          <w:t>5</w:t>
        </w:r>
        <w:r w:rsidR="00547113" w:rsidRPr="00883FD9">
          <w:rPr>
            <w:rFonts w:asciiTheme="minorHAnsi" w:eastAsiaTheme="minorEastAsia" w:hAnsiTheme="minorHAnsi" w:cstheme="minorBidi"/>
            <w:b w:val="0"/>
            <w:bCs w:val="0"/>
            <w:color w:val="auto"/>
            <w:sz w:val="22"/>
            <w:szCs w:val="22"/>
            <w:lang w:val="et-EE"/>
          </w:rPr>
          <w:tab/>
        </w:r>
        <w:r w:rsidR="00547113" w:rsidRPr="00883FD9">
          <w:rPr>
            <w:rStyle w:val="Hyperlink"/>
            <w:lang w:val="et-EE"/>
          </w:rPr>
          <w:t>Andmevood</w:t>
        </w:r>
        <w:r w:rsidR="00547113" w:rsidRPr="00883FD9">
          <w:rPr>
            <w:webHidden/>
            <w:lang w:val="et-EE"/>
          </w:rPr>
          <w:tab/>
        </w:r>
        <w:r w:rsidR="00547113" w:rsidRPr="00883FD9">
          <w:rPr>
            <w:webHidden/>
            <w:lang w:val="et-EE"/>
          </w:rPr>
          <w:fldChar w:fldCharType="begin"/>
        </w:r>
        <w:r w:rsidR="00547113" w:rsidRPr="00883FD9">
          <w:rPr>
            <w:webHidden/>
            <w:lang w:val="et-EE"/>
          </w:rPr>
          <w:instrText xml:space="preserve"> PAGEREF _Toc51577510 \h </w:instrText>
        </w:r>
        <w:r w:rsidR="00547113" w:rsidRPr="00883FD9">
          <w:rPr>
            <w:webHidden/>
            <w:lang w:val="et-EE"/>
          </w:rPr>
        </w:r>
        <w:r w:rsidR="00547113" w:rsidRPr="00883FD9">
          <w:rPr>
            <w:webHidden/>
            <w:lang w:val="et-EE"/>
          </w:rPr>
          <w:fldChar w:fldCharType="separate"/>
        </w:r>
        <w:r w:rsidR="00547113" w:rsidRPr="00883FD9">
          <w:rPr>
            <w:webHidden/>
            <w:lang w:val="et-EE"/>
          </w:rPr>
          <w:t>99</w:t>
        </w:r>
        <w:r w:rsidR="00547113" w:rsidRPr="00883FD9">
          <w:rPr>
            <w:webHidden/>
            <w:lang w:val="et-EE"/>
          </w:rPr>
          <w:fldChar w:fldCharType="end"/>
        </w:r>
      </w:hyperlink>
    </w:p>
    <w:p w14:paraId="01143B0E" w14:textId="77777777" w:rsidR="00547113" w:rsidRPr="00883FD9" w:rsidRDefault="00B96DE0">
      <w:pPr>
        <w:pStyle w:val="TOC2"/>
        <w:rPr>
          <w:rFonts w:eastAsiaTheme="minorEastAsia" w:cstheme="minorBidi"/>
          <w:b w:val="0"/>
          <w:color w:val="auto"/>
          <w:sz w:val="22"/>
          <w:lang w:val="et-EE"/>
        </w:rPr>
      </w:pPr>
      <w:hyperlink w:anchor="_Toc51577511" w:history="1">
        <w:r w:rsidR="00547113" w:rsidRPr="00883FD9">
          <w:rPr>
            <w:rStyle w:val="Hyperlink"/>
            <w:lang w:val="et-EE"/>
          </w:rPr>
          <w:t>5.1</w:t>
        </w:r>
        <w:r w:rsidR="00547113" w:rsidRPr="00883FD9">
          <w:rPr>
            <w:rFonts w:eastAsiaTheme="minorEastAsia" w:cstheme="minorBidi"/>
            <w:b w:val="0"/>
            <w:color w:val="auto"/>
            <w:sz w:val="22"/>
            <w:lang w:val="et-EE"/>
          </w:rPr>
          <w:tab/>
        </w:r>
        <w:r w:rsidR="00547113" w:rsidRPr="00883FD9">
          <w:rPr>
            <w:rStyle w:val="Hyperlink"/>
            <w:lang w:val="et-EE"/>
          </w:rPr>
          <w:t>AS IS andmevood</w:t>
        </w:r>
        <w:r w:rsidR="00547113" w:rsidRPr="00883FD9">
          <w:rPr>
            <w:webHidden/>
            <w:lang w:val="et-EE"/>
          </w:rPr>
          <w:tab/>
        </w:r>
        <w:r w:rsidR="00547113" w:rsidRPr="00883FD9">
          <w:rPr>
            <w:webHidden/>
            <w:lang w:val="et-EE"/>
          </w:rPr>
          <w:fldChar w:fldCharType="begin"/>
        </w:r>
        <w:r w:rsidR="00547113" w:rsidRPr="00883FD9">
          <w:rPr>
            <w:webHidden/>
            <w:lang w:val="et-EE"/>
          </w:rPr>
          <w:instrText xml:space="preserve"> PAGEREF _Toc51577511 \h </w:instrText>
        </w:r>
        <w:r w:rsidR="00547113" w:rsidRPr="00883FD9">
          <w:rPr>
            <w:webHidden/>
            <w:lang w:val="et-EE"/>
          </w:rPr>
        </w:r>
        <w:r w:rsidR="00547113" w:rsidRPr="00883FD9">
          <w:rPr>
            <w:webHidden/>
            <w:lang w:val="et-EE"/>
          </w:rPr>
          <w:fldChar w:fldCharType="separate"/>
        </w:r>
        <w:r w:rsidR="00547113" w:rsidRPr="00883FD9">
          <w:rPr>
            <w:webHidden/>
            <w:lang w:val="et-EE"/>
          </w:rPr>
          <w:t>99</w:t>
        </w:r>
        <w:r w:rsidR="00547113" w:rsidRPr="00883FD9">
          <w:rPr>
            <w:webHidden/>
            <w:lang w:val="et-EE"/>
          </w:rPr>
          <w:fldChar w:fldCharType="end"/>
        </w:r>
      </w:hyperlink>
    </w:p>
    <w:p w14:paraId="002A29E2" w14:textId="77777777" w:rsidR="00547113" w:rsidRPr="00883FD9" w:rsidRDefault="00B96DE0">
      <w:pPr>
        <w:pStyle w:val="TOC2"/>
        <w:rPr>
          <w:rFonts w:eastAsiaTheme="minorEastAsia" w:cstheme="minorBidi"/>
          <w:b w:val="0"/>
          <w:color w:val="auto"/>
          <w:sz w:val="22"/>
          <w:lang w:val="et-EE"/>
        </w:rPr>
      </w:pPr>
      <w:hyperlink w:anchor="_Toc51577512" w:history="1">
        <w:r w:rsidR="00547113" w:rsidRPr="00883FD9">
          <w:rPr>
            <w:rStyle w:val="Hyperlink"/>
            <w:lang w:val="et-EE"/>
          </w:rPr>
          <w:t>5.2</w:t>
        </w:r>
        <w:r w:rsidR="00547113" w:rsidRPr="00883FD9">
          <w:rPr>
            <w:rFonts w:eastAsiaTheme="minorEastAsia" w:cstheme="minorBidi"/>
            <w:b w:val="0"/>
            <w:color w:val="auto"/>
            <w:sz w:val="22"/>
            <w:lang w:val="et-EE"/>
          </w:rPr>
          <w:tab/>
        </w:r>
        <w:r w:rsidR="00547113" w:rsidRPr="00883FD9">
          <w:rPr>
            <w:rStyle w:val="Hyperlink"/>
            <w:lang w:val="et-EE"/>
          </w:rPr>
          <w:t>Kokkuvõte andmete kaardistamise küsitlusest</w:t>
        </w:r>
        <w:r w:rsidR="00547113" w:rsidRPr="00883FD9">
          <w:rPr>
            <w:webHidden/>
            <w:lang w:val="et-EE"/>
          </w:rPr>
          <w:tab/>
        </w:r>
        <w:r w:rsidR="00547113" w:rsidRPr="00883FD9">
          <w:rPr>
            <w:webHidden/>
            <w:lang w:val="et-EE"/>
          </w:rPr>
          <w:fldChar w:fldCharType="begin"/>
        </w:r>
        <w:r w:rsidR="00547113" w:rsidRPr="00883FD9">
          <w:rPr>
            <w:webHidden/>
            <w:lang w:val="et-EE"/>
          </w:rPr>
          <w:instrText xml:space="preserve"> PAGEREF _Toc51577512 \h </w:instrText>
        </w:r>
        <w:r w:rsidR="00547113" w:rsidRPr="00883FD9">
          <w:rPr>
            <w:webHidden/>
            <w:lang w:val="et-EE"/>
          </w:rPr>
        </w:r>
        <w:r w:rsidR="00547113" w:rsidRPr="00883FD9">
          <w:rPr>
            <w:webHidden/>
            <w:lang w:val="et-EE"/>
          </w:rPr>
          <w:fldChar w:fldCharType="separate"/>
        </w:r>
        <w:r w:rsidR="00547113" w:rsidRPr="00883FD9">
          <w:rPr>
            <w:webHidden/>
            <w:lang w:val="et-EE"/>
          </w:rPr>
          <w:t>102</w:t>
        </w:r>
        <w:r w:rsidR="00547113" w:rsidRPr="00883FD9">
          <w:rPr>
            <w:webHidden/>
            <w:lang w:val="et-EE"/>
          </w:rPr>
          <w:fldChar w:fldCharType="end"/>
        </w:r>
      </w:hyperlink>
    </w:p>
    <w:p w14:paraId="6C957381" w14:textId="77777777" w:rsidR="00547113" w:rsidRPr="00883FD9" w:rsidRDefault="00B96DE0">
      <w:pPr>
        <w:pStyle w:val="TOC2"/>
        <w:rPr>
          <w:rFonts w:eastAsiaTheme="minorEastAsia" w:cstheme="minorBidi"/>
          <w:b w:val="0"/>
          <w:color w:val="auto"/>
          <w:sz w:val="22"/>
          <w:lang w:val="et-EE"/>
        </w:rPr>
      </w:pPr>
      <w:hyperlink w:anchor="_Toc51577513" w:history="1">
        <w:r w:rsidR="00547113" w:rsidRPr="00883FD9">
          <w:rPr>
            <w:rStyle w:val="Hyperlink"/>
            <w:lang w:val="et-EE"/>
          </w:rPr>
          <w:t>5.3</w:t>
        </w:r>
        <w:r w:rsidR="00547113" w:rsidRPr="00883FD9">
          <w:rPr>
            <w:rFonts w:eastAsiaTheme="minorEastAsia" w:cstheme="minorBidi"/>
            <w:b w:val="0"/>
            <w:color w:val="auto"/>
            <w:sz w:val="22"/>
            <w:lang w:val="et-EE"/>
          </w:rPr>
          <w:tab/>
        </w:r>
        <w:r w:rsidR="00547113" w:rsidRPr="00883FD9">
          <w:rPr>
            <w:rStyle w:val="Hyperlink"/>
            <w:lang w:val="et-EE"/>
          </w:rPr>
          <w:t>TO-BE andmevood</w:t>
        </w:r>
        <w:r w:rsidR="00547113" w:rsidRPr="00883FD9">
          <w:rPr>
            <w:webHidden/>
            <w:lang w:val="et-EE"/>
          </w:rPr>
          <w:tab/>
        </w:r>
        <w:r w:rsidR="00547113" w:rsidRPr="00883FD9">
          <w:rPr>
            <w:webHidden/>
            <w:lang w:val="et-EE"/>
          </w:rPr>
          <w:fldChar w:fldCharType="begin"/>
        </w:r>
        <w:r w:rsidR="00547113" w:rsidRPr="00883FD9">
          <w:rPr>
            <w:webHidden/>
            <w:lang w:val="et-EE"/>
          </w:rPr>
          <w:instrText xml:space="preserve"> PAGEREF _Toc51577513 \h </w:instrText>
        </w:r>
        <w:r w:rsidR="00547113" w:rsidRPr="00883FD9">
          <w:rPr>
            <w:webHidden/>
            <w:lang w:val="et-EE"/>
          </w:rPr>
        </w:r>
        <w:r w:rsidR="00547113" w:rsidRPr="00883FD9">
          <w:rPr>
            <w:webHidden/>
            <w:lang w:val="et-EE"/>
          </w:rPr>
          <w:fldChar w:fldCharType="separate"/>
        </w:r>
        <w:r w:rsidR="00547113" w:rsidRPr="00883FD9">
          <w:rPr>
            <w:webHidden/>
            <w:lang w:val="et-EE"/>
          </w:rPr>
          <w:t>105</w:t>
        </w:r>
        <w:r w:rsidR="00547113" w:rsidRPr="00883FD9">
          <w:rPr>
            <w:webHidden/>
            <w:lang w:val="et-EE"/>
          </w:rPr>
          <w:fldChar w:fldCharType="end"/>
        </w:r>
      </w:hyperlink>
    </w:p>
    <w:p w14:paraId="3C7D0E3D" w14:textId="77777777" w:rsidR="00547113" w:rsidRPr="00883FD9" w:rsidRDefault="00B96DE0">
      <w:pPr>
        <w:pStyle w:val="TOC1"/>
        <w:rPr>
          <w:rFonts w:asciiTheme="minorHAnsi" w:eastAsiaTheme="minorEastAsia" w:hAnsiTheme="minorHAnsi" w:cstheme="minorBidi"/>
          <w:b w:val="0"/>
          <w:bCs w:val="0"/>
          <w:color w:val="auto"/>
          <w:sz w:val="22"/>
          <w:szCs w:val="22"/>
          <w:lang w:val="et-EE"/>
        </w:rPr>
      </w:pPr>
      <w:hyperlink w:anchor="_Toc51577514" w:history="1">
        <w:r w:rsidR="00547113" w:rsidRPr="00883FD9">
          <w:rPr>
            <w:rStyle w:val="Hyperlink"/>
            <w:lang w:val="et-EE"/>
          </w:rPr>
          <w:t>6</w:t>
        </w:r>
        <w:r w:rsidR="00547113" w:rsidRPr="00883FD9">
          <w:rPr>
            <w:rFonts w:asciiTheme="minorHAnsi" w:eastAsiaTheme="minorEastAsia" w:hAnsiTheme="minorHAnsi" w:cstheme="minorBidi"/>
            <w:b w:val="0"/>
            <w:bCs w:val="0"/>
            <w:color w:val="auto"/>
            <w:sz w:val="22"/>
            <w:szCs w:val="22"/>
            <w:lang w:val="et-EE"/>
          </w:rPr>
          <w:tab/>
        </w:r>
        <w:r w:rsidR="00547113" w:rsidRPr="00883FD9">
          <w:rPr>
            <w:rStyle w:val="Hyperlink"/>
            <w:lang w:val="et-EE"/>
          </w:rPr>
          <w:t>Parameetrite standardiseerimise ja klassifitseerimise võimaluste analüüs</w:t>
        </w:r>
        <w:r w:rsidR="00547113" w:rsidRPr="00883FD9">
          <w:rPr>
            <w:webHidden/>
            <w:lang w:val="et-EE"/>
          </w:rPr>
          <w:tab/>
        </w:r>
        <w:r w:rsidR="00547113" w:rsidRPr="00883FD9">
          <w:rPr>
            <w:webHidden/>
            <w:lang w:val="et-EE"/>
          </w:rPr>
          <w:fldChar w:fldCharType="begin"/>
        </w:r>
        <w:r w:rsidR="00547113" w:rsidRPr="00883FD9">
          <w:rPr>
            <w:webHidden/>
            <w:lang w:val="et-EE"/>
          </w:rPr>
          <w:instrText xml:space="preserve"> PAGEREF _Toc51577514 \h </w:instrText>
        </w:r>
        <w:r w:rsidR="00547113" w:rsidRPr="00883FD9">
          <w:rPr>
            <w:webHidden/>
            <w:lang w:val="et-EE"/>
          </w:rPr>
        </w:r>
        <w:r w:rsidR="00547113" w:rsidRPr="00883FD9">
          <w:rPr>
            <w:webHidden/>
            <w:lang w:val="et-EE"/>
          </w:rPr>
          <w:fldChar w:fldCharType="separate"/>
        </w:r>
        <w:r w:rsidR="00547113" w:rsidRPr="00883FD9">
          <w:rPr>
            <w:webHidden/>
            <w:lang w:val="et-EE"/>
          </w:rPr>
          <w:t>110</w:t>
        </w:r>
        <w:r w:rsidR="00547113" w:rsidRPr="00883FD9">
          <w:rPr>
            <w:webHidden/>
            <w:lang w:val="et-EE"/>
          </w:rPr>
          <w:fldChar w:fldCharType="end"/>
        </w:r>
      </w:hyperlink>
    </w:p>
    <w:p w14:paraId="24981D98" w14:textId="77777777" w:rsidR="00547113" w:rsidRPr="00883FD9" w:rsidRDefault="00B96DE0">
      <w:pPr>
        <w:pStyle w:val="TOC1"/>
        <w:rPr>
          <w:rFonts w:asciiTheme="minorHAnsi" w:eastAsiaTheme="minorEastAsia" w:hAnsiTheme="minorHAnsi" w:cstheme="minorBidi"/>
          <w:b w:val="0"/>
          <w:bCs w:val="0"/>
          <w:color w:val="auto"/>
          <w:sz w:val="22"/>
          <w:szCs w:val="22"/>
          <w:lang w:val="et-EE"/>
        </w:rPr>
      </w:pPr>
      <w:hyperlink w:anchor="_Toc51577515" w:history="1">
        <w:r w:rsidR="00547113" w:rsidRPr="00883FD9">
          <w:rPr>
            <w:rStyle w:val="Hyperlink"/>
            <w:lang w:val="et-EE"/>
          </w:rPr>
          <w:t>7</w:t>
        </w:r>
        <w:r w:rsidR="00547113" w:rsidRPr="00883FD9">
          <w:rPr>
            <w:rFonts w:asciiTheme="minorHAnsi" w:eastAsiaTheme="minorEastAsia" w:hAnsiTheme="minorHAnsi" w:cstheme="minorBidi"/>
            <w:b w:val="0"/>
            <w:bCs w:val="0"/>
            <w:color w:val="auto"/>
            <w:sz w:val="22"/>
            <w:szCs w:val="22"/>
            <w:lang w:val="et-EE"/>
          </w:rPr>
          <w:tab/>
        </w:r>
        <w:r w:rsidR="00547113" w:rsidRPr="00883FD9">
          <w:rPr>
            <w:rStyle w:val="Hyperlink"/>
            <w:lang w:val="et-EE"/>
          </w:rPr>
          <w:t xml:space="preserve">Nõuded     </w:t>
        </w:r>
        <w:r w:rsidR="00547113" w:rsidRPr="00883FD9">
          <w:rPr>
            <w:webHidden/>
            <w:lang w:val="et-EE"/>
          </w:rPr>
          <w:tab/>
        </w:r>
        <w:r w:rsidR="00547113" w:rsidRPr="00883FD9">
          <w:rPr>
            <w:webHidden/>
            <w:lang w:val="et-EE"/>
          </w:rPr>
          <w:fldChar w:fldCharType="begin"/>
        </w:r>
        <w:r w:rsidR="00547113" w:rsidRPr="00883FD9">
          <w:rPr>
            <w:webHidden/>
            <w:lang w:val="et-EE"/>
          </w:rPr>
          <w:instrText xml:space="preserve"> PAGEREF _Toc51577515 \h </w:instrText>
        </w:r>
        <w:r w:rsidR="00547113" w:rsidRPr="00883FD9">
          <w:rPr>
            <w:webHidden/>
            <w:lang w:val="et-EE"/>
          </w:rPr>
        </w:r>
        <w:r w:rsidR="00547113" w:rsidRPr="00883FD9">
          <w:rPr>
            <w:webHidden/>
            <w:lang w:val="et-EE"/>
          </w:rPr>
          <w:fldChar w:fldCharType="separate"/>
        </w:r>
        <w:r w:rsidR="00547113" w:rsidRPr="00883FD9">
          <w:rPr>
            <w:webHidden/>
            <w:lang w:val="et-EE"/>
          </w:rPr>
          <w:t>111</w:t>
        </w:r>
        <w:r w:rsidR="00547113" w:rsidRPr="00883FD9">
          <w:rPr>
            <w:webHidden/>
            <w:lang w:val="et-EE"/>
          </w:rPr>
          <w:fldChar w:fldCharType="end"/>
        </w:r>
      </w:hyperlink>
    </w:p>
    <w:p w14:paraId="7AB4051D" w14:textId="77777777" w:rsidR="00547113" w:rsidRPr="00883FD9" w:rsidRDefault="00B96DE0">
      <w:pPr>
        <w:pStyle w:val="TOC2"/>
        <w:rPr>
          <w:rFonts w:eastAsiaTheme="minorEastAsia" w:cstheme="minorBidi"/>
          <w:b w:val="0"/>
          <w:color w:val="auto"/>
          <w:sz w:val="22"/>
          <w:lang w:val="et-EE"/>
        </w:rPr>
      </w:pPr>
      <w:hyperlink w:anchor="_Toc51577516" w:history="1">
        <w:r w:rsidR="00547113" w:rsidRPr="00883FD9">
          <w:rPr>
            <w:rStyle w:val="Hyperlink"/>
            <w:lang w:val="et-EE"/>
          </w:rPr>
          <w:t>7.1</w:t>
        </w:r>
        <w:r w:rsidR="00547113" w:rsidRPr="00883FD9">
          <w:rPr>
            <w:rFonts w:eastAsiaTheme="minorEastAsia" w:cstheme="minorBidi"/>
            <w:b w:val="0"/>
            <w:color w:val="auto"/>
            <w:sz w:val="22"/>
            <w:lang w:val="et-EE"/>
          </w:rPr>
          <w:tab/>
        </w:r>
        <w:r w:rsidR="00547113" w:rsidRPr="00883FD9">
          <w:rPr>
            <w:rStyle w:val="Hyperlink"/>
            <w:lang w:val="et-EE"/>
          </w:rPr>
          <w:t>Kasutuslood</w:t>
        </w:r>
        <w:r w:rsidR="00547113" w:rsidRPr="00883FD9">
          <w:rPr>
            <w:webHidden/>
            <w:lang w:val="et-EE"/>
          </w:rPr>
          <w:tab/>
        </w:r>
        <w:r w:rsidR="00547113" w:rsidRPr="00883FD9">
          <w:rPr>
            <w:webHidden/>
            <w:lang w:val="et-EE"/>
          </w:rPr>
          <w:fldChar w:fldCharType="begin"/>
        </w:r>
        <w:r w:rsidR="00547113" w:rsidRPr="00883FD9">
          <w:rPr>
            <w:webHidden/>
            <w:lang w:val="et-EE"/>
          </w:rPr>
          <w:instrText xml:space="preserve"> PAGEREF _Toc51577516 \h </w:instrText>
        </w:r>
        <w:r w:rsidR="00547113" w:rsidRPr="00883FD9">
          <w:rPr>
            <w:webHidden/>
            <w:lang w:val="et-EE"/>
          </w:rPr>
        </w:r>
        <w:r w:rsidR="00547113" w:rsidRPr="00883FD9">
          <w:rPr>
            <w:webHidden/>
            <w:lang w:val="et-EE"/>
          </w:rPr>
          <w:fldChar w:fldCharType="separate"/>
        </w:r>
        <w:r w:rsidR="00547113" w:rsidRPr="00883FD9">
          <w:rPr>
            <w:webHidden/>
            <w:lang w:val="et-EE"/>
          </w:rPr>
          <w:t>111</w:t>
        </w:r>
        <w:r w:rsidR="00547113" w:rsidRPr="00883FD9">
          <w:rPr>
            <w:webHidden/>
            <w:lang w:val="et-EE"/>
          </w:rPr>
          <w:fldChar w:fldCharType="end"/>
        </w:r>
      </w:hyperlink>
    </w:p>
    <w:p w14:paraId="673532E0" w14:textId="77777777" w:rsidR="00547113" w:rsidRPr="00883FD9" w:rsidRDefault="00B96DE0">
      <w:pPr>
        <w:pStyle w:val="TOC2"/>
        <w:rPr>
          <w:rFonts w:eastAsiaTheme="minorEastAsia" w:cstheme="minorBidi"/>
          <w:b w:val="0"/>
          <w:color w:val="auto"/>
          <w:sz w:val="22"/>
          <w:lang w:val="et-EE"/>
        </w:rPr>
      </w:pPr>
      <w:hyperlink w:anchor="_Toc51577517" w:history="1">
        <w:r w:rsidR="00547113" w:rsidRPr="00883FD9">
          <w:rPr>
            <w:rStyle w:val="Hyperlink"/>
            <w:lang w:val="et-EE"/>
          </w:rPr>
          <w:t>7.2</w:t>
        </w:r>
        <w:r w:rsidR="00547113" w:rsidRPr="00883FD9">
          <w:rPr>
            <w:rFonts w:eastAsiaTheme="minorEastAsia" w:cstheme="minorBidi"/>
            <w:b w:val="0"/>
            <w:color w:val="auto"/>
            <w:sz w:val="22"/>
            <w:lang w:val="et-EE"/>
          </w:rPr>
          <w:tab/>
        </w:r>
        <w:r w:rsidR="00547113" w:rsidRPr="00883FD9">
          <w:rPr>
            <w:rStyle w:val="Hyperlink"/>
            <w:lang w:val="et-EE"/>
          </w:rPr>
          <w:t>Mittefunktsionaalsed nõuded</w:t>
        </w:r>
        <w:r w:rsidR="00547113" w:rsidRPr="00883FD9">
          <w:rPr>
            <w:webHidden/>
            <w:lang w:val="et-EE"/>
          </w:rPr>
          <w:tab/>
        </w:r>
        <w:r w:rsidR="00547113" w:rsidRPr="00883FD9">
          <w:rPr>
            <w:webHidden/>
            <w:lang w:val="et-EE"/>
          </w:rPr>
          <w:fldChar w:fldCharType="begin"/>
        </w:r>
        <w:r w:rsidR="00547113" w:rsidRPr="00883FD9">
          <w:rPr>
            <w:webHidden/>
            <w:lang w:val="et-EE"/>
          </w:rPr>
          <w:instrText xml:space="preserve"> PAGEREF _Toc51577517 \h </w:instrText>
        </w:r>
        <w:r w:rsidR="00547113" w:rsidRPr="00883FD9">
          <w:rPr>
            <w:webHidden/>
            <w:lang w:val="et-EE"/>
          </w:rPr>
        </w:r>
        <w:r w:rsidR="00547113" w:rsidRPr="00883FD9">
          <w:rPr>
            <w:webHidden/>
            <w:lang w:val="et-EE"/>
          </w:rPr>
          <w:fldChar w:fldCharType="separate"/>
        </w:r>
        <w:r w:rsidR="00547113" w:rsidRPr="00883FD9">
          <w:rPr>
            <w:webHidden/>
            <w:lang w:val="et-EE"/>
          </w:rPr>
          <w:t>175</w:t>
        </w:r>
        <w:r w:rsidR="00547113" w:rsidRPr="00883FD9">
          <w:rPr>
            <w:webHidden/>
            <w:lang w:val="et-EE"/>
          </w:rPr>
          <w:fldChar w:fldCharType="end"/>
        </w:r>
      </w:hyperlink>
    </w:p>
    <w:p w14:paraId="7EEDB9A0" w14:textId="77777777" w:rsidR="00547113" w:rsidRPr="00883FD9" w:rsidRDefault="00B96DE0">
      <w:pPr>
        <w:pStyle w:val="TOC2"/>
        <w:rPr>
          <w:rFonts w:eastAsiaTheme="minorEastAsia" w:cstheme="minorBidi"/>
          <w:b w:val="0"/>
          <w:color w:val="auto"/>
          <w:sz w:val="22"/>
          <w:lang w:val="et-EE"/>
        </w:rPr>
      </w:pPr>
      <w:hyperlink w:anchor="_Toc51577518" w:history="1">
        <w:r w:rsidR="00547113" w:rsidRPr="00883FD9">
          <w:rPr>
            <w:rStyle w:val="Hyperlink"/>
            <w:lang w:val="et-EE"/>
          </w:rPr>
          <w:t>7.3</w:t>
        </w:r>
        <w:r w:rsidR="00547113" w:rsidRPr="00883FD9">
          <w:rPr>
            <w:rFonts w:eastAsiaTheme="minorEastAsia" w:cstheme="minorBidi"/>
            <w:b w:val="0"/>
            <w:color w:val="auto"/>
            <w:sz w:val="22"/>
            <w:lang w:val="et-EE"/>
          </w:rPr>
          <w:tab/>
        </w:r>
        <w:r w:rsidR="00547113" w:rsidRPr="00883FD9">
          <w:rPr>
            <w:rStyle w:val="Hyperlink"/>
            <w:lang w:val="et-EE"/>
          </w:rPr>
          <w:t>Muud nõuded loodavale süsteemile</w:t>
        </w:r>
        <w:r w:rsidR="00547113" w:rsidRPr="00883FD9">
          <w:rPr>
            <w:webHidden/>
            <w:lang w:val="et-EE"/>
          </w:rPr>
          <w:tab/>
        </w:r>
        <w:r w:rsidR="00547113" w:rsidRPr="00883FD9">
          <w:rPr>
            <w:webHidden/>
            <w:lang w:val="et-EE"/>
          </w:rPr>
          <w:fldChar w:fldCharType="begin"/>
        </w:r>
        <w:r w:rsidR="00547113" w:rsidRPr="00883FD9">
          <w:rPr>
            <w:webHidden/>
            <w:lang w:val="et-EE"/>
          </w:rPr>
          <w:instrText xml:space="preserve"> PAGEREF _Toc51577518 \h </w:instrText>
        </w:r>
        <w:r w:rsidR="00547113" w:rsidRPr="00883FD9">
          <w:rPr>
            <w:webHidden/>
            <w:lang w:val="et-EE"/>
          </w:rPr>
        </w:r>
        <w:r w:rsidR="00547113" w:rsidRPr="00883FD9">
          <w:rPr>
            <w:webHidden/>
            <w:lang w:val="et-EE"/>
          </w:rPr>
          <w:fldChar w:fldCharType="separate"/>
        </w:r>
        <w:r w:rsidR="00547113" w:rsidRPr="00883FD9">
          <w:rPr>
            <w:webHidden/>
            <w:lang w:val="et-EE"/>
          </w:rPr>
          <w:t>175</w:t>
        </w:r>
        <w:r w:rsidR="00547113" w:rsidRPr="00883FD9">
          <w:rPr>
            <w:webHidden/>
            <w:lang w:val="et-EE"/>
          </w:rPr>
          <w:fldChar w:fldCharType="end"/>
        </w:r>
      </w:hyperlink>
    </w:p>
    <w:p w14:paraId="00F731CE" w14:textId="77777777" w:rsidR="00547113" w:rsidRPr="00883FD9" w:rsidRDefault="00B96DE0">
      <w:pPr>
        <w:pStyle w:val="TOC1"/>
        <w:rPr>
          <w:rFonts w:asciiTheme="minorHAnsi" w:eastAsiaTheme="minorEastAsia" w:hAnsiTheme="minorHAnsi" w:cstheme="minorBidi"/>
          <w:b w:val="0"/>
          <w:bCs w:val="0"/>
          <w:color w:val="auto"/>
          <w:sz w:val="22"/>
          <w:szCs w:val="22"/>
          <w:lang w:val="et-EE"/>
        </w:rPr>
      </w:pPr>
      <w:hyperlink w:anchor="_Toc51577519" w:history="1">
        <w:r w:rsidR="00547113" w:rsidRPr="00883FD9">
          <w:rPr>
            <w:rStyle w:val="Hyperlink"/>
            <w:lang w:val="et-EE"/>
          </w:rPr>
          <w:t>8</w:t>
        </w:r>
        <w:r w:rsidR="00547113" w:rsidRPr="00883FD9">
          <w:rPr>
            <w:rFonts w:asciiTheme="minorHAnsi" w:eastAsiaTheme="minorEastAsia" w:hAnsiTheme="minorHAnsi" w:cstheme="minorBidi"/>
            <w:b w:val="0"/>
            <w:bCs w:val="0"/>
            <w:color w:val="auto"/>
            <w:sz w:val="22"/>
            <w:szCs w:val="22"/>
            <w:lang w:val="et-EE"/>
          </w:rPr>
          <w:tab/>
        </w:r>
        <w:r w:rsidR="00547113" w:rsidRPr="00883FD9">
          <w:rPr>
            <w:rStyle w:val="Hyperlink"/>
            <w:lang w:val="et-EE"/>
          </w:rPr>
          <w:t>Prototüüp</w:t>
        </w:r>
        <w:r w:rsidR="00547113" w:rsidRPr="00883FD9">
          <w:rPr>
            <w:webHidden/>
            <w:lang w:val="et-EE"/>
          </w:rPr>
          <w:tab/>
          <w:t>______________________________________________________________________</w:t>
        </w:r>
        <w:r w:rsidR="00547113" w:rsidRPr="00883FD9">
          <w:rPr>
            <w:webHidden/>
            <w:lang w:val="et-EE"/>
          </w:rPr>
          <w:fldChar w:fldCharType="begin"/>
        </w:r>
        <w:r w:rsidR="00547113" w:rsidRPr="00883FD9">
          <w:rPr>
            <w:webHidden/>
            <w:lang w:val="et-EE"/>
          </w:rPr>
          <w:instrText xml:space="preserve"> PAGEREF _Toc51577519 \h </w:instrText>
        </w:r>
        <w:r w:rsidR="00547113" w:rsidRPr="00883FD9">
          <w:rPr>
            <w:webHidden/>
            <w:lang w:val="et-EE"/>
          </w:rPr>
        </w:r>
        <w:r w:rsidR="00547113" w:rsidRPr="00883FD9">
          <w:rPr>
            <w:webHidden/>
            <w:lang w:val="et-EE"/>
          </w:rPr>
          <w:fldChar w:fldCharType="separate"/>
        </w:r>
        <w:r w:rsidR="00547113" w:rsidRPr="00883FD9">
          <w:rPr>
            <w:webHidden/>
            <w:lang w:val="et-EE"/>
          </w:rPr>
          <w:t>176</w:t>
        </w:r>
        <w:r w:rsidR="00547113" w:rsidRPr="00883FD9">
          <w:rPr>
            <w:webHidden/>
            <w:lang w:val="et-EE"/>
          </w:rPr>
          <w:fldChar w:fldCharType="end"/>
        </w:r>
      </w:hyperlink>
    </w:p>
    <w:p w14:paraId="263E56EC" w14:textId="77777777" w:rsidR="00547113" w:rsidRPr="00883FD9" w:rsidRDefault="00B96DE0">
      <w:pPr>
        <w:pStyle w:val="TOC1"/>
        <w:rPr>
          <w:rFonts w:asciiTheme="minorHAnsi" w:eastAsiaTheme="minorEastAsia" w:hAnsiTheme="minorHAnsi" w:cstheme="minorBidi"/>
          <w:b w:val="0"/>
          <w:bCs w:val="0"/>
          <w:color w:val="auto"/>
          <w:sz w:val="22"/>
          <w:szCs w:val="22"/>
          <w:lang w:val="et-EE"/>
        </w:rPr>
      </w:pPr>
      <w:hyperlink w:anchor="_Toc51577520" w:history="1">
        <w:r w:rsidR="00547113" w:rsidRPr="00883FD9">
          <w:rPr>
            <w:rStyle w:val="Hyperlink"/>
            <w:lang w:val="et-EE"/>
          </w:rPr>
          <w:t>9</w:t>
        </w:r>
        <w:r w:rsidR="00547113" w:rsidRPr="00883FD9">
          <w:rPr>
            <w:rFonts w:asciiTheme="minorHAnsi" w:eastAsiaTheme="minorEastAsia" w:hAnsiTheme="minorHAnsi" w:cstheme="minorBidi"/>
            <w:b w:val="0"/>
            <w:bCs w:val="0"/>
            <w:color w:val="auto"/>
            <w:sz w:val="22"/>
            <w:szCs w:val="22"/>
            <w:lang w:val="et-EE"/>
          </w:rPr>
          <w:tab/>
        </w:r>
        <w:r w:rsidR="00547113" w:rsidRPr="00883FD9">
          <w:rPr>
            <w:rStyle w:val="Hyperlink"/>
            <w:lang w:val="et-EE"/>
          </w:rPr>
          <w:t>Tehniline analüüs</w:t>
        </w:r>
        <w:r w:rsidR="00547113" w:rsidRPr="00883FD9">
          <w:rPr>
            <w:webHidden/>
            <w:lang w:val="et-EE"/>
          </w:rPr>
          <w:tab/>
        </w:r>
        <w:r w:rsidR="00547113" w:rsidRPr="00883FD9">
          <w:rPr>
            <w:webHidden/>
            <w:lang w:val="et-EE"/>
          </w:rPr>
          <w:fldChar w:fldCharType="begin"/>
        </w:r>
        <w:r w:rsidR="00547113" w:rsidRPr="00883FD9">
          <w:rPr>
            <w:webHidden/>
            <w:lang w:val="et-EE"/>
          </w:rPr>
          <w:instrText xml:space="preserve"> PAGEREF _Toc51577520 \h </w:instrText>
        </w:r>
        <w:r w:rsidR="00547113" w:rsidRPr="00883FD9">
          <w:rPr>
            <w:webHidden/>
            <w:lang w:val="et-EE"/>
          </w:rPr>
        </w:r>
        <w:r w:rsidR="00547113" w:rsidRPr="00883FD9">
          <w:rPr>
            <w:webHidden/>
            <w:lang w:val="et-EE"/>
          </w:rPr>
          <w:fldChar w:fldCharType="separate"/>
        </w:r>
        <w:r w:rsidR="00547113" w:rsidRPr="00883FD9">
          <w:rPr>
            <w:webHidden/>
            <w:lang w:val="et-EE"/>
          </w:rPr>
          <w:t>177</w:t>
        </w:r>
        <w:r w:rsidR="00547113" w:rsidRPr="00883FD9">
          <w:rPr>
            <w:webHidden/>
            <w:lang w:val="et-EE"/>
          </w:rPr>
          <w:fldChar w:fldCharType="end"/>
        </w:r>
      </w:hyperlink>
    </w:p>
    <w:p w14:paraId="40996038" w14:textId="77777777" w:rsidR="00547113" w:rsidRPr="00883FD9" w:rsidRDefault="00B96DE0">
      <w:pPr>
        <w:pStyle w:val="TOC1"/>
        <w:rPr>
          <w:rFonts w:asciiTheme="minorHAnsi" w:eastAsiaTheme="minorEastAsia" w:hAnsiTheme="minorHAnsi" w:cstheme="minorBidi"/>
          <w:b w:val="0"/>
          <w:bCs w:val="0"/>
          <w:color w:val="auto"/>
          <w:sz w:val="22"/>
          <w:szCs w:val="22"/>
          <w:lang w:val="et-EE"/>
        </w:rPr>
      </w:pPr>
      <w:hyperlink w:anchor="_Toc51577521" w:history="1">
        <w:r w:rsidR="00547113" w:rsidRPr="00883FD9">
          <w:rPr>
            <w:rStyle w:val="Hyperlink"/>
            <w:lang w:val="et-EE"/>
          </w:rPr>
          <w:t>10</w:t>
        </w:r>
        <w:r w:rsidR="00547113" w:rsidRPr="00883FD9">
          <w:rPr>
            <w:rFonts w:asciiTheme="minorHAnsi" w:eastAsiaTheme="minorEastAsia" w:hAnsiTheme="minorHAnsi" w:cstheme="minorBidi"/>
            <w:b w:val="0"/>
            <w:bCs w:val="0"/>
            <w:color w:val="auto"/>
            <w:sz w:val="22"/>
            <w:szCs w:val="22"/>
            <w:lang w:val="et-EE"/>
          </w:rPr>
          <w:tab/>
        </w:r>
        <w:r w:rsidR="00547113" w:rsidRPr="00883FD9">
          <w:rPr>
            <w:rStyle w:val="Hyperlink"/>
            <w:lang w:val="et-EE"/>
          </w:rPr>
          <w:t>Alternatiivide kirjeldus ja võrdlus</w:t>
        </w:r>
        <w:r w:rsidR="00547113" w:rsidRPr="00883FD9">
          <w:rPr>
            <w:webHidden/>
            <w:lang w:val="et-EE"/>
          </w:rPr>
          <w:tab/>
        </w:r>
        <w:r w:rsidR="00547113" w:rsidRPr="00883FD9">
          <w:rPr>
            <w:webHidden/>
            <w:lang w:val="et-EE"/>
          </w:rPr>
          <w:fldChar w:fldCharType="begin"/>
        </w:r>
        <w:r w:rsidR="00547113" w:rsidRPr="00883FD9">
          <w:rPr>
            <w:webHidden/>
            <w:lang w:val="et-EE"/>
          </w:rPr>
          <w:instrText xml:space="preserve"> PAGEREF _Toc51577521 \h </w:instrText>
        </w:r>
        <w:r w:rsidR="00547113" w:rsidRPr="00883FD9">
          <w:rPr>
            <w:webHidden/>
            <w:lang w:val="et-EE"/>
          </w:rPr>
        </w:r>
        <w:r w:rsidR="00547113" w:rsidRPr="00883FD9">
          <w:rPr>
            <w:webHidden/>
            <w:lang w:val="et-EE"/>
          </w:rPr>
          <w:fldChar w:fldCharType="separate"/>
        </w:r>
        <w:r w:rsidR="00547113" w:rsidRPr="00883FD9">
          <w:rPr>
            <w:webHidden/>
            <w:lang w:val="et-EE"/>
          </w:rPr>
          <w:t>178</w:t>
        </w:r>
        <w:r w:rsidR="00547113" w:rsidRPr="00883FD9">
          <w:rPr>
            <w:webHidden/>
            <w:lang w:val="et-EE"/>
          </w:rPr>
          <w:fldChar w:fldCharType="end"/>
        </w:r>
      </w:hyperlink>
    </w:p>
    <w:p w14:paraId="570D2A6F" w14:textId="77777777" w:rsidR="00A91F95" w:rsidRPr="0092367C" w:rsidRDefault="00F25006" w:rsidP="00A91F95">
      <w:pPr>
        <w:pStyle w:val="BodyText"/>
        <w:rPr>
          <w:highlight w:val="lightGray"/>
          <w:lang w:val="et-EE"/>
        </w:rPr>
      </w:pPr>
      <w:r w:rsidRPr="0092367C">
        <w:rPr>
          <w:rFonts w:asciiTheme="majorHAnsi" w:hAnsiTheme="majorHAnsi"/>
          <w:b/>
          <w:bCs/>
          <w:color w:val="991F3D" w:themeColor="text2"/>
          <w:szCs w:val="28"/>
          <w:highlight w:val="lightGray"/>
          <w:lang w:val="et-EE"/>
        </w:rPr>
        <w:fldChar w:fldCharType="end"/>
      </w:r>
    </w:p>
    <w:p w14:paraId="2F21BDA4" w14:textId="77777777" w:rsidR="00A91F95" w:rsidRPr="006222B2" w:rsidRDefault="00A91F95" w:rsidP="00A91F95">
      <w:pPr>
        <w:pStyle w:val="BodyText"/>
        <w:rPr>
          <w:highlight w:val="lightGray"/>
          <w:lang w:val="et-EE"/>
        </w:rPr>
      </w:pPr>
    </w:p>
    <w:p w14:paraId="3C7503D6" w14:textId="77777777" w:rsidR="00A91F95" w:rsidRPr="006222B2" w:rsidRDefault="0060537C">
      <w:pPr>
        <w:rPr>
          <w:rFonts w:asciiTheme="majorHAnsi" w:hAnsiTheme="majorHAnsi"/>
          <w:b/>
          <w:bCs/>
          <w:color w:val="991F3D" w:themeColor="accent2"/>
          <w:sz w:val="36"/>
          <w:szCs w:val="28"/>
          <w:lang w:val="et-EE"/>
        </w:rPr>
      </w:pPr>
      <w:bookmarkStart w:id="0" w:name="_Toc347491780"/>
      <w:r w:rsidRPr="006222B2">
        <w:rPr>
          <w:lang w:val="et-EE"/>
        </w:rPr>
        <w:br w:type="page"/>
      </w:r>
    </w:p>
    <w:p w14:paraId="7020F89D" w14:textId="77777777" w:rsidR="00C42174" w:rsidRPr="006222B2" w:rsidRDefault="00DD17BA" w:rsidP="00C42174">
      <w:pPr>
        <w:pStyle w:val="Heading1"/>
        <w:rPr>
          <w:lang w:val="et-EE"/>
        </w:rPr>
      </w:pPr>
      <w:bookmarkStart w:id="1" w:name="scroll-bookmark-1"/>
      <w:bookmarkStart w:id="2" w:name="_Toc51577500"/>
      <w:bookmarkEnd w:id="1"/>
      <w:r w:rsidRPr="006222B2">
        <w:rPr>
          <w:lang w:val="et-EE"/>
        </w:rPr>
        <w:lastRenderedPageBreak/>
        <w:t>Mõisted</w:t>
      </w:r>
      <w:r w:rsidR="00A050F8" w:rsidRPr="006222B2">
        <w:rPr>
          <w:lang w:val="et-EE"/>
        </w:rPr>
        <w:t xml:space="preserve"> ja lühendid</w:t>
      </w:r>
      <w:bookmarkEnd w:id="2"/>
    </w:p>
    <w:p w14:paraId="3BEE9100" w14:textId="77777777" w:rsidR="00C42174" w:rsidRPr="006222B2" w:rsidRDefault="00A050F8" w:rsidP="00545B64">
      <w:pPr>
        <w:pStyle w:val="Heading2"/>
        <w:rPr>
          <w:lang w:val="et-EE"/>
        </w:rPr>
      </w:pPr>
      <w:bookmarkStart w:id="3" w:name="_Toc51577501"/>
      <w:r w:rsidRPr="006222B2">
        <w:rPr>
          <w:lang w:val="et-EE"/>
        </w:rPr>
        <w:t>Lühendid</w:t>
      </w:r>
      <w:bookmarkEnd w:id="3"/>
    </w:p>
    <w:tbl>
      <w:tblPr>
        <w:tblStyle w:val="CGI-Table"/>
        <w:tblW w:w="0" w:type="auto"/>
        <w:tblLook w:val="04A0" w:firstRow="1" w:lastRow="0" w:firstColumn="1" w:lastColumn="0" w:noHBand="0" w:noVBand="1"/>
      </w:tblPr>
      <w:tblGrid>
        <w:gridCol w:w="835"/>
        <w:gridCol w:w="2929"/>
      </w:tblGrid>
      <w:tr w:rsidR="00A050F8" w:rsidRPr="006222B2" w14:paraId="0527E329" w14:textId="77777777" w:rsidTr="00A050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4A3D917B" w14:textId="77777777" w:rsidR="00A050F8" w:rsidRPr="006222B2" w:rsidRDefault="00A050F8">
            <w:pPr>
              <w:pStyle w:val="NormalWeb"/>
              <w:spacing w:before="0" w:beforeAutospacing="0" w:after="0" w:afterAutospacing="0"/>
              <w:rPr>
                <w:rFonts w:ascii="Times New Roman" w:hAnsi="Times New Roman"/>
                <w:b w:val="0"/>
                <w:color w:val="FFFFFF" w:themeColor="background1"/>
                <w:szCs w:val="24"/>
                <w:lang w:val="et-EE" w:eastAsia="et-EE"/>
              </w:rPr>
            </w:pPr>
            <w:r w:rsidRPr="006222B2">
              <w:rPr>
                <w:rStyle w:val="Strong"/>
                <w:color w:val="FFFFFF" w:themeColor="background1"/>
                <w:lang w:val="et-EE"/>
              </w:rPr>
              <w:t>Lühend</w:t>
            </w:r>
          </w:p>
        </w:tc>
        <w:tc>
          <w:tcPr>
            <w:tcW w:w="0" w:type="auto"/>
            <w:hideMark/>
          </w:tcPr>
          <w:p w14:paraId="3702E56A" w14:textId="77777777" w:rsidR="00A050F8" w:rsidRPr="006222B2" w:rsidRDefault="00A050F8">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b w:val="0"/>
                <w:color w:val="FFFFFF" w:themeColor="background1"/>
                <w:lang w:val="et-EE"/>
              </w:rPr>
            </w:pPr>
            <w:r w:rsidRPr="006222B2">
              <w:rPr>
                <w:rStyle w:val="Strong"/>
                <w:color w:val="FFFFFF" w:themeColor="background1"/>
                <w:lang w:val="et-EE"/>
              </w:rPr>
              <w:t>Selgitus</w:t>
            </w:r>
          </w:p>
        </w:tc>
      </w:tr>
      <w:tr w:rsidR="006A0F41" w:rsidRPr="006222B2" w14:paraId="2D32CAC3" w14:textId="77777777" w:rsidTr="00A050F8">
        <w:tc>
          <w:tcPr>
            <w:cnfStyle w:val="001000000000" w:firstRow="0" w:lastRow="0" w:firstColumn="1" w:lastColumn="0" w:oddVBand="0" w:evenVBand="0" w:oddHBand="0" w:evenHBand="0" w:firstRowFirstColumn="0" w:firstRowLastColumn="0" w:lastRowFirstColumn="0" w:lastRowLastColumn="0"/>
            <w:tcW w:w="0" w:type="auto"/>
            <w:hideMark/>
          </w:tcPr>
          <w:p w14:paraId="66425297" w14:textId="77777777" w:rsidR="006A0F41" w:rsidRPr="0092367C" w:rsidRDefault="006A0F41" w:rsidP="006A0F41">
            <w:pPr>
              <w:rPr>
                <w:rFonts w:ascii="Arial" w:hAnsi="Arial" w:cs="Arial"/>
                <w:color w:val="000000"/>
                <w:sz w:val="20"/>
                <w:szCs w:val="20"/>
                <w:lang w:val="et-EE"/>
              </w:rPr>
            </w:pPr>
            <w:r w:rsidRPr="0092367C">
              <w:rPr>
                <w:rFonts w:ascii="Arial" w:hAnsi="Arial" w:cs="Arial"/>
                <w:color w:val="000000"/>
                <w:sz w:val="20"/>
                <w:szCs w:val="20"/>
                <w:lang w:val="et-EE"/>
              </w:rPr>
              <w:t>ADS</w:t>
            </w:r>
          </w:p>
        </w:tc>
        <w:tc>
          <w:tcPr>
            <w:tcW w:w="0" w:type="auto"/>
            <w:hideMark/>
          </w:tcPr>
          <w:p w14:paraId="19675BA0" w14:textId="77777777" w:rsidR="006A0F41" w:rsidRPr="006222B2" w:rsidRDefault="006A0F41" w:rsidP="006A0F4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t-EE"/>
              </w:rPr>
            </w:pPr>
            <w:r w:rsidRPr="006222B2">
              <w:rPr>
                <w:rFonts w:ascii="Arial" w:hAnsi="Arial" w:cs="Arial"/>
                <w:color w:val="000000"/>
                <w:szCs w:val="20"/>
                <w:lang w:val="et-EE"/>
              </w:rPr>
              <w:t>Aadressiandmete süsteem</w:t>
            </w:r>
          </w:p>
        </w:tc>
      </w:tr>
      <w:tr w:rsidR="00120BA7" w:rsidRPr="006222B2" w14:paraId="75C870EE" w14:textId="77777777" w:rsidTr="00120BA7">
        <w:tc>
          <w:tcPr>
            <w:cnfStyle w:val="001000000000" w:firstRow="0" w:lastRow="0" w:firstColumn="1" w:lastColumn="0" w:oddVBand="0" w:evenVBand="0" w:oddHBand="0" w:evenHBand="0" w:firstRowFirstColumn="0" w:firstRowLastColumn="0" w:lastRowFirstColumn="0" w:lastRowLastColumn="0"/>
            <w:tcW w:w="0" w:type="auto"/>
          </w:tcPr>
          <w:p w14:paraId="1099792E" w14:textId="77777777" w:rsidR="00120BA7" w:rsidRPr="0092367C" w:rsidRDefault="00573908" w:rsidP="006A0F41">
            <w:pPr>
              <w:rPr>
                <w:rFonts w:ascii="Arial" w:hAnsi="Arial" w:cs="Arial"/>
                <w:color w:val="000000"/>
                <w:sz w:val="20"/>
                <w:szCs w:val="20"/>
                <w:lang w:val="et-EE"/>
              </w:rPr>
            </w:pPr>
            <w:r w:rsidRPr="0092367C">
              <w:rPr>
                <w:rFonts w:ascii="Arial" w:hAnsi="Arial" w:cs="Arial"/>
                <w:color w:val="000000"/>
                <w:sz w:val="20"/>
                <w:szCs w:val="20"/>
                <w:lang w:val="et-EE"/>
              </w:rPr>
              <w:t>DHS</w:t>
            </w:r>
          </w:p>
        </w:tc>
        <w:tc>
          <w:tcPr>
            <w:tcW w:w="0" w:type="auto"/>
          </w:tcPr>
          <w:p w14:paraId="6ACA811F" w14:textId="77777777" w:rsidR="00120BA7" w:rsidRPr="006222B2" w:rsidRDefault="00573908" w:rsidP="006A0F4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t-EE"/>
              </w:rPr>
            </w:pPr>
            <w:r w:rsidRPr="006222B2">
              <w:rPr>
                <w:rFonts w:ascii="Arial" w:hAnsi="Arial" w:cs="Arial"/>
                <w:color w:val="000000"/>
                <w:szCs w:val="20"/>
                <w:lang w:val="et-EE"/>
              </w:rPr>
              <w:t>Dokumendihaldussüsteem</w:t>
            </w:r>
          </w:p>
        </w:tc>
      </w:tr>
      <w:tr w:rsidR="00545B64" w:rsidRPr="006222B2" w14:paraId="4FA1BA3D" w14:textId="77777777" w:rsidTr="00120BA7">
        <w:tc>
          <w:tcPr>
            <w:cnfStyle w:val="001000000000" w:firstRow="0" w:lastRow="0" w:firstColumn="1" w:lastColumn="0" w:oddVBand="0" w:evenVBand="0" w:oddHBand="0" w:evenHBand="0" w:firstRowFirstColumn="0" w:firstRowLastColumn="0" w:lastRowFirstColumn="0" w:lastRowLastColumn="0"/>
            <w:tcW w:w="0" w:type="auto"/>
          </w:tcPr>
          <w:p w14:paraId="25A13F3E" w14:textId="77777777" w:rsidR="00545B64" w:rsidRPr="0092367C" w:rsidRDefault="00545B64" w:rsidP="006A0F41">
            <w:pPr>
              <w:rPr>
                <w:rFonts w:ascii="Arial" w:hAnsi="Arial" w:cs="Arial"/>
                <w:color w:val="000000"/>
                <w:szCs w:val="20"/>
                <w:lang w:val="et-EE"/>
              </w:rPr>
            </w:pPr>
            <w:r w:rsidRPr="0092367C">
              <w:rPr>
                <w:rFonts w:ascii="Arial" w:hAnsi="Arial" w:cs="Arial"/>
                <w:color w:val="000000"/>
                <w:sz w:val="20"/>
                <w:szCs w:val="20"/>
                <w:lang w:val="et-EE"/>
              </w:rPr>
              <w:t>DP</w:t>
            </w:r>
          </w:p>
        </w:tc>
        <w:tc>
          <w:tcPr>
            <w:tcW w:w="0" w:type="auto"/>
          </w:tcPr>
          <w:p w14:paraId="3603ECD7" w14:textId="77777777" w:rsidR="00545B64" w:rsidRPr="006222B2" w:rsidRDefault="00545B64" w:rsidP="006A0F41">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lang w:val="et-EE"/>
              </w:rPr>
            </w:pPr>
            <w:r w:rsidRPr="006222B2">
              <w:rPr>
                <w:rFonts w:ascii="Arial" w:hAnsi="Arial" w:cs="Arial"/>
                <w:color w:val="000000"/>
                <w:szCs w:val="20"/>
                <w:lang w:val="et-EE"/>
              </w:rPr>
              <w:t>Detailplaneering</w:t>
            </w:r>
          </w:p>
        </w:tc>
      </w:tr>
      <w:tr w:rsidR="00545B64" w:rsidRPr="006222B2" w14:paraId="004AEC01" w14:textId="77777777" w:rsidTr="00120BA7">
        <w:tc>
          <w:tcPr>
            <w:cnfStyle w:val="001000000000" w:firstRow="0" w:lastRow="0" w:firstColumn="1" w:lastColumn="0" w:oddVBand="0" w:evenVBand="0" w:oddHBand="0" w:evenHBand="0" w:firstRowFirstColumn="0" w:firstRowLastColumn="0" w:lastRowFirstColumn="0" w:lastRowLastColumn="0"/>
            <w:tcW w:w="0" w:type="auto"/>
          </w:tcPr>
          <w:p w14:paraId="0A72909A" w14:textId="77777777" w:rsidR="00545B64" w:rsidRPr="0092367C" w:rsidRDefault="00545B64" w:rsidP="006A0F41">
            <w:pPr>
              <w:rPr>
                <w:rFonts w:ascii="Arial" w:hAnsi="Arial" w:cs="Arial"/>
                <w:color w:val="000000"/>
                <w:sz w:val="20"/>
                <w:szCs w:val="20"/>
                <w:lang w:val="et-EE"/>
              </w:rPr>
            </w:pPr>
            <w:r w:rsidRPr="0092367C">
              <w:rPr>
                <w:rFonts w:ascii="Arial" w:hAnsi="Arial" w:cs="Arial"/>
                <w:color w:val="000000"/>
                <w:sz w:val="20"/>
                <w:szCs w:val="20"/>
                <w:lang w:val="et-EE"/>
              </w:rPr>
              <w:t>EP</w:t>
            </w:r>
          </w:p>
        </w:tc>
        <w:tc>
          <w:tcPr>
            <w:tcW w:w="0" w:type="auto"/>
          </w:tcPr>
          <w:p w14:paraId="682220A3" w14:textId="77777777" w:rsidR="00545B64" w:rsidRPr="006222B2" w:rsidRDefault="00545B64" w:rsidP="00545B6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t-EE"/>
              </w:rPr>
            </w:pPr>
            <w:r w:rsidRPr="006222B2">
              <w:rPr>
                <w:rFonts w:ascii="Arial" w:hAnsi="Arial" w:cs="Arial"/>
                <w:color w:val="000000"/>
                <w:szCs w:val="20"/>
                <w:lang w:val="et-EE"/>
              </w:rPr>
              <w:t>KOV eriplaneering</w:t>
            </w:r>
          </w:p>
        </w:tc>
      </w:tr>
      <w:tr w:rsidR="00025906" w:rsidRPr="006222B2" w14:paraId="05F080E8" w14:textId="77777777" w:rsidTr="00120BA7">
        <w:tc>
          <w:tcPr>
            <w:cnfStyle w:val="001000000000" w:firstRow="0" w:lastRow="0" w:firstColumn="1" w:lastColumn="0" w:oddVBand="0" w:evenVBand="0" w:oddHBand="0" w:evenHBand="0" w:firstRowFirstColumn="0" w:firstRowLastColumn="0" w:lastRowFirstColumn="0" w:lastRowLastColumn="0"/>
            <w:tcW w:w="0" w:type="auto"/>
          </w:tcPr>
          <w:p w14:paraId="4F8CF1AC" w14:textId="1D05E813" w:rsidR="00025906" w:rsidRPr="0092367C" w:rsidRDefault="00025906" w:rsidP="00025906">
            <w:pPr>
              <w:rPr>
                <w:rFonts w:ascii="Arial" w:hAnsi="Arial" w:cs="Arial"/>
                <w:color w:val="000000"/>
                <w:szCs w:val="20"/>
                <w:lang w:val="et-EE"/>
              </w:rPr>
            </w:pPr>
            <w:r w:rsidRPr="0092367C">
              <w:rPr>
                <w:rFonts w:ascii="Arial" w:hAnsi="Arial" w:cs="Arial"/>
                <w:color w:val="000000"/>
                <w:sz w:val="20"/>
                <w:szCs w:val="20"/>
                <w:lang w:val="et-EE"/>
              </w:rPr>
              <w:t>IS</w:t>
            </w:r>
          </w:p>
        </w:tc>
        <w:tc>
          <w:tcPr>
            <w:tcW w:w="0" w:type="auto"/>
          </w:tcPr>
          <w:p w14:paraId="6D2029CD" w14:textId="616FE736" w:rsidR="00025906" w:rsidRPr="006222B2" w:rsidRDefault="00025906" w:rsidP="00025906">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lang w:val="et-EE"/>
              </w:rPr>
            </w:pPr>
            <w:r w:rsidRPr="006222B2">
              <w:rPr>
                <w:rFonts w:ascii="Arial" w:hAnsi="Arial" w:cs="Arial"/>
                <w:color w:val="000000"/>
                <w:szCs w:val="20"/>
                <w:lang w:val="et-EE"/>
              </w:rPr>
              <w:t>Infosüsteem</w:t>
            </w:r>
          </w:p>
        </w:tc>
      </w:tr>
      <w:tr w:rsidR="00025906" w:rsidRPr="006222B2" w14:paraId="4E5D6AA4" w14:textId="77777777" w:rsidTr="00A050F8">
        <w:tc>
          <w:tcPr>
            <w:cnfStyle w:val="001000000000" w:firstRow="0" w:lastRow="0" w:firstColumn="1" w:lastColumn="0" w:oddVBand="0" w:evenVBand="0" w:oddHBand="0" w:evenHBand="0" w:firstRowFirstColumn="0" w:firstRowLastColumn="0" w:lastRowFirstColumn="0" w:lastRowLastColumn="0"/>
            <w:tcW w:w="0" w:type="auto"/>
          </w:tcPr>
          <w:p w14:paraId="554C8D39" w14:textId="77777777" w:rsidR="00025906" w:rsidRPr="0092367C" w:rsidRDefault="00025906" w:rsidP="00025906">
            <w:pPr>
              <w:rPr>
                <w:rFonts w:ascii="Arial" w:hAnsi="Arial" w:cs="Arial"/>
                <w:color w:val="000000"/>
                <w:sz w:val="20"/>
                <w:szCs w:val="20"/>
                <w:lang w:val="et-EE"/>
              </w:rPr>
            </w:pPr>
            <w:r w:rsidRPr="0092367C">
              <w:rPr>
                <w:rFonts w:ascii="Arial" w:hAnsi="Arial" w:cs="Arial"/>
                <w:color w:val="000000"/>
                <w:sz w:val="20"/>
                <w:szCs w:val="20"/>
                <w:lang w:val="et-EE"/>
              </w:rPr>
              <w:t>KOV</w:t>
            </w:r>
          </w:p>
        </w:tc>
        <w:tc>
          <w:tcPr>
            <w:tcW w:w="0" w:type="auto"/>
          </w:tcPr>
          <w:p w14:paraId="74D299A6" w14:textId="77777777" w:rsidR="00025906" w:rsidRPr="006222B2" w:rsidRDefault="00025906" w:rsidP="0002590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t-EE"/>
              </w:rPr>
            </w:pPr>
            <w:r w:rsidRPr="006222B2">
              <w:rPr>
                <w:rFonts w:ascii="Arial" w:hAnsi="Arial" w:cs="Arial"/>
                <w:color w:val="000000"/>
                <w:szCs w:val="20"/>
                <w:lang w:val="et-EE"/>
              </w:rPr>
              <w:t>Kohalik omavalitsus</w:t>
            </w:r>
          </w:p>
        </w:tc>
      </w:tr>
      <w:tr w:rsidR="00025906" w:rsidRPr="006222B2" w14:paraId="773B5B2A" w14:textId="77777777" w:rsidTr="00A050F8">
        <w:tc>
          <w:tcPr>
            <w:cnfStyle w:val="001000000000" w:firstRow="0" w:lastRow="0" w:firstColumn="1" w:lastColumn="0" w:oddVBand="0" w:evenVBand="0" w:oddHBand="0" w:evenHBand="0" w:firstRowFirstColumn="0" w:firstRowLastColumn="0" w:lastRowFirstColumn="0" w:lastRowLastColumn="0"/>
            <w:tcW w:w="0" w:type="auto"/>
          </w:tcPr>
          <w:p w14:paraId="6FECAA8D" w14:textId="3614C2F1" w:rsidR="00025906" w:rsidRPr="0092367C" w:rsidRDefault="00025906" w:rsidP="00025906">
            <w:pPr>
              <w:rPr>
                <w:rFonts w:ascii="Arial" w:hAnsi="Arial" w:cs="Arial"/>
                <w:color w:val="000000"/>
                <w:szCs w:val="20"/>
                <w:lang w:val="et-EE"/>
              </w:rPr>
            </w:pPr>
            <w:r w:rsidRPr="00883FD9">
              <w:rPr>
                <w:rFonts w:ascii="Arial" w:hAnsi="Arial" w:cs="Arial"/>
                <w:color w:val="000000"/>
                <w:sz w:val="20"/>
                <w:szCs w:val="20"/>
                <w:lang w:val="et-EE"/>
              </w:rPr>
              <w:t>KSH</w:t>
            </w:r>
          </w:p>
        </w:tc>
        <w:tc>
          <w:tcPr>
            <w:tcW w:w="0" w:type="auto"/>
          </w:tcPr>
          <w:p w14:paraId="6557E00E" w14:textId="5F33B051" w:rsidR="00025906" w:rsidRPr="006222B2" w:rsidRDefault="00025906" w:rsidP="00025906">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lang w:val="et-EE"/>
              </w:rPr>
            </w:pPr>
            <w:r w:rsidRPr="00570AB7">
              <w:rPr>
                <w:rFonts w:ascii="Arial" w:hAnsi="Arial" w:cs="Arial"/>
                <w:color w:val="000000"/>
                <w:szCs w:val="20"/>
                <w:lang w:val="et-EE"/>
              </w:rPr>
              <w:t>Keskkonnamõju strateegiline hindamine</w:t>
            </w:r>
          </w:p>
        </w:tc>
      </w:tr>
      <w:tr w:rsidR="00025906" w:rsidRPr="006222B2" w14:paraId="3EF55D4C" w14:textId="77777777" w:rsidTr="00A050F8">
        <w:tc>
          <w:tcPr>
            <w:cnfStyle w:val="001000000000" w:firstRow="0" w:lastRow="0" w:firstColumn="1" w:lastColumn="0" w:oddVBand="0" w:evenVBand="0" w:oddHBand="0" w:evenHBand="0" w:firstRowFirstColumn="0" w:firstRowLastColumn="0" w:lastRowFirstColumn="0" w:lastRowLastColumn="0"/>
            <w:tcW w:w="0" w:type="auto"/>
          </w:tcPr>
          <w:p w14:paraId="408FC8AB" w14:textId="3016455E" w:rsidR="00025906" w:rsidRPr="00883FD9" w:rsidRDefault="00025906" w:rsidP="00025906">
            <w:pPr>
              <w:rPr>
                <w:rFonts w:ascii="Arial" w:hAnsi="Arial" w:cs="Arial"/>
                <w:color w:val="000000"/>
                <w:szCs w:val="20"/>
                <w:lang w:val="et-EE"/>
              </w:rPr>
            </w:pPr>
            <w:r w:rsidRPr="00B41E6D">
              <w:rPr>
                <w:rFonts w:ascii="Arial" w:hAnsi="Arial" w:cs="Arial"/>
                <w:color w:val="000000"/>
                <w:szCs w:val="20"/>
                <w:lang w:val="et-EE"/>
              </w:rPr>
              <w:t>MK</w:t>
            </w:r>
          </w:p>
        </w:tc>
        <w:tc>
          <w:tcPr>
            <w:tcW w:w="0" w:type="auto"/>
          </w:tcPr>
          <w:p w14:paraId="67122A80" w14:textId="7CAA65F4" w:rsidR="00025906" w:rsidRPr="00570AB7" w:rsidRDefault="00025906" w:rsidP="00025906">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lang w:val="et-EE"/>
              </w:rPr>
            </w:pPr>
            <w:r>
              <w:rPr>
                <w:rFonts w:ascii="Arial" w:hAnsi="Arial" w:cs="Arial"/>
                <w:color w:val="000000"/>
                <w:szCs w:val="20"/>
                <w:lang w:val="et-EE"/>
              </w:rPr>
              <w:t>Maakonnaplaneering</w:t>
            </w:r>
          </w:p>
        </w:tc>
      </w:tr>
      <w:tr w:rsidR="00025906" w:rsidRPr="006222B2" w14:paraId="36D8133B" w14:textId="77777777" w:rsidTr="00120BA7">
        <w:tc>
          <w:tcPr>
            <w:cnfStyle w:val="001000000000" w:firstRow="0" w:lastRow="0" w:firstColumn="1" w:lastColumn="0" w:oddVBand="0" w:evenVBand="0" w:oddHBand="0" w:evenHBand="0" w:firstRowFirstColumn="0" w:firstRowLastColumn="0" w:lastRowFirstColumn="0" w:lastRowLastColumn="0"/>
            <w:tcW w:w="0" w:type="auto"/>
          </w:tcPr>
          <w:p w14:paraId="5ED26AF4" w14:textId="79CE484D" w:rsidR="00025906" w:rsidRPr="0092367C" w:rsidRDefault="00025906" w:rsidP="00025906">
            <w:pPr>
              <w:rPr>
                <w:rFonts w:ascii="Arial" w:hAnsi="Arial" w:cs="Arial"/>
                <w:color w:val="000000"/>
                <w:szCs w:val="20"/>
                <w:lang w:val="et-EE"/>
              </w:rPr>
            </w:pPr>
            <w:r w:rsidRPr="00B41E6D">
              <w:rPr>
                <w:rFonts w:ascii="Arial" w:hAnsi="Arial" w:cs="Arial"/>
                <w:color w:val="000000"/>
                <w:szCs w:val="20"/>
                <w:lang w:val="et-EE"/>
              </w:rPr>
              <w:t>REP</w:t>
            </w:r>
          </w:p>
        </w:tc>
        <w:tc>
          <w:tcPr>
            <w:tcW w:w="0" w:type="auto"/>
          </w:tcPr>
          <w:p w14:paraId="495E044E" w14:textId="2FC02814" w:rsidR="00025906" w:rsidRPr="006222B2" w:rsidRDefault="00025906" w:rsidP="00025906">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0"/>
                <w:lang w:val="et-EE"/>
              </w:rPr>
            </w:pPr>
            <w:r>
              <w:rPr>
                <w:rFonts w:ascii="Arial" w:hAnsi="Arial" w:cs="Arial"/>
                <w:color w:val="000000"/>
                <w:szCs w:val="20"/>
                <w:lang w:val="et-EE"/>
              </w:rPr>
              <w:t>Riigi eriplaneering</w:t>
            </w:r>
          </w:p>
        </w:tc>
      </w:tr>
      <w:tr w:rsidR="00025906" w:rsidRPr="006222B2" w14:paraId="479B71C3" w14:textId="77777777" w:rsidTr="00120BA7">
        <w:tc>
          <w:tcPr>
            <w:cnfStyle w:val="001000000000" w:firstRow="0" w:lastRow="0" w:firstColumn="1" w:lastColumn="0" w:oddVBand="0" w:evenVBand="0" w:oddHBand="0" w:evenHBand="0" w:firstRowFirstColumn="0" w:firstRowLastColumn="0" w:lastRowFirstColumn="0" w:lastRowLastColumn="0"/>
            <w:tcW w:w="0" w:type="auto"/>
          </w:tcPr>
          <w:p w14:paraId="1BACEF7A" w14:textId="77777777" w:rsidR="00025906" w:rsidRPr="0092367C" w:rsidRDefault="00025906" w:rsidP="00025906">
            <w:pPr>
              <w:rPr>
                <w:rFonts w:ascii="Arial" w:hAnsi="Arial" w:cs="Arial"/>
                <w:color w:val="000000"/>
                <w:sz w:val="20"/>
                <w:szCs w:val="20"/>
                <w:lang w:val="et-EE"/>
              </w:rPr>
            </w:pPr>
            <w:r w:rsidRPr="0092367C">
              <w:rPr>
                <w:rFonts w:ascii="Arial" w:hAnsi="Arial" w:cs="Arial"/>
                <w:color w:val="000000"/>
                <w:sz w:val="20"/>
                <w:szCs w:val="20"/>
                <w:lang w:val="et-EE"/>
              </w:rPr>
              <w:t>ÜP</w:t>
            </w:r>
          </w:p>
        </w:tc>
        <w:tc>
          <w:tcPr>
            <w:tcW w:w="0" w:type="auto"/>
          </w:tcPr>
          <w:p w14:paraId="546BD371" w14:textId="77777777" w:rsidR="00025906" w:rsidRPr="006222B2" w:rsidRDefault="00025906" w:rsidP="0002590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t-EE"/>
              </w:rPr>
            </w:pPr>
            <w:r w:rsidRPr="006222B2">
              <w:rPr>
                <w:rFonts w:ascii="Arial" w:hAnsi="Arial" w:cs="Arial"/>
                <w:color w:val="000000"/>
                <w:szCs w:val="20"/>
                <w:lang w:val="et-EE"/>
              </w:rPr>
              <w:t>Üldplaneering</w:t>
            </w:r>
          </w:p>
        </w:tc>
      </w:tr>
    </w:tbl>
    <w:p w14:paraId="31682C45" w14:textId="77777777" w:rsidR="00A050F8" w:rsidRPr="0092367C" w:rsidRDefault="00A050F8" w:rsidP="00A050F8">
      <w:pPr>
        <w:pStyle w:val="NormalWeb"/>
        <w:spacing w:before="150" w:beforeAutospacing="0" w:after="0" w:afterAutospacing="0"/>
        <w:rPr>
          <w:lang w:val="et-EE"/>
        </w:rPr>
      </w:pPr>
    </w:p>
    <w:p w14:paraId="04771229" w14:textId="77777777" w:rsidR="00A050F8" w:rsidRPr="006222B2" w:rsidRDefault="00A050F8" w:rsidP="00A050F8">
      <w:pPr>
        <w:pStyle w:val="Heading2"/>
        <w:rPr>
          <w:lang w:val="et-EE"/>
        </w:rPr>
      </w:pPr>
      <w:bookmarkStart w:id="4" w:name="_Toc51577502"/>
      <w:r w:rsidRPr="006222B2">
        <w:rPr>
          <w:lang w:val="et-EE"/>
        </w:rPr>
        <w:t>Mõisted</w:t>
      </w:r>
      <w:bookmarkEnd w:id="4"/>
    </w:p>
    <w:tbl>
      <w:tblPr>
        <w:tblStyle w:val="CGI-Table"/>
        <w:tblW w:w="0" w:type="auto"/>
        <w:tblLook w:val="04A0" w:firstRow="1" w:lastRow="0" w:firstColumn="1" w:lastColumn="0" w:noHBand="0" w:noVBand="1"/>
      </w:tblPr>
      <w:tblGrid>
        <w:gridCol w:w="2145"/>
        <w:gridCol w:w="7445"/>
      </w:tblGrid>
      <w:tr w:rsidR="00570AB7" w:rsidRPr="006222B2" w14:paraId="516283BE" w14:textId="77777777" w:rsidTr="00A050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6700601F" w14:textId="77777777" w:rsidR="00A050F8" w:rsidRPr="006222B2" w:rsidRDefault="00A050F8">
            <w:pPr>
              <w:pStyle w:val="NormalWeb"/>
              <w:spacing w:before="0" w:beforeAutospacing="0" w:after="0" w:afterAutospacing="0"/>
              <w:rPr>
                <w:b w:val="0"/>
                <w:color w:val="FFFFFF" w:themeColor="background1"/>
                <w:sz w:val="24"/>
                <w:szCs w:val="24"/>
                <w:lang w:val="et-EE"/>
              </w:rPr>
            </w:pPr>
            <w:r w:rsidRPr="006222B2">
              <w:rPr>
                <w:rStyle w:val="Strong"/>
                <w:color w:val="FFFFFF" w:themeColor="background1"/>
                <w:lang w:val="et-EE"/>
              </w:rPr>
              <w:t>Mõiste</w:t>
            </w:r>
          </w:p>
        </w:tc>
        <w:tc>
          <w:tcPr>
            <w:tcW w:w="0" w:type="auto"/>
            <w:hideMark/>
          </w:tcPr>
          <w:p w14:paraId="14746C11" w14:textId="77777777" w:rsidR="00A050F8" w:rsidRPr="006222B2" w:rsidRDefault="00A050F8">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b w:val="0"/>
                <w:color w:val="FFFFFF" w:themeColor="background1"/>
                <w:lang w:val="et-EE"/>
              </w:rPr>
            </w:pPr>
            <w:r w:rsidRPr="006222B2">
              <w:rPr>
                <w:rStyle w:val="Strong"/>
                <w:color w:val="FFFFFF" w:themeColor="background1"/>
                <w:lang w:val="et-EE"/>
              </w:rPr>
              <w:t>Selgitus</w:t>
            </w:r>
          </w:p>
        </w:tc>
      </w:tr>
      <w:tr w:rsidR="00570AB7" w:rsidRPr="006222B2" w14:paraId="591576D9" w14:textId="77777777" w:rsidTr="00A050F8">
        <w:tc>
          <w:tcPr>
            <w:cnfStyle w:val="001000000000" w:firstRow="0" w:lastRow="0" w:firstColumn="1" w:lastColumn="0" w:oddVBand="0" w:evenVBand="0" w:oddHBand="0" w:evenHBand="0" w:firstRowFirstColumn="0" w:firstRowLastColumn="0" w:lastRowFirstColumn="0" w:lastRowLastColumn="0"/>
            <w:tcW w:w="0" w:type="auto"/>
          </w:tcPr>
          <w:p w14:paraId="28B7E434" w14:textId="4F67551B" w:rsidR="00570AB7" w:rsidRPr="00883FD9" w:rsidRDefault="00570AB7">
            <w:pPr>
              <w:pStyle w:val="NormalWeb"/>
              <w:spacing w:before="0" w:beforeAutospacing="0" w:after="0" w:afterAutospacing="0"/>
              <w:rPr>
                <w:rStyle w:val="Strong"/>
                <w:b w:val="0"/>
                <w:color w:val="FFFFFF" w:themeColor="background1"/>
                <w:lang w:val="et-EE"/>
              </w:rPr>
            </w:pPr>
            <w:r w:rsidRPr="00883FD9">
              <w:rPr>
                <w:rStyle w:val="Strong"/>
                <w:b w:val="0"/>
                <w:color w:val="auto"/>
                <w:sz w:val="20"/>
                <w:lang w:val="et-EE"/>
              </w:rPr>
              <w:t>Huvi tundvad isikud</w:t>
            </w:r>
          </w:p>
        </w:tc>
        <w:tc>
          <w:tcPr>
            <w:tcW w:w="0" w:type="auto"/>
          </w:tcPr>
          <w:p w14:paraId="31BA7489" w14:textId="46C68804" w:rsidR="00570AB7" w:rsidRPr="006222B2" w:rsidRDefault="00570AB7" w:rsidP="00883FD9">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Style w:val="Strong"/>
                <w:color w:val="FFFFFF" w:themeColor="background1"/>
                <w:lang w:val="et-EE"/>
              </w:rPr>
            </w:pPr>
            <w:r w:rsidRPr="00883FD9">
              <w:rPr>
                <w:sz w:val="20"/>
                <w:lang w:val="et-EE"/>
              </w:rPr>
              <w:t xml:space="preserve">Isikud, kes on tellinud teavitused </w:t>
            </w:r>
            <w:r>
              <w:rPr>
                <w:sz w:val="20"/>
                <w:lang w:val="et-EE"/>
              </w:rPr>
              <w:t>konkreetse</w:t>
            </w:r>
            <w:r w:rsidRPr="00883FD9">
              <w:rPr>
                <w:sz w:val="20"/>
                <w:lang w:val="et-EE"/>
              </w:rPr>
              <w:t xml:space="preserve"> piirkonna planeeringutest</w:t>
            </w:r>
            <w:r>
              <w:rPr>
                <w:sz w:val="20"/>
                <w:lang w:val="et-EE"/>
              </w:rPr>
              <w:t>.</w:t>
            </w:r>
          </w:p>
        </w:tc>
      </w:tr>
      <w:tr w:rsidR="00570AB7" w:rsidRPr="006222B2" w14:paraId="11EB63B9" w14:textId="77777777" w:rsidTr="00A050F8">
        <w:tc>
          <w:tcPr>
            <w:cnfStyle w:val="001000000000" w:firstRow="0" w:lastRow="0" w:firstColumn="1" w:lastColumn="0" w:oddVBand="0" w:evenVBand="0" w:oddHBand="0" w:evenHBand="0" w:firstRowFirstColumn="0" w:firstRowLastColumn="0" w:lastRowFirstColumn="0" w:lastRowLastColumn="0"/>
            <w:tcW w:w="0" w:type="auto"/>
          </w:tcPr>
          <w:p w14:paraId="11D8523C" w14:textId="6B09D7EC" w:rsidR="00570AB7" w:rsidRPr="00883FD9" w:rsidRDefault="00570AB7" w:rsidP="00883FD9">
            <w:pPr>
              <w:pStyle w:val="NormalWeb"/>
              <w:rPr>
                <w:rStyle w:val="Strong"/>
                <w:b w:val="0"/>
                <w:color w:val="auto"/>
                <w:sz w:val="20"/>
                <w:lang w:val="et-EE"/>
              </w:rPr>
            </w:pPr>
            <w:r w:rsidRPr="00570AB7">
              <w:rPr>
                <w:rStyle w:val="Strong"/>
                <w:b w:val="0"/>
                <w:color w:val="auto"/>
                <w:sz w:val="20"/>
                <w:lang w:val="et-EE"/>
              </w:rPr>
              <w:t>Keskkonnamõju strateegiline hindamine</w:t>
            </w:r>
          </w:p>
        </w:tc>
        <w:tc>
          <w:tcPr>
            <w:tcW w:w="0" w:type="auto"/>
          </w:tcPr>
          <w:p w14:paraId="32D78A8F" w14:textId="433E599F" w:rsidR="00570AB7" w:rsidRPr="00883FD9" w:rsidRDefault="00570AB7" w:rsidP="00883FD9">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20"/>
                <w:lang w:val="et-EE"/>
              </w:rPr>
            </w:pPr>
            <w:r>
              <w:rPr>
                <w:sz w:val="20"/>
                <w:lang w:val="et-EE"/>
              </w:rPr>
              <w:t>Käesolevas dokumendis mõeldakse KSH all nii planeeringu keskkonnamõju strateegilist hindamist kui ka muude planeeringuga kaasnevate asjakohaste mõjude hindamist.</w:t>
            </w:r>
          </w:p>
        </w:tc>
      </w:tr>
      <w:tr w:rsidR="00570AB7" w:rsidRPr="006222B2" w14:paraId="008AF3C4" w14:textId="77777777" w:rsidTr="00A050F8">
        <w:tc>
          <w:tcPr>
            <w:cnfStyle w:val="001000000000" w:firstRow="0" w:lastRow="0" w:firstColumn="1" w:lastColumn="0" w:oddVBand="0" w:evenVBand="0" w:oddHBand="0" w:evenHBand="0" w:firstRowFirstColumn="0" w:firstRowLastColumn="0" w:lastRowFirstColumn="0" w:lastRowLastColumn="0"/>
            <w:tcW w:w="0" w:type="auto"/>
            <w:hideMark/>
          </w:tcPr>
          <w:p w14:paraId="4B64F95F" w14:textId="77777777" w:rsidR="00A050F8" w:rsidRPr="0092367C" w:rsidRDefault="00A050F8">
            <w:pPr>
              <w:pStyle w:val="NormalWeb"/>
              <w:spacing w:before="0" w:beforeAutospacing="0" w:after="0" w:afterAutospacing="0"/>
              <w:rPr>
                <w:rFonts w:asciiTheme="minorHAnsi" w:hAnsiTheme="minorHAnsi" w:cstheme="minorHAnsi"/>
                <w:sz w:val="20"/>
                <w:szCs w:val="20"/>
                <w:lang w:val="et-EE"/>
              </w:rPr>
            </w:pPr>
            <w:r w:rsidRPr="0092367C">
              <w:rPr>
                <w:rFonts w:asciiTheme="minorHAnsi" w:hAnsiTheme="minorHAnsi" w:cstheme="minorHAnsi"/>
                <w:sz w:val="20"/>
                <w:szCs w:val="20"/>
                <w:lang w:val="et-EE"/>
              </w:rPr>
              <w:t>Metaandmed</w:t>
            </w:r>
          </w:p>
        </w:tc>
        <w:tc>
          <w:tcPr>
            <w:tcW w:w="0" w:type="auto"/>
            <w:hideMark/>
          </w:tcPr>
          <w:p w14:paraId="7BBF9A2F" w14:textId="77777777" w:rsidR="00A050F8" w:rsidRPr="006222B2" w:rsidRDefault="00A050F8" w:rsidP="00A742DA">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t-EE"/>
              </w:rPr>
            </w:pPr>
            <w:r w:rsidRPr="006222B2">
              <w:rPr>
                <w:rFonts w:asciiTheme="minorHAnsi" w:hAnsiTheme="minorHAnsi" w:cstheme="minorHAnsi"/>
                <w:sz w:val="20"/>
                <w:szCs w:val="20"/>
                <w:lang w:val="et-EE"/>
              </w:rPr>
              <w:t>Andmed, mis defineerivad ja kirjeldavad teisi andmeid (nt klassifikaatorid, andmete kuupäev, muutujad, selgitused ja täiendav info).</w:t>
            </w:r>
          </w:p>
        </w:tc>
      </w:tr>
      <w:tr w:rsidR="00570AB7" w:rsidRPr="006222B2" w14:paraId="28DFC344" w14:textId="77777777" w:rsidTr="00A050F8">
        <w:tc>
          <w:tcPr>
            <w:cnfStyle w:val="001000000000" w:firstRow="0" w:lastRow="0" w:firstColumn="1" w:lastColumn="0" w:oddVBand="0" w:evenVBand="0" w:oddHBand="0" w:evenHBand="0" w:firstRowFirstColumn="0" w:firstRowLastColumn="0" w:lastRowFirstColumn="0" w:lastRowLastColumn="0"/>
            <w:tcW w:w="0" w:type="auto"/>
          </w:tcPr>
          <w:p w14:paraId="33193E3A" w14:textId="73ED3F54" w:rsidR="00570AB7" w:rsidRPr="0092367C" w:rsidRDefault="00570AB7">
            <w:pPr>
              <w:pStyle w:val="NormalWeb"/>
              <w:spacing w:before="0" w:beforeAutospacing="0" w:after="0" w:afterAutospacing="0"/>
              <w:rPr>
                <w:rFonts w:asciiTheme="minorHAnsi" w:hAnsiTheme="minorHAnsi" w:cstheme="minorHAnsi"/>
                <w:sz w:val="20"/>
                <w:szCs w:val="20"/>
                <w:lang w:val="et-EE"/>
              </w:rPr>
            </w:pPr>
            <w:r>
              <w:rPr>
                <w:rFonts w:asciiTheme="minorHAnsi" w:hAnsiTheme="minorHAnsi" w:cstheme="minorHAnsi"/>
                <w:sz w:val="20"/>
                <w:szCs w:val="20"/>
                <w:lang w:val="et-EE"/>
              </w:rPr>
              <w:t>Mõjutatud isikud</w:t>
            </w:r>
          </w:p>
        </w:tc>
        <w:tc>
          <w:tcPr>
            <w:tcW w:w="0" w:type="auto"/>
          </w:tcPr>
          <w:p w14:paraId="6A751627" w14:textId="7F549892" w:rsidR="00570AB7" w:rsidRPr="006222B2" w:rsidRDefault="00570AB7" w:rsidP="00883FD9">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t-EE"/>
              </w:rPr>
            </w:pPr>
            <w:r>
              <w:rPr>
                <w:rFonts w:asciiTheme="minorHAnsi" w:hAnsiTheme="minorHAnsi" w:cstheme="minorHAnsi"/>
                <w:sz w:val="20"/>
                <w:szCs w:val="20"/>
                <w:lang w:val="et-EE"/>
              </w:rPr>
              <w:t>I</w:t>
            </w:r>
            <w:r w:rsidRPr="00570AB7">
              <w:rPr>
                <w:rFonts w:asciiTheme="minorHAnsi" w:hAnsiTheme="minorHAnsi" w:cstheme="minorHAnsi"/>
                <w:sz w:val="20"/>
                <w:szCs w:val="20"/>
                <w:lang w:val="et-EE"/>
              </w:rPr>
              <w:t>sikud, kes on eeldatavasti mõjutatud planeeritavast tegevusest</w:t>
            </w:r>
            <w:r>
              <w:rPr>
                <w:rFonts w:asciiTheme="minorHAnsi" w:hAnsiTheme="minorHAnsi" w:cstheme="minorHAnsi"/>
                <w:sz w:val="20"/>
                <w:szCs w:val="20"/>
                <w:lang w:val="et-EE"/>
              </w:rPr>
              <w:t>.</w:t>
            </w:r>
          </w:p>
        </w:tc>
      </w:tr>
      <w:tr w:rsidR="00570AB7" w:rsidRPr="006222B2" w14:paraId="616CE7C6" w14:textId="77777777" w:rsidTr="00A050F8">
        <w:tc>
          <w:tcPr>
            <w:cnfStyle w:val="001000000000" w:firstRow="0" w:lastRow="0" w:firstColumn="1" w:lastColumn="0" w:oddVBand="0" w:evenVBand="0" w:oddHBand="0" w:evenHBand="0" w:firstRowFirstColumn="0" w:firstRowLastColumn="0" w:lastRowFirstColumn="0" w:lastRowLastColumn="0"/>
            <w:tcW w:w="0" w:type="auto"/>
            <w:hideMark/>
          </w:tcPr>
          <w:p w14:paraId="6DB64EE3" w14:textId="77777777" w:rsidR="00A050F8" w:rsidRPr="0092367C" w:rsidRDefault="00A050F8">
            <w:pPr>
              <w:pStyle w:val="NormalWeb"/>
              <w:spacing w:before="0" w:beforeAutospacing="0" w:after="0" w:afterAutospacing="0"/>
              <w:rPr>
                <w:rFonts w:asciiTheme="minorHAnsi" w:hAnsiTheme="minorHAnsi" w:cstheme="minorHAnsi"/>
                <w:sz w:val="20"/>
                <w:szCs w:val="20"/>
                <w:lang w:val="et-EE"/>
              </w:rPr>
            </w:pPr>
            <w:r w:rsidRPr="0092367C">
              <w:rPr>
                <w:rFonts w:asciiTheme="minorHAnsi" w:hAnsiTheme="minorHAnsi" w:cstheme="minorHAnsi"/>
                <w:sz w:val="20"/>
                <w:szCs w:val="20"/>
                <w:lang w:val="et-EE"/>
              </w:rPr>
              <w:t>Ruumiandmed</w:t>
            </w:r>
          </w:p>
        </w:tc>
        <w:tc>
          <w:tcPr>
            <w:tcW w:w="0" w:type="auto"/>
            <w:hideMark/>
          </w:tcPr>
          <w:p w14:paraId="05FD4C83" w14:textId="77777777" w:rsidR="00A050F8" w:rsidRPr="006222B2" w:rsidRDefault="00A050F8">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t-EE"/>
              </w:rPr>
            </w:pPr>
            <w:r w:rsidRPr="006222B2">
              <w:rPr>
                <w:rFonts w:asciiTheme="minorHAnsi" w:hAnsiTheme="minorHAnsi" w:cstheme="minorHAnsi"/>
                <w:sz w:val="20"/>
                <w:szCs w:val="20"/>
                <w:lang w:val="et-EE"/>
              </w:rPr>
              <w:t>Andmed, mis otseselt või kaudselt osutavad konkreetsele asukohale või geograafilisele alale, sealhulgas andmekogudes hallatavad andmed, mis kirjeldavad ruumiobjektide asukohta, omadusi ja kuju geograafilises ruumis.</w:t>
            </w:r>
          </w:p>
        </w:tc>
      </w:tr>
      <w:tr w:rsidR="00570AB7" w:rsidRPr="006222B2" w14:paraId="3DAF5FCA" w14:textId="77777777" w:rsidTr="00A050F8">
        <w:tc>
          <w:tcPr>
            <w:cnfStyle w:val="001000000000" w:firstRow="0" w:lastRow="0" w:firstColumn="1" w:lastColumn="0" w:oddVBand="0" w:evenVBand="0" w:oddHBand="0" w:evenHBand="0" w:firstRowFirstColumn="0" w:firstRowLastColumn="0" w:lastRowFirstColumn="0" w:lastRowLastColumn="0"/>
            <w:tcW w:w="0" w:type="auto"/>
            <w:hideMark/>
          </w:tcPr>
          <w:p w14:paraId="2A047AE3" w14:textId="77777777" w:rsidR="00A050F8" w:rsidRPr="0092367C" w:rsidRDefault="00A050F8">
            <w:pPr>
              <w:pStyle w:val="NormalWeb"/>
              <w:spacing w:before="0" w:beforeAutospacing="0" w:after="0" w:afterAutospacing="0"/>
              <w:rPr>
                <w:rFonts w:asciiTheme="minorHAnsi" w:hAnsiTheme="minorHAnsi" w:cstheme="minorHAnsi"/>
                <w:sz w:val="20"/>
                <w:szCs w:val="20"/>
                <w:lang w:val="et-EE"/>
              </w:rPr>
            </w:pPr>
            <w:r w:rsidRPr="0092367C">
              <w:rPr>
                <w:rFonts w:asciiTheme="minorHAnsi" w:hAnsiTheme="minorHAnsi" w:cstheme="minorHAnsi"/>
                <w:sz w:val="20"/>
                <w:szCs w:val="20"/>
                <w:lang w:val="et-EE"/>
              </w:rPr>
              <w:t>Ruumikuju</w:t>
            </w:r>
          </w:p>
        </w:tc>
        <w:tc>
          <w:tcPr>
            <w:tcW w:w="0" w:type="auto"/>
            <w:hideMark/>
          </w:tcPr>
          <w:p w14:paraId="08EB15C8" w14:textId="77777777" w:rsidR="00A050F8" w:rsidRPr="006222B2" w:rsidRDefault="00A050F8">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t-EE"/>
              </w:rPr>
            </w:pPr>
            <w:r w:rsidRPr="006222B2">
              <w:rPr>
                <w:rFonts w:asciiTheme="minorHAnsi" w:hAnsiTheme="minorHAnsi" w:cstheme="minorHAnsi"/>
                <w:sz w:val="20"/>
                <w:szCs w:val="20"/>
                <w:lang w:val="et-EE"/>
              </w:rPr>
              <w:t>Ruumiobjekti geomeetriline kuju, mis on seotud konkreetse asukohaga</w:t>
            </w:r>
            <w:r w:rsidR="00F32EE7" w:rsidRPr="006222B2">
              <w:rPr>
                <w:rFonts w:asciiTheme="minorHAnsi" w:hAnsiTheme="minorHAnsi" w:cstheme="minorHAnsi"/>
                <w:sz w:val="20"/>
                <w:szCs w:val="20"/>
                <w:lang w:val="et-EE"/>
              </w:rPr>
              <w:t>.</w:t>
            </w:r>
          </w:p>
        </w:tc>
      </w:tr>
      <w:tr w:rsidR="00570AB7" w:rsidRPr="006222B2" w14:paraId="1B940FFE" w14:textId="77777777" w:rsidTr="00A050F8">
        <w:tc>
          <w:tcPr>
            <w:cnfStyle w:val="001000000000" w:firstRow="0" w:lastRow="0" w:firstColumn="1" w:lastColumn="0" w:oddVBand="0" w:evenVBand="0" w:oddHBand="0" w:evenHBand="0" w:firstRowFirstColumn="0" w:firstRowLastColumn="0" w:lastRowFirstColumn="0" w:lastRowLastColumn="0"/>
            <w:tcW w:w="0" w:type="auto"/>
          </w:tcPr>
          <w:p w14:paraId="13F11584" w14:textId="50769F37" w:rsidR="00570AB7" w:rsidRPr="0092367C" w:rsidRDefault="00570AB7">
            <w:pPr>
              <w:pStyle w:val="NormalWeb"/>
              <w:spacing w:before="0" w:beforeAutospacing="0" w:after="0" w:afterAutospacing="0"/>
              <w:rPr>
                <w:rFonts w:asciiTheme="minorHAnsi" w:hAnsiTheme="minorHAnsi" w:cstheme="minorHAnsi"/>
                <w:sz w:val="20"/>
                <w:szCs w:val="20"/>
                <w:lang w:val="et-EE"/>
              </w:rPr>
            </w:pPr>
            <w:r>
              <w:rPr>
                <w:rFonts w:asciiTheme="minorHAnsi" w:hAnsiTheme="minorHAnsi" w:cstheme="minorHAnsi"/>
                <w:sz w:val="20"/>
                <w:szCs w:val="20"/>
                <w:lang w:val="et-EE"/>
              </w:rPr>
              <w:t>Seotud isikud</w:t>
            </w:r>
          </w:p>
        </w:tc>
        <w:tc>
          <w:tcPr>
            <w:tcW w:w="0" w:type="auto"/>
          </w:tcPr>
          <w:p w14:paraId="22D3348F" w14:textId="3FD85D71" w:rsidR="00570AB7" w:rsidRPr="006222B2" w:rsidRDefault="00570AB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t-EE"/>
              </w:rPr>
            </w:pPr>
            <w:r>
              <w:rPr>
                <w:rFonts w:asciiTheme="minorHAnsi" w:hAnsiTheme="minorHAnsi" w:cstheme="minorHAnsi"/>
                <w:sz w:val="20"/>
                <w:szCs w:val="20"/>
                <w:lang w:val="et-EE"/>
              </w:rPr>
              <w:t xml:space="preserve">Isikud, kes on mõjutatud planeeritavast tegevusest, kes on andnud teada oma huvist konkreetse planeeringu või konkreetse piirkonna planeeringute vastu või keda on muul põhjusel vaja kaasata/varasemalt kaasatud menetlusprotsessi. </w:t>
            </w:r>
          </w:p>
        </w:tc>
      </w:tr>
      <w:tr w:rsidR="00570AB7" w:rsidRPr="006222B2" w14:paraId="5F1C4FC0" w14:textId="77777777" w:rsidTr="00A050F8">
        <w:tc>
          <w:tcPr>
            <w:cnfStyle w:val="001000000000" w:firstRow="0" w:lastRow="0" w:firstColumn="1" w:lastColumn="0" w:oddVBand="0" w:evenVBand="0" w:oddHBand="0" w:evenHBand="0" w:firstRowFirstColumn="0" w:firstRowLastColumn="0" w:lastRowFirstColumn="0" w:lastRowLastColumn="0"/>
            <w:tcW w:w="0" w:type="auto"/>
            <w:hideMark/>
          </w:tcPr>
          <w:p w14:paraId="0BFAA2D3" w14:textId="77777777" w:rsidR="00A050F8" w:rsidRPr="0092367C" w:rsidRDefault="00A050F8">
            <w:pPr>
              <w:pStyle w:val="NormalWeb"/>
              <w:spacing w:before="0" w:beforeAutospacing="0" w:after="0" w:afterAutospacing="0"/>
              <w:rPr>
                <w:rFonts w:asciiTheme="minorHAnsi" w:hAnsiTheme="minorHAnsi" w:cstheme="minorHAnsi"/>
                <w:sz w:val="20"/>
                <w:szCs w:val="20"/>
                <w:lang w:val="et-EE"/>
              </w:rPr>
            </w:pPr>
            <w:r w:rsidRPr="0092367C">
              <w:rPr>
                <w:rFonts w:asciiTheme="minorHAnsi" w:hAnsiTheme="minorHAnsi" w:cstheme="minorHAnsi"/>
                <w:sz w:val="20"/>
                <w:szCs w:val="20"/>
                <w:lang w:val="et-EE"/>
              </w:rPr>
              <w:t>Tärkandmed</w:t>
            </w:r>
          </w:p>
        </w:tc>
        <w:tc>
          <w:tcPr>
            <w:tcW w:w="0" w:type="auto"/>
            <w:hideMark/>
          </w:tcPr>
          <w:p w14:paraId="29453559" w14:textId="77777777" w:rsidR="00A050F8" w:rsidRPr="006222B2" w:rsidRDefault="00A050F8">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t-EE"/>
              </w:rPr>
            </w:pPr>
            <w:r w:rsidRPr="006222B2">
              <w:rPr>
                <w:rFonts w:asciiTheme="minorHAnsi" w:hAnsiTheme="minorHAnsi" w:cstheme="minorHAnsi"/>
                <w:sz w:val="20"/>
                <w:szCs w:val="20"/>
                <w:lang w:val="et-EE"/>
              </w:rPr>
              <w:t>Atribuutandmed, mis annavad infot objekti omaduste kohta.</w:t>
            </w:r>
          </w:p>
        </w:tc>
      </w:tr>
    </w:tbl>
    <w:p w14:paraId="5C2C7056" w14:textId="77777777" w:rsidR="005726C4" w:rsidRPr="0092367C" w:rsidRDefault="00246939">
      <w:pPr>
        <w:pStyle w:val="BodyText"/>
        <w:rPr>
          <w:lang w:val="et-EE"/>
        </w:rPr>
      </w:pPr>
      <w:commentRangeStart w:id="5"/>
      <w:commentRangeStart w:id="6"/>
      <w:commentRangeEnd w:id="5"/>
      <w:r w:rsidRPr="00883FD9">
        <w:rPr>
          <w:rStyle w:val="CommentReference"/>
          <w:lang w:val="et-EE"/>
        </w:rPr>
        <w:commentReference w:id="5"/>
      </w:r>
      <w:commentRangeEnd w:id="6"/>
      <w:r w:rsidR="00570AB7">
        <w:rPr>
          <w:rStyle w:val="CommentReference"/>
        </w:rPr>
        <w:commentReference w:id="6"/>
      </w:r>
    </w:p>
    <w:p w14:paraId="2FDE6930" w14:textId="77777777" w:rsidR="005726C4" w:rsidRPr="0092367C" w:rsidRDefault="00DD17BA" w:rsidP="00C42174">
      <w:pPr>
        <w:pStyle w:val="Heading1"/>
        <w:rPr>
          <w:lang w:val="et-EE"/>
        </w:rPr>
      </w:pPr>
      <w:bookmarkStart w:id="7" w:name="_Toc51577503"/>
      <w:r w:rsidRPr="0092367C">
        <w:rPr>
          <w:lang w:val="et-EE"/>
        </w:rPr>
        <w:lastRenderedPageBreak/>
        <w:t>Analüüsi eesmärk</w:t>
      </w:r>
      <w:bookmarkEnd w:id="7"/>
    </w:p>
    <w:p w14:paraId="02761708" w14:textId="77777777" w:rsidR="005726C4" w:rsidRPr="0092367C" w:rsidRDefault="00120BA7">
      <w:pPr>
        <w:pStyle w:val="BodyText"/>
        <w:rPr>
          <w:lang w:val="et-EE"/>
        </w:rPr>
      </w:pPr>
      <w:r w:rsidRPr="00883FD9">
        <w:rPr>
          <w:lang w:val="et-EE"/>
        </w:rPr>
        <w:t xml:space="preserve">Käesoleva analüüsi </w:t>
      </w:r>
      <w:sdt>
        <w:sdtPr>
          <w:rPr>
            <w:lang w:val="et-EE"/>
          </w:rPr>
          <w:tag w:val="goog_rdk_112"/>
          <w:id w:val="477502920"/>
        </w:sdtPr>
        <w:sdtContent/>
      </w:sdt>
      <w:sdt>
        <w:sdtPr>
          <w:rPr>
            <w:lang w:val="et-EE"/>
          </w:rPr>
          <w:tag w:val="goog_rdk_138"/>
          <w:id w:val="-748650011"/>
        </w:sdtPr>
        <w:sdtContent/>
      </w:sdt>
      <w:sdt>
        <w:sdtPr>
          <w:rPr>
            <w:lang w:val="et-EE"/>
          </w:rPr>
          <w:tag w:val="goog_rdk_165"/>
          <w:id w:val="-956872904"/>
        </w:sdtPr>
        <w:sdtContent/>
      </w:sdt>
      <w:sdt>
        <w:sdtPr>
          <w:rPr>
            <w:lang w:val="et-EE"/>
          </w:rPr>
          <w:tag w:val="goog_rdk_193"/>
          <w:id w:val="-2046755687"/>
        </w:sdtPr>
        <w:sdtContent/>
      </w:sdt>
      <w:sdt>
        <w:sdtPr>
          <w:rPr>
            <w:lang w:val="et-EE"/>
          </w:rPr>
          <w:tag w:val="goog_rdk_221"/>
          <w:id w:val="-589005844"/>
        </w:sdtPr>
        <w:sdtContent/>
      </w:sdt>
      <w:sdt>
        <w:sdtPr>
          <w:rPr>
            <w:lang w:val="et-EE"/>
          </w:rPr>
          <w:tag w:val="goog_rdk_250"/>
          <w:id w:val="1873181713"/>
        </w:sdtPr>
        <w:sdtContent/>
      </w:sdt>
      <w:sdt>
        <w:sdtPr>
          <w:rPr>
            <w:lang w:val="et-EE"/>
          </w:rPr>
          <w:tag w:val="goog_rdk_279"/>
          <w:id w:val="-340016099"/>
        </w:sdtPr>
        <w:sdtContent/>
      </w:sdt>
      <w:sdt>
        <w:sdtPr>
          <w:rPr>
            <w:lang w:val="et-EE"/>
          </w:rPr>
          <w:tag w:val="goog_rdk_309"/>
          <w:id w:val="-467752033"/>
        </w:sdtPr>
        <w:sdtContent/>
      </w:sdt>
      <w:sdt>
        <w:sdtPr>
          <w:rPr>
            <w:lang w:val="et-EE"/>
          </w:rPr>
          <w:tag w:val="goog_rdk_349"/>
          <w:id w:val="1433480075"/>
        </w:sdtPr>
        <w:sdtContent/>
      </w:sdt>
      <w:sdt>
        <w:sdtPr>
          <w:rPr>
            <w:lang w:val="et-EE"/>
          </w:rPr>
          <w:tag w:val="goog_rdk_381"/>
          <w:id w:val="-1137559957"/>
        </w:sdtPr>
        <w:sdtContent/>
      </w:sdt>
      <w:sdt>
        <w:sdtPr>
          <w:rPr>
            <w:lang w:val="et-EE"/>
          </w:rPr>
          <w:tag w:val="goog_rdk_413"/>
          <w:id w:val="-56328442"/>
        </w:sdtPr>
        <w:sdtContent/>
      </w:sdt>
      <w:sdt>
        <w:sdtPr>
          <w:rPr>
            <w:lang w:val="et-EE"/>
          </w:rPr>
          <w:tag w:val="goog_rdk_446"/>
          <w:id w:val="1526059229"/>
        </w:sdtPr>
        <w:sdtContent/>
      </w:sdt>
      <w:sdt>
        <w:sdtPr>
          <w:rPr>
            <w:lang w:val="et-EE"/>
          </w:rPr>
          <w:tag w:val="goog_rdk_479"/>
          <w:id w:val="379912370"/>
        </w:sdtPr>
        <w:sdtContent/>
      </w:sdt>
      <w:sdt>
        <w:sdtPr>
          <w:rPr>
            <w:lang w:val="et-EE"/>
          </w:rPr>
          <w:tag w:val="goog_rdk_513"/>
          <w:id w:val="-341940497"/>
        </w:sdtPr>
        <w:sdtContent/>
      </w:sdt>
      <w:sdt>
        <w:sdtPr>
          <w:rPr>
            <w:lang w:val="et-EE"/>
          </w:rPr>
          <w:tag w:val="goog_rdk_548"/>
          <w:id w:val="660742150"/>
        </w:sdtPr>
        <w:sdtContent/>
      </w:sdt>
      <w:sdt>
        <w:sdtPr>
          <w:rPr>
            <w:lang w:val="et-EE"/>
          </w:rPr>
          <w:tag w:val="goog_rdk_584"/>
          <w:id w:val="-680194231"/>
        </w:sdtPr>
        <w:sdtContent/>
      </w:sdt>
      <w:sdt>
        <w:sdtPr>
          <w:rPr>
            <w:lang w:val="et-EE"/>
          </w:rPr>
          <w:tag w:val="goog_rdk_621"/>
          <w:id w:val="-1678193737"/>
        </w:sdtPr>
        <w:sdtContent/>
      </w:sdt>
      <w:sdt>
        <w:sdtPr>
          <w:rPr>
            <w:lang w:val="et-EE"/>
          </w:rPr>
          <w:tag w:val="goog_rdk_659"/>
          <w:id w:val="-1615670430"/>
        </w:sdtPr>
        <w:sdtContent/>
      </w:sdt>
      <w:sdt>
        <w:sdtPr>
          <w:rPr>
            <w:lang w:val="et-EE"/>
          </w:rPr>
          <w:tag w:val="goog_rdk_698"/>
          <w:id w:val="-890656450"/>
        </w:sdtPr>
        <w:sdtContent/>
      </w:sdt>
      <w:sdt>
        <w:sdtPr>
          <w:rPr>
            <w:lang w:val="et-EE"/>
          </w:rPr>
          <w:tag w:val="goog_rdk_738"/>
          <w:id w:val="212857691"/>
        </w:sdtPr>
        <w:sdtContent/>
      </w:sdt>
      <w:sdt>
        <w:sdtPr>
          <w:rPr>
            <w:lang w:val="et-EE"/>
          </w:rPr>
          <w:tag w:val="goog_rdk_779"/>
          <w:id w:val="1642084504"/>
        </w:sdtPr>
        <w:sdtContent/>
      </w:sdt>
      <w:sdt>
        <w:sdtPr>
          <w:rPr>
            <w:lang w:val="et-EE"/>
          </w:rPr>
          <w:tag w:val="goog_rdk_822"/>
          <w:id w:val="1728954827"/>
        </w:sdtPr>
        <w:sdtContent/>
      </w:sdt>
      <w:sdt>
        <w:sdtPr>
          <w:rPr>
            <w:lang w:val="et-EE"/>
          </w:rPr>
          <w:tag w:val="goog_rdk_867"/>
          <w:id w:val="-375699749"/>
        </w:sdtPr>
        <w:sdtContent/>
      </w:sdt>
      <w:sdt>
        <w:sdtPr>
          <w:rPr>
            <w:lang w:val="et-EE"/>
          </w:rPr>
          <w:tag w:val="goog_rdk_913"/>
          <w:id w:val="-1673327438"/>
        </w:sdtPr>
        <w:sdtContent/>
      </w:sdt>
      <w:sdt>
        <w:sdtPr>
          <w:rPr>
            <w:lang w:val="et-EE"/>
          </w:rPr>
          <w:tag w:val="goog_rdk_960"/>
          <w:id w:val="1367643345"/>
        </w:sdtPr>
        <w:sdtContent/>
      </w:sdt>
      <w:sdt>
        <w:sdtPr>
          <w:rPr>
            <w:lang w:val="et-EE"/>
          </w:rPr>
          <w:tag w:val="goog_rdk_1008"/>
          <w:id w:val="1963684052"/>
        </w:sdtPr>
        <w:sdtContent/>
      </w:sdt>
      <w:sdt>
        <w:sdtPr>
          <w:rPr>
            <w:lang w:val="et-EE"/>
          </w:rPr>
          <w:tag w:val="goog_rdk_1057"/>
          <w:id w:val="-531419223"/>
        </w:sdtPr>
        <w:sdtContent/>
      </w:sdt>
      <w:sdt>
        <w:sdtPr>
          <w:rPr>
            <w:lang w:val="et-EE"/>
          </w:rPr>
          <w:tag w:val="goog_rdk_1106"/>
          <w:id w:val="-974053244"/>
        </w:sdtPr>
        <w:sdtContent/>
      </w:sdt>
      <w:sdt>
        <w:sdtPr>
          <w:rPr>
            <w:lang w:val="et-EE"/>
          </w:rPr>
          <w:tag w:val="goog_rdk_1157"/>
          <w:id w:val="-1178573648"/>
        </w:sdtPr>
        <w:sdtContent/>
      </w:sdt>
      <w:sdt>
        <w:sdtPr>
          <w:rPr>
            <w:lang w:val="et-EE"/>
          </w:rPr>
          <w:tag w:val="goog_rdk_1209"/>
          <w:id w:val="330957346"/>
        </w:sdtPr>
        <w:sdtContent/>
      </w:sdt>
      <w:sdt>
        <w:sdtPr>
          <w:rPr>
            <w:lang w:val="et-EE"/>
          </w:rPr>
          <w:tag w:val="goog_rdk_1262"/>
          <w:id w:val="243539478"/>
        </w:sdtPr>
        <w:sdtContent/>
      </w:sdt>
      <w:sdt>
        <w:sdtPr>
          <w:rPr>
            <w:lang w:val="et-EE"/>
          </w:rPr>
          <w:tag w:val="goog_rdk_1316"/>
          <w:id w:val="2087263427"/>
        </w:sdtPr>
        <w:sdtContent/>
      </w:sdt>
      <w:r w:rsidRPr="00883FD9">
        <w:rPr>
          <w:lang w:val="et-EE"/>
        </w:rPr>
        <w:t>eesmärk on selgitada välja konkreetsed kasutajate vajadused ning neist lähtuv parim võimalik äriline ja tehniline viis KOV tasandi üld-, eri- ja detailplaneeringute menetlustele rakenduva ühtse planeeringute menetluse infosüsteemi loomiseks. Antud analüüsi fookuses on eeskätt sobiva teenuse disainimine ning sellele sobiva tehnilise lahenduse leidmine visualiseerimisega prototüübi abil</w:t>
      </w:r>
      <w:r w:rsidRPr="00883FD9">
        <w:rPr>
          <w:i/>
          <w:lang w:val="et-EE"/>
        </w:rPr>
        <w:t>.</w:t>
      </w:r>
      <w:r w:rsidRPr="00883FD9">
        <w:rPr>
          <w:lang w:val="et-EE"/>
        </w:rPr>
        <w:t xml:space="preserve"> Töö tulemus on sisendiks võimalikele järgnevatele arendustele, mille käigus realiseeritakse planeeringute menetluse infosüsteemi komponent</w:t>
      </w:r>
      <w:r w:rsidR="008443E1" w:rsidRPr="0092367C">
        <w:rPr>
          <w:lang w:val="et-EE"/>
        </w:rPr>
        <w:t xml:space="preserve">. </w:t>
      </w:r>
      <w:r w:rsidR="00D5413D" w:rsidRPr="0092367C">
        <w:rPr>
          <w:lang w:val="et-EE"/>
        </w:rPr>
        <w:t>Analüüsi lõpptulemusena antakse hinnang ka tegevustele, mis oleksid vajalikud võimalike arenduste laiendamiseks riigi tasandi planeerigute menetlusele</w:t>
      </w:r>
      <w:commentRangeStart w:id="8"/>
      <w:r w:rsidR="00D5413D" w:rsidRPr="0092367C">
        <w:rPr>
          <w:lang w:val="et-EE"/>
        </w:rPr>
        <w:t xml:space="preserve">. </w:t>
      </w:r>
      <w:commentRangeEnd w:id="8"/>
      <w:r w:rsidR="00D5413D" w:rsidRPr="00883FD9">
        <w:rPr>
          <w:rStyle w:val="CommentReference"/>
          <w:lang w:val="et-EE"/>
        </w:rPr>
        <w:commentReference w:id="8"/>
      </w:r>
    </w:p>
    <w:p w14:paraId="075E310D" w14:textId="77777777" w:rsidR="00C42174" w:rsidRPr="0092367C" w:rsidRDefault="00DD17BA" w:rsidP="00ED4E26">
      <w:pPr>
        <w:pStyle w:val="Heading1"/>
        <w:rPr>
          <w:lang w:val="et-EE"/>
        </w:rPr>
      </w:pPr>
      <w:bookmarkStart w:id="9" w:name="_Toc51577504"/>
      <w:r w:rsidRPr="0092367C">
        <w:rPr>
          <w:lang w:val="et-EE"/>
        </w:rPr>
        <w:lastRenderedPageBreak/>
        <w:t>Konteksti kirjeldus</w:t>
      </w:r>
      <w:bookmarkEnd w:id="9"/>
    </w:p>
    <w:p w14:paraId="438C7A78" w14:textId="77777777" w:rsidR="00F44D46" w:rsidRPr="006222B2" w:rsidRDefault="00F44D46" w:rsidP="0004516A">
      <w:pPr>
        <w:pStyle w:val="BodyText"/>
        <w:jc w:val="both"/>
        <w:rPr>
          <w:lang w:val="et-EE"/>
        </w:rPr>
      </w:pPr>
      <w:r w:rsidRPr="006222B2">
        <w:rPr>
          <w:lang w:val="et-EE"/>
        </w:rPr>
        <w:t xml:space="preserve">Ruumilise planeerimise põhiülesanne on maa- ja veeala arengu põhimõtetes ja tingimustes kokkuleppimine. Eesti planeerimissüsteem on hierarhiline, kus ruumilised planeeringud jagunevad neljaks põhiliigiks. Nendeks on üleriigiline ja maakonnaplaneering riigi tasandil ning üldplaneering ja detailplaneering kohaliku omavalitsuse tasandil. Nelja põhiliigi kõrval on Eestis võimalik koostada ka eriplaneeringuid konkreetse ehitise asukohtade võrdlemiseks. </w:t>
      </w:r>
    </w:p>
    <w:p w14:paraId="7F4327A5" w14:textId="77777777" w:rsidR="00F44D46" w:rsidRPr="006222B2" w:rsidRDefault="00F44D46" w:rsidP="0004516A">
      <w:pPr>
        <w:pStyle w:val="BodyText"/>
        <w:jc w:val="both"/>
        <w:rPr>
          <w:lang w:val="et-EE"/>
        </w:rPr>
      </w:pPr>
      <w:r w:rsidRPr="006222B2">
        <w:rPr>
          <w:lang w:val="et-EE"/>
        </w:rPr>
        <w:t>Valdava osa koostatavatest ja menetletavatest planeeringutest moodustavad just kohaliku omavalitsuse üksuse (edaspidi KOV) tasandi planeeringud. KOV-idel on ulatuslik planeerimisautonoomia koostada oma territooriumi või selle osa kohta üld- ja detailplaneeringuid. Ruumiliseks arenguks vajalike planeeringute koostamine on samas ka kohustus ja avalik teenus. Planeeringute koostamine on üks haldusmenetlusi, mida kohalik omavalitsus viib läbi selleks, et anda kõigile huvitatutele võimalus reeglite seadmisel kaasa rääkida. Läbi avaliku menetluse algatamisest kehtestamiseni saab planeering avalikkusega kokku lepitud reegliks, mida tuleb järgida.</w:t>
      </w:r>
    </w:p>
    <w:p w14:paraId="4E54E298" w14:textId="77777777" w:rsidR="00F44D46" w:rsidRPr="006222B2" w:rsidRDefault="00F44D46" w:rsidP="0004516A">
      <w:pPr>
        <w:pStyle w:val="BodyText"/>
        <w:jc w:val="both"/>
        <w:rPr>
          <w:lang w:val="et-EE"/>
        </w:rPr>
      </w:pPr>
      <w:r w:rsidRPr="006222B2">
        <w:rPr>
          <w:lang w:val="et-EE"/>
        </w:rPr>
        <w:t xml:space="preserve">Üldplaneeringu eesmärk on kogu valla või linna territooriumi ruumilise arengu põhimõtete ja suundumuste määratlemine. Kohaliku omavalitsuse eriplaneeringu ja detailplaneeringu või selle koostamise kohustuse puudumisel on üldplaneering projekteerimistingimuste andmise alus. Detailplaneeringu olemasolul või selle koostamise kohustuse korral projekteeritakse ehitis kehtestatud detailplaneeringu alusel. Kohaliku omavalitsuse eriplaneeringu olemasolul on see ehitusprojekti koostamise alus. Seega mõjutab nende protsesside ajakulu ning andmete kättesaadavus oluliselt ka järgnevate tegevuste, sealhulgas nii ehitussektori kui muude planeeringute alusel tehtavate toimingute efektiivsust. Ühiskonna liikmetel on üha kasvav huvi olla kursis oma naabruskonnas toimuvaga, inimesed ja ettevõtted vaatavad piirkondade arenguplaane elu- ja tegevuskoha valimisel. Ametkonnad vajavad oma tegevuste aluseks kergesti kättesaadavat ja ajakohast infot. </w:t>
      </w:r>
    </w:p>
    <w:p w14:paraId="2985D296" w14:textId="77777777" w:rsidR="00F44D46" w:rsidRPr="006222B2" w:rsidRDefault="00F44D46" w:rsidP="0004516A">
      <w:pPr>
        <w:pStyle w:val="BodyText"/>
        <w:jc w:val="both"/>
        <w:rPr>
          <w:lang w:val="et-EE"/>
        </w:rPr>
      </w:pPr>
      <w:r w:rsidRPr="006222B2">
        <w:rPr>
          <w:lang w:val="et-EE"/>
        </w:rPr>
        <w:t xml:space="preserve">Nii planeeringute andmekogu, ehitisregistri kui ka e-ehituse platvormi arendustega seotud analüüsides kui planeerimise rohelises raamatus on viidatud ootusele luua planeeringute menetlemise protsessi kiirendamiseks ja läbipaistvuse tõstmiseks ühtne kõigile planeeringumenetlustele rakenduv menetluse infosüsteem. Samuti on nullbürokraatia ettepanekute raames viidatud vajadusele luua planeeringute menetlemiseks ja avalikustamiseks ühtne infosüsteem. </w:t>
      </w:r>
    </w:p>
    <w:p w14:paraId="0DEC9784" w14:textId="77777777" w:rsidR="00F44D46" w:rsidRPr="006222B2" w:rsidRDefault="00F44D46" w:rsidP="0004516A">
      <w:pPr>
        <w:pStyle w:val="BodyText"/>
        <w:jc w:val="both"/>
        <w:rPr>
          <w:lang w:val="et-EE"/>
        </w:rPr>
      </w:pPr>
      <w:r w:rsidRPr="006222B2">
        <w:rPr>
          <w:lang w:val="et-EE"/>
        </w:rPr>
        <w:t>Tänane planeeringute menetlusloogika töötati välja 1990date aastate alguses planeerimis- ja ehitusseaduse ettevalmistamise käigus. Planeeringu koostamise peamised etapid ei ole muutunud (vt ka ruumili</w:t>
      </w:r>
      <w:r w:rsidR="001F5A93" w:rsidRPr="006222B2">
        <w:rPr>
          <w:lang w:val="et-EE"/>
        </w:rPr>
        <w:t>se planeerimise roheline raamat</w:t>
      </w:r>
      <w:r w:rsidRPr="006222B2">
        <w:rPr>
          <w:lang w:val="et-EE"/>
        </w:rPr>
        <w:t xml:space="preserve">). </w:t>
      </w:r>
    </w:p>
    <w:p w14:paraId="487D6052" w14:textId="77777777" w:rsidR="001F5A93" w:rsidRPr="00883FD9" w:rsidRDefault="194FC83E" w:rsidP="001F5A93">
      <w:pPr>
        <w:pStyle w:val="BodyText"/>
        <w:keepNext/>
        <w:rPr>
          <w:lang w:val="et-EE"/>
        </w:rPr>
      </w:pPr>
      <w:r w:rsidRPr="305D2DAF">
        <w:rPr>
          <w:lang w:val="et-EE"/>
        </w:rPr>
        <w:lastRenderedPageBreak/>
        <w:t xml:space="preserve"> </w:t>
      </w:r>
      <w:r w:rsidR="48C055CB">
        <w:rPr>
          <w:noProof/>
          <w:lang w:val="en-US"/>
        </w:rPr>
        <w:drawing>
          <wp:inline distT="0" distB="0" distL="0" distR="0" wp14:anchorId="6AA847B4" wp14:editId="720B9CD6">
            <wp:extent cx="5760720" cy="2915920"/>
            <wp:effectExtent l="0" t="0" r="0" b="0"/>
            <wp:docPr id="28" name="Pil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lt 1"/>
                    <pic:cNvPicPr/>
                  </pic:nvPicPr>
                  <pic:blipFill>
                    <a:blip r:embed="rId20">
                      <a:extLst>
                        <a:ext uri="{28A0092B-C50C-407E-A947-70E740481C1C}">
                          <a14:useLocalDpi xmlns:a14="http://schemas.microsoft.com/office/drawing/2010/main" val="0"/>
                        </a:ext>
                      </a:extLst>
                    </a:blip>
                    <a:stretch>
                      <a:fillRect/>
                    </a:stretch>
                  </pic:blipFill>
                  <pic:spPr>
                    <a:xfrm>
                      <a:off x="0" y="0"/>
                      <a:ext cx="5760720" cy="2915920"/>
                    </a:xfrm>
                    <a:prstGeom prst="rect">
                      <a:avLst/>
                    </a:prstGeom>
                  </pic:spPr>
                </pic:pic>
              </a:graphicData>
            </a:graphic>
          </wp:inline>
        </w:drawing>
      </w:r>
    </w:p>
    <w:p w14:paraId="0CE4FA91" w14:textId="68A29944" w:rsidR="00F44D46" w:rsidRPr="0092367C" w:rsidRDefault="001F5A93" w:rsidP="001F5A93">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1</w:t>
      </w:r>
      <w:r w:rsidRPr="00883FD9">
        <w:rPr>
          <w:lang w:val="et-EE"/>
        </w:rPr>
        <w:fldChar w:fldCharType="end"/>
      </w:r>
      <w:r w:rsidRPr="00883FD9">
        <w:rPr>
          <w:lang w:val="et-EE"/>
        </w:rPr>
        <w:t xml:space="preserve"> Planeeringu koostamise põhietapid. Allikas: Ruumilise planeerimise roheline raamat</w:t>
      </w:r>
    </w:p>
    <w:p w14:paraId="476D38CF" w14:textId="54DD89B6" w:rsidR="00F44D46" w:rsidRPr="006222B2" w:rsidRDefault="00F44D46" w:rsidP="0004516A">
      <w:pPr>
        <w:pStyle w:val="BodyText"/>
        <w:jc w:val="both"/>
        <w:rPr>
          <w:lang w:val="et-EE"/>
        </w:rPr>
      </w:pPr>
      <w:r w:rsidRPr="006222B2">
        <w:rPr>
          <w:lang w:val="et-EE"/>
        </w:rPr>
        <w:t>28.05.2018. a. seisuga on mingi infotehnoloogiline lahendus või enda poolt loodud infosüsteem planeeringute menetlemiseks või andmete hoidmiseks olemas 26-l KOV-il 79-</w:t>
      </w:r>
      <w:r w:rsidR="001F5A93" w:rsidRPr="006222B2">
        <w:rPr>
          <w:lang w:val="et-EE"/>
        </w:rPr>
        <w:t>st</w:t>
      </w:r>
      <w:r w:rsidRPr="006222B2">
        <w:rPr>
          <w:lang w:val="et-EE"/>
        </w:rPr>
        <w:t>. Kasutusel olevad süsteemid jagunevad nelja tüübi vahel: EVALD, ArcGIS, Webdesktop</w:t>
      </w:r>
      <w:r w:rsidR="001F5A93" w:rsidRPr="006222B2">
        <w:rPr>
          <w:lang w:val="et-EE"/>
        </w:rPr>
        <w:t xml:space="preserve"> (või mõni muu dokumendihaldussüsteem)</w:t>
      </w:r>
      <w:r w:rsidRPr="006222B2">
        <w:rPr>
          <w:lang w:val="et-EE"/>
        </w:rPr>
        <w:t xml:space="preserve"> ja enda arendatud planeeringute infosüsteemid. 2012. aastal võeti kasutusele esimene riigi poolt arendatud planeeringute infosüsteem RPIS, mis </w:t>
      </w:r>
      <w:r w:rsidR="00D5413D" w:rsidRPr="006222B2">
        <w:rPr>
          <w:lang w:val="et-EE"/>
        </w:rPr>
        <w:t xml:space="preserve">hõlmas </w:t>
      </w:r>
      <w:r w:rsidRPr="006222B2">
        <w:rPr>
          <w:lang w:val="et-EE"/>
        </w:rPr>
        <w:t>endas ka planeeringute menetlust. Ent erinevatel põhjustel (mh vabatahtlik süsteemi kasutamine KOV-idele, tehniline aegumine, vähene kasutaja</w:t>
      </w:r>
      <w:r w:rsidR="00D5413D" w:rsidRPr="006222B2">
        <w:rPr>
          <w:lang w:val="et-EE"/>
        </w:rPr>
        <w:t>te hulk ja sellest tulenev edasiste suurte arenduste vähene põhjendatu</w:t>
      </w:r>
      <w:commentRangeStart w:id="10"/>
      <w:r w:rsidR="00D5413D" w:rsidRPr="006222B2">
        <w:rPr>
          <w:lang w:val="et-EE"/>
        </w:rPr>
        <w:t>s</w:t>
      </w:r>
      <w:commentRangeEnd w:id="10"/>
      <w:r w:rsidR="00D5413D" w:rsidRPr="00883FD9">
        <w:rPr>
          <w:rStyle w:val="CommentReference"/>
          <w:lang w:val="et-EE"/>
        </w:rPr>
        <w:commentReference w:id="10"/>
      </w:r>
      <w:r w:rsidRPr="0092367C">
        <w:rPr>
          <w:lang w:val="et-EE"/>
        </w:rPr>
        <w:t xml:space="preserve">, andmete ebausaldusväärsus jmt) kasutas nende kodulehe andmetel </w:t>
      </w:r>
      <w:r w:rsidR="001F5A93" w:rsidRPr="0092367C">
        <w:rPr>
          <w:lang w:val="et-EE"/>
        </w:rPr>
        <w:t xml:space="preserve">seda </w:t>
      </w:r>
      <w:r w:rsidRPr="0092367C">
        <w:rPr>
          <w:lang w:val="et-EE"/>
        </w:rPr>
        <w:t xml:space="preserve">(01.02.2019.a. seisuga) vaid 5 omavalitsust, sedagi valdavalt üksikute funktsionaalsuste osas. </w:t>
      </w:r>
      <w:r w:rsidR="00F834A8" w:rsidRPr="006222B2">
        <w:rPr>
          <w:lang w:val="et-EE"/>
        </w:rPr>
        <w:t>Teadaolevalt planeeringute menetlemiseks i</w:t>
      </w:r>
      <w:r w:rsidR="00B91731">
        <w:rPr>
          <w:lang w:val="et-EE"/>
        </w:rPr>
        <w:t>n</w:t>
      </w:r>
      <w:r w:rsidR="00F834A8" w:rsidRPr="006222B2">
        <w:rPr>
          <w:lang w:val="et-EE"/>
        </w:rPr>
        <w:t xml:space="preserve">fosüsteemi kasutatud ei ole. </w:t>
      </w:r>
      <w:r w:rsidRPr="006222B2">
        <w:rPr>
          <w:lang w:val="et-EE"/>
        </w:rPr>
        <w:t xml:space="preserve">Osaliselt kasutatakse menetluses ka dokumendihaldussüsteeme, kas kogu dokumentatsiooni või ainult osade protsesside registreerimiseks. </w:t>
      </w:r>
    </w:p>
    <w:p w14:paraId="44293684" w14:textId="35F7CF44" w:rsidR="00F44D46" w:rsidRPr="006222B2" w:rsidRDefault="00F44D46" w:rsidP="0004516A">
      <w:pPr>
        <w:pStyle w:val="BodyText"/>
        <w:jc w:val="both"/>
        <w:rPr>
          <w:lang w:val="et-EE"/>
        </w:rPr>
      </w:pPr>
      <w:r w:rsidRPr="006222B2">
        <w:rPr>
          <w:lang w:val="et-EE"/>
        </w:rPr>
        <w:t xml:space="preserve">Kasutusel olevate erinevate infosüsteemide paljususe, samas funktsionaalse ebapiisavuse tõttu on jätkuvalt suur e-kirjade või paberil asjaajamise osakaal, toimub pidev andmete dubleerimine, muutes menetlusprotsessid läbipaistmatuks ja vajaliku info saamise ning avalikkuse sisulise kaasatuse keeruliseks. Puudub ka ühtne võimalus automaatseks andmevahetuseks ja menetlust puudutavate andmete taaskasutamiseks teiste riiklike andmekogude ja süsteemidega. Samas pole </w:t>
      </w:r>
      <w:r w:rsidR="00F834A8" w:rsidRPr="006222B2">
        <w:rPr>
          <w:lang w:val="et-EE"/>
        </w:rPr>
        <w:t xml:space="preserve">seni </w:t>
      </w:r>
      <w:r w:rsidRPr="006222B2">
        <w:rPr>
          <w:lang w:val="et-EE"/>
        </w:rPr>
        <w:t xml:space="preserve">selget ülevaadet näiteks sellest, kui suur hulk omavalitsusi ühtset infosüsteemi vajalikuks peavad </w:t>
      </w:r>
      <w:r w:rsidRPr="0092367C">
        <w:rPr>
          <w:lang w:val="et-EE"/>
        </w:rPr>
        <w:t xml:space="preserve">ning kuidas </w:t>
      </w:r>
      <w:r w:rsidRPr="006222B2">
        <w:rPr>
          <w:lang w:val="et-EE"/>
        </w:rPr>
        <w:t>tagada, et infosüsteem toetaks ühtmoodi hästi nii suurte kui väikeste omavalitsuste menetlusprotsesse.</w:t>
      </w:r>
    </w:p>
    <w:p w14:paraId="7C1D2D35" w14:textId="77777777" w:rsidR="00F44D46" w:rsidRPr="006222B2" w:rsidRDefault="00F44D46" w:rsidP="0004516A">
      <w:pPr>
        <w:pStyle w:val="BodyText"/>
        <w:jc w:val="both"/>
        <w:rPr>
          <w:lang w:val="et-EE"/>
        </w:rPr>
      </w:pPr>
      <w:r w:rsidRPr="006222B2">
        <w:rPr>
          <w:lang w:val="et-EE"/>
        </w:rPr>
        <w:t xml:space="preserve">Tänaseks on muutunud nii avalike teenuste pakkumise kui dokumendihaldussüsteemide loogika, dokumendivahetus on liikumas andmevahetuse suunas, haldusmenetlustes on loobutud paberdokumentidest. Samal ajal on jätkuvalt osapooli, kellele info edastamiseks on sobivaim viis planeeringu väljatrükk. </w:t>
      </w:r>
    </w:p>
    <w:p w14:paraId="065C407F" w14:textId="77777777" w:rsidR="00F44D46" w:rsidRPr="006222B2" w:rsidRDefault="00F44D46" w:rsidP="0004516A">
      <w:pPr>
        <w:pStyle w:val="BodyText"/>
        <w:jc w:val="both"/>
        <w:rPr>
          <w:lang w:val="et-EE"/>
        </w:rPr>
      </w:pPr>
      <w:r w:rsidRPr="006222B2">
        <w:rPr>
          <w:lang w:val="et-EE"/>
        </w:rPr>
        <w:t xml:space="preserve">Avalike teenuste, eriti seotud e-teenuste arendamisel räägitakse üha enam kasutusmugavusest ja kasutajakesksest lähenemisest kõigi teenusega seotud osapoolte vaatest. Kasutusmugavuse tagamisel on abi disainist ning selle meetodite ja tööriistade kasutamisest. Teenusedisain kui üks disaini alamvaldkondi võimaldab kujundada planeeringute menetlemise teenust kasutaja vajadustest lähtuvalt, aidates kaardistada probleemkohti teenuste osutamisel ning luua uusi teenuseid või teenusmudeleid, mis tagavad positiivse </w:t>
      </w:r>
      <w:r w:rsidRPr="006222B2">
        <w:rPr>
          <w:lang w:val="et-EE"/>
        </w:rPr>
        <w:lastRenderedPageBreak/>
        <w:t>kasutajakogemuse. Hea teenus ja keskkond on lihtsasti kasutatav, efektiivne, sujuv ja mugav selle kasutajale. See, milline teenus on kasutajale mugav, selgitatakse välja, viies läbi erinevaid kasutusanalüüse, mis sisaldavad intervjuusid eri osapooltega, tööprotsessi jälgimist, hüpoteeside püstitamist ja teisi töömeetodeid, kasutades teenusedisaini tööriistu. Oluline on analüüsida, kuidas ruumilise planeerimise peamist eesmärki – ruumilise terviklahenduse koostamist läbi kaasava menetluse – on võimalik parimal viisil saavutada planeeringute koostamisel uusi ja uuenduslikke digivõimalusi arvestades. Teenusedisaini teostamisel on oluline arvestada (eeskätt tehnoloogiliste) tulevikutrendidega ruumilise planeerimise, ehituse (näiteks digitaalsed planeeringud, elanikkonna kaasamine läbi erinevate veebirakenduste, mudelprojekteerimine, 3D kaardilahendused jmt) ja muudes kinnisasjadega seotud valdkondades (näiteks katastritoimingud) ning Ruumilise planeerimise rohelises raamatus toodud planeeringute koostamise ja menetlemisega seotud soovitud tulevikuolukorraga.</w:t>
      </w:r>
    </w:p>
    <w:p w14:paraId="1C22ED87" w14:textId="77777777" w:rsidR="00454042" w:rsidRPr="006222B2" w:rsidRDefault="00454042" w:rsidP="00454042">
      <w:pPr>
        <w:pStyle w:val="BodyText"/>
        <w:jc w:val="both"/>
        <w:rPr>
          <w:lang w:val="et-EE"/>
        </w:rPr>
      </w:pPr>
    </w:p>
    <w:p w14:paraId="02FF2006" w14:textId="77777777" w:rsidR="00454042" w:rsidRPr="006222B2" w:rsidRDefault="00454042" w:rsidP="00454042">
      <w:pPr>
        <w:pStyle w:val="BodyText"/>
        <w:rPr>
          <w:lang w:val="et-EE"/>
        </w:rPr>
      </w:pPr>
    </w:p>
    <w:p w14:paraId="107C40B4" w14:textId="77777777" w:rsidR="005726C4" w:rsidRPr="006222B2" w:rsidRDefault="005726C4">
      <w:pPr>
        <w:pStyle w:val="BodyText"/>
        <w:rPr>
          <w:lang w:val="et-EE"/>
        </w:rPr>
      </w:pPr>
    </w:p>
    <w:p w14:paraId="09CAE78D" w14:textId="77777777" w:rsidR="005726C4" w:rsidRPr="006222B2" w:rsidRDefault="00F54338" w:rsidP="00D30181">
      <w:pPr>
        <w:pStyle w:val="Heading1"/>
        <w:rPr>
          <w:lang w:val="et-EE"/>
        </w:rPr>
      </w:pPr>
      <w:bookmarkStart w:id="11" w:name="_Toc51577505"/>
      <w:r w:rsidRPr="006222B2">
        <w:rPr>
          <w:lang w:val="et-EE"/>
        </w:rPr>
        <w:lastRenderedPageBreak/>
        <w:t>Kasutajakogemuse uuring ja teenusdisain</w:t>
      </w:r>
      <w:bookmarkEnd w:id="11"/>
    </w:p>
    <w:p w14:paraId="4821D281" w14:textId="77777777" w:rsidR="00F54338" w:rsidRPr="0092367C" w:rsidRDefault="00694919" w:rsidP="00F54338">
      <w:pPr>
        <w:pStyle w:val="Heading2"/>
        <w:spacing w:before="240"/>
        <w:rPr>
          <w:lang w:val="et-EE"/>
        </w:rPr>
      </w:pPr>
      <w:bookmarkStart w:id="12" w:name="_Toc51577506"/>
      <w:commentRangeStart w:id="13"/>
      <w:r w:rsidRPr="006222B2">
        <w:rPr>
          <w:lang w:val="et-EE"/>
        </w:rPr>
        <w:t xml:space="preserve">Persoonad </w:t>
      </w:r>
      <w:commentRangeEnd w:id="13"/>
      <w:r w:rsidR="005C6A69" w:rsidRPr="00883FD9">
        <w:rPr>
          <w:rStyle w:val="CommentReference"/>
          <w:rFonts w:asciiTheme="minorHAnsi" w:hAnsiTheme="minorHAnsi"/>
          <w:b w:val="0"/>
          <w:bCs w:val="0"/>
          <w:color w:val="auto"/>
          <w:lang w:val="et-EE"/>
        </w:rPr>
        <w:commentReference w:id="13"/>
      </w:r>
      <w:r w:rsidRPr="0092367C">
        <w:rPr>
          <w:lang w:val="et-EE"/>
        </w:rPr>
        <w:t>ja kasutajateekonnad</w:t>
      </w:r>
      <w:bookmarkEnd w:id="12"/>
    </w:p>
    <w:p w14:paraId="5495873D" w14:textId="77777777" w:rsidR="00E34E44" w:rsidRPr="006222B2" w:rsidRDefault="00694919" w:rsidP="00F54338">
      <w:pPr>
        <w:pStyle w:val="BodyText"/>
        <w:rPr>
          <w:lang w:val="et-EE"/>
        </w:rPr>
      </w:pPr>
      <w:r w:rsidRPr="006222B2">
        <w:rPr>
          <w:lang w:val="et-EE"/>
        </w:rPr>
        <w:t xml:space="preserve">Planeeringute menetlusega seotud erinevate osapooltega viidi läbi </w:t>
      </w:r>
      <w:r w:rsidR="00585B30" w:rsidRPr="006222B2">
        <w:rPr>
          <w:lang w:val="et-EE"/>
        </w:rPr>
        <w:t>töötoad</w:t>
      </w:r>
      <w:r w:rsidRPr="006222B2">
        <w:rPr>
          <w:lang w:val="et-EE"/>
        </w:rPr>
        <w:t xml:space="preserve">, mille raames kaardistati </w:t>
      </w:r>
      <w:r w:rsidR="00585B30" w:rsidRPr="006222B2">
        <w:rPr>
          <w:lang w:val="et-EE"/>
        </w:rPr>
        <w:t>eri osapoolte</w:t>
      </w:r>
      <w:r w:rsidRPr="006222B2">
        <w:rPr>
          <w:lang w:val="et-EE"/>
        </w:rPr>
        <w:t xml:space="preserve"> eesmärgid, tegevused, probleemid ja lahendused planeeringute menetlusprotsessi eri etappides</w:t>
      </w:r>
      <w:r w:rsidR="00F54338" w:rsidRPr="006222B2">
        <w:rPr>
          <w:lang w:val="et-EE"/>
        </w:rPr>
        <w:t>.</w:t>
      </w:r>
      <w:r w:rsidRPr="006222B2">
        <w:rPr>
          <w:lang w:val="et-EE"/>
        </w:rPr>
        <w:t xml:space="preserve"> Töötubades kogutud sisendi põhjal loodi Tabelis 1 välja toodud persoonad ja </w:t>
      </w:r>
      <w:r w:rsidR="00A14AB0" w:rsidRPr="006222B2">
        <w:rPr>
          <w:lang w:val="et-EE"/>
        </w:rPr>
        <w:t xml:space="preserve">nende </w:t>
      </w:r>
      <w:r w:rsidRPr="006222B2">
        <w:rPr>
          <w:lang w:val="et-EE"/>
        </w:rPr>
        <w:t>kasutajateekonnad:</w:t>
      </w:r>
    </w:p>
    <w:p w14:paraId="077209FA" w14:textId="7ED7221D" w:rsidR="00694919" w:rsidRPr="00883FD9" w:rsidRDefault="00694919" w:rsidP="00694919">
      <w:pPr>
        <w:pStyle w:val="Caption"/>
        <w:keepNext/>
        <w:rPr>
          <w:lang w:val="et-EE"/>
        </w:rPr>
      </w:pPr>
      <w:r w:rsidRPr="00883FD9">
        <w:rPr>
          <w:lang w:val="et-EE"/>
        </w:rPr>
        <w:t xml:space="preserve">Tabel </w:t>
      </w:r>
      <w:r w:rsidRPr="00883FD9">
        <w:rPr>
          <w:lang w:val="et-EE"/>
        </w:rPr>
        <w:fldChar w:fldCharType="begin"/>
      </w:r>
      <w:r w:rsidRPr="00883FD9">
        <w:rPr>
          <w:lang w:val="et-EE"/>
        </w:rPr>
        <w:instrText xml:space="preserve"> SEQ Tabel \* ARABIC </w:instrText>
      </w:r>
      <w:r w:rsidRPr="00883FD9">
        <w:rPr>
          <w:lang w:val="et-EE"/>
        </w:rPr>
        <w:fldChar w:fldCharType="separate"/>
      </w:r>
      <w:r w:rsidR="00834972">
        <w:rPr>
          <w:noProof/>
          <w:lang w:val="et-EE"/>
        </w:rPr>
        <w:t>1</w:t>
      </w:r>
      <w:r w:rsidRPr="00883FD9">
        <w:rPr>
          <w:lang w:val="et-EE"/>
        </w:rPr>
        <w:fldChar w:fldCharType="end"/>
      </w:r>
      <w:r w:rsidRPr="00883FD9">
        <w:rPr>
          <w:lang w:val="et-EE"/>
        </w:rPr>
        <w:t xml:space="preserve"> Persoonad ja kasutajateekonnad</w:t>
      </w:r>
    </w:p>
    <w:tbl>
      <w:tblPr>
        <w:tblStyle w:val="ScrollTable"/>
        <w:tblW w:w="0" w:type="auto"/>
        <w:tblLook w:val="04A0" w:firstRow="1" w:lastRow="0" w:firstColumn="1" w:lastColumn="0" w:noHBand="0" w:noVBand="1"/>
      </w:tblPr>
      <w:tblGrid>
        <w:gridCol w:w="4790"/>
        <w:gridCol w:w="4800"/>
      </w:tblGrid>
      <w:tr w:rsidR="00694919" w:rsidRPr="006222B2" w14:paraId="284F7B3D" w14:textId="77777777" w:rsidTr="0069491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90" w:type="dxa"/>
          </w:tcPr>
          <w:p w14:paraId="3CF574FE" w14:textId="77777777" w:rsidR="00694919" w:rsidRPr="0092367C" w:rsidRDefault="00694919" w:rsidP="00F54338">
            <w:pPr>
              <w:pStyle w:val="BodyText"/>
              <w:rPr>
                <w:lang w:val="et-EE"/>
              </w:rPr>
            </w:pPr>
            <w:r w:rsidRPr="0092367C">
              <w:rPr>
                <w:lang w:val="et-EE"/>
              </w:rPr>
              <w:t>Persoona</w:t>
            </w:r>
          </w:p>
        </w:tc>
        <w:tc>
          <w:tcPr>
            <w:tcW w:w="4800" w:type="dxa"/>
          </w:tcPr>
          <w:p w14:paraId="2F95FE74" w14:textId="77777777" w:rsidR="00694919" w:rsidRPr="0092367C" w:rsidRDefault="00694919" w:rsidP="00F54338">
            <w:pPr>
              <w:pStyle w:val="BodyText"/>
              <w:cnfStyle w:val="100000000000" w:firstRow="1" w:lastRow="0" w:firstColumn="0" w:lastColumn="0" w:oddVBand="0" w:evenVBand="0" w:oddHBand="0" w:evenHBand="0" w:firstRowFirstColumn="0" w:firstRowLastColumn="0" w:lastRowFirstColumn="0" w:lastRowLastColumn="0"/>
              <w:rPr>
                <w:lang w:val="et-EE"/>
              </w:rPr>
            </w:pPr>
            <w:r w:rsidRPr="0092367C">
              <w:rPr>
                <w:lang w:val="et-EE"/>
              </w:rPr>
              <w:t>Persoona kasutajateekond</w:t>
            </w:r>
          </w:p>
        </w:tc>
      </w:tr>
      <w:tr w:rsidR="00694919" w:rsidRPr="006222B2" w14:paraId="7A53AB40" w14:textId="77777777" w:rsidTr="00694919">
        <w:tc>
          <w:tcPr>
            <w:cnfStyle w:val="001000000000" w:firstRow="0" w:lastRow="0" w:firstColumn="1" w:lastColumn="0" w:oddVBand="0" w:evenVBand="0" w:oddHBand="0" w:evenHBand="0" w:firstRowFirstColumn="0" w:firstRowLastColumn="0" w:lastRowFirstColumn="0" w:lastRowLastColumn="0"/>
            <w:tcW w:w="4790" w:type="dxa"/>
          </w:tcPr>
          <w:p w14:paraId="0C379780" w14:textId="77777777" w:rsidR="00694919" w:rsidRPr="0092367C" w:rsidRDefault="00694919" w:rsidP="00F54338">
            <w:pPr>
              <w:pStyle w:val="BodyText"/>
              <w:rPr>
                <w:color w:val="auto"/>
                <w:sz w:val="20"/>
                <w:lang w:val="et-EE"/>
              </w:rPr>
            </w:pPr>
            <w:r w:rsidRPr="0092367C">
              <w:rPr>
                <w:color w:val="auto"/>
                <w:sz w:val="20"/>
                <w:lang w:val="et-EE"/>
              </w:rPr>
              <w:t>Linnaarhitekt Karl Kaasik</w:t>
            </w:r>
          </w:p>
        </w:tc>
        <w:tc>
          <w:tcPr>
            <w:tcW w:w="4800" w:type="dxa"/>
          </w:tcPr>
          <w:p w14:paraId="4BBBAFCA" w14:textId="77777777" w:rsidR="00694919" w:rsidRPr="0092367C" w:rsidRDefault="00694919" w:rsidP="00F54338">
            <w:pPr>
              <w:pStyle w:val="BodyText"/>
              <w:cnfStyle w:val="000000000000" w:firstRow="0" w:lastRow="0" w:firstColumn="0" w:lastColumn="0" w:oddVBand="0" w:evenVBand="0" w:oddHBand="0" w:evenHBand="0" w:firstRowFirstColumn="0" w:firstRowLastColumn="0" w:lastRowFirstColumn="0" w:lastRowLastColumn="0"/>
              <w:rPr>
                <w:lang w:val="et-EE"/>
              </w:rPr>
            </w:pPr>
            <w:r w:rsidRPr="0092367C">
              <w:rPr>
                <w:lang w:val="et-EE"/>
              </w:rPr>
              <w:t>Kasutajateekond - Linnaarhitekt</w:t>
            </w:r>
          </w:p>
        </w:tc>
      </w:tr>
      <w:tr w:rsidR="00694919" w:rsidRPr="006222B2" w14:paraId="7B50FBCC" w14:textId="77777777" w:rsidTr="00694919">
        <w:tc>
          <w:tcPr>
            <w:cnfStyle w:val="001000000000" w:firstRow="0" w:lastRow="0" w:firstColumn="1" w:lastColumn="0" w:oddVBand="0" w:evenVBand="0" w:oddHBand="0" w:evenHBand="0" w:firstRowFirstColumn="0" w:firstRowLastColumn="0" w:lastRowFirstColumn="0" w:lastRowLastColumn="0"/>
            <w:tcW w:w="4790" w:type="dxa"/>
          </w:tcPr>
          <w:p w14:paraId="76DDB267" w14:textId="77777777" w:rsidR="00694919" w:rsidRPr="0092367C" w:rsidRDefault="00694919" w:rsidP="00694919">
            <w:pPr>
              <w:pStyle w:val="BodyText"/>
              <w:rPr>
                <w:color w:val="auto"/>
                <w:sz w:val="20"/>
                <w:lang w:val="et-EE"/>
              </w:rPr>
            </w:pPr>
            <w:r w:rsidRPr="0092367C">
              <w:rPr>
                <w:color w:val="auto"/>
                <w:sz w:val="20"/>
                <w:lang w:val="et-EE"/>
              </w:rPr>
              <w:t>Planeerimiskonsultant Tiina Tamm</w:t>
            </w:r>
          </w:p>
        </w:tc>
        <w:tc>
          <w:tcPr>
            <w:tcW w:w="4800" w:type="dxa"/>
          </w:tcPr>
          <w:p w14:paraId="321218DF" w14:textId="77777777" w:rsidR="00694919" w:rsidRPr="0092367C" w:rsidRDefault="00694919" w:rsidP="00F54338">
            <w:pPr>
              <w:pStyle w:val="BodyText"/>
              <w:cnfStyle w:val="000000000000" w:firstRow="0" w:lastRow="0" w:firstColumn="0" w:lastColumn="0" w:oddVBand="0" w:evenVBand="0" w:oddHBand="0" w:evenHBand="0" w:firstRowFirstColumn="0" w:firstRowLastColumn="0" w:lastRowFirstColumn="0" w:lastRowLastColumn="0"/>
              <w:rPr>
                <w:lang w:val="et-EE"/>
              </w:rPr>
            </w:pPr>
            <w:r w:rsidRPr="0092367C">
              <w:rPr>
                <w:lang w:val="et-EE"/>
              </w:rPr>
              <w:t>Kasutajateekond - Planeerimiskonsultant</w:t>
            </w:r>
          </w:p>
        </w:tc>
      </w:tr>
      <w:tr w:rsidR="00694919" w:rsidRPr="006222B2" w14:paraId="75CE1917" w14:textId="77777777" w:rsidTr="00694919">
        <w:tc>
          <w:tcPr>
            <w:cnfStyle w:val="001000000000" w:firstRow="0" w:lastRow="0" w:firstColumn="1" w:lastColumn="0" w:oddVBand="0" w:evenVBand="0" w:oddHBand="0" w:evenHBand="0" w:firstRowFirstColumn="0" w:firstRowLastColumn="0" w:lastRowFirstColumn="0" w:lastRowLastColumn="0"/>
            <w:tcW w:w="4790" w:type="dxa"/>
          </w:tcPr>
          <w:p w14:paraId="6CD8CAAD" w14:textId="77777777" w:rsidR="00694919" w:rsidRPr="0092367C" w:rsidRDefault="00694919" w:rsidP="00F54338">
            <w:pPr>
              <w:pStyle w:val="BodyText"/>
              <w:rPr>
                <w:color w:val="auto"/>
                <w:sz w:val="20"/>
                <w:lang w:val="et-EE"/>
              </w:rPr>
            </w:pPr>
            <w:r w:rsidRPr="0092367C">
              <w:rPr>
                <w:color w:val="auto"/>
                <w:sz w:val="20"/>
                <w:lang w:val="et-EE"/>
              </w:rPr>
              <w:t>Võrguvaldaja Priit Pihlakas</w:t>
            </w:r>
          </w:p>
        </w:tc>
        <w:tc>
          <w:tcPr>
            <w:tcW w:w="4800" w:type="dxa"/>
          </w:tcPr>
          <w:p w14:paraId="53E43B91" w14:textId="77777777" w:rsidR="00694919" w:rsidRPr="0092367C" w:rsidRDefault="00694919" w:rsidP="00F54338">
            <w:pPr>
              <w:pStyle w:val="BodyText"/>
              <w:cnfStyle w:val="000000000000" w:firstRow="0" w:lastRow="0" w:firstColumn="0" w:lastColumn="0" w:oddVBand="0" w:evenVBand="0" w:oddHBand="0" w:evenHBand="0" w:firstRowFirstColumn="0" w:firstRowLastColumn="0" w:lastRowFirstColumn="0" w:lastRowLastColumn="0"/>
              <w:rPr>
                <w:lang w:val="et-EE"/>
              </w:rPr>
            </w:pPr>
            <w:r w:rsidRPr="0092367C">
              <w:rPr>
                <w:lang w:val="et-EE"/>
              </w:rPr>
              <w:t>Kasutajateekond - Võrguvaldaja</w:t>
            </w:r>
          </w:p>
        </w:tc>
      </w:tr>
      <w:tr w:rsidR="00694919" w:rsidRPr="006222B2" w14:paraId="619E6764" w14:textId="77777777" w:rsidTr="00694919">
        <w:tc>
          <w:tcPr>
            <w:cnfStyle w:val="001000000000" w:firstRow="0" w:lastRow="0" w:firstColumn="1" w:lastColumn="0" w:oddVBand="0" w:evenVBand="0" w:oddHBand="0" w:evenHBand="0" w:firstRowFirstColumn="0" w:firstRowLastColumn="0" w:lastRowFirstColumn="0" w:lastRowLastColumn="0"/>
            <w:tcW w:w="4790" w:type="dxa"/>
          </w:tcPr>
          <w:p w14:paraId="7EA58B60" w14:textId="77777777" w:rsidR="00694919" w:rsidRPr="0092367C" w:rsidRDefault="00694919" w:rsidP="00F54338">
            <w:pPr>
              <w:pStyle w:val="BodyText"/>
              <w:rPr>
                <w:color w:val="auto"/>
                <w:sz w:val="20"/>
                <w:lang w:val="et-EE"/>
              </w:rPr>
            </w:pPr>
            <w:r w:rsidRPr="0092367C">
              <w:rPr>
                <w:color w:val="auto"/>
                <w:sz w:val="20"/>
                <w:lang w:val="et-EE"/>
              </w:rPr>
              <w:t xml:space="preserve">Ametnik Paula Pärn </w:t>
            </w:r>
          </w:p>
        </w:tc>
        <w:tc>
          <w:tcPr>
            <w:tcW w:w="4800" w:type="dxa"/>
          </w:tcPr>
          <w:p w14:paraId="2FE0E42D" w14:textId="77777777" w:rsidR="00694919" w:rsidRPr="0092367C" w:rsidRDefault="00694919" w:rsidP="00F54338">
            <w:pPr>
              <w:pStyle w:val="BodyText"/>
              <w:cnfStyle w:val="000000000000" w:firstRow="0" w:lastRow="0" w:firstColumn="0" w:lastColumn="0" w:oddVBand="0" w:evenVBand="0" w:oddHBand="0" w:evenHBand="0" w:firstRowFirstColumn="0" w:firstRowLastColumn="0" w:lastRowFirstColumn="0" w:lastRowLastColumn="0"/>
              <w:rPr>
                <w:lang w:val="et-EE"/>
              </w:rPr>
            </w:pPr>
            <w:r w:rsidRPr="0092367C">
              <w:rPr>
                <w:lang w:val="et-EE"/>
              </w:rPr>
              <w:t>Kasutajateekond - Ametnik</w:t>
            </w:r>
          </w:p>
        </w:tc>
      </w:tr>
      <w:tr w:rsidR="00A14AB0" w:rsidRPr="006222B2" w14:paraId="1B46CB90" w14:textId="77777777" w:rsidTr="00694919">
        <w:tc>
          <w:tcPr>
            <w:cnfStyle w:val="001000000000" w:firstRow="0" w:lastRow="0" w:firstColumn="1" w:lastColumn="0" w:oddVBand="0" w:evenVBand="0" w:oddHBand="0" w:evenHBand="0" w:firstRowFirstColumn="0" w:firstRowLastColumn="0" w:lastRowFirstColumn="0" w:lastRowLastColumn="0"/>
            <w:tcW w:w="4790" w:type="dxa"/>
          </w:tcPr>
          <w:p w14:paraId="14F14764" w14:textId="77777777" w:rsidR="00A14AB0" w:rsidRPr="0092367C" w:rsidRDefault="00A14AB0" w:rsidP="00F54338">
            <w:pPr>
              <w:pStyle w:val="BodyText"/>
              <w:rPr>
                <w:color w:val="auto"/>
                <w:sz w:val="20"/>
                <w:lang w:val="et-EE"/>
              </w:rPr>
            </w:pPr>
            <w:r w:rsidRPr="0092367C">
              <w:rPr>
                <w:color w:val="auto"/>
                <w:sz w:val="20"/>
                <w:lang w:val="et-EE"/>
              </w:rPr>
              <w:t>Planeeringu koostamisest huvitatud isik (arendaja) Mart Murakas</w:t>
            </w:r>
          </w:p>
        </w:tc>
        <w:tc>
          <w:tcPr>
            <w:tcW w:w="4800" w:type="dxa"/>
          </w:tcPr>
          <w:p w14:paraId="074C7590" w14:textId="77777777" w:rsidR="00A14AB0" w:rsidRPr="0092367C" w:rsidRDefault="00A14AB0" w:rsidP="00F54338">
            <w:pPr>
              <w:pStyle w:val="BodyText"/>
              <w:cnfStyle w:val="000000000000" w:firstRow="0" w:lastRow="0" w:firstColumn="0" w:lastColumn="0" w:oddVBand="0" w:evenVBand="0" w:oddHBand="0" w:evenHBand="0" w:firstRowFirstColumn="0" w:firstRowLastColumn="0" w:lastRowFirstColumn="0" w:lastRowLastColumn="0"/>
              <w:rPr>
                <w:lang w:val="et-EE"/>
              </w:rPr>
            </w:pPr>
            <w:r w:rsidRPr="0092367C">
              <w:rPr>
                <w:lang w:val="et-EE"/>
              </w:rPr>
              <w:t>Kasutajateekond – Planeeringu koostamisest huvitatud isik</w:t>
            </w:r>
          </w:p>
        </w:tc>
      </w:tr>
      <w:tr w:rsidR="00A14AB0" w:rsidRPr="006222B2" w14:paraId="1BF28F0D" w14:textId="77777777" w:rsidTr="00694919">
        <w:tc>
          <w:tcPr>
            <w:cnfStyle w:val="001000000000" w:firstRow="0" w:lastRow="0" w:firstColumn="1" w:lastColumn="0" w:oddVBand="0" w:evenVBand="0" w:oddHBand="0" w:evenHBand="0" w:firstRowFirstColumn="0" w:firstRowLastColumn="0" w:lastRowFirstColumn="0" w:lastRowLastColumn="0"/>
            <w:tcW w:w="4790" w:type="dxa"/>
          </w:tcPr>
          <w:p w14:paraId="05FC1A46" w14:textId="77777777" w:rsidR="00A14AB0" w:rsidRPr="0092367C" w:rsidRDefault="00A14AB0" w:rsidP="00F54338">
            <w:pPr>
              <w:pStyle w:val="BodyText"/>
              <w:rPr>
                <w:color w:val="auto"/>
                <w:sz w:val="20"/>
                <w:lang w:val="et-EE"/>
              </w:rPr>
            </w:pPr>
            <w:r w:rsidRPr="0092367C">
              <w:rPr>
                <w:color w:val="auto"/>
                <w:sz w:val="20"/>
                <w:lang w:val="et-EE"/>
              </w:rPr>
              <w:t>Planeerimisametnik Jelena Jalakas</w:t>
            </w:r>
          </w:p>
        </w:tc>
        <w:tc>
          <w:tcPr>
            <w:tcW w:w="4800" w:type="dxa"/>
          </w:tcPr>
          <w:p w14:paraId="3388A36E" w14:textId="77777777" w:rsidR="00A14AB0" w:rsidRPr="0092367C" w:rsidRDefault="00A14AB0" w:rsidP="00F54338">
            <w:pPr>
              <w:pStyle w:val="BodyText"/>
              <w:cnfStyle w:val="000000000000" w:firstRow="0" w:lastRow="0" w:firstColumn="0" w:lastColumn="0" w:oddVBand="0" w:evenVBand="0" w:oddHBand="0" w:evenHBand="0" w:firstRowFirstColumn="0" w:firstRowLastColumn="0" w:lastRowFirstColumn="0" w:lastRowLastColumn="0"/>
              <w:rPr>
                <w:lang w:val="et-EE"/>
              </w:rPr>
            </w:pPr>
            <w:r w:rsidRPr="0092367C">
              <w:rPr>
                <w:lang w:val="et-EE"/>
              </w:rPr>
              <w:t>Kasutajateekond - Planeerimisametnik</w:t>
            </w:r>
          </w:p>
        </w:tc>
      </w:tr>
      <w:tr w:rsidR="00A14AB0" w:rsidRPr="006222B2" w14:paraId="6BD289AF" w14:textId="77777777" w:rsidTr="00694919">
        <w:tc>
          <w:tcPr>
            <w:cnfStyle w:val="001000000000" w:firstRow="0" w:lastRow="0" w:firstColumn="1" w:lastColumn="0" w:oddVBand="0" w:evenVBand="0" w:oddHBand="0" w:evenHBand="0" w:firstRowFirstColumn="0" w:firstRowLastColumn="0" w:lastRowFirstColumn="0" w:lastRowLastColumn="0"/>
            <w:tcW w:w="4790" w:type="dxa"/>
          </w:tcPr>
          <w:p w14:paraId="4366A244" w14:textId="77777777" w:rsidR="00A14AB0" w:rsidRPr="0092367C" w:rsidRDefault="00A14AB0" w:rsidP="00F54338">
            <w:pPr>
              <w:pStyle w:val="BodyText"/>
              <w:rPr>
                <w:color w:val="auto"/>
                <w:sz w:val="20"/>
                <w:lang w:val="et-EE"/>
              </w:rPr>
            </w:pPr>
            <w:r w:rsidRPr="0092367C">
              <w:rPr>
                <w:color w:val="auto"/>
                <w:sz w:val="20"/>
                <w:lang w:val="et-EE"/>
              </w:rPr>
              <w:t xml:space="preserve">Avalikkuse esindaja Kalle Kask </w:t>
            </w:r>
          </w:p>
        </w:tc>
        <w:tc>
          <w:tcPr>
            <w:tcW w:w="4800" w:type="dxa"/>
          </w:tcPr>
          <w:p w14:paraId="536BDB8D" w14:textId="77777777" w:rsidR="00A14AB0" w:rsidRPr="0092367C" w:rsidRDefault="00A14AB0" w:rsidP="00F54338">
            <w:pPr>
              <w:pStyle w:val="BodyText"/>
              <w:cnfStyle w:val="000000000000" w:firstRow="0" w:lastRow="0" w:firstColumn="0" w:lastColumn="0" w:oddVBand="0" w:evenVBand="0" w:oddHBand="0" w:evenHBand="0" w:firstRowFirstColumn="0" w:firstRowLastColumn="0" w:lastRowFirstColumn="0" w:lastRowLastColumn="0"/>
              <w:rPr>
                <w:lang w:val="et-EE"/>
              </w:rPr>
            </w:pPr>
            <w:r w:rsidRPr="0092367C">
              <w:rPr>
                <w:lang w:val="et-EE"/>
              </w:rPr>
              <w:t>Kasutajateekond – Avalikkuse esindaja</w:t>
            </w:r>
          </w:p>
        </w:tc>
      </w:tr>
    </w:tbl>
    <w:p w14:paraId="06F8FA23" w14:textId="77777777" w:rsidR="00A14AB0" w:rsidRPr="0092367C" w:rsidRDefault="00A14AB0" w:rsidP="00F54338">
      <w:pPr>
        <w:pStyle w:val="BodyText"/>
        <w:rPr>
          <w:lang w:val="et-EE"/>
        </w:rPr>
      </w:pPr>
    </w:p>
    <w:p w14:paraId="18A0B210" w14:textId="77777777" w:rsidR="00585B30" w:rsidRPr="006222B2" w:rsidRDefault="002A2A78" w:rsidP="00F54338">
      <w:pPr>
        <w:pStyle w:val="BodyText"/>
        <w:rPr>
          <w:lang w:val="et-EE"/>
        </w:rPr>
      </w:pPr>
      <w:r w:rsidRPr="0092367C">
        <w:rPr>
          <w:lang w:val="et-EE"/>
        </w:rPr>
        <w:t>Kasutajateekonnad on välja toodud Lisas</w:t>
      </w:r>
      <w:r w:rsidR="00417896" w:rsidRPr="0092367C">
        <w:rPr>
          <w:lang w:val="et-EE"/>
        </w:rPr>
        <w:t xml:space="preserve"> 1</w:t>
      </w:r>
      <w:r w:rsidRPr="006222B2">
        <w:rPr>
          <w:lang w:val="et-EE"/>
        </w:rPr>
        <w:t xml:space="preserve">. </w:t>
      </w:r>
    </w:p>
    <w:p w14:paraId="67DBBCC4" w14:textId="1E44BE81" w:rsidR="002A2A78" w:rsidRPr="00883FD9" w:rsidRDefault="5F9D2AC8" w:rsidP="002A2A78">
      <w:pPr>
        <w:pStyle w:val="BodyText"/>
        <w:keepNext/>
        <w:rPr>
          <w:lang w:val="et-EE"/>
        </w:rPr>
      </w:pPr>
      <w:r>
        <w:rPr>
          <w:noProof/>
          <w:lang w:val="en-US"/>
        </w:rPr>
        <w:lastRenderedPageBreak/>
        <w:drawing>
          <wp:inline distT="0" distB="0" distL="0" distR="0" wp14:anchorId="48DB22D5" wp14:editId="2EA62D1B">
            <wp:extent cx="5361443" cy="7591422"/>
            <wp:effectExtent l="0" t="0" r="0" b="0"/>
            <wp:docPr id="816735018" name="Picture 816735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735018"/>
                    <pic:cNvPicPr/>
                  </pic:nvPicPr>
                  <pic:blipFill>
                    <a:blip r:embed="rId21">
                      <a:extLst>
                        <a:ext uri="{28A0092B-C50C-407E-A947-70E740481C1C}">
                          <a14:useLocalDpi xmlns:a14="http://schemas.microsoft.com/office/drawing/2010/main" val="0"/>
                        </a:ext>
                      </a:extLst>
                    </a:blip>
                    <a:stretch>
                      <a:fillRect/>
                    </a:stretch>
                  </pic:blipFill>
                  <pic:spPr>
                    <a:xfrm>
                      <a:off x="0" y="0"/>
                      <a:ext cx="5361443" cy="7591422"/>
                    </a:xfrm>
                    <a:prstGeom prst="rect">
                      <a:avLst/>
                    </a:prstGeom>
                  </pic:spPr>
                </pic:pic>
              </a:graphicData>
            </a:graphic>
          </wp:inline>
        </w:drawing>
      </w:r>
      <w:commentRangeStart w:id="14"/>
      <w:commentRangeEnd w:id="14"/>
      <w:r>
        <w:rPr>
          <w:rStyle w:val="CommentReference"/>
        </w:rPr>
        <w:commentReference w:id="14"/>
      </w:r>
      <w:commentRangeStart w:id="15"/>
      <w:commentRangeEnd w:id="15"/>
      <w:r>
        <w:rPr>
          <w:rStyle w:val="CommentReference"/>
        </w:rPr>
        <w:commentReference w:id="15"/>
      </w:r>
      <w:commentRangeStart w:id="16"/>
      <w:commentRangeEnd w:id="16"/>
      <w:r>
        <w:rPr>
          <w:rStyle w:val="CommentReference"/>
        </w:rPr>
        <w:commentReference w:id="16"/>
      </w:r>
    </w:p>
    <w:p w14:paraId="73E5AACE" w14:textId="77777777" w:rsidR="002A2A78" w:rsidRPr="00883FD9" w:rsidRDefault="002A2A78" w:rsidP="002A2A78">
      <w:pPr>
        <w:pStyle w:val="Caption"/>
        <w:rPr>
          <w:lang w:val="et-EE"/>
        </w:rPr>
      </w:pPr>
      <w:r w:rsidRPr="00883FD9">
        <w:rPr>
          <w:lang w:val="et-EE"/>
        </w:rPr>
        <w:t xml:space="preserve">Pilt </w:t>
      </w:r>
      <w:r w:rsidRPr="00883FD9">
        <w:rPr>
          <w:lang w:val="et-EE"/>
        </w:rPr>
        <w:fldChar w:fldCharType="begin"/>
      </w:r>
      <w:r w:rsidRPr="00883FD9">
        <w:rPr>
          <w:lang w:val="et-EE"/>
        </w:rPr>
        <w:instrText xml:space="preserve"> SEQ Pilt \* ARABIC </w:instrText>
      </w:r>
      <w:r w:rsidRPr="00883FD9">
        <w:rPr>
          <w:lang w:val="et-EE"/>
        </w:rPr>
        <w:fldChar w:fldCharType="separate"/>
      </w:r>
      <w:r w:rsidR="00971048" w:rsidRPr="00883FD9">
        <w:rPr>
          <w:lang w:val="et-EE"/>
        </w:rPr>
        <w:t>1</w:t>
      </w:r>
      <w:r w:rsidRPr="00883FD9">
        <w:rPr>
          <w:lang w:val="et-EE"/>
        </w:rPr>
        <w:fldChar w:fldCharType="end"/>
      </w:r>
      <w:r w:rsidRPr="00883FD9">
        <w:rPr>
          <w:lang w:val="et-EE"/>
        </w:rPr>
        <w:t xml:space="preserve"> Persoona linnaarhitekt Karl Kaasik</w:t>
      </w:r>
    </w:p>
    <w:p w14:paraId="4CD6877D" w14:textId="4E4D1A07" w:rsidR="002A2A78" w:rsidRPr="00883FD9" w:rsidRDefault="3D054BA0" w:rsidP="002A2A78">
      <w:pPr>
        <w:pStyle w:val="BodyText"/>
        <w:keepNext/>
        <w:rPr>
          <w:lang w:val="et-EE"/>
        </w:rPr>
      </w:pPr>
      <w:r>
        <w:rPr>
          <w:noProof/>
          <w:lang w:val="en-US"/>
        </w:rPr>
        <w:lastRenderedPageBreak/>
        <w:drawing>
          <wp:inline distT="0" distB="0" distL="0" distR="0" wp14:anchorId="2ADFAEC6" wp14:editId="35692B68">
            <wp:extent cx="5347992" cy="7572375"/>
            <wp:effectExtent l="0" t="0" r="0" b="0"/>
            <wp:docPr id="581460247" name="Picture 58146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460247"/>
                    <pic:cNvPicPr/>
                  </pic:nvPicPr>
                  <pic:blipFill>
                    <a:blip r:embed="rId22">
                      <a:extLst>
                        <a:ext uri="{28A0092B-C50C-407E-A947-70E740481C1C}">
                          <a14:useLocalDpi xmlns:a14="http://schemas.microsoft.com/office/drawing/2010/main" val="0"/>
                        </a:ext>
                      </a:extLst>
                    </a:blip>
                    <a:stretch>
                      <a:fillRect/>
                    </a:stretch>
                  </pic:blipFill>
                  <pic:spPr>
                    <a:xfrm>
                      <a:off x="0" y="0"/>
                      <a:ext cx="5347992" cy="7572375"/>
                    </a:xfrm>
                    <a:prstGeom prst="rect">
                      <a:avLst/>
                    </a:prstGeom>
                  </pic:spPr>
                </pic:pic>
              </a:graphicData>
            </a:graphic>
          </wp:inline>
        </w:drawing>
      </w:r>
      <w:r>
        <w:rPr>
          <w:noProof/>
          <w:lang w:val="en-US"/>
        </w:rPr>
        <w:lastRenderedPageBreak/>
        <w:drawing>
          <wp:inline distT="0" distB="0" distL="0" distR="0" wp14:anchorId="53149BF6" wp14:editId="3C9899AA">
            <wp:extent cx="5280720" cy="7477122"/>
            <wp:effectExtent l="0" t="0" r="0" b="0"/>
            <wp:docPr id="2142631272" name="Picture 214263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631272"/>
                    <pic:cNvPicPr/>
                  </pic:nvPicPr>
                  <pic:blipFill>
                    <a:blip r:embed="rId23">
                      <a:extLst>
                        <a:ext uri="{28A0092B-C50C-407E-A947-70E740481C1C}">
                          <a14:useLocalDpi xmlns:a14="http://schemas.microsoft.com/office/drawing/2010/main" val="0"/>
                        </a:ext>
                      </a:extLst>
                    </a:blip>
                    <a:stretch>
                      <a:fillRect/>
                    </a:stretch>
                  </pic:blipFill>
                  <pic:spPr>
                    <a:xfrm>
                      <a:off x="0" y="0"/>
                      <a:ext cx="5280720" cy="7477122"/>
                    </a:xfrm>
                    <a:prstGeom prst="rect">
                      <a:avLst/>
                    </a:prstGeom>
                  </pic:spPr>
                </pic:pic>
              </a:graphicData>
            </a:graphic>
          </wp:inline>
        </w:drawing>
      </w:r>
    </w:p>
    <w:p w14:paraId="5D189A8E" w14:textId="77777777" w:rsidR="002A2A78" w:rsidRPr="00883FD9" w:rsidRDefault="002A2A78" w:rsidP="002A2A78">
      <w:pPr>
        <w:pStyle w:val="Caption"/>
        <w:rPr>
          <w:lang w:val="et-EE"/>
        </w:rPr>
      </w:pPr>
      <w:r w:rsidRPr="00883FD9">
        <w:rPr>
          <w:lang w:val="et-EE"/>
        </w:rPr>
        <w:t xml:space="preserve">Pilt </w:t>
      </w:r>
      <w:r w:rsidRPr="00883FD9">
        <w:rPr>
          <w:lang w:val="et-EE"/>
        </w:rPr>
        <w:fldChar w:fldCharType="begin"/>
      </w:r>
      <w:r w:rsidRPr="00883FD9">
        <w:rPr>
          <w:lang w:val="et-EE"/>
        </w:rPr>
        <w:instrText xml:space="preserve"> SEQ Pilt \* ARABIC </w:instrText>
      </w:r>
      <w:r w:rsidRPr="00883FD9">
        <w:rPr>
          <w:lang w:val="et-EE"/>
        </w:rPr>
        <w:fldChar w:fldCharType="separate"/>
      </w:r>
      <w:r w:rsidR="00971048" w:rsidRPr="00883FD9">
        <w:rPr>
          <w:lang w:val="et-EE"/>
        </w:rPr>
        <w:t>2</w:t>
      </w:r>
      <w:r w:rsidRPr="00883FD9">
        <w:rPr>
          <w:lang w:val="et-EE"/>
        </w:rPr>
        <w:fldChar w:fldCharType="end"/>
      </w:r>
      <w:r w:rsidRPr="00883FD9">
        <w:rPr>
          <w:lang w:val="et-EE"/>
        </w:rPr>
        <w:t xml:space="preserve"> Persoona planeerimiskonsultant Tiina Tamm</w:t>
      </w:r>
    </w:p>
    <w:p w14:paraId="13EE12C1" w14:textId="7EEC5D19" w:rsidR="002A2A78" w:rsidRPr="00883FD9" w:rsidRDefault="1D7304FA" w:rsidP="002A2A78">
      <w:pPr>
        <w:keepNext/>
        <w:rPr>
          <w:lang w:val="et-EE"/>
        </w:rPr>
      </w:pPr>
      <w:r>
        <w:rPr>
          <w:noProof/>
          <w:lang w:val="en-US"/>
        </w:rPr>
        <w:lastRenderedPageBreak/>
        <w:drawing>
          <wp:inline distT="0" distB="0" distL="0" distR="0" wp14:anchorId="2F24C132" wp14:editId="0AE10D5B">
            <wp:extent cx="5361443" cy="7591422"/>
            <wp:effectExtent l="0" t="0" r="0" b="0"/>
            <wp:docPr id="1280035560" name="Picture 128003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035560"/>
                    <pic:cNvPicPr/>
                  </pic:nvPicPr>
                  <pic:blipFill>
                    <a:blip r:embed="rId24">
                      <a:extLst>
                        <a:ext uri="{28A0092B-C50C-407E-A947-70E740481C1C}">
                          <a14:useLocalDpi xmlns:a14="http://schemas.microsoft.com/office/drawing/2010/main" val="0"/>
                        </a:ext>
                      </a:extLst>
                    </a:blip>
                    <a:stretch>
                      <a:fillRect/>
                    </a:stretch>
                  </pic:blipFill>
                  <pic:spPr>
                    <a:xfrm>
                      <a:off x="0" y="0"/>
                      <a:ext cx="5361443" cy="7591422"/>
                    </a:xfrm>
                    <a:prstGeom prst="rect">
                      <a:avLst/>
                    </a:prstGeom>
                  </pic:spPr>
                </pic:pic>
              </a:graphicData>
            </a:graphic>
          </wp:inline>
        </w:drawing>
      </w:r>
      <w:commentRangeStart w:id="17"/>
      <w:commentRangeEnd w:id="17"/>
      <w:r>
        <w:rPr>
          <w:rStyle w:val="CommentReference"/>
        </w:rPr>
        <w:commentReference w:id="17"/>
      </w:r>
      <w:commentRangeStart w:id="18"/>
      <w:commentRangeEnd w:id="18"/>
      <w:r>
        <w:rPr>
          <w:rStyle w:val="CommentReference"/>
        </w:rPr>
        <w:commentReference w:id="18"/>
      </w:r>
    </w:p>
    <w:p w14:paraId="2F522F6F" w14:textId="77777777" w:rsidR="002A2A78" w:rsidRPr="00883FD9" w:rsidRDefault="002A2A78" w:rsidP="002A2A78">
      <w:pPr>
        <w:pStyle w:val="Caption"/>
        <w:rPr>
          <w:lang w:val="et-EE"/>
        </w:rPr>
      </w:pPr>
      <w:r w:rsidRPr="00883FD9">
        <w:rPr>
          <w:lang w:val="et-EE"/>
        </w:rPr>
        <w:t xml:space="preserve">Pilt </w:t>
      </w:r>
      <w:r w:rsidRPr="00883FD9">
        <w:rPr>
          <w:lang w:val="et-EE"/>
        </w:rPr>
        <w:fldChar w:fldCharType="begin"/>
      </w:r>
      <w:r w:rsidRPr="00883FD9">
        <w:rPr>
          <w:lang w:val="et-EE"/>
        </w:rPr>
        <w:instrText xml:space="preserve"> SEQ Pilt \* ARABIC </w:instrText>
      </w:r>
      <w:r w:rsidRPr="00883FD9">
        <w:rPr>
          <w:lang w:val="et-EE"/>
        </w:rPr>
        <w:fldChar w:fldCharType="separate"/>
      </w:r>
      <w:r w:rsidR="00971048" w:rsidRPr="00883FD9">
        <w:rPr>
          <w:lang w:val="et-EE"/>
        </w:rPr>
        <w:t>3</w:t>
      </w:r>
      <w:r w:rsidRPr="00883FD9">
        <w:rPr>
          <w:lang w:val="et-EE"/>
        </w:rPr>
        <w:fldChar w:fldCharType="end"/>
      </w:r>
      <w:r w:rsidRPr="00883FD9">
        <w:rPr>
          <w:lang w:val="et-EE"/>
        </w:rPr>
        <w:t xml:space="preserve"> Persoona võrguvaldaja Priit Pihlakas</w:t>
      </w:r>
    </w:p>
    <w:p w14:paraId="7EF28D70" w14:textId="4CBC9120" w:rsidR="002A2A78" w:rsidRPr="00883FD9" w:rsidRDefault="30241B2A" w:rsidP="002A2A78">
      <w:pPr>
        <w:keepNext/>
        <w:rPr>
          <w:lang w:val="et-EE"/>
        </w:rPr>
      </w:pPr>
      <w:r>
        <w:rPr>
          <w:noProof/>
          <w:lang w:val="en-US"/>
        </w:rPr>
        <w:lastRenderedPageBreak/>
        <w:drawing>
          <wp:inline distT="0" distB="0" distL="0" distR="0" wp14:anchorId="4C58BB9E" wp14:editId="6DE03322">
            <wp:extent cx="5615610" cy="7951307"/>
            <wp:effectExtent l="0" t="0" r="4445" b="0"/>
            <wp:docPr id="1723802848" name="Picture 172380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802848"/>
                    <pic:cNvPicPr/>
                  </pic:nvPicPr>
                  <pic:blipFill>
                    <a:blip r:embed="rId25">
                      <a:extLst>
                        <a:ext uri="{28A0092B-C50C-407E-A947-70E740481C1C}">
                          <a14:useLocalDpi xmlns:a14="http://schemas.microsoft.com/office/drawing/2010/main" val="0"/>
                        </a:ext>
                      </a:extLst>
                    </a:blip>
                    <a:stretch>
                      <a:fillRect/>
                    </a:stretch>
                  </pic:blipFill>
                  <pic:spPr>
                    <a:xfrm>
                      <a:off x="0" y="0"/>
                      <a:ext cx="5615610" cy="7951307"/>
                    </a:xfrm>
                    <a:prstGeom prst="rect">
                      <a:avLst/>
                    </a:prstGeom>
                  </pic:spPr>
                </pic:pic>
              </a:graphicData>
            </a:graphic>
          </wp:inline>
        </w:drawing>
      </w:r>
      <w:r>
        <w:rPr>
          <w:noProof/>
          <w:lang w:val="en-US"/>
        </w:rPr>
        <w:lastRenderedPageBreak/>
        <w:drawing>
          <wp:inline distT="0" distB="0" distL="0" distR="0" wp14:anchorId="344ECDF2" wp14:editId="0206BE71">
            <wp:extent cx="5329215" cy="7545789"/>
            <wp:effectExtent l="0" t="0" r="5080" b="0"/>
            <wp:docPr id="811525223" name="Picture 811525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525223"/>
                    <pic:cNvPicPr/>
                  </pic:nvPicPr>
                  <pic:blipFill>
                    <a:blip r:embed="rId26">
                      <a:extLst>
                        <a:ext uri="{28A0092B-C50C-407E-A947-70E740481C1C}">
                          <a14:useLocalDpi xmlns:a14="http://schemas.microsoft.com/office/drawing/2010/main" val="0"/>
                        </a:ext>
                      </a:extLst>
                    </a:blip>
                    <a:stretch>
                      <a:fillRect/>
                    </a:stretch>
                  </pic:blipFill>
                  <pic:spPr>
                    <a:xfrm>
                      <a:off x="0" y="0"/>
                      <a:ext cx="5329215" cy="7545789"/>
                    </a:xfrm>
                    <a:prstGeom prst="rect">
                      <a:avLst/>
                    </a:prstGeom>
                  </pic:spPr>
                </pic:pic>
              </a:graphicData>
            </a:graphic>
          </wp:inline>
        </w:drawing>
      </w:r>
      <w:commentRangeStart w:id="19"/>
      <w:commentRangeEnd w:id="19"/>
      <w:r>
        <w:rPr>
          <w:rStyle w:val="CommentReference"/>
        </w:rPr>
        <w:commentReference w:id="19"/>
      </w:r>
      <w:commentRangeStart w:id="20"/>
      <w:commentRangeEnd w:id="20"/>
      <w:r>
        <w:rPr>
          <w:rStyle w:val="CommentReference"/>
        </w:rPr>
        <w:commentReference w:id="20"/>
      </w:r>
    </w:p>
    <w:p w14:paraId="3A28F2E8" w14:textId="77777777" w:rsidR="002A2A78" w:rsidRPr="00883FD9" w:rsidRDefault="002A2A78" w:rsidP="002A2A78">
      <w:pPr>
        <w:pStyle w:val="Caption"/>
        <w:rPr>
          <w:lang w:val="et-EE"/>
        </w:rPr>
      </w:pPr>
      <w:r w:rsidRPr="00883FD9">
        <w:rPr>
          <w:lang w:val="et-EE"/>
        </w:rPr>
        <w:t xml:space="preserve">Pilt </w:t>
      </w:r>
      <w:r w:rsidRPr="00883FD9">
        <w:rPr>
          <w:lang w:val="et-EE"/>
        </w:rPr>
        <w:fldChar w:fldCharType="begin"/>
      </w:r>
      <w:r w:rsidRPr="00883FD9">
        <w:rPr>
          <w:lang w:val="et-EE"/>
        </w:rPr>
        <w:instrText xml:space="preserve"> SEQ Pilt \* ARABIC </w:instrText>
      </w:r>
      <w:r w:rsidRPr="00883FD9">
        <w:rPr>
          <w:lang w:val="et-EE"/>
        </w:rPr>
        <w:fldChar w:fldCharType="separate"/>
      </w:r>
      <w:r w:rsidR="00971048" w:rsidRPr="00883FD9">
        <w:rPr>
          <w:lang w:val="et-EE"/>
        </w:rPr>
        <w:t>4</w:t>
      </w:r>
      <w:r w:rsidRPr="00883FD9">
        <w:rPr>
          <w:lang w:val="et-EE"/>
        </w:rPr>
        <w:fldChar w:fldCharType="end"/>
      </w:r>
      <w:r w:rsidRPr="00883FD9">
        <w:rPr>
          <w:lang w:val="et-EE"/>
        </w:rPr>
        <w:t xml:space="preserve"> Persoona ametnik Paula Pärn</w:t>
      </w:r>
    </w:p>
    <w:p w14:paraId="136D54BE" w14:textId="79185B01" w:rsidR="001F4A5C" w:rsidRPr="00883FD9" w:rsidRDefault="001F4A5C">
      <w:pPr>
        <w:rPr>
          <w:lang w:val="et-EE"/>
        </w:rPr>
      </w:pPr>
      <w:commentRangeStart w:id="21"/>
      <w:commentRangeStart w:id="22"/>
      <w:commentRangeEnd w:id="21"/>
      <w:r w:rsidRPr="00883FD9">
        <w:rPr>
          <w:rStyle w:val="CommentReference"/>
          <w:lang w:val="et-EE"/>
        </w:rPr>
        <w:lastRenderedPageBreak/>
        <w:commentReference w:id="21"/>
      </w:r>
      <w:commentRangeEnd w:id="22"/>
      <w:r w:rsidRPr="00883FD9">
        <w:rPr>
          <w:rStyle w:val="CommentReference"/>
          <w:lang w:val="et-EE"/>
        </w:rPr>
        <w:commentReference w:id="22"/>
      </w:r>
    </w:p>
    <w:p w14:paraId="3DD8C851" w14:textId="7B8E7083" w:rsidR="74DDC64D" w:rsidRPr="00883FD9" w:rsidRDefault="000E5806" w:rsidP="00883FD9">
      <w:pPr>
        <w:pStyle w:val="BodyText"/>
        <w:rPr>
          <w:lang w:val="et-EE"/>
        </w:rPr>
      </w:pPr>
      <w:r>
        <w:rPr>
          <w:noProof/>
          <w:lang w:val="en-US"/>
        </w:rPr>
        <w:drawing>
          <wp:inline distT="0" distB="0" distL="0" distR="0" wp14:anchorId="06475E5B" wp14:editId="52B5C8D8">
            <wp:extent cx="5323207" cy="7541894"/>
            <wp:effectExtent l="0" t="0" r="0" b="0"/>
            <wp:docPr id="1239972639" name="Picture 12399726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9972639"/>
                    <pic:cNvPicPr/>
                  </pic:nvPicPr>
                  <pic:blipFill>
                    <a:blip r:embed="rId27">
                      <a:extLst>
                        <a:ext uri="{28A0092B-C50C-407E-A947-70E740481C1C}">
                          <a14:useLocalDpi xmlns:a14="http://schemas.microsoft.com/office/drawing/2010/main" val="0"/>
                        </a:ext>
                      </a:extLst>
                    </a:blip>
                    <a:stretch>
                      <a:fillRect/>
                    </a:stretch>
                  </pic:blipFill>
                  <pic:spPr>
                    <a:xfrm>
                      <a:off x="0" y="0"/>
                      <a:ext cx="5323207" cy="7541894"/>
                    </a:xfrm>
                    <a:prstGeom prst="rect">
                      <a:avLst/>
                    </a:prstGeom>
                  </pic:spPr>
                </pic:pic>
              </a:graphicData>
            </a:graphic>
          </wp:inline>
        </w:drawing>
      </w:r>
    </w:p>
    <w:p w14:paraId="227F3B9E" w14:textId="2856DD33" w:rsidR="000E5806" w:rsidRPr="00883FD9" w:rsidRDefault="000E5806" w:rsidP="00883FD9">
      <w:pPr>
        <w:pStyle w:val="BodyText"/>
        <w:rPr>
          <w:lang w:val="et-EE"/>
        </w:rPr>
      </w:pPr>
      <w:r>
        <w:rPr>
          <w:noProof/>
          <w:lang w:val="en-US"/>
        </w:rPr>
        <w:lastRenderedPageBreak/>
        <w:drawing>
          <wp:inline distT="0" distB="0" distL="0" distR="0" wp14:anchorId="44EEB452" wp14:editId="70627E02">
            <wp:extent cx="5339081" cy="7561581"/>
            <wp:effectExtent l="0" t="0" r="0" b="0"/>
            <wp:docPr id="1797131805" name="Picture 1797131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7131805"/>
                    <pic:cNvPicPr/>
                  </pic:nvPicPr>
                  <pic:blipFill>
                    <a:blip r:embed="rId28">
                      <a:extLst>
                        <a:ext uri="{28A0092B-C50C-407E-A947-70E740481C1C}">
                          <a14:useLocalDpi xmlns:a14="http://schemas.microsoft.com/office/drawing/2010/main" val="0"/>
                        </a:ext>
                      </a:extLst>
                    </a:blip>
                    <a:stretch>
                      <a:fillRect/>
                    </a:stretch>
                  </pic:blipFill>
                  <pic:spPr>
                    <a:xfrm>
                      <a:off x="0" y="0"/>
                      <a:ext cx="5339081" cy="7561581"/>
                    </a:xfrm>
                    <a:prstGeom prst="rect">
                      <a:avLst/>
                    </a:prstGeom>
                  </pic:spPr>
                </pic:pic>
              </a:graphicData>
            </a:graphic>
          </wp:inline>
        </w:drawing>
      </w:r>
    </w:p>
    <w:p w14:paraId="02A01302" w14:textId="48B37358" w:rsidR="002670F2" w:rsidRPr="00883FD9" w:rsidRDefault="002670F2" w:rsidP="74DDC64D">
      <w:pPr>
        <w:pStyle w:val="Caption"/>
        <w:rPr>
          <w:lang w:val="et-EE"/>
        </w:rPr>
      </w:pPr>
      <w:r w:rsidRPr="00883FD9">
        <w:rPr>
          <w:lang w:val="et-EE"/>
        </w:rPr>
        <w:t xml:space="preserve">Pilt </w:t>
      </w:r>
      <w:r w:rsidRPr="00883FD9">
        <w:rPr>
          <w:lang w:val="et-EE"/>
        </w:rPr>
        <w:fldChar w:fldCharType="begin"/>
      </w:r>
      <w:r w:rsidRPr="00883FD9">
        <w:rPr>
          <w:lang w:val="et-EE"/>
        </w:rPr>
        <w:instrText xml:space="preserve"> SEQ Pilt \* ARABIC </w:instrText>
      </w:r>
      <w:r w:rsidRPr="00883FD9">
        <w:rPr>
          <w:lang w:val="et-EE"/>
        </w:rPr>
        <w:fldChar w:fldCharType="separate"/>
      </w:r>
      <w:r w:rsidR="00971048" w:rsidRPr="00883FD9">
        <w:rPr>
          <w:lang w:val="et-EE"/>
        </w:rPr>
        <w:t>5</w:t>
      </w:r>
      <w:r w:rsidRPr="00883FD9">
        <w:rPr>
          <w:lang w:val="et-EE"/>
        </w:rPr>
        <w:fldChar w:fldCharType="end"/>
      </w:r>
      <w:r w:rsidRPr="00883FD9">
        <w:rPr>
          <w:lang w:val="et-EE"/>
        </w:rPr>
        <w:t xml:space="preserve"> Persoona planeeringu koostamisest huvitatud isik (arendaja) Mart Murakas</w:t>
      </w:r>
    </w:p>
    <w:p w14:paraId="1C082665" w14:textId="36682229" w:rsidR="002670F2" w:rsidRPr="00883FD9" w:rsidRDefault="679F2660" w:rsidP="002670F2">
      <w:pPr>
        <w:keepNext/>
        <w:rPr>
          <w:lang w:val="et-EE"/>
        </w:rPr>
      </w:pPr>
      <w:r>
        <w:rPr>
          <w:noProof/>
          <w:lang w:val="en-US"/>
        </w:rPr>
        <w:lastRenderedPageBreak/>
        <w:drawing>
          <wp:inline distT="0" distB="0" distL="0" distR="0" wp14:anchorId="028DCA95" wp14:editId="49769B95">
            <wp:extent cx="6170294" cy="8738235"/>
            <wp:effectExtent l="0" t="0" r="0" b="0"/>
            <wp:docPr id="801122679" name="Picture 8011226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1122679"/>
                    <pic:cNvPicPr/>
                  </pic:nvPicPr>
                  <pic:blipFill>
                    <a:blip r:embed="rId29">
                      <a:extLst>
                        <a:ext uri="{28A0092B-C50C-407E-A947-70E740481C1C}">
                          <a14:useLocalDpi xmlns:a14="http://schemas.microsoft.com/office/drawing/2010/main" val="0"/>
                        </a:ext>
                      </a:extLst>
                    </a:blip>
                    <a:stretch>
                      <a:fillRect/>
                    </a:stretch>
                  </pic:blipFill>
                  <pic:spPr>
                    <a:xfrm>
                      <a:off x="0" y="0"/>
                      <a:ext cx="6170294" cy="8738235"/>
                    </a:xfrm>
                    <a:prstGeom prst="rect">
                      <a:avLst/>
                    </a:prstGeom>
                  </pic:spPr>
                </pic:pic>
              </a:graphicData>
            </a:graphic>
          </wp:inline>
        </w:drawing>
      </w:r>
    </w:p>
    <w:p w14:paraId="14588BE2" w14:textId="53F34ED8" w:rsidR="0055152F" w:rsidRPr="00883FD9" w:rsidRDefault="000E5806" w:rsidP="00883FD9">
      <w:pPr>
        <w:pStyle w:val="BodyText"/>
        <w:rPr>
          <w:lang w:val="et-EE"/>
        </w:rPr>
      </w:pPr>
      <w:r>
        <w:rPr>
          <w:noProof/>
          <w:lang w:val="en-US"/>
        </w:rPr>
        <w:lastRenderedPageBreak/>
        <w:drawing>
          <wp:inline distT="0" distB="0" distL="0" distR="0" wp14:anchorId="5F00C98D" wp14:editId="09ED3109">
            <wp:extent cx="5347334" cy="7581263"/>
            <wp:effectExtent l="0" t="0" r="0" b="0"/>
            <wp:docPr id="235035996" name="Picture 2350359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035996"/>
                    <pic:cNvPicPr/>
                  </pic:nvPicPr>
                  <pic:blipFill>
                    <a:blip r:embed="rId30">
                      <a:extLst>
                        <a:ext uri="{28A0092B-C50C-407E-A947-70E740481C1C}">
                          <a14:useLocalDpi xmlns:a14="http://schemas.microsoft.com/office/drawing/2010/main" val="0"/>
                        </a:ext>
                      </a:extLst>
                    </a:blip>
                    <a:stretch>
                      <a:fillRect/>
                    </a:stretch>
                  </pic:blipFill>
                  <pic:spPr>
                    <a:xfrm>
                      <a:off x="0" y="0"/>
                      <a:ext cx="5347334" cy="7581263"/>
                    </a:xfrm>
                    <a:prstGeom prst="rect">
                      <a:avLst/>
                    </a:prstGeom>
                  </pic:spPr>
                </pic:pic>
              </a:graphicData>
            </a:graphic>
          </wp:inline>
        </w:drawing>
      </w:r>
    </w:p>
    <w:p w14:paraId="7FB5A450" w14:textId="77777777" w:rsidR="002670F2" w:rsidRPr="00883FD9" w:rsidRDefault="002670F2" w:rsidP="002670F2">
      <w:pPr>
        <w:pStyle w:val="Caption"/>
        <w:rPr>
          <w:lang w:val="et-EE"/>
        </w:rPr>
      </w:pPr>
      <w:r w:rsidRPr="00883FD9">
        <w:rPr>
          <w:lang w:val="et-EE"/>
        </w:rPr>
        <w:t xml:space="preserve">Pilt </w:t>
      </w:r>
      <w:r w:rsidRPr="00883FD9">
        <w:rPr>
          <w:lang w:val="et-EE"/>
        </w:rPr>
        <w:fldChar w:fldCharType="begin"/>
      </w:r>
      <w:r w:rsidRPr="00883FD9">
        <w:rPr>
          <w:lang w:val="et-EE"/>
        </w:rPr>
        <w:instrText xml:space="preserve"> SEQ Pilt \* ARABIC </w:instrText>
      </w:r>
      <w:r w:rsidRPr="00883FD9">
        <w:rPr>
          <w:lang w:val="et-EE"/>
        </w:rPr>
        <w:fldChar w:fldCharType="separate"/>
      </w:r>
      <w:r w:rsidR="00971048" w:rsidRPr="00883FD9">
        <w:rPr>
          <w:lang w:val="et-EE"/>
        </w:rPr>
        <w:t>6</w:t>
      </w:r>
      <w:r w:rsidRPr="00883FD9">
        <w:rPr>
          <w:lang w:val="et-EE"/>
        </w:rPr>
        <w:fldChar w:fldCharType="end"/>
      </w:r>
      <w:r w:rsidRPr="00883FD9">
        <w:rPr>
          <w:lang w:val="et-EE"/>
        </w:rPr>
        <w:t xml:space="preserve"> Persoona planeerimisametnik Jelena Jalakas</w:t>
      </w:r>
    </w:p>
    <w:p w14:paraId="766D9708" w14:textId="3824870A" w:rsidR="002670F2" w:rsidRPr="00883FD9" w:rsidRDefault="679F2660" w:rsidP="002670F2">
      <w:pPr>
        <w:pStyle w:val="BodyText"/>
        <w:keepNext/>
        <w:rPr>
          <w:lang w:val="et-EE"/>
        </w:rPr>
      </w:pPr>
      <w:r>
        <w:rPr>
          <w:noProof/>
          <w:lang w:val="en-US"/>
        </w:rPr>
        <w:lastRenderedPageBreak/>
        <w:drawing>
          <wp:inline distT="0" distB="0" distL="0" distR="0" wp14:anchorId="7D727076" wp14:editId="0C73BF31">
            <wp:extent cx="5287646" cy="7486014"/>
            <wp:effectExtent l="0" t="0" r="0" b="0"/>
            <wp:docPr id="1493818475" name="Picture 1493818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3818475"/>
                    <pic:cNvPicPr/>
                  </pic:nvPicPr>
                  <pic:blipFill>
                    <a:blip r:embed="rId31">
                      <a:extLst>
                        <a:ext uri="{28A0092B-C50C-407E-A947-70E740481C1C}">
                          <a14:useLocalDpi xmlns:a14="http://schemas.microsoft.com/office/drawing/2010/main" val="0"/>
                        </a:ext>
                      </a:extLst>
                    </a:blip>
                    <a:stretch>
                      <a:fillRect/>
                    </a:stretch>
                  </pic:blipFill>
                  <pic:spPr>
                    <a:xfrm>
                      <a:off x="0" y="0"/>
                      <a:ext cx="5287646" cy="7486014"/>
                    </a:xfrm>
                    <a:prstGeom prst="rect">
                      <a:avLst/>
                    </a:prstGeom>
                  </pic:spPr>
                </pic:pic>
              </a:graphicData>
            </a:graphic>
          </wp:inline>
        </w:drawing>
      </w:r>
    </w:p>
    <w:p w14:paraId="6548056A" w14:textId="77777777" w:rsidR="00585B30" w:rsidRPr="0092367C" w:rsidRDefault="002670F2" w:rsidP="002670F2">
      <w:pPr>
        <w:pStyle w:val="Caption"/>
        <w:rPr>
          <w:lang w:val="et-EE"/>
        </w:rPr>
      </w:pPr>
      <w:r w:rsidRPr="00883FD9">
        <w:rPr>
          <w:lang w:val="et-EE"/>
        </w:rPr>
        <w:t xml:space="preserve">Pilt </w:t>
      </w:r>
      <w:r w:rsidRPr="00883FD9">
        <w:rPr>
          <w:lang w:val="et-EE"/>
        </w:rPr>
        <w:fldChar w:fldCharType="begin"/>
      </w:r>
      <w:r w:rsidRPr="00883FD9">
        <w:rPr>
          <w:lang w:val="et-EE"/>
        </w:rPr>
        <w:instrText xml:space="preserve"> SEQ Pilt \* ARABIC </w:instrText>
      </w:r>
      <w:r w:rsidRPr="00883FD9">
        <w:rPr>
          <w:lang w:val="et-EE"/>
        </w:rPr>
        <w:fldChar w:fldCharType="separate"/>
      </w:r>
      <w:r w:rsidR="00971048" w:rsidRPr="00883FD9">
        <w:rPr>
          <w:lang w:val="et-EE"/>
        </w:rPr>
        <w:t>7</w:t>
      </w:r>
      <w:r w:rsidRPr="00883FD9">
        <w:rPr>
          <w:lang w:val="et-EE"/>
        </w:rPr>
        <w:fldChar w:fldCharType="end"/>
      </w:r>
      <w:r w:rsidRPr="00883FD9">
        <w:rPr>
          <w:lang w:val="et-EE"/>
        </w:rPr>
        <w:t xml:space="preserve"> Persoona avalikkus esindaja Kalle Kask</w:t>
      </w:r>
    </w:p>
    <w:p w14:paraId="1704A8EC" w14:textId="77777777" w:rsidR="00F54338" w:rsidRPr="0092367C" w:rsidRDefault="00F54338" w:rsidP="00F54338">
      <w:pPr>
        <w:pStyle w:val="Heading2"/>
        <w:rPr>
          <w:lang w:val="et-EE"/>
        </w:rPr>
      </w:pPr>
      <w:bookmarkStart w:id="23" w:name="_Toc51577507"/>
      <w:r w:rsidRPr="0092367C">
        <w:rPr>
          <w:lang w:val="et-EE"/>
        </w:rPr>
        <w:lastRenderedPageBreak/>
        <w:t>AS IS töövood</w:t>
      </w:r>
      <w:bookmarkEnd w:id="23"/>
    </w:p>
    <w:p w14:paraId="28D1316A" w14:textId="6C5D6AEA" w:rsidR="008778FA" w:rsidRPr="006222B2" w:rsidRDefault="008778FA" w:rsidP="00883FD9">
      <w:pPr>
        <w:pStyle w:val="BodyText"/>
        <w:jc w:val="both"/>
        <w:rPr>
          <w:lang w:val="et-EE"/>
        </w:rPr>
      </w:pPr>
      <w:r w:rsidRPr="006222B2">
        <w:rPr>
          <w:lang w:val="et-EE"/>
        </w:rPr>
        <w:t>Antud peatükis on kirjeldatud viie KOVi vaatluste põhjal kaardistatud detail- ja/või üldplaneeringute menetluse AS IS töövood</w:t>
      </w:r>
      <w:commentRangeStart w:id="24"/>
      <w:commentRangeStart w:id="25"/>
      <w:r w:rsidRPr="006222B2">
        <w:rPr>
          <w:lang w:val="et-EE"/>
        </w:rPr>
        <w:t>.</w:t>
      </w:r>
      <w:commentRangeEnd w:id="24"/>
      <w:r w:rsidR="00F834A8" w:rsidRPr="00883FD9">
        <w:rPr>
          <w:rStyle w:val="CommentReference"/>
          <w:lang w:val="et-EE"/>
        </w:rPr>
        <w:commentReference w:id="24"/>
      </w:r>
      <w:commentRangeEnd w:id="25"/>
      <w:r w:rsidR="00C1373F" w:rsidRPr="00883FD9">
        <w:rPr>
          <w:rStyle w:val="CommentReference"/>
          <w:lang w:val="et-EE"/>
        </w:rPr>
        <w:commentReference w:id="25"/>
      </w:r>
      <w:r w:rsidR="00C1373F" w:rsidRPr="0092367C">
        <w:rPr>
          <w:lang w:val="et-EE"/>
        </w:rPr>
        <w:t xml:space="preserve"> </w:t>
      </w:r>
      <w:r w:rsidR="00C1373F" w:rsidRPr="006222B2">
        <w:rPr>
          <w:lang w:val="et-EE"/>
        </w:rPr>
        <w:t>Lisaks on kirjeldatud AS IS töövoo kitsaskohti ja KOVi spetsiifilisi tuleviku arengusuundi, kui vaadeldav isik mõne välja tõi.</w:t>
      </w:r>
      <w:r w:rsidR="006C3B83" w:rsidRPr="006222B2">
        <w:rPr>
          <w:lang w:val="et-EE"/>
        </w:rPr>
        <w:t xml:space="preserve"> Viis KOVi valiti välja planeeringute menetlusprotsessis kasutatavate infosüsteemide</w:t>
      </w:r>
      <w:r w:rsidR="00C1373F" w:rsidRPr="006222B2">
        <w:rPr>
          <w:lang w:val="et-EE"/>
        </w:rPr>
        <w:t xml:space="preserve"> ja KOVi suuruse põhjal. Eesmärk oli saada ülevaade nii KOVide seas levinumate ja turul pakutavate süsteemide kui ka KOVi enda poolt välja arendatud süsteemide funktsionaalsusest ja kitsaskohtadest. Vaatluste ja töötubade raames kaasati eri suuruses ja erineval arvul planeeringud menetlevaid KOVe, eesmärgiga mõista nii suurte kui ka väikeste KOVide vajadusi ja nõudeid.</w:t>
      </w:r>
      <w:r w:rsidR="00D777AC" w:rsidRPr="006222B2">
        <w:rPr>
          <w:lang w:val="et-EE"/>
        </w:rPr>
        <w:t xml:space="preserve"> </w:t>
      </w:r>
    </w:p>
    <w:p w14:paraId="7C617483" w14:textId="77777777" w:rsidR="008778FA" w:rsidRPr="006222B2" w:rsidRDefault="008778FA" w:rsidP="008778FA">
      <w:pPr>
        <w:pStyle w:val="Heading3"/>
      </w:pPr>
      <w:r w:rsidRPr="006222B2">
        <w:t>Tallinna linnaplaneerimise amet - Detailplaneeringu menetlemise töövoog</w:t>
      </w:r>
    </w:p>
    <w:p w14:paraId="41BFD0F5" w14:textId="77777777" w:rsidR="008778FA" w:rsidRPr="006222B2" w:rsidRDefault="008778FA" w:rsidP="00145976">
      <w:pPr>
        <w:pStyle w:val="BodyText"/>
        <w:jc w:val="both"/>
        <w:rPr>
          <w:lang w:val="et-EE"/>
        </w:rPr>
      </w:pPr>
      <w:r w:rsidRPr="006222B2">
        <w:rPr>
          <w:lang w:val="et-EE"/>
        </w:rPr>
        <w:t xml:space="preserve">Tallinna linnaplaneerimise amet (TLPA) vastutab Tallinna linna planeeringute menetlemise protsessi korraldamise eest. Planeeringute menetlemiseks on Tallinna linnas loodud Tallinna planeeringute register (TPR) https://tpr.tallinn.ee/. TPRis hallatakse kogu menetluse protsessi. Lisaks kasutatakse planeeringute meneltemisel dokumendihaldussüsteemi Postipoiss, kus registreeritakse kõik menetlusega seotud dokumendid. Postipoiss ja TPR omavahel liidestatud ei ole. Postipoisis registreeritud ja planeeringute menetlemisega seotud dokumendid lisatakse käsitsi TPRi ja seotakse konkreetse planeeringuga. </w:t>
      </w:r>
    </w:p>
    <w:p w14:paraId="76C01B25" w14:textId="77777777" w:rsidR="008778FA" w:rsidRPr="006222B2" w:rsidRDefault="00145976" w:rsidP="008778FA">
      <w:pPr>
        <w:pStyle w:val="BodyText"/>
        <w:rPr>
          <w:lang w:val="et-EE"/>
        </w:rPr>
      </w:pPr>
      <w:r w:rsidRPr="006222B2">
        <w:rPr>
          <w:lang w:val="et-EE"/>
        </w:rPr>
        <w:t xml:space="preserve">TLPA-s </w:t>
      </w:r>
      <w:r w:rsidR="008778FA" w:rsidRPr="006222B2">
        <w:rPr>
          <w:lang w:val="et-EE"/>
        </w:rPr>
        <w:t>on planeeringute menetlemisega seotud järgmised rollid:</w:t>
      </w:r>
    </w:p>
    <w:p w14:paraId="42DE59F8" w14:textId="77777777" w:rsidR="008778FA" w:rsidRPr="006222B2" w:rsidRDefault="008778FA" w:rsidP="00710FCE">
      <w:pPr>
        <w:pStyle w:val="BodyText"/>
        <w:numPr>
          <w:ilvl w:val="0"/>
          <w:numId w:val="20"/>
        </w:numPr>
        <w:rPr>
          <w:lang w:val="et-EE"/>
        </w:rPr>
      </w:pPr>
      <w:r w:rsidRPr="006222B2">
        <w:rPr>
          <w:lang w:val="et-EE"/>
        </w:rPr>
        <w:t xml:space="preserve">Tehnik – planeeringu algatamisettepaneku vastu võtmine, süsteemi </w:t>
      </w:r>
      <w:r w:rsidR="00145976" w:rsidRPr="006222B2">
        <w:rPr>
          <w:lang w:val="et-EE"/>
        </w:rPr>
        <w:t>sisestamine</w:t>
      </w:r>
      <w:r w:rsidRPr="006222B2">
        <w:rPr>
          <w:lang w:val="et-EE"/>
        </w:rPr>
        <w:t xml:space="preserve">; planeeringu eri </w:t>
      </w:r>
      <w:r w:rsidR="00145976" w:rsidRPr="006222B2">
        <w:rPr>
          <w:lang w:val="et-EE"/>
        </w:rPr>
        <w:t>etappides</w:t>
      </w:r>
      <w:r w:rsidRPr="006222B2">
        <w:rPr>
          <w:lang w:val="et-EE"/>
        </w:rPr>
        <w:t xml:space="preserve"> planeeringu materjalide (sh dokumendid Postipoisist) registrisse kandmine, spets</w:t>
      </w:r>
      <w:r w:rsidR="00145976" w:rsidRPr="006222B2">
        <w:rPr>
          <w:lang w:val="et-EE"/>
        </w:rPr>
        <w:t>ialistidele ülesannete tegemine;</w:t>
      </w:r>
    </w:p>
    <w:p w14:paraId="672E5EED" w14:textId="77777777" w:rsidR="008778FA" w:rsidRPr="006222B2" w:rsidRDefault="008778FA" w:rsidP="00710FCE">
      <w:pPr>
        <w:pStyle w:val="BodyText"/>
        <w:numPr>
          <w:ilvl w:val="0"/>
          <w:numId w:val="20"/>
        </w:numPr>
        <w:rPr>
          <w:lang w:val="et-EE"/>
        </w:rPr>
      </w:pPr>
      <w:r w:rsidRPr="006222B2">
        <w:rPr>
          <w:lang w:val="et-EE"/>
        </w:rPr>
        <w:t xml:space="preserve">Spetsialist - arvamuse </w:t>
      </w:r>
      <w:r w:rsidR="00145976" w:rsidRPr="006222B2">
        <w:rPr>
          <w:lang w:val="et-EE"/>
        </w:rPr>
        <w:t xml:space="preserve">andmine </w:t>
      </w:r>
      <w:r w:rsidRPr="006222B2">
        <w:rPr>
          <w:lang w:val="et-EE"/>
        </w:rPr>
        <w:t>esitatud algatamisettepaneku</w:t>
      </w:r>
      <w:r w:rsidR="00145976" w:rsidRPr="006222B2">
        <w:rPr>
          <w:lang w:val="et-EE"/>
        </w:rPr>
        <w:t xml:space="preserve"> taotluste</w:t>
      </w:r>
      <w:r w:rsidRPr="006222B2">
        <w:rPr>
          <w:lang w:val="et-EE"/>
        </w:rPr>
        <w:t xml:space="preserve"> kohta (vaadeldav isik täidab lisaks arhitekti rollile ka spetsialisti rolli);</w:t>
      </w:r>
    </w:p>
    <w:p w14:paraId="78FC9026" w14:textId="77777777" w:rsidR="008778FA" w:rsidRPr="006222B2" w:rsidRDefault="008778FA" w:rsidP="00710FCE">
      <w:pPr>
        <w:pStyle w:val="BodyText"/>
        <w:numPr>
          <w:ilvl w:val="0"/>
          <w:numId w:val="20"/>
        </w:numPr>
        <w:rPr>
          <w:lang w:val="et-EE"/>
        </w:rPr>
      </w:pPr>
      <w:r w:rsidRPr="006222B2">
        <w:rPr>
          <w:lang w:val="et-EE"/>
        </w:rPr>
        <w:t>Osakonna juhataja – määrab, kes arhitektidest konkreetse planeeringu menetlusega tegelema hakkab;</w:t>
      </w:r>
    </w:p>
    <w:p w14:paraId="0C32EAC8" w14:textId="77777777" w:rsidR="008778FA" w:rsidRPr="006222B2" w:rsidRDefault="008778FA" w:rsidP="00710FCE">
      <w:pPr>
        <w:pStyle w:val="BodyText"/>
        <w:numPr>
          <w:ilvl w:val="0"/>
          <w:numId w:val="20"/>
        </w:numPr>
        <w:rPr>
          <w:lang w:val="et-EE"/>
        </w:rPr>
      </w:pPr>
      <w:r w:rsidRPr="006222B2">
        <w:rPr>
          <w:lang w:val="et-EE"/>
        </w:rPr>
        <w:t>Arhitekt – määrab, keda kaasatakse planeeringu menetlusprotsessi, korraldab planeeringulahenduse menetlemist.</w:t>
      </w:r>
    </w:p>
    <w:p w14:paraId="1865C091" w14:textId="77777777" w:rsidR="00145976" w:rsidRPr="00883FD9" w:rsidRDefault="61B048C9" w:rsidP="00145976">
      <w:pPr>
        <w:pStyle w:val="BodyText"/>
        <w:keepNext/>
        <w:rPr>
          <w:lang w:val="et-EE"/>
        </w:rPr>
      </w:pPr>
      <w:r>
        <w:rPr>
          <w:noProof/>
          <w:lang w:val="en-US"/>
        </w:rPr>
        <w:lastRenderedPageBreak/>
        <w:drawing>
          <wp:inline distT="0" distB="0" distL="0" distR="0" wp14:anchorId="6D9D431D" wp14:editId="5C97AC47">
            <wp:extent cx="6166485" cy="5697220"/>
            <wp:effectExtent l="0" t="0" r="0" b="0"/>
            <wp:docPr id="1769454395" name="Picture 1769454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9454395"/>
                    <pic:cNvPicPr/>
                  </pic:nvPicPr>
                  <pic:blipFill>
                    <a:blip r:embed="rId32">
                      <a:extLst>
                        <a:ext uri="{28A0092B-C50C-407E-A947-70E740481C1C}">
                          <a14:useLocalDpi xmlns:a14="http://schemas.microsoft.com/office/drawing/2010/main" val="0"/>
                        </a:ext>
                      </a:extLst>
                    </a:blip>
                    <a:stretch>
                      <a:fillRect/>
                    </a:stretch>
                  </pic:blipFill>
                  <pic:spPr>
                    <a:xfrm>
                      <a:off x="0" y="0"/>
                      <a:ext cx="6166485" cy="5697220"/>
                    </a:xfrm>
                    <a:prstGeom prst="rect">
                      <a:avLst/>
                    </a:prstGeom>
                  </pic:spPr>
                </pic:pic>
              </a:graphicData>
            </a:graphic>
          </wp:inline>
        </w:drawing>
      </w:r>
    </w:p>
    <w:p w14:paraId="12994036" w14:textId="6829EE25" w:rsidR="00145976" w:rsidRPr="00883FD9" w:rsidRDefault="00145976" w:rsidP="00145976">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2</w:t>
      </w:r>
      <w:r w:rsidRPr="00883FD9">
        <w:rPr>
          <w:lang w:val="et-EE"/>
        </w:rPr>
        <w:fldChar w:fldCharType="end"/>
      </w:r>
      <w:r w:rsidRPr="00883FD9">
        <w:rPr>
          <w:lang w:val="et-EE"/>
        </w:rPr>
        <w:t xml:space="preserve"> TLPA - Üldine detailplaneeringu menetlemine</w:t>
      </w:r>
    </w:p>
    <w:p w14:paraId="1C4120AD" w14:textId="77777777" w:rsidR="00145976" w:rsidRPr="00883FD9" w:rsidRDefault="00145976" w:rsidP="00145976">
      <w:pPr>
        <w:rPr>
          <w:lang w:val="et-EE"/>
        </w:rPr>
      </w:pPr>
    </w:p>
    <w:p w14:paraId="098F4426" w14:textId="77777777" w:rsidR="00145976" w:rsidRPr="006222B2" w:rsidRDefault="00145976" w:rsidP="00710FCE">
      <w:pPr>
        <w:pStyle w:val="BodyText"/>
        <w:numPr>
          <w:ilvl w:val="0"/>
          <w:numId w:val="21"/>
        </w:numPr>
        <w:rPr>
          <w:lang w:val="et-EE"/>
        </w:rPr>
      </w:pPr>
      <w:r w:rsidRPr="0092367C">
        <w:rPr>
          <w:lang w:val="et-EE"/>
        </w:rPr>
        <w:t>Detailplaneeringu menetlemine saab alguse planeeringu koostamisest huvitatud isiku vaj</w:t>
      </w:r>
      <w:r w:rsidRPr="006222B2">
        <w:rPr>
          <w:lang w:val="et-EE"/>
        </w:rPr>
        <w:t>adusest kehtestada uus detailplaneering. </w:t>
      </w:r>
    </w:p>
    <w:p w14:paraId="58361B3A" w14:textId="77777777" w:rsidR="00145976" w:rsidRPr="006222B2" w:rsidRDefault="00145976" w:rsidP="00710FCE">
      <w:pPr>
        <w:pStyle w:val="BodyText"/>
        <w:numPr>
          <w:ilvl w:val="0"/>
          <w:numId w:val="21"/>
        </w:numPr>
        <w:rPr>
          <w:lang w:val="et-EE"/>
        </w:rPr>
      </w:pPr>
      <w:r w:rsidRPr="006222B2">
        <w:rPr>
          <w:lang w:val="et-EE"/>
        </w:rPr>
        <w:t>Huvitatud isik esitab KOVile detailplaneeringu algatamisettepaneku. </w:t>
      </w:r>
    </w:p>
    <w:p w14:paraId="2EBF6D78" w14:textId="77777777" w:rsidR="00145976" w:rsidRPr="006222B2" w:rsidRDefault="00145976" w:rsidP="00710FCE">
      <w:pPr>
        <w:pStyle w:val="BodyText"/>
        <w:numPr>
          <w:ilvl w:val="0"/>
          <w:numId w:val="21"/>
        </w:numPr>
        <w:rPr>
          <w:lang w:val="et-EE"/>
        </w:rPr>
      </w:pPr>
      <w:r w:rsidRPr="006222B2">
        <w:rPr>
          <w:lang w:val="et-EE"/>
        </w:rPr>
        <w:t>TLPA komisjon otsustab, kas algatada detailplaneering või mitte. </w:t>
      </w:r>
    </w:p>
    <w:p w14:paraId="00D74F91" w14:textId="77777777" w:rsidR="00145976" w:rsidRPr="006222B2" w:rsidRDefault="00145976" w:rsidP="00710FCE">
      <w:pPr>
        <w:pStyle w:val="BodyText"/>
        <w:numPr>
          <w:ilvl w:val="0"/>
          <w:numId w:val="21"/>
        </w:numPr>
        <w:rPr>
          <w:lang w:val="et-EE"/>
        </w:rPr>
      </w:pPr>
      <w:r w:rsidRPr="006222B2">
        <w:rPr>
          <w:lang w:val="et-EE"/>
        </w:rPr>
        <w:t>Kui planeeringu vastu on suur avalik huvi või planeering muudab üldplaneeringut, siis korraldab linnaosa arhitekt eskiislahenduse avaliku tutvustamise. Avalikul tutvustamisel osaleb lisaks ka planeerimiskonsultant ja huvitatud isik. </w:t>
      </w:r>
    </w:p>
    <w:p w14:paraId="5F141F47" w14:textId="77777777" w:rsidR="00145976" w:rsidRPr="006222B2" w:rsidRDefault="00145976" w:rsidP="00710FCE">
      <w:pPr>
        <w:pStyle w:val="BodyText"/>
        <w:numPr>
          <w:ilvl w:val="0"/>
          <w:numId w:val="21"/>
        </w:numPr>
        <w:rPr>
          <w:lang w:val="et-EE"/>
        </w:rPr>
      </w:pPr>
      <w:r w:rsidRPr="006222B2">
        <w:rPr>
          <w:lang w:val="et-EE"/>
        </w:rPr>
        <w:t>Peale eskiislahenduse tutvustamist koostab planeerimiskonsultant planeeringulahenduse. </w:t>
      </w:r>
    </w:p>
    <w:p w14:paraId="2200CA14" w14:textId="77777777" w:rsidR="00145976" w:rsidRPr="006222B2" w:rsidRDefault="00145976" w:rsidP="00710FCE">
      <w:pPr>
        <w:pStyle w:val="BodyText"/>
        <w:numPr>
          <w:ilvl w:val="0"/>
          <w:numId w:val="21"/>
        </w:numPr>
        <w:rPr>
          <w:lang w:val="et-EE"/>
        </w:rPr>
      </w:pPr>
      <w:r w:rsidRPr="006222B2">
        <w:rPr>
          <w:lang w:val="et-EE"/>
        </w:rPr>
        <w:lastRenderedPageBreak/>
        <w:t>Linnavalitsus otsustab planeeringu vastu võtmise üle. </w:t>
      </w:r>
    </w:p>
    <w:p w14:paraId="135513B2" w14:textId="77777777" w:rsidR="00145976" w:rsidRPr="006222B2" w:rsidRDefault="00145976" w:rsidP="00710FCE">
      <w:pPr>
        <w:pStyle w:val="BodyText"/>
        <w:numPr>
          <w:ilvl w:val="0"/>
          <w:numId w:val="21"/>
        </w:numPr>
        <w:rPr>
          <w:lang w:val="et-EE"/>
        </w:rPr>
      </w:pPr>
      <w:r w:rsidRPr="006222B2">
        <w:rPr>
          <w:lang w:val="et-EE"/>
        </w:rPr>
        <w:t>Peale planeeringu vastu võtmist toimub planeeringulahenduse avalikustamine. Linnaosa arhitekt koostöös TLPA-ga korraldab planeeringulahenduse avaliku väljapaneku. </w:t>
      </w:r>
    </w:p>
    <w:p w14:paraId="41E15082" w14:textId="77777777" w:rsidR="00145976" w:rsidRPr="006222B2" w:rsidRDefault="00145976" w:rsidP="00710FCE">
      <w:pPr>
        <w:pStyle w:val="BodyText"/>
        <w:numPr>
          <w:ilvl w:val="0"/>
          <w:numId w:val="21"/>
        </w:numPr>
        <w:rPr>
          <w:lang w:val="et-EE"/>
        </w:rPr>
      </w:pPr>
      <w:r w:rsidRPr="006222B2">
        <w:rPr>
          <w:lang w:val="et-EE"/>
        </w:rPr>
        <w:t>Linnavalitsus otsustab planeeringu kehtestamise üle. </w:t>
      </w:r>
    </w:p>
    <w:p w14:paraId="7BDA5195" w14:textId="77777777" w:rsidR="00145976" w:rsidRPr="006222B2" w:rsidRDefault="00145976" w:rsidP="00710FCE">
      <w:pPr>
        <w:pStyle w:val="BodyText"/>
        <w:numPr>
          <w:ilvl w:val="0"/>
          <w:numId w:val="21"/>
        </w:numPr>
        <w:rPr>
          <w:lang w:val="et-EE"/>
        </w:rPr>
      </w:pPr>
      <w:r w:rsidRPr="006222B2">
        <w:rPr>
          <w:lang w:val="et-EE"/>
        </w:rPr>
        <w:t>Positiivse stsenaariumi kohaselt lõppeb detailplaneeringu menetluse töövoog kehtestatud detailplaneeringuga. Negatiivsed stsenaariumid on kirjeldatud alamprotsessides. </w:t>
      </w:r>
    </w:p>
    <w:p w14:paraId="0178B07A" w14:textId="77777777" w:rsidR="00145976" w:rsidRPr="006222B2" w:rsidRDefault="00785EFB" w:rsidP="00145976">
      <w:pPr>
        <w:pStyle w:val="BodyText"/>
        <w:rPr>
          <w:lang w:val="et-EE"/>
        </w:rPr>
      </w:pPr>
      <w:r w:rsidRPr="006222B2">
        <w:rPr>
          <w:lang w:val="et-EE"/>
        </w:rPr>
        <w:t xml:space="preserve">Detailplaneeringu menetlemise töövoog tervikuna koos alamprotsessidega on välja toodud </w:t>
      </w:r>
      <w:r w:rsidR="00417896" w:rsidRPr="006222B2">
        <w:rPr>
          <w:lang w:val="et-EE"/>
        </w:rPr>
        <w:t>Lisas 2</w:t>
      </w:r>
      <w:r w:rsidRPr="006222B2">
        <w:rPr>
          <w:lang w:val="et-EE"/>
        </w:rPr>
        <w:t xml:space="preserve">. </w:t>
      </w:r>
    </w:p>
    <w:p w14:paraId="0E16E8CD" w14:textId="77777777" w:rsidR="00785EFB" w:rsidRPr="006222B2" w:rsidRDefault="00785EFB" w:rsidP="00785EFB">
      <w:pPr>
        <w:pStyle w:val="Heading4"/>
        <w:rPr>
          <w:lang w:val="et-EE"/>
        </w:rPr>
      </w:pPr>
      <w:r w:rsidRPr="006222B2">
        <w:rPr>
          <w:lang w:val="et-EE"/>
        </w:rPr>
        <w:t>Kitsaskohad</w:t>
      </w:r>
    </w:p>
    <w:p w14:paraId="1FEDC7F5" w14:textId="77777777" w:rsidR="00785EFB" w:rsidRPr="006222B2" w:rsidRDefault="00785EFB" w:rsidP="00785EFB">
      <w:pPr>
        <w:pStyle w:val="BodyText"/>
        <w:rPr>
          <w:lang w:val="et-EE"/>
        </w:rPr>
      </w:pPr>
      <w:r w:rsidRPr="006222B2">
        <w:rPr>
          <w:lang w:val="et-EE"/>
        </w:rPr>
        <w:t xml:space="preserve">Vaatluse käigus selgusid järgmised tööprotsessi ja TPRi puudutavad kitsaskohad: </w:t>
      </w:r>
    </w:p>
    <w:p w14:paraId="001CCBED" w14:textId="77777777" w:rsidR="00785EFB" w:rsidRPr="006222B2" w:rsidRDefault="00785EFB" w:rsidP="00710FCE">
      <w:pPr>
        <w:pStyle w:val="BodyText"/>
        <w:numPr>
          <w:ilvl w:val="0"/>
          <w:numId w:val="22"/>
        </w:numPr>
        <w:rPr>
          <w:lang w:val="et-EE"/>
        </w:rPr>
      </w:pPr>
      <w:r w:rsidRPr="006222B2">
        <w:rPr>
          <w:lang w:val="et-EE"/>
        </w:rPr>
        <w:t>TPR on aeglane.</w:t>
      </w:r>
    </w:p>
    <w:p w14:paraId="6BC7EA9F" w14:textId="77777777" w:rsidR="00785EFB" w:rsidRPr="006222B2" w:rsidRDefault="00785EFB" w:rsidP="00710FCE">
      <w:pPr>
        <w:pStyle w:val="BodyText"/>
        <w:numPr>
          <w:ilvl w:val="0"/>
          <w:numId w:val="22"/>
        </w:numPr>
        <w:rPr>
          <w:lang w:val="et-EE"/>
        </w:rPr>
      </w:pPr>
      <w:r w:rsidRPr="006222B2">
        <w:rPr>
          <w:lang w:val="et-EE"/>
        </w:rPr>
        <w:t>TPRis pole läbi mõeldud planeeringuga seotud dokumentides tehtud muudatuste jälgimine. Planeeringuga seotud dokumendite paljusus raskendab arusaamist, millised dokumendid on menetluse käigus muutunud.</w:t>
      </w:r>
    </w:p>
    <w:p w14:paraId="6F80BBB3" w14:textId="77777777" w:rsidR="00785EFB" w:rsidRPr="006222B2" w:rsidRDefault="00785EFB" w:rsidP="00710FCE">
      <w:pPr>
        <w:pStyle w:val="BodyText"/>
        <w:numPr>
          <w:ilvl w:val="0"/>
          <w:numId w:val="22"/>
        </w:numPr>
        <w:rPr>
          <w:lang w:val="et-EE"/>
        </w:rPr>
      </w:pPr>
      <w:r w:rsidRPr="006222B2">
        <w:rPr>
          <w:lang w:val="et-EE"/>
        </w:rPr>
        <w:t>Selleks, et näha TPRis kõiki lisatud märkusi peab vaatama neid menetluse käigu alt mitte dokumentide alt. Dokumentide alt näeb neid märkuseid, mis on lisatud failina. Märkusi, mis on lisatud vabatekstina näeb ainult menetluse käigu alt. On tekitanud olukordi, mil planeeringust huvitatud isik või planeerimiskonsultant ei leia vajalikku informatsiooni üles. Dokumentide nimistu ei anna täielikku ülevaadet.</w:t>
      </w:r>
    </w:p>
    <w:p w14:paraId="38ADC23B" w14:textId="77777777" w:rsidR="00785EFB" w:rsidRPr="006222B2" w:rsidRDefault="00785EFB" w:rsidP="00710FCE">
      <w:pPr>
        <w:pStyle w:val="BodyText"/>
        <w:numPr>
          <w:ilvl w:val="0"/>
          <w:numId w:val="22"/>
        </w:numPr>
        <w:rPr>
          <w:lang w:val="et-EE"/>
        </w:rPr>
      </w:pPr>
      <w:r w:rsidRPr="006222B2">
        <w:rPr>
          <w:lang w:val="et-EE"/>
        </w:rPr>
        <w:t xml:space="preserve">Linnaosa ajalehed ei ilmu suvel ja jõulude ajal. On tekkinud olukordi, mil planeeringu algatamine ei ole avalikustatud seaduse kohaselt, sest linnaosa ajaleht ei ilmu konkreetsel perioodil ning ajaleht ei ole ka teavitanud mitteilmumisest.  </w:t>
      </w:r>
    </w:p>
    <w:p w14:paraId="7D01232D" w14:textId="77777777" w:rsidR="00785EFB" w:rsidRPr="0092367C" w:rsidRDefault="00785EFB" w:rsidP="00710FCE">
      <w:pPr>
        <w:pStyle w:val="BodyText"/>
        <w:numPr>
          <w:ilvl w:val="0"/>
          <w:numId w:val="22"/>
        </w:numPr>
        <w:rPr>
          <w:lang w:val="et-EE"/>
        </w:rPr>
      </w:pPr>
      <w:commentRangeStart w:id="26"/>
      <w:commentRangeStart w:id="27"/>
      <w:r w:rsidRPr="006222B2">
        <w:rPr>
          <w:lang w:val="et-EE"/>
        </w:rPr>
        <w:t>Ametitega, kellega on vaja planeeringulahendust või selle osa kooskõlastada (enne linnaplaneerimise ametile esitamist) (nt Transpordiamet, Linnavaraamet) saadetakse dokumendid e-maili teel. TLPA-l puudub võimalus ühest kesksest kohast ülevaade saada, kuidas kokkulepeteni on jõutud. Kommunaalametil on olnud huvi selle vastu, et ametite ja planeerimiskonsultandi vahel toimunud teabevahetus oleks samuti TPRis kajastatud. Vaadeldav isik ei osanud öelda, miks töövoog ei võiks selliselt juba täna toimida.</w:t>
      </w:r>
      <w:commentRangeEnd w:id="26"/>
      <w:r w:rsidR="00E80191" w:rsidRPr="00883FD9">
        <w:rPr>
          <w:rStyle w:val="CommentReference"/>
          <w:lang w:val="et-EE"/>
        </w:rPr>
        <w:commentReference w:id="26"/>
      </w:r>
      <w:commentRangeEnd w:id="27"/>
      <w:r w:rsidR="00E01CF4" w:rsidRPr="00883FD9">
        <w:rPr>
          <w:rStyle w:val="CommentReference"/>
          <w:lang w:val="et-EE"/>
        </w:rPr>
        <w:commentReference w:id="27"/>
      </w:r>
    </w:p>
    <w:p w14:paraId="2FAF7C12" w14:textId="77777777" w:rsidR="00785EFB" w:rsidRPr="006222B2" w:rsidRDefault="00785EFB" w:rsidP="00710FCE">
      <w:pPr>
        <w:pStyle w:val="BodyText"/>
        <w:numPr>
          <w:ilvl w:val="0"/>
          <w:numId w:val="22"/>
        </w:numPr>
        <w:rPr>
          <w:lang w:val="et-EE"/>
        </w:rPr>
      </w:pPr>
      <w:r w:rsidRPr="006222B2">
        <w:rPr>
          <w:lang w:val="et-EE"/>
        </w:rPr>
        <w:t>DWG formaadis joonised edastatakse TLPA-le alles pärast planeeringu kehtestamist. Planeeringu koostamise faasis edastab planeerimiskonsultant PDF formaadis jooniseid. DWG failid lihtsustaksid oluliselt arhitekti tööd menetluse käigus esitatud joonistele seatud tingimustele vastamise kontrollimist. Arhitekt mainis, et kõigil arhitektidel ei ole vajalikke programme ja osadel ka vajalikke oskusi DWG formaadis jooniste avamiseks ja info kontrollimiseks.</w:t>
      </w:r>
    </w:p>
    <w:p w14:paraId="7A3788CA" w14:textId="77777777" w:rsidR="00785EFB" w:rsidRPr="006222B2" w:rsidRDefault="00785EFB" w:rsidP="00710FCE">
      <w:pPr>
        <w:pStyle w:val="BodyText"/>
        <w:numPr>
          <w:ilvl w:val="0"/>
          <w:numId w:val="22"/>
        </w:numPr>
        <w:rPr>
          <w:lang w:val="et-EE"/>
        </w:rPr>
      </w:pPr>
      <w:r w:rsidRPr="006222B2">
        <w:rPr>
          <w:lang w:val="et-EE"/>
        </w:rPr>
        <w:t>Dokumentide pealkirjad ei kirjelda alati dokumendi sisu, see raskendab õige dokumendi leidmist.</w:t>
      </w:r>
    </w:p>
    <w:p w14:paraId="3F87ADCF" w14:textId="77777777" w:rsidR="00D777AC" w:rsidRPr="006222B2" w:rsidRDefault="00D777AC" w:rsidP="00D777AC">
      <w:pPr>
        <w:pStyle w:val="Heading3"/>
      </w:pPr>
      <w:r w:rsidRPr="006222B2">
        <w:t>Harku Vallavalitsus – Detailplaneeringu menetlemise töövoog</w:t>
      </w:r>
    </w:p>
    <w:p w14:paraId="5323C4ED" w14:textId="56DB7C81" w:rsidR="00D777AC" w:rsidRPr="006222B2" w:rsidRDefault="00D777AC" w:rsidP="00D777AC">
      <w:pPr>
        <w:pStyle w:val="BodyText"/>
        <w:jc w:val="both"/>
        <w:rPr>
          <w:lang w:val="et-EE"/>
        </w:rPr>
      </w:pPr>
      <w:r w:rsidRPr="006222B2">
        <w:rPr>
          <w:lang w:val="et-EE"/>
        </w:rPr>
        <w:t xml:space="preserve">Harku vallas vastutab planeeringute menetlemise korraldamise eest planeerimis- ja ehitusosakond. Harkus on kasutusel ArcGISi platvormile ehitatud planeeringute kaardirakendus ja dokumendihaldussüsteem Amphora. Kaardirakenduses kuvatakse avalikkusele planeeringualasid, infot planeeringu ja selle menetluse kohta ning Amphoras registreeritud planeeringuga seotud dokumente. Harku valla arhitekti hinnangul on kaardirakenduse </w:t>
      </w:r>
      <w:r w:rsidRPr="006222B2">
        <w:rPr>
          <w:lang w:val="et-EE"/>
        </w:rPr>
        <w:lastRenderedPageBreak/>
        <w:t xml:space="preserve">kasutuselevõtt muutnud menetlusprotsessi läbipaistvamaks ja suurendanud avalikkuse kaasatust. Kaardirakenduse eest vastutab GIS-spetsialist ja IT-osakond. </w:t>
      </w:r>
      <w:r w:rsidR="008558BC" w:rsidRPr="006222B2">
        <w:rPr>
          <w:lang w:val="et-EE"/>
        </w:rPr>
        <w:t>Kaardirakendus on leitav järgmiselt aadressilt - </w:t>
      </w:r>
      <w:hyperlink r:id="rId33" w:history="1">
        <w:r w:rsidR="008558BC" w:rsidRPr="006222B2">
          <w:rPr>
            <w:rStyle w:val="Hyperlink"/>
            <w:lang w:val="et-EE"/>
          </w:rPr>
          <w:t>https://harku.maps.arcgis.com/apps/webappviewer/index.html?id=b820b2d41b614890b07300f93852aaba</w:t>
        </w:r>
      </w:hyperlink>
      <w:r w:rsidR="008558BC" w:rsidRPr="0092367C">
        <w:rPr>
          <w:lang w:val="et-EE"/>
        </w:rPr>
        <w:t>.</w:t>
      </w:r>
    </w:p>
    <w:p w14:paraId="1E469310" w14:textId="77777777" w:rsidR="00D777AC" w:rsidRPr="006222B2" w:rsidRDefault="00D777AC" w:rsidP="00D777AC">
      <w:pPr>
        <w:pStyle w:val="BodyText"/>
        <w:jc w:val="both"/>
        <w:rPr>
          <w:lang w:val="et-EE"/>
        </w:rPr>
      </w:pPr>
      <w:r w:rsidRPr="006222B2">
        <w:rPr>
          <w:lang w:val="et-EE"/>
        </w:rPr>
        <w:t>Planeeringute menetlemisega tegelevad Harku vallas planeerimis- ja ehitusosakonna spetsialistid. Lisaks on menetlusprotsessiga seotud ka GIS-spetsialist IT-osakonnast. Planeeringute menetlemisega on Harku vallas seotud järgmised rollid:</w:t>
      </w:r>
    </w:p>
    <w:p w14:paraId="148493EC" w14:textId="77777777" w:rsidR="00D777AC" w:rsidRPr="006222B2" w:rsidRDefault="00D777AC" w:rsidP="00710FCE">
      <w:pPr>
        <w:pStyle w:val="BodyText"/>
        <w:numPr>
          <w:ilvl w:val="0"/>
          <w:numId w:val="23"/>
        </w:numPr>
        <w:rPr>
          <w:lang w:val="et-EE"/>
        </w:rPr>
      </w:pPr>
      <w:r w:rsidRPr="006222B2">
        <w:rPr>
          <w:lang w:val="et-EE"/>
        </w:rPr>
        <w:t>Arhitekt – vastutab planeeringute menetlemise protsessi eest;</w:t>
      </w:r>
    </w:p>
    <w:p w14:paraId="3D2B86AC" w14:textId="3D44577A" w:rsidR="00D777AC" w:rsidRPr="006222B2" w:rsidRDefault="00D777AC" w:rsidP="00710FCE">
      <w:pPr>
        <w:pStyle w:val="BodyText"/>
        <w:numPr>
          <w:ilvl w:val="0"/>
          <w:numId w:val="23"/>
        </w:numPr>
        <w:rPr>
          <w:lang w:val="et-EE"/>
        </w:rPr>
      </w:pPr>
      <w:r w:rsidRPr="006222B2">
        <w:rPr>
          <w:lang w:val="et-EE"/>
        </w:rPr>
        <w:t>Planeeringute spetsialist – vastab lihtsamatele küsimustele, on abiks eelnõude koostamise</w:t>
      </w:r>
      <w:r w:rsidR="009D3F7B" w:rsidRPr="006222B2">
        <w:rPr>
          <w:lang w:val="et-EE"/>
        </w:rPr>
        <w:t>l</w:t>
      </w:r>
      <w:r w:rsidRPr="006222B2">
        <w:rPr>
          <w:lang w:val="et-EE"/>
        </w:rPr>
        <w:t>;</w:t>
      </w:r>
    </w:p>
    <w:p w14:paraId="49DA4854" w14:textId="77777777" w:rsidR="00D777AC" w:rsidRPr="006222B2" w:rsidRDefault="00D777AC" w:rsidP="00710FCE">
      <w:pPr>
        <w:pStyle w:val="BodyText"/>
        <w:numPr>
          <w:ilvl w:val="0"/>
          <w:numId w:val="23"/>
        </w:numPr>
        <w:rPr>
          <w:lang w:val="et-EE"/>
        </w:rPr>
      </w:pPr>
      <w:r w:rsidRPr="006222B2">
        <w:rPr>
          <w:lang w:val="et-EE"/>
        </w:rPr>
        <w:t>Planeerimis- ja ehitusosakonna assistent – tegeleb teabevahetuse koordineerimisega, suunab läbi Amphora ülesandeid spetsialistidele;</w:t>
      </w:r>
    </w:p>
    <w:p w14:paraId="5615A22B" w14:textId="77777777" w:rsidR="00D777AC" w:rsidRPr="006222B2" w:rsidRDefault="00D777AC" w:rsidP="00710FCE">
      <w:pPr>
        <w:pStyle w:val="BodyText"/>
        <w:numPr>
          <w:ilvl w:val="0"/>
          <w:numId w:val="23"/>
        </w:numPr>
        <w:rPr>
          <w:lang w:val="et-EE"/>
        </w:rPr>
      </w:pPr>
      <w:r w:rsidRPr="006222B2">
        <w:rPr>
          <w:lang w:val="et-EE"/>
        </w:rPr>
        <w:t>GIS-spetsialist – kannab planeeringualad kaardirakendusse ja hoiab neid ajakohasena.</w:t>
      </w:r>
    </w:p>
    <w:p w14:paraId="16FB3BCB" w14:textId="77777777" w:rsidR="00D777AC" w:rsidRPr="006222B2" w:rsidRDefault="00D777AC" w:rsidP="00D777AC">
      <w:pPr>
        <w:shd w:val="clear" w:color="auto" w:fill="FFFFFF"/>
        <w:spacing w:before="150" w:line="240" w:lineRule="auto"/>
        <w:rPr>
          <w:rFonts w:ascii="Segoe UI" w:hAnsi="Segoe UI" w:cs="Segoe UI"/>
          <w:color w:val="172B4D"/>
          <w:sz w:val="21"/>
          <w:szCs w:val="21"/>
          <w:lang w:val="et-EE" w:eastAsia="et-EE"/>
        </w:rPr>
      </w:pPr>
    </w:p>
    <w:p w14:paraId="3F318B00" w14:textId="01DCAB68" w:rsidR="009F73B4" w:rsidRPr="00883FD9" w:rsidRDefault="61B048C9" w:rsidP="009F73B4">
      <w:pPr>
        <w:pStyle w:val="BodyText"/>
        <w:keepNext/>
        <w:rPr>
          <w:lang w:val="et-EE"/>
        </w:rPr>
      </w:pPr>
      <w:r>
        <w:rPr>
          <w:noProof/>
          <w:lang w:val="en-US"/>
        </w:rPr>
        <w:lastRenderedPageBreak/>
        <w:drawing>
          <wp:inline distT="0" distB="0" distL="0" distR="0" wp14:anchorId="7C70D8F9" wp14:editId="40C2754E">
            <wp:extent cx="6170294" cy="7402832"/>
            <wp:effectExtent l="0" t="0" r="0" b="0"/>
            <wp:docPr id="1113615094" name="Picture 11136150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3615094"/>
                    <pic:cNvPicPr/>
                  </pic:nvPicPr>
                  <pic:blipFill>
                    <a:blip r:embed="rId34">
                      <a:extLst>
                        <a:ext uri="{28A0092B-C50C-407E-A947-70E740481C1C}">
                          <a14:useLocalDpi xmlns:a14="http://schemas.microsoft.com/office/drawing/2010/main" val="0"/>
                        </a:ext>
                      </a:extLst>
                    </a:blip>
                    <a:stretch>
                      <a:fillRect/>
                    </a:stretch>
                  </pic:blipFill>
                  <pic:spPr>
                    <a:xfrm>
                      <a:off x="0" y="0"/>
                      <a:ext cx="6170294" cy="7402832"/>
                    </a:xfrm>
                    <a:prstGeom prst="rect">
                      <a:avLst/>
                    </a:prstGeom>
                  </pic:spPr>
                </pic:pic>
              </a:graphicData>
            </a:graphic>
          </wp:inline>
        </w:drawing>
      </w:r>
      <w:commentRangeStart w:id="28"/>
      <w:commentRangeEnd w:id="28"/>
      <w:r>
        <w:rPr>
          <w:rStyle w:val="CommentReference"/>
        </w:rPr>
        <w:commentReference w:id="28"/>
      </w:r>
      <w:commentRangeStart w:id="29"/>
      <w:commentRangeEnd w:id="29"/>
      <w:r>
        <w:rPr>
          <w:rStyle w:val="CommentReference"/>
        </w:rPr>
        <w:commentReference w:id="29"/>
      </w:r>
    </w:p>
    <w:p w14:paraId="6AAE57F0" w14:textId="5E4DCDD0" w:rsidR="00D777AC" w:rsidRPr="0092367C" w:rsidRDefault="009F73B4" w:rsidP="009F73B4">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3</w:t>
      </w:r>
      <w:r w:rsidRPr="00883FD9">
        <w:rPr>
          <w:lang w:val="et-EE"/>
        </w:rPr>
        <w:fldChar w:fldCharType="end"/>
      </w:r>
      <w:r w:rsidRPr="00883FD9">
        <w:rPr>
          <w:lang w:val="et-EE"/>
        </w:rPr>
        <w:t xml:space="preserve"> Harku Vallavalitsus – Üldine detailplaneeringu menetlemine</w:t>
      </w:r>
    </w:p>
    <w:p w14:paraId="3D708354" w14:textId="77777777" w:rsidR="00D777AC" w:rsidRPr="0092367C" w:rsidRDefault="00D777AC" w:rsidP="00D777AC">
      <w:pPr>
        <w:pStyle w:val="BodyText"/>
        <w:rPr>
          <w:lang w:val="et-EE"/>
        </w:rPr>
      </w:pPr>
      <w:r w:rsidRPr="003A77C0">
        <w:rPr>
          <w:noProof/>
          <w:lang w:val="en-US"/>
        </w:rPr>
        <w:lastRenderedPageBreak/>
        <mc:AlternateContent>
          <mc:Choice Requires="wps">
            <w:drawing>
              <wp:inline distT="0" distB="0" distL="0" distR="0" wp14:anchorId="29548FFB" wp14:editId="2C2459EA">
                <wp:extent cx="304800" cy="304800"/>
                <wp:effectExtent l="0" t="0" r="0" b="0"/>
                <wp:docPr id="70" name="Rectangle 70" descr="https://confluence.devzone.ee/download/attachments/127150600/Planeeringute%20menetlemine_Harku%20VV%20-%20Detailplaneeringute%20menetlemine.png?version=1&amp;modificationDate=1593697356000&amp;api=v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57D80B" id="Rectangle 70" o:spid="_x0000_s1026" alt="https://confluence.devzone.ee/download/attachments/127150600/Planeeringute%20menetlemine_Harku%20VV%20-%20Detailplaneeringute%20menetlemine.png?version=1&amp;modificationDate=1593697356000&amp;api=v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JsnZzQ4AwAAiQYAAA4AAAAAAAAAAAAAAAAALgIAAGRycy9lMm9Eb2MueG1sUEsBAi0AFAAGAAgA&#10;AAAhAEyg6SzYAAAAAwEAAA8AAAAAAAAAAAAAAAAAkgUAAGRycy9kb3ducmV2LnhtbFBLBQYAAAAA&#10;BAAEAPMAAACXBgAAAAA=&#10;" filled="f" stroked="f">
                <o:lock v:ext="edit" aspectratio="t"/>
                <w10:anchorlock/>
              </v:rect>
            </w:pict>
          </mc:Fallback>
        </mc:AlternateContent>
      </w:r>
    </w:p>
    <w:p w14:paraId="206B11FF" w14:textId="77777777" w:rsidR="00D777AC" w:rsidRPr="006222B2" w:rsidRDefault="00D777AC" w:rsidP="00710FCE">
      <w:pPr>
        <w:pStyle w:val="BodyText"/>
        <w:numPr>
          <w:ilvl w:val="0"/>
          <w:numId w:val="24"/>
        </w:numPr>
        <w:rPr>
          <w:lang w:val="et-EE"/>
        </w:rPr>
      </w:pPr>
      <w:r w:rsidRPr="006222B2">
        <w:rPr>
          <w:lang w:val="et-EE"/>
        </w:rPr>
        <w:t>Detailplaneeringu menetlem</w:t>
      </w:r>
      <w:r w:rsidR="009F73B4" w:rsidRPr="006222B2">
        <w:rPr>
          <w:lang w:val="et-EE"/>
        </w:rPr>
        <w:t>ine saab alguse planeeringu koosta</w:t>
      </w:r>
      <w:r w:rsidRPr="006222B2">
        <w:rPr>
          <w:lang w:val="et-EE"/>
        </w:rPr>
        <w:t>misest huvitatud isiku vajadusest kehtestada uus detailplaneering. </w:t>
      </w:r>
    </w:p>
    <w:p w14:paraId="469E2D5E" w14:textId="77777777" w:rsidR="00D777AC" w:rsidRPr="0092367C" w:rsidRDefault="00D777AC" w:rsidP="00710FCE">
      <w:pPr>
        <w:pStyle w:val="BodyText"/>
        <w:numPr>
          <w:ilvl w:val="0"/>
          <w:numId w:val="24"/>
        </w:numPr>
        <w:rPr>
          <w:lang w:val="et-EE"/>
        </w:rPr>
      </w:pPr>
      <w:r w:rsidRPr="006222B2">
        <w:rPr>
          <w:lang w:val="et-EE"/>
        </w:rPr>
        <w:t>Huvitatud isik esitab KOVile detailplaneeringu algatamisettepaneku</w:t>
      </w:r>
      <w:commentRangeStart w:id="30"/>
      <w:r w:rsidRPr="006222B2">
        <w:rPr>
          <w:lang w:val="et-EE"/>
        </w:rPr>
        <w:t>. </w:t>
      </w:r>
      <w:commentRangeEnd w:id="30"/>
      <w:r w:rsidR="00203216" w:rsidRPr="00883FD9">
        <w:rPr>
          <w:rStyle w:val="CommentReference"/>
          <w:lang w:val="et-EE"/>
        </w:rPr>
        <w:commentReference w:id="30"/>
      </w:r>
    </w:p>
    <w:p w14:paraId="3D3F3ECC" w14:textId="09A85E38" w:rsidR="00D777AC" w:rsidRPr="0092367C" w:rsidRDefault="00D777AC" w:rsidP="00710FCE">
      <w:pPr>
        <w:pStyle w:val="BodyText"/>
        <w:numPr>
          <w:ilvl w:val="0"/>
          <w:numId w:val="24"/>
        </w:numPr>
        <w:rPr>
          <w:lang w:val="et-EE"/>
        </w:rPr>
      </w:pPr>
      <w:r w:rsidRPr="006222B2">
        <w:rPr>
          <w:lang w:val="et-EE"/>
        </w:rPr>
        <w:t>Vallav</w:t>
      </w:r>
      <w:r w:rsidR="00401B9F" w:rsidRPr="006222B2">
        <w:rPr>
          <w:lang w:val="et-EE"/>
        </w:rPr>
        <w:t xml:space="preserve">olikogu </w:t>
      </w:r>
      <w:r w:rsidRPr="006222B2">
        <w:rPr>
          <w:lang w:val="et-EE"/>
        </w:rPr>
        <w:t>otsustab, kas algatada detailplaneering või mitte.</w:t>
      </w:r>
      <w:commentRangeStart w:id="31"/>
      <w:commentRangeStart w:id="32"/>
      <w:r w:rsidRPr="006222B2">
        <w:rPr>
          <w:lang w:val="et-EE"/>
        </w:rPr>
        <w:t> </w:t>
      </w:r>
      <w:commentRangeEnd w:id="31"/>
      <w:r w:rsidR="009D3F7B" w:rsidRPr="00883FD9">
        <w:rPr>
          <w:rStyle w:val="CommentReference"/>
          <w:lang w:val="et-EE"/>
        </w:rPr>
        <w:commentReference w:id="31"/>
      </w:r>
      <w:commentRangeEnd w:id="32"/>
      <w:r w:rsidR="00104D57" w:rsidRPr="00883FD9">
        <w:rPr>
          <w:rStyle w:val="CommentReference"/>
          <w:lang w:val="et-EE"/>
        </w:rPr>
        <w:commentReference w:id="32"/>
      </w:r>
    </w:p>
    <w:p w14:paraId="3E58F52C" w14:textId="1D406563" w:rsidR="00D777AC" w:rsidRPr="0092367C" w:rsidRDefault="00D777AC" w:rsidP="00710FCE">
      <w:pPr>
        <w:pStyle w:val="BodyText"/>
        <w:numPr>
          <w:ilvl w:val="0"/>
          <w:numId w:val="24"/>
        </w:numPr>
        <w:rPr>
          <w:lang w:val="et-EE"/>
        </w:rPr>
      </w:pPr>
      <w:r w:rsidRPr="006222B2">
        <w:rPr>
          <w:lang w:val="et-EE"/>
        </w:rPr>
        <w:t>Planeerimiskonsultant</w:t>
      </w:r>
      <w:r w:rsidR="00104D57" w:rsidRPr="006222B2">
        <w:rPr>
          <w:lang w:val="et-EE"/>
        </w:rPr>
        <w:t xml:space="preserve"> taotleb tehnilised tingimused ja</w:t>
      </w:r>
      <w:commentRangeStart w:id="33"/>
      <w:commentRangeStart w:id="34"/>
      <w:r w:rsidRPr="006222B2">
        <w:rPr>
          <w:lang w:val="et-EE"/>
        </w:rPr>
        <w:t xml:space="preserve"> </w:t>
      </w:r>
      <w:commentRangeEnd w:id="33"/>
      <w:r w:rsidR="00FB0F69" w:rsidRPr="00883FD9">
        <w:rPr>
          <w:rStyle w:val="CommentReference"/>
          <w:lang w:val="et-EE"/>
        </w:rPr>
        <w:commentReference w:id="33"/>
      </w:r>
      <w:commentRangeEnd w:id="34"/>
      <w:r w:rsidR="00104D57" w:rsidRPr="00883FD9">
        <w:rPr>
          <w:rStyle w:val="CommentReference"/>
          <w:lang w:val="et-EE"/>
        </w:rPr>
        <w:commentReference w:id="34"/>
      </w:r>
      <w:r w:rsidRPr="0092367C">
        <w:rPr>
          <w:lang w:val="et-EE"/>
        </w:rPr>
        <w:t>koostab eskiislahenduse.</w:t>
      </w:r>
    </w:p>
    <w:p w14:paraId="75C26363" w14:textId="567BCA51" w:rsidR="00D777AC" w:rsidRPr="006222B2" w:rsidRDefault="00182F8C" w:rsidP="00710FCE">
      <w:pPr>
        <w:pStyle w:val="BodyText"/>
        <w:numPr>
          <w:ilvl w:val="0"/>
          <w:numId w:val="24"/>
        </w:numPr>
        <w:rPr>
          <w:lang w:val="et-EE"/>
        </w:rPr>
      </w:pPr>
      <w:r w:rsidRPr="006222B2">
        <w:rPr>
          <w:lang w:val="et-EE"/>
        </w:rPr>
        <w:t>A</w:t>
      </w:r>
      <w:r w:rsidR="00D777AC" w:rsidRPr="006222B2">
        <w:rPr>
          <w:lang w:val="et-EE"/>
        </w:rPr>
        <w:t>rhitekt korraldab eskiislahenduse tutvustuse. </w:t>
      </w:r>
    </w:p>
    <w:p w14:paraId="3D6BB4F7" w14:textId="77777777" w:rsidR="00D777AC" w:rsidRPr="0092367C" w:rsidRDefault="00D777AC" w:rsidP="00710FCE">
      <w:pPr>
        <w:pStyle w:val="BodyText"/>
        <w:numPr>
          <w:ilvl w:val="0"/>
          <w:numId w:val="24"/>
        </w:numPr>
        <w:rPr>
          <w:lang w:val="et-EE"/>
        </w:rPr>
      </w:pPr>
      <w:r w:rsidRPr="006222B2">
        <w:rPr>
          <w:lang w:val="et-EE"/>
        </w:rPr>
        <w:t>Peale eskiislahenduse tutvustamist koostab planeerimiskonsultant planeeringulahenduse</w:t>
      </w:r>
      <w:commentRangeStart w:id="35"/>
      <w:commentRangeStart w:id="36"/>
      <w:r w:rsidRPr="006222B2">
        <w:rPr>
          <w:lang w:val="et-EE"/>
        </w:rPr>
        <w:t>. </w:t>
      </w:r>
      <w:commentRangeEnd w:id="35"/>
      <w:r w:rsidR="00FB0F69" w:rsidRPr="00883FD9">
        <w:rPr>
          <w:rStyle w:val="CommentReference"/>
          <w:lang w:val="et-EE"/>
        </w:rPr>
        <w:commentReference w:id="35"/>
      </w:r>
      <w:commentRangeEnd w:id="36"/>
      <w:r w:rsidR="00182F8C" w:rsidRPr="00883FD9">
        <w:rPr>
          <w:rStyle w:val="CommentReference"/>
          <w:lang w:val="et-EE"/>
        </w:rPr>
        <w:commentReference w:id="36"/>
      </w:r>
    </w:p>
    <w:p w14:paraId="680A4610" w14:textId="77777777" w:rsidR="00D777AC" w:rsidRPr="006222B2" w:rsidRDefault="00D777AC" w:rsidP="00710FCE">
      <w:pPr>
        <w:pStyle w:val="BodyText"/>
        <w:numPr>
          <w:ilvl w:val="0"/>
          <w:numId w:val="24"/>
        </w:numPr>
        <w:rPr>
          <w:lang w:val="et-EE"/>
        </w:rPr>
      </w:pPr>
      <w:r w:rsidRPr="006222B2">
        <w:rPr>
          <w:lang w:val="et-EE"/>
        </w:rPr>
        <w:t>Vallavolikogu otsustab planeeringu vastu võtmise üle. </w:t>
      </w:r>
    </w:p>
    <w:p w14:paraId="6D2EC7F3" w14:textId="660D5E24" w:rsidR="00D777AC" w:rsidRPr="006222B2" w:rsidRDefault="00D777AC" w:rsidP="00710FCE">
      <w:pPr>
        <w:pStyle w:val="BodyText"/>
        <w:numPr>
          <w:ilvl w:val="0"/>
          <w:numId w:val="24"/>
        </w:numPr>
        <w:rPr>
          <w:lang w:val="et-EE"/>
        </w:rPr>
      </w:pPr>
      <w:r w:rsidRPr="006222B2">
        <w:rPr>
          <w:lang w:val="et-EE"/>
        </w:rPr>
        <w:t>Peale planeeringu vastu võtmist toimub planeeringulahenduse avalikustamine</w:t>
      </w:r>
      <w:r w:rsidR="00401B9F" w:rsidRPr="006222B2">
        <w:rPr>
          <w:lang w:val="et-EE"/>
        </w:rPr>
        <w:t>.</w:t>
      </w:r>
      <w:commentRangeStart w:id="37"/>
      <w:commentRangeStart w:id="38"/>
      <w:r w:rsidR="00FB0F69" w:rsidRPr="006222B2">
        <w:rPr>
          <w:lang w:val="et-EE"/>
        </w:rPr>
        <w:t xml:space="preserve"> </w:t>
      </w:r>
      <w:commentRangeEnd w:id="37"/>
      <w:r w:rsidR="00FB0F69" w:rsidRPr="00883FD9">
        <w:rPr>
          <w:rStyle w:val="CommentReference"/>
          <w:lang w:val="et-EE"/>
        </w:rPr>
        <w:commentReference w:id="37"/>
      </w:r>
      <w:commentRangeEnd w:id="38"/>
      <w:r w:rsidR="00182F8C" w:rsidRPr="00883FD9">
        <w:rPr>
          <w:rStyle w:val="CommentReference"/>
          <w:lang w:val="et-EE"/>
        </w:rPr>
        <w:commentReference w:id="38"/>
      </w:r>
    </w:p>
    <w:p w14:paraId="36B9A3F3" w14:textId="77777777" w:rsidR="00D777AC" w:rsidRPr="0092367C" w:rsidRDefault="00D777AC" w:rsidP="00710FCE">
      <w:pPr>
        <w:pStyle w:val="BodyText"/>
        <w:numPr>
          <w:ilvl w:val="0"/>
          <w:numId w:val="24"/>
        </w:numPr>
        <w:rPr>
          <w:lang w:val="et-EE"/>
        </w:rPr>
      </w:pPr>
      <w:commentRangeStart w:id="39"/>
      <w:commentRangeStart w:id="40"/>
      <w:r w:rsidRPr="006222B2">
        <w:rPr>
          <w:lang w:val="et-EE"/>
        </w:rPr>
        <w:t>Vallavalitsus otsustab üldplaneeringu järgse detailplaneeringu kehtestamise üle ja vallavolikogu otsustab üldplaneeringut muutva detailplaneeringu kehtestamise üle. </w:t>
      </w:r>
      <w:commentRangeEnd w:id="39"/>
      <w:r w:rsidR="00E80191" w:rsidRPr="00883FD9">
        <w:rPr>
          <w:rStyle w:val="CommentReference"/>
          <w:lang w:val="et-EE"/>
        </w:rPr>
        <w:commentReference w:id="39"/>
      </w:r>
      <w:commentRangeEnd w:id="40"/>
      <w:r w:rsidR="00BB0844" w:rsidRPr="00883FD9">
        <w:rPr>
          <w:rStyle w:val="CommentReference"/>
          <w:lang w:val="et-EE"/>
        </w:rPr>
        <w:commentReference w:id="40"/>
      </w:r>
    </w:p>
    <w:p w14:paraId="0AD35FB2" w14:textId="77777777" w:rsidR="00D777AC" w:rsidRPr="006222B2" w:rsidRDefault="00D777AC" w:rsidP="00710FCE">
      <w:pPr>
        <w:pStyle w:val="BodyText"/>
        <w:numPr>
          <w:ilvl w:val="0"/>
          <w:numId w:val="24"/>
        </w:numPr>
        <w:rPr>
          <w:lang w:val="et-EE"/>
        </w:rPr>
      </w:pPr>
      <w:r w:rsidRPr="006222B2">
        <w:rPr>
          <w:lang w:val="et-EE"/>
        </w:rPr>
        <w:t>Positiivse stsenaariumi kohaselt lõppeb detailplaneeringu menetluse töövoog kehtestatud detailplaneeringuga. Negatiivsed stsenaariumid on kirjeldatud alamprotsessides.</w:t>
      </w:r>
    </w:p>
    <w:p w14:paraId="6A0AEEE7" w14:textId="77777777" w:rsidR="00D777AC" w:rsidRPr="0092367C" w:rsidRDefault="00D777AC" w:rsidP="00710FCE">
      <w:pPr>
        <w:pStyle w:val="BodyText"/>
        <w:numPr>
          <w:ilvl w:val="0"/>
          <w:numId w:val="24"/>
        </w:numPr>
        <w:rPr>
          <w:lang w:val="et-EE"/>
        </w:rPr>
      </w:pPr>
      <w:r w:rsidRPr="006222B2">
        <w:rPr>
          <w:lang w:val="et-EE"/>
        </w:rPr>
        <w:t>Kui kehtestatud detailplaneering on üldplaneeringut muutev, siis järgneb detailplaneeringu kehtestamisele üldplaneeringu muutmine.</w:t>
      </w:r>
      <w:commentRangeStart w:id="41"/>
      <w:r w:rsidRPr="006222B2">
        <w:rPr>
          <w:lang w:val="et-EE"/>
        </w:rPr>
        <w:t> </w:t>
      </w:r>
      <w:commentRangeEnd w:id="41"/>
      <w:r w:rsidR="00FB0F69" w:rsidRPr="00883FD9">
        <w:rPr>
          <w:rStyle w:val="CommentReference"/>
          <w:lang w:val="et-EE"/>
        </w:rPr>
        <w:commentReference w:id="41"/>
      </w:r>
    </w:p>
    <w:p w14:paraId="407BF972" w14:textId="77777777" w:rsidR="00D777AC" w:rsidRPr="006222B2" w:rsidRDefault="009F73B4" w:rsidP="00D777AC">
      <w:pPr>
        <w:pStyle w:val="BodyText"/>
        <w:rPr>
          <w:lang w:val="et-EE"/>
        </w:rPr>
      </w:pPr>
      <w:r w:rsidRPr="006222B2">
        <w:rPr>
          <w:lang w:val="et-EE"/>
        </w:rPr>
        <w:t>Detailplaneeringu menetlemise töövoog tervikuna koos alamprotsessidega on välja toodud Lisas 2.</w:t>
      </w:r>
    </w:p>
    <w:p w14:paraId="6F1D68F9" w14:textId="77777777" w:rsidR="009010F0" w:rsidRPr="0092367C" w:rsidRDefault="00F834A8" w:rsidP="00D777AC">
      <w:pPr>
        <w:pStyle w:val="BodyText"/>
        <w:rPr>
          <w:lang w:val="et-EE"/>
        </w:rPr>
      </w:pPr>
      <w:commentRangeStart w:id="42"/>
      <w:commentRangeStart w:id="43"/>
      <w:commentRangeEnd w:id="42"/>
      <w:r w:rsidRPr="00883FD9">
        <w:rPr>
          <w:rStyle w:val="CommentReference"/>
          <w:lang w:val="et-EE"/>
        </w:rPr>
        <w:commentReference w:id="42"/>
      </w:r>
      <w:commentRangeEnd w:id="43"/>
      <w:r w:rsidR="008E7EDD" w:rsidRPr="00883FD9">
        <w:rPr>
          <w:rStyle w:val="CommentReference"/>
          <w:lang w:val="et-EE"/>
        </w:rPr>
        <w:commentReference w:id="43"/>
      </w:r>
    </w:p>
    <w:p w14:paraId="5650FB23" w14:textId="77777777" w:rsidR="009010F0" w:rsidRPr="006222B2" w:rsidRDefault="009010F0" w:rsidP="009010F0">
      <w:pPr>
        <w:pStyle w:val="Heading3"/>
      </w:pPr>
      <w:r w:rsidRPr="006222B2">
        <w:t>Tartu Linnavalitsus – Üld- ja detailplaneeringu menetlemise töövood</w:t>
      </w:r>
    </w:p>
    <w:p w14:paraId="7BBF5018" w14:textId="77777777" w:rsidR="009010F0" w:rsidRPr="006222B2" w:rsidRDefault="009010F0" w:rsidP="009010F0">
      <w:pPr>
        <w:pStyle w:val="BodyText"/>
        <w:jc w:val="both"/>
        <w:rPr>
          <w:lang w:val="et-EE"/>
        </w:rPr>
      </w:pPr>
      <w:r w:rsidRPr="006222B2">
        <w:rPr>
          <w:lang w:val="et-EE"/>
        </w:rPr>
        <w:t>Tartu Linnavalitsuses vastutab detailplaneeringute menetlemise korraldamise eest detailplaneeringute teenistus ja üldplaneeringute menetlemise korraldamise eest üldplaneeringute- ja arenguteenistust. Planeeringute menetlemine toimub peamiselt dokumendihaldussüsteemis GoPro, mis on liidestatud ArcGISi planeeringute kaardirakendusega ja Tartu linna kodulehega. Kolme süsteemi vaheline liides kannab nime GoGIS. Tänu GoGISile on võimalik andmete ühekordne GoPros sisestamine ja sisestatud andmete automaatne kuvamine liidestatud süsteemides. Kõigil asjast huvitatutel on võimalik Tartu linna planeeringutega, nii koostamisel olevate kui ka kehtivate detailplaneeringute ja üldplaneeringuga tutvuda Tartu linna kodulehel ja läbi ArcGIS kaardirakenduse.</w:t>
      </w:r>
    </w:p>
    <w:p w14:paraId="75709583" w14:textId="77777777" w:rsidR="009010F0" w:rsidRPr="006222B2" w:rsidRDefault="009010F0" w:rsidP="009010F0">
      <w:pPr>
        <w:pStyle w:val="BodyText"/>
        <w:jc w:val="both"/>
        <w:rPr>
          <w:lang w:val="et-EE"/>
        </w:rPr>
      </w:pPr>
      <w:r w:rsidRPr="006222B2">
        <w:rPr>
          <w:lang w:val="et-EE"/>
        </w:rPr>
        <w:t xml:space="preserve">Antud analüüsiprojekti läbi viimise ajal on paralleelselt käimas Tartu linna üldplaneeringu 2040+ menetlus. Sel korral automatiseeritakse esimest korda üldplaneeringu menetluses tagasiside kogumist. Avalikkuselt tagasiside kogumiseks on loomisel ArcGISi dashboard rakendus (rakendus muutub avalikuks 13.07.2020), mille kaudu saavad kodanikud teha oma ettepanekuid. Kaardirakenduses saab ettepanekuid siduda ruumikujuga kaardil. Rakenduses tehtud ettepanekud liiguvad liidestuse abil automaatselt linna dokumendihalduskeskkonda GoPro. Alles jääb võimalus teha ettepanekuid e-maili ja paberkirja teel. Sarnane kaardirakendus on plaanis kasutusele võtta ka detailplaneeringute menetlusprotsessis avalikkuselt tagasiside küsimiseks. </w:t>
      </w:r>
    </w:p>
    <w:p w14:paraId="7B24B8E6" w14:textId="77777777" w:rsidR="009010F0" w:rsidRPr="006222B2" w:rsidRDefault="009010F0" w:rsidP="009010F0">
      <w:pPr>
        <w:pStyle w:val="BodyText"/>
        <w:jc w:val="both"/>
        <w:rPr>
          <w:lang w:val="et-EE"/>
        </w:rPr>
      </w:pPr>
      <w:r w:rsidRPr="006222B2">
        <w:rPr>
          <w:lang w:val="et-EE"/>
        </w:rPr>
        <w:lastRenderedPageBreak/>
        <w:t>Ruumiandmete läbitöötamisel ja info saamise eesmärgil kasutatakse asutusesisest kaardirakendust Maakorr, kus on võimalik asukohapõhiselt vaadata kehtivaid piiranguid, kitsendusi, olemasolevaid tehnovõrke, servituute jne. Samuti kuvatakse ArcGISi sisse kantud planeeringualad antud kaardirakenduses. Maakorr kasutab nt Maa-ameti ja EELISe teenuseid. Maakorr on eraldiseisev programm, mida arendatakse ArcGISist eraldi. Seda rakendust kasutatakse Tartu linna maade arvestuse andmebaasi pidamise eesmärgil. Pikemas perspektiivis on suure tõenäosusega plaan kolida ka see rakendus ArcGISi platvormile üle.</w:t>
      </w:r>
    </w:p>
    <w:p w14:paraId="4AD64890" w14:textId="77777777" w:rsidR="00DC5BC4" w:rsidRPr="00883FD9" w:rsidRDefault="61B048C9" w:rsidP="00DC5BC4">
      <w:pPr>
        <w:pStyle w:val="BodyText"/>
        <w:keepNext/>
        <w:jc w:val="both"/>
        <w:rPr>
          <w:lang w:val="et-EE"/>
        </w:rPr>
      </w:pPr>
      <w:r>
        <w:rPr>
          <w:noProof/>
          <w:lang w:val="en-US"/>
        </w:rPr>
        <w:drawing>
          <wp:inline distT="0" distB="0" distL="0" distR="0" wp14:anchorId="099A35A9" wp14:editId="3C4A35C2">
            <wp:extent cx="6170294" cy="3081020"/>
            <wp:effectExtent l="0" t="0" r="0" b="0"/>
            <wp:docPr id="1962218655" name="Picture 19622186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2218655"/>
                    <pic:cNvPicPr/>
                  </pic:nvPicPr>
                  <pic:blipFill>
                    <a:blip r:embed="rId35">
                      <a:extLst>
                        <a:ext uri="{28A0092B-C50C-407E-A947-70E740481C1C}">
                          <a14:useLocalDpi xmlns:a14="http://schemas.microsoft.com/office/drawing/2010/main" val="0"/>
                        </a:ext>
                      </a:extLst>
                    </a:blip>
                    <a:stretch>
                      <a:fillRect/>
                    </a:stretch>
                  </pic:blipFill>
                  <pic:spPr>
                    <a:xfrm>
                      <a:off x="0" y="0"/>
                      <a:ext cx="6170294" cy="3081020"/>
                    </a:xfrm>
                    <a:prstGeom prst="rect">
                      <a:avLst/>
                    </a:prstGeom>
                  </pic:spPr>
                </pic:pic>
              </a:graphicData>
            </a:graphic>
          </wp:inline>
        </w:drawing>
      </w:r>
    </w:p>
    <w:p w14:paraId="19AAA3A4" w14:textId="2673A624" w:rsidR="009010F0" w:rsidRPr="00883FD9" w:rsidRDefault="00DC5BC4" w:rsidP="00DC5BC4">
      <w:pPr>
        <w:pStyle w:val="Caption"/>
        <w:jc w:val="both"/>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4</w:t>
      </w:r>
      <w:r w:rsidRPr="00883FD9">
        <w:rPr>
          <w:lang w:val="et-EE"/>
        </w:rPr>
        <w:fldChar w:fldCharType="end"/>
      </w:r>
      <w:r w:rsidRPr="00883FD9">
        <w:rPr>
          <w:lang w:val="et-EE"/>
        </w:rPr>
        <w:t xml:space="preserve"> Tartu Linnavalitsus - Üldine üldplaneeringu menetlemine</w:t>
      </w:r>
    </w:p>
    <w:p w14:paraId="42549090" w14:textId="77777777" w:rsidR="00DC5BC4" w:rsidRPr="0092367C" w:rsidRDefault="00DC5BC4" w:rsidP="00DC5BC4">
      <w:pPr>
        <w:rPr>
          <w:lang w:val="et-EE"/>
        </w:rPr>
      </w:pPr>
    </w:p>
    <w:p w14:paraId="413AB0D1" w14:textId="77777777" w:rsidR="00DC5BC4" w:rsidRPr="006222B2" w:rsidRDefault="00DC5BC4" w:rsidP="00710FCE">
      <w:pPr>
        <w:pStyle w:val="BodyText"/>
        <w:numPr>
          <w:ilvl w:val="0"/>
          <w:numId w:val="25"/>
        </w:numPr>
        <w:rPr>
          <w:lang w:val="et-EE"/>
        </w:rPr>
      </w:pPr>
      <w:r w:rsidRPr="006222B2">
        <w:rPr>
          <w:lang w:val="et-EE"/>
        </w:rPr>
        <w:t>Üldplaneeringu menetus saab alguse vajadusest kehtestada uus üldplaneering. </w:t>
      </w:r>
    </w:p>
    <w:p w14:paraId="039E06DD" w14:textId="77777777" w:rsidR="00DC5BC4" w:rsidRPr="006222B2" w:rsidRDefault="00DC5BC4" w:rsidP="00710FCE">
      <w:pPr>
        <w:pStyle w:val="BodyText"/>
        <w:numPr>
          <w:ilvl w:val="0"/>
          <w:numId w:val="25"/>
        </w:numPr>
        <w:rPr>
          <w:lang w:val="et-EE"/>
        </w:rPr>
      </w:pPr>
      <w:r w:rsidRPr="006222B2">
        <w:rPr>
          <w:lang w:val="et-EE"/>
        </w:rPr>
        <w:t>Üldplaneeringu koostamise algatab linnavolikogu.</w:t>
      </w:r>
    </w:p>
    <w:p w14:paraId="607A03F5" w14:textId="77777777" w:rsidR="00DC5BC4" w:rsidRPr="006222B2" w:rsidRDefault="00DC5BC4" w:rsidP="00710FCE">
      <w:pPr>
        <w:pStyle w:val="BodyText"/>
        <w:numPr>
          <w:ilvl w:val="0"/>
          <w:numId w:val="25"/>
        </w:numPr>
        <w:rPr>
          <w:lang w:val="et-EE"/>
        </w:rPr>
      </w:pPr>
      <w:r w:rsidRPr="006222B2">
        <w:rPr>
          <w:lang w:val="et-EE"/>
        </w:rPr>
        <w:t>Üldplaneeringu- ja arenguteenistus koostab üldplaneeringu ja KSH eelnõu koostöös teiste osakondadega ja KSH koostajaga. </w:t>
      </w:r>
    </w:p>
    <w:p w14:paraId="43F6A645" w14:textId="77777777" w:rsidR="00DC5BC4" w:rsidRPr="006222B2" w:rsidRDefault="00DC5BC4" w:rsidP="00710FCE">
      <w:pPr>
        <w:pStyle w:val="BodyText"/>
        <w:numPr>
          <w:ilvl w:val="0"/>
          <w:numId w:val="25"/>
        </w:numPr>
        <w:rPr>
          <w:lang w:val="et-EE"/>
        </w:rPr>
      </w:pPr>
      <w:r w:rsidRPr="006222B2">
        <w:rPr>
          <w:lang w:val="et-EE"/>
        </w:rPr>
        <w:t>Üldplaneeringu- ja arenguteenistus korraldab üldplaneeringu ja KSH eelnõu avalikustamise. </w:t>
      </w:r>
    </w:p>
    <w:p w14:paraId="68557DDB" w14:textId="77777777" w:rsidR="00DC5BC4" w:rsidRPr="006222B2" w:rsidRDefault="00DC5BC4" w:rsidP="00710FCE">
      <w:pPr>
        <w:pStyle w:val="BodyText"/>
        <w:numPr>
          <w:ilvl w:val="0"/>
          <w:numId w:val="25"/>
        </w:numPr>
        <w:rPr>
          <w:lang w:val="et-EE"/>
        </w:rPr>
      </w:pPr>
      <w:r w:rsidRPr="006222B2">
        <w:rPr>
          <w:lang w:val="et-EE"/>
        </w:rPr>
        <w:t>Üldplaneerignu- ja arenguteenistus koostab üldplaneeringu põhilahenduse koostöös ametitega. </w:t>
      </w:r>
    </w:p>
    <w:p w14:paraId="32CA1DC4" w14:textId="77777777" w:rsidR="00DC5BC4" w:rsidRPr="006222B2" w:rsidRDefault="00DC5BC4" w:rsidP="00710FCE">
      <w:pPr>
        <w:pStyle w:val="BodyText"/>
        <w:numPr>
          <w:ilvl w:val="0"/>
          <w:numId w:val="25"/>
        </w:numPr>
        <w:rPr>
          <w:lang w:val="et-EE"/>
        </w:rPr>
      </w:pPr>
      <w:r w:rsidRPr="006222B2">
        <w:rPr>
          <w:lang w:val="et-EE"/>
        </w:rPr>
        <w:t>Linnavolikogu võtab üldplaneeringu põhilahenduse vastu. </w:t>
      </w:r>
    </w:p>
    <w:p w14:paraId="0EE4AE90" w14:textId="77777777" w:rsidR="00DC5BC4" w:rsidRPr="006222B2" w:rsidRDefault="00DC5BC4" w:rsidP="00710FCE">
      <w:pPr>
        <w:pStyle w:val="BodyText"/>
        <w:numPr>
          <w:ilvl w:val="0"/>
          <w:numId w:val="25"/>
        </w:numPr>
        <w:rPr>
          <w:lang w:val="et-EE"/>
        </w:rPr>
      </w:pPr>
      <w:r w:rsidRPr="006222B2">
        <w:rPr>
          <w:lang w:val="et-EE"/>
        </w:rPr>
        <w:t>Üldplaneeringu- ja arenguteenistus korraldab üldplaneeringu avalikustamise. </w:t>
      </w:r>
    </w:p>
    <w:p w14:paraId="7609934A" w14:textId="77777777" w:rsidR="00DC5BC4" w:rsidRPr="006222B2" w:rsidRDefault="00DC5BC4" w:rsidP="00710FCE">
      <w:pPr>
        <w:pStyle w:val="BodyText"/>
        <w:numPr>
          <w:ilvl w:val="0"/>
          <w:numId w:val="25"/>
        </w:numPr>
        <w:rPr>
          <w:lang w:val="et-EE"/>
        </w:rPr>
      </w:pPr>
      <w:r w:rsidRPr="006222B2">
        <w:rPr>
          <w:lang w:val="et-EE"/>
        </w:rPr>
        <w:t>Linnavolikogu kehtestab üldplaneeringu. </w:t>
      </w:r>
    </w:p>
    <w:p w14:paraId="68647AF0" w14:textId="77777777" w:rsidR="00DC5BC4" w:rsidRPr="006222B2" w:rsidRDefault="00DC5BC4" w:rsidP="00710FCE">
      <w:pPr>
        <w:pStyle w:val="BodyText"/>
        <w:numPr>
          <w:ilvl w:val="0"/>
          <w:numId w:val="25"/>
        </w:numPr>
        <w:rPr>
          <w:lang w:val="et-EE"/>
        </w:rPr>
      </w:pPr>
      <w:r w:rsidRPr="006222B2">
        <w:rPr>
          <w:lang w:val="et-EE"/>
        </w:rPr>
        <w:t>Üldplaneering on kehtestatud. </w:t>
      </w:r>
    </w:p>
    <w:p w14:paraId="71CD292B" w14:textId="77777777" w:rsidR="00DC5BC4" w:rsidRPr="006222B2" w:rsidRDefault="00DC5BC4" w:rsidP="00DC5BC4">
      <w:pPr>
        <w:pStyle w:val="BodyText"/>
        <w:rPr>
          <w:lang w:val="et-EE"/>
        </w:rPr>
      </w:pPr>
      <w:r w:rsidRPr="006222B2">
        <w:rPr>
          <w:lang w:val="et-EE"/>
        </w:rPr>
        <w:t xml:space="preserve">Üldplaneeringu menetlemise töövoog tervikuna koos alamprotsessidega on välja toodud </w:t>
      </w:r>
      <w:r w:rsidR="00417896" w:rsidRPr="006222B2">
        <w:rPr>
          <w:lang w:val="et-EE"/>
        </w:rPr>
        <w:t>Lisas 2</w:t>
      </w:r>
      <w:r w:rsidRPr="006222B2">
        <w:rPr>
          <w:lang w:val="et-EE"/>
        </w:rPr>
        <w:t>.</w:t>
      </w:r>
    </w:p>
    <w:p w14:paraId="66B14A9C" w14:textId="77777777" w:rsidR="00DC5BC4" w:rsidRPr="006222B2" w:rsidRDefault="00DC5BC4" w:rsidP="00DC5BC4">
      <w:pPr>
        <w:pStyle w:val="BodyText"/>
        <w:rPr>
          <w:lang w:val="et-EE"/>
        </w:rPr>
      </w:pPr>
    </w:p>
    <w:p w14:paraId="3A882368" w14:textId="77777777" w:rsidR="00DC5BC4" w:rsidRPr="006222B2" w:rsidRDefault="00DC5BC4" w:rsidP="00DC5BC4">
      <w:pPr>
        <w:pStyle w:val="BodyText"/>
        <w:rPr>
          <w:lang w:val="et-EE"/>
        </w:rPr>
      </w:pPr>
    </w:p>
    <w:p w14:paraId="13C3135E" w14:textId="77777777" w:rsidR="00DC5BC4" w:rsidRPr="006222B2" w:rsidRDefault="00DC5BC4" w:rsidP="00DC5BC4">
      <w:pPr>
        <w:pStyle w:val="BodyText"/>
        <w:rPr>
          <w:lang w:val="et-EE"/>
        </w:rPr>
      </w:pPr>
    </w:p>
    <w:p w14:paraId="3DCAB4AC" w14:textId="77777777" w:rsidR="00DC5BC4" w:rsidRPr="00883FD9" w:rsidRDefault="61B048C9" w:rsidP="00DC5BC4">
      <w:pPr>
        <w:pStyle w:val="BodyText"/>
        <w:keepNext/>
        <w:rPr>
          <w:lang w:val="et-EE"/>
        </w:rPr>
      </w:pPr>
      <w:r>
        <w:rPr>
          <w:noProof/>
          <w:lang w:val="en-US"/>
        </w:rPr>
        <w:lastRenderedPageBreak/>
        <w:drawing>
          <wp:inline distT="0" distB="0" distL="0" distR="0" wp14:anchorId="7C094B17" wp14:editId="52ACAFF3">
            <wp:extent cx="6177915" cy="5176519"/>
            <wp:effectExtent l="0" t="0" r="0" b="0"/>
            <wp:docPr id="339944541" name="Picture 339944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9944541"/>
                    <pic:cNvPicPr/>
                  </pic:nvPicPr>
                  <pic:blipFill>
                    <a:blip r:embed="rId36">
                      <a:extLst>
                        <a:ext uri="{28A0092B-C50C-407E-A947-70E740481C1C}">
                          <a14:useLocalDpi xmlns:a14="http://schemas.microsoft.com/office/drawing/2010/main" val="0"/>
                        </a:ext>
                      </a:extLst>
                    </a:blip>
                    <a:stretch>
                      <a:fillRect/>
                    </a:stretch>
                  </pic:blipFill>
                  <pic:spPr>
                    <a:xfrm>
                      <a:off x="0" y="0"/>
                      <a:ext cx="6177915" cy="5176519"/>
                    </a:xfrm>
                    <a:prstGeom prst="rect">
                      <a:avLst/>
                    </a:prstGeom>
                  </pic:spPr>
                </pic:pic>
              </a:graphicData>
            </a:graphic>
          </wp:inline>
        </w:drawing>
      </w:r>
    </w:p>
    <w:p w14:paraId="2481F4D1" w14:textId="6AAB3085" w:rsidR="00DC5BC4" w:rsidRPr="00883FD9" w:rsidRDefault="00DC5BC4" w:rsidP="00DC5BC4">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5</w:t>
      </w:r>
      <w:r w:rsidRPr="00883FD9">
        <w:rPr>
          <w:lang w:val="et-EE"/>
        </w:rPr>
        <w:fldChar w:fldCharType="end"/>
      </w:r>
      <w:r w:rsidRPr="00883FD9">
        <w:rPr>
          <w:lang w:val="et-EE"/>
        </w:rPr>
        <w:t xml:space="preserve"> Tartu Linnavalitsus - Üldine detailplaneeringu menetlemine</w:t>
      </w:r>
    </w:p>
    <w:p w14:paraId="2899B099" w14:textId="77777777" w:rsidR="00DC5BC4" w:rsidRPr="00883FD9" w:rsidRDefault="00DC5BC4" w:rsidP="00DC5BC4">
      <w:pPr>
        <w:rPr>
          <w:lang w:val="et-EE"/>
        </w:rPr>
      </w:pPr>
    </w:p>
    <w:p w14:paraId="2B1899AD" w14:textId="77777777" w:rsidR="00DC5BC4" w:rsidRPr="0092367C" w:rsidRDefault="00DC5BC4" w:rsidP="00710FCE">
      <w:pPr>
        <w:pStyle w:val="BodyText"/>
        <w:numPr>
          <w:ilvl w:val="0"/>
          <w:numId w:val="26"/>
        </w:numPr>
        <w:rPr>
          <w:lang w:val="et-EE"/>
        </w:rPr>
      </w:pPr>
      <w:r w:rsidRPr="0092367C">
        <w:rPr>
          <w:lang w:val="et-EE"/>
        </w:rPr>
        <w:t>Detailplaneeringu menetlemine saab alguse planeeringu korraldamisest huvitatud isiku vajadusest kehtestada uus detailplaneering. </w:t>
      </w:r>
    </w:p>
    <w:p w14:paraId="69CC4F3F" w14:textId="77777777" w:rsidR="00DC5BC4" w:rsidRPr="006222B2" w:rsidRDefault="00DC5BC4" w:rsidP="00710FCE">
      <w:pPr>
        <w:pStyle w:val="BodyText"/>
        <w:numPr>
          <w:ilvl w:val="0"/>
          <w:numId w:val="26"/>
        </w:numPr>
        <w:rPr>
          <w:lang w:val="et-EE"/>
        </w:rPr>
      </w:pPr>
      <w:r w:rsidRPr="006222B2">
        <w:rPr>
          <w:lang w:val="et-EE"/>
        </w:rPr>
        <w:t>Huvitatud isik esitab KOVile detailplaneeringu algatamisettepaneku e-maili või posti teel. </w:t>
      </w:r>
    </w:p>
    <w:p w14:paraId="5E091613" w14:textId="77777777" w:rsidR="00DC5BC4" w:rsidRPr="006222B2" w:rsidRDefault="00DC5BC4" w:rsidP="00710FCE">
      <w:pPr>
        <w:pStyle w:val="BodyText"/>
        <w:numPr>
          <w:ilvl w:val="0"/>
          <w:numId w:val="26"/>
        </w:numPr>
        <w:rPr>
          <w:lang w:val="et-EE"/>
        </w:rPr>
      </w:pPr>
      <w:r w:rsidRPr="006222B2">
        <w:rPr>
          <w:lang w:val="et-EE"/>
        </w:rPr>
        <w:t>Linnavalitsus otsustab, kas algatada detailplaneering või mitte. Tulenevalt planeerimisseadusest ja sõltuvalt planeeringu eesmärgist võib detailplaneeringu algatada ka linnavolikogu.</w:t>
      </w:r>
    </w:p>
    <w:p w14:paraId="1DA0D037" w14:textId="77777777" w:rsidR="00DC5BC4" w:rsidRPr="006222B2" w:rsidRDefault="00DC5BC4" w:rsidP="00710FCE">
      <w:pPr>
        <w:pStyle w:val="BodyText"/>
        <w:numPr>
          <w:ilvl w:val="0"/>
          <w:numId w:val="26"/>
        </w:numPr>
        <w:rPr>
          <w:lang w:val="et-EE"/>
        </w:rPr>
      </w:pPr>
      <w:r w:rsidRPr="006222B2">
        <w:rPr>
          <w:lang w:val="et-EE"/>
        </w:rPr>
        <w:t>Planeerimiskonsultant koostab eskiislahenduse.</w:t>
      </w:r>
    </w:p>
    <w:p w14:paraId="3D608461" w14:textId="77777777" w:rsidR="00DC5BC4" w:rsidRPr="006222B2" w:rsidRDefault="00DC5BC4" w:rsidP="00710FCE">
      <w:pPr>
        <w:pStyle w:val="BodyText"/>
        <w:numPr>
          <w:ilvl w:val="0"/>
          <w:numId w:val="26"/>
        </w:numPr>
        <w:rPr>
          <w:lang w:val="et-EE"/>
        </w:rPr>
      </w:pPr>
      <w:r w:rsidRPr="006222B2">
        <w:rPr>
          <w:lang w:val="et-EE"/>
        </w:rPr>
        <w:t>Planeerija korraldab eskiislahenduse tutvustuse. </w:t>
      </w:r>
    </w:p>
    <w:p w14:paraId="3AC35222" w14:textId="77777777" w:rsidR="00DC5BC4" w:rsidRPr="006222B2" w:rsidRDefault="00DC5BC4" w:rsidP="00710FCE">
      <w:pPr>
        <w:pStyle w:val="BodyText"/>
        <w:numPr>
          <w:ilvl w:val="0"/>
          <w:numId w:val="26"/>
        </w:numPr>
        <w:rPr>
          <w:lang w:val="et-EE"/>
        </w:rPr>
      </w:pPr>
      <w:r w:rsidRPr="006222B2">
        <w:rPr>
          <w:lang w:val="et-EE"/>
        </w:rPr>
        <w:t>Peale eskiislahenduse tutvustamist koostab planeerimiskonsultant planeeringulahenduse. </w:t>
      </w:r>
    </w:p>
    <w:p w14:paraId="7232B478" w14:textId="77777777" w:rsidR="00DC5BC4" w:rsidRPr="006222B2" w:rsidRDefault="00DC5BC4" w:rsidP="00710FCE">
      <w:pPr>
        <w:pStyle w:val="BodyText"/>
        <w:numPr>
          <w:ilvl w:val="0"/>
          <w:numId w:val="26"/>
        </w:numPr>
        <w:rPr>
          <w:lang w:val="et-EE"/>
        </w:rPr>
      </w:pPr>
      <w:r w:rsidRPr="006222B2">
        <w:rPr>
          <w:lang w:val="et-EE"/>
        </w:rPr>
        <w:t>Linnavalitsus või linnavolikogu otsustab planeeringu vastu võtmise üle. </w:t>
      </w:r>
    </w:p>
    <w:p w14:paraId="1E4262CC" w14:textId="77777777" w:rsidR="00DC5BC4" w:rsidRPr="006222B2" w:rsidRDefault="00DC5BC4" w:rsidP="00710FCE">
      <w:pPr>
        <w:pStyle w:val="BodyText"/>
        <w:numPr>
          <w:ilvl w:val="0"/>
          <w:numId w:val="26"/>
        </w:numPr>
        <w:rPr>
          <w:lang w:val="et-EE"/>
        </w:rPr>
      </w:pPr>
      <w:r w:rsidRPr="006222B2">
        <w:rPr>
          <w:lang w:val="et-EE"/>
        </w:rPr>
        <w:t>Planeerija korraldab planeeringulahenduse avalikustamise.</w:t>
      </w:r>
    </w:p>
    <w:p w14:paraId="73D4E1AE" w14:textId="77777777" w:rsidR="00DC5BC4" w:rsidRPr="006222B2" w:rsidRDefault="00DC5BC4" w:rsidP="00710FCE">
      <w:pPr>
        <w:pStyle w:val="BodyText"/>
        <w:numPr>
          <w:ilvl w:val="0"/>
          <w:numId w:val="26"/>
        </w:numPr>
        <w:rPr>
          <w:lang w:val="et-EE"/>
        </w:rPr>
      </w:pPr>
      <w:r w:rsidRPr="006222B2">
        <w:rPr>
          <w:lang w:val="et-EE"/>
        </w:rPr>
        <w:lastRenderedPageBreak/>
        <w:t>Linnavalitsus otsustab üldplaneeringu järgse detailplaneeringu kehtestamise üle ja linnavolikogu otsustab üldplaneeringut muutva detailplaneeringu kehtestamise üle. </w:t>
      </w:r>
    </w:p>
    <w:p w14:paraId="48E2CB8B" w14:textId="77777777" w:rsidR="00DC5BC4" w:rsidRPr="006222B2" w:rsidRDefault="00DC5BC4" w:rsidP="00710FCE">
      <w:pPr>
        <w:pStyle w:val="BodyText"/>
        <w:numPr>
          <w:ilvl w:val="0"/>
          <w:numId w:val="26"/>
        </w:numPr>
        <w:rPr>
          <w:lang w:val="et-EE"/>
        </w:rPr>
      </w:pPr>
      <w:r w:rsidRPr="006222B2">
        <w:rPr>
          <w:lang w:val="et-EE"/>
        </w:rPr>
        <w:t>Positiivse stsenaariumi kohaselt lõppeb detailplaneeringu menetluse töövoog kehtestatud detailplaneeringuga. Negatiivsed stsenaariumid on kirjeldatud alamprotsessides.</w:t>
      </w:r>
    </w:p>
    <w:p w14:paraId="3FA76CBC" w14:textId="77777777" w:rsidR="00DC5BC4" w:rsidRPr="006222B2" w:rsidRDefault="00DC5BC4" w:rsidP="00710FCE">
      <w:pPr>
        <w:pStyle w:val="BodyText"/>
        <w:numPr>
          <w:ilvl w:val="0"/>
          <w:numId w:val="26"/>
        </w:numPr>
        <w:rPr>
          <w:lang w:val="et-EE"/>
        </w:rPr>
      </w:pPr>
      <w:r w:rsidRPr="006222B2">
        <w:rPr>
          <w:lang w:val="et-EE"/>
        </w:rPr>
        <w:t>Kui kehtestatud detailplaneering on üldplaneeringut muutev, siis järgneb detailplaneeringu kehtestamisele üldplaneeringu muutmine. </w:t>
      </w:r>
    </w:p>
    <w:p w14:paraId="15034EF4" w14:textId="77777777" w:rsidR="00DC5BC4" w:rsidRPr="006222B2" w:rsidRDefault="00DC5BC4" w:rsidP="00DC5BC4">
      <w:pPr>
        <w:pStyle w:val="BodyText"/>
        <w:rPr>
          <w:lang w:val="et-EE"/>
        </w:rPr>
      </w:pPr>
      <w:r w:rsidRPr="006222B2">
        <w:rPr>
          <w:lang w:val="et-EE"/>
        </w:rPr>
        <w:t xml:space="preserve">Detailplaneeringu menetlemise töövoog tervikuna koos alamprotsessidega on välja toodud </w:t>
      </w:r>
      <w:r w:rsidR="00417896" w:rsidRPr="006222B2">
        <w:rPr>
          <w:lang w:val="et-EE"/>
        </w:rPr>
        <w:t>Lisas 2</w:t>
      </w:r>
      <w:r w:rsidRPr="006222B2">
        <w:rPr>
          <w:lang w:val="et-EE"/>
        </w:rPr>
        <w:t>.</w:t>
      </w:r>
    </w:p>
    <w:p w14:paraId="3AF89446" w14:textId="77777777" w:rsidR="00DC5BC4" w:rsidRPr="00883FD9" w:rsidRDefault="00DC5BC4" w:rsidP="00DC5BC4">
      <w:pPr>
        <w:pStyle w:val="Heading4"/>
        <w:rPr>
          <w:lang w:val="et-EE"/>
        </w:rPr>
      </w:pPr>
      <w:r w:rsidRPr="00883FD9">
        <w:rPr>
          <w:lang w:val="et-EE"/>
        </w:rPr>
        <w:t>Tulevikusuunad</w:t>
      </w:r>
    </w:p>
    <w:p w14:paraId="6D5D0CA8" w14:textId="77777777" w:rsidR="00DC5BC4" w:rsidRPr="00883FD9" w:rsidRDefault="00DC5BC4" w:rsidP="00710FCE">
      <w:pPr>
        <w:pStyle w:val="BodyText"/>
        <w:numPr>
          <w:ilvl w:val="0"/>
          <w:numId w:val="27"/>
        </w:numPr>
        <w:rPr>
          <w:lang w:val="et-EE"/>
        </w:rPr>
      </w:pPr>
      <w:r w:rsidRPr="00883FD9">
        <w:rPr>
          <w:lang w:val="et-EE"/>
        </w:rPr>
        <w:t>Dubleerimise minimeerimine, et vältida korduvsisestusest tekkivaid vigu.</w:t>
      </w:r>
    </w:p>
    <w:p w14:paraId="25BB70F5" w14:textId="77777777" w:rsidR="00DC5BC4" w:rsidRPr="00883FD9" w:rsidRDefault="00DC5BC4" w:rsidP="00710FCE">
      <w:pPr>
        <w:pStyle w:val="BodyText"/>
        <w:numPr>
          <w:ilvl w:val="0"/>
          <w:numId w:val="27"/>
        </w:numPr>
        <w:rPr>
          <w:lang w:val="et-EE"/>
        </w:rPr>
      </w:pPr>
      <w:r w:rsidRPr="00883FD9">
        <w:rPr>
          <w:lang w:val="et-EE"/>
        </w:rPr>
        <w:t>Kehtestatud detailplaneeringute automaatne importimine õigesse kaardikihti.</w:t>
      </w:r>
    </w:p>
    <w:p w14:paraId="22E93E73" w14:textId="77777777" w:rsidR="00DC5BC4" w:rsidRPr="00883FD9" w:rsidRDefault="00DC5BC4" w:rsidP="00710FCE">
      <w:pPr>
        <w:pStyle w:val="BodyText"/>
        <w:numPr>
          <w:ilvl w:val="0"/>
          <w:numId w:val="27"/>
        </w:numPr>
        <w:rPr>
          <w:lang w:val="et-EE"/>
        </w:rPr>
      </w:pPr>
      <w:r w:rsidRPr="00883FD9">
        <w:rPr>
          <w:lang w:val="et-EE"/>
        </w:rPr>
        <w:t>Uue üldplaneeringu kehtestamisel võiks olla eesmärgiks, et üldplaneeringu lahenduse materjale oleks Maa-ametile võimalik edastada kasutades liidest mitte e-maili.</w:t>
      </w:r>
    </w:p>
    <w:p w14:paraId="690D7447" w14:textId="77777777" w:rsidR="00A24987" w:rsidRPr="0092367C" w:rsidRDefault="00A24987" w:rsidP="00A24987">
      <w:pPr>
        <w:pStyle w:val="Heading3"/>
      </w:pPr>
      <w:r w:rsidRPr="0092367C">
        <w:t>Kose Vallavalitsus – Üld- ja detailplaneeringu menetlemise töövood</w:t>
      </w:r>
    </w:p>
    <w:p w14:paraId="4432B1F7" w14:textId="77777777" w:rsidR="00A24987" w:rsidRPr="006222B2" w:rsidRDefault="00A24987" w:rsidP="00A24987">
      <w:pPr>
        <w:pStyle w:val="BodyText"/>
        <w:jc w:val="both"/>
        <w:rPr>
          <w:lang w:val="et-EE"/>
        </w:rPr>
      </w:pPr>
      <w:r w:rsidRPr="006222B2">
        <w:rPr>
          <w:lang w:val="et-EE"/>
        </w:rPr>
        <w:t xml:space="preserve">Kose Vallavalitsuses on planeeringute info ja menetlusprotsessi haldamiseks kasutuses EOMAPi arendatav EVALDi planeeringute kaardirakendus. EVALDi planeeringute kaardirakenduses on planeerimisseaduse kohaselt üles ehitatud menetlusprotsessi etapid. Kaardirakendus ei ole liidestatud Kose valla dokumendihaldussüsteemiga. Algatusettepanekut sisestades on EVALDis võimalik planeeringuala ruumikuju luua mitmel viisil, planeeringuala ise käsitsi digides või sisestades seotud katastriüksuse või -üksuste numbrid. Varasemalt oli kaasamise eesmärgil võimalik otse EVALDi kaardirakendusest pärida konkreetse planeeringuala naabrite kontaktandmeid kinnistusraamatust. Täna on see funktsionaalsus määratud eraldi hinnastatavate lisafunktsionaalsuste alla, mida Kose Vallavalitsus eraldi juurde ei soovinud osta. Kontaktandmete saamiseks teeb arhitekt eraldi päringu kinnistusraamatusse. Kõikide EVALDisse lisatud dokumentide puhul saab määrata, kas see on avalik või asutusesisene dokument. Vastavalt valikule kuvatakse lisatud dokument avalikkusele. Läbi kaardirakenduse on võimalik planeeringualasid ja planeeringute detailinfot kuvada ka avalikkusele. </w:t>
      </w:r>
    </w:p>
    <w:p w14:paraId="67E23954" w14:textId="77777777" w:rsidR="00260A49" w:rsidRPr="006222B2" w:rsidRDefault="00A24987" w:rsidP="00A24987">
      <w:pPr>
        <w:pStyle w:val="BodyText"/>
        <w:rPr>
          <w:lang w:val="et-EE"/>
        </w:rPr>
      </w:pPr>
      <w:r w:rsidRPr="006222B2">
        <w:rPr>
          <w:lang w:val="et-EE"/>
        </w:rPr>
        <w:t xml:space="preserve">Kose vallas on planeeringute menetlemisega seotud </w:t>
      </w:r>
      <w:r w:rsidR="00260A49" w:rsidRPr="006222B2">
        <w:rPr>
          <w:lang w:val="et-EE"/>
        </w:rPr>
        <w:t xml:space="preserve">järgmised rollid: </w:t>
      </w:r>
    </w:p>
    <w:p w14:paraId="6CBE3B3B" w14:textId="77777777" w:rsidR="00A24987" w:rsidRPr="006222B2" w:rsidRDefault="00260A49" w:rsidP="00710FCE">
      <w:pPr>
        <w:pStyle w:val="BodyText"/>
        <w:numPr>
          <w:ilvl w:val="0"/>
          <w:numId w:val="32"/>
        </w:numPr>
        <w:rPr>
          <w:lang w:val="et-EE"/>
        </w:rPr>
      </w:pPr>
      <w:r w:rsidRPr="006222B2">
        <w:rPr>
          <w:lang w:val="et-EE"/>
        </w:rPr>
        <w:t>A</w:t>
      </w:r>
      <w:r w:rsidR="00A24987" w:rsidRPr="006222B2">
        <w:rPr>
          <w:lang w:val="et-EE"/>
        </w:rPr>
        <w:t>rhitekt</w:t>
      </w:r>
      <w:r w:rsidRPr="006222B2">
        <w:rPr>
          <w:lang w:val="et-EE"/>
        </w:rPr>
        <w:t>;</w:t>
      </w:r>
    </w:p>
    <w:p w14:paraId="58F33FF7" w14:textId="77777777" w:rsidR="00260A49" w:rsidRPr="006222B2" w:rsidRDefault="00260A49" w:rsidP="00710FCE">
      <w:pPr>
        <w:pStyle w:val="BodyText"/>
        <w:numPr>
          <w:ilvl w:val="0"/>
          <w:numId w:val="32"/>
        </w:numPr>
        <w:rPr>
          <w:lang w:val="et-EE"/>
        </w:rPr>
      </w:pPr>
      <w:r w:rsidRPr="006222B2">
        <w:rPr>
          <w:lang w:val="et-EE"/>
        </w:rPr>
        <w:t>Sekretär;</w:t>
      </w:r>
    </w:p>
    <w:p w14:paraId="06E9D88D" w14:textId="77777777" w:rsidR="00260A49" w:rsidRPr="006222B2" w:rsidRDefault="00260A49" w:rsidP="00710FCE">
      <w:pPr>
        <w:pStyle w:val="BodyText"/>
        <w:numPr>
          <w:ilvl w:val="0"/>
          <w:numId w:val="32"/>
        </w:numPr>
        <w:rPr>
          <w:lang w:val="et-EE"/>
        </w:rPr>
      </w:pPr>
      <w:r w:rsidRPr="006222B2">
        <w:rPr>
          <w:lang w:val="et-EE"/>
        </w:rPr>
        <w:t xml:space="preserve">Vallavalitsus; </w:t>
      </w:r>
    </w:p>
    <w:p w14:paraId="54254953" w14:textId="77777777" w:rsidR="00260A49" w:rsidRPr="006222B2" w:rsidRDefault="00260A49" w:rsidP="00710FCE">
      <w:pPr>
        <w:pStyle w:val="BodyText"/>
        <w:numPr>
          <w:ilvl w:val="0"/>
          <w:numId w:val="32"/>
        </w:numPr>
        <w:rPr>
          <w:lang w:val="et-EE"/>
        </w:rPr>
      </w:pPr>
      <w:r w:rsidRPr="006222B2">
        <w:rPr>
          <w:lang w:val="et-EE"/>
        </w:rPr>
        <w:t>Vallavolikogu.</w:t>
      </w:r>
    </w:p>
    <w:p w14:paraId="357AE685" w14:textId="77777777" w:rsidR="00A24987" w:rsidRPr="00883FD9" w:rsidRDefault="61B048C9" w:rsidP="00A24987">
      <w:pPr>
        <w:pStyle w:val="BodyText"/>
        <w:keepNext/>
        <w:rPr>
          <w:lang w:val="et-EE"/>
        </w:rPr>
      </w:pPr>
      <w:r>
        <w:rPr>
          <w:noProof/>
          <w:lang w:val="en-US"/>
        </w:rPr>
        <w:lastRenderedPageBreak/>
        <w:drawing>
          <wp:inline distT="0" distB="0" distL="0" distR="0" wp14:anchorId="0B92A220" wp14:editId="105949C3">
            <wp:extent cx="6177915" cy="2977515"/>
            <wp:effectExtent l="0" t="0" r="0" b="0"/>
            <wp:docPr id="1580559383" name="Picture 1580559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0559383"/>
                    <pic:cNvPicPr/>
                  </pic:nvPicPr>
                  <pic:blipFill>
                    <a:blip r:embed="rId37">
                      <a:extLst>
                        <a:ext uri="{28A0092B-C50C-407E-A947-70E740481C1C}">
                          <a14:useLocalDpi xmlns:a14="http://schemas.microsoft.com/office/drawing/2010/main" val="0"/>
                        </a:ext>
                      </a:extLst>
                    </a:blip>
                    <a:stretch>
                      <a:fillRect/>
                    </a:stretch>
                  </pic:blipFill>
                  <pic:spPr>
                    <a:xfrm>
                      <a:off x="0" y="0"/>
                      <a:ext cx="6177915" cy="2977515"/>
                    </a:xfrm>
                    <a:prstGeom prst="rect">
                      <a:avLst/>
                    </a:prstGeom>
                  </pic:spPr>
                </pic:pic>
              </a:graphicData>
            </a:graphic>
          </wp:inline>
        </w:drawing>
      </w:r>
    </w:p>
    <w:p w14:paraId="46EA4F56" w14:textId="5434BC24" w:rsidR="00A24987" w:rsidRPr="0092367C" w:rsidRDefault="00A24987" w:rsidP="00A24987">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6</w:t>
      </w:r>
      <w:r w:rsidRPr="00883FD9">
        <w:rPr>
          <w:lang w:val="et-EE"/>
        </w:rPr>
        <w:fldChar w:fldCharType="end"/>
      </w:r>
      <w:r w:rsidRPr="00883FD9">
        <w:rPr>
          <w:lang w:val="et-EE"/>
        </w:rPr>
        <w:t xml:space="preserve"> Kose Vallavalitsus - Üldine üldplaneeringu menetlemine</w:t>
      </w:r>
    </w:p>
    <w:p w14:paraId="25F279F9" w14:textId="77777777" w:rsidR="00A24987" w:rsidRPr="006222B2" w:rsidRDefault="00A24987" w:rsidP="00A24987">
      <w:pPr>
        <w:pStyle w:val="BodyText"/>
        <w:rPr>
          <w:lang w:val="et-EE"/>
        </w:rPr>
      </w:pPr>
    </w:p>
    <w:p w14:paraId="623E163A" w14:textId="77777777" w:rsidR="00A24987" w:rsidRPr="006222B2" w:rsidRDefault="00A24987" w:rsidP="00710FCE">
      <w:pPr>
        <w:pStyle w:val="BodyText"/>
        <w:numPr>
          <w:ilvl w:val="0"/>
          <w:numId w:val="29"/>
        </w:numPr>
        <w:rPr>
          <w:lang w:val="et-EE"/>
        </w:rPr>
      </w:pPr>
      <w:r w:rsidRPr="006222B2">
        <w:rPr>
          <w:lang w:val="et-EE"/>
        </w:rPr>
        <w:t>Üldplaneeringu menetlus saab alguse vajadusest kehtestada uus üldplaneering. </w:t>
      </w:r>
    </w:p>
    <w:p w14:paraId="02E7A7EF" w14:textId="77777777" w:rsidR="00A24987" w:rsidRPr="006222B2" w:rsidRDefault="00A24987" w:rsidP="00710FCE">
      <w:pPr>
        <w:pStyle w:val="BodyText"/>
        <w:numPr>
          <w:ilvl w:val="0"/>
          <w:numId w:val="29"/>
        </w:numPr>
        <w:rPr>
          <w:lang w:val="et-EE"/>
        </w:rPr>
      </w:pPr>
      <w:r w:rsidRPr="006222B2">
        <w:rPr>
          <w:lang w:val="et-EE"/>
        </w:rPr>
        <w:t>Üldplaneeringu koostamise algatab vallavolikogu.</w:t>
      </w:r>
    </w:p>
    <w:p w14:paraId="0C222EC7" w14:textId="77777777" w:rsidR="00A24987" w:rsidRPr="006222B2" w:rsidRDefault="00A24987" w:rsidP="00710FCE">
      <w:pPr>
        <w:pStyle w:val="BodyText"/>
        <w:numPr>
          <w:ilvl w:val="0"/>
          <w:numId w:val="29"/>
        </w:numPr>
        <w:rPr>
          <w:lang w:val="et-EE"/>
        </w:rPr>
      </w:pPr>
      <w:r w:rsidRPr="006222B2">
        <w:rPr>
          <w:lang w:val="et-EE"/>
        </w:rPr>
        <w:t>Arhitekt koostab üldplaneeringu ja KSH eelnõu koostöös KSH koostajaga. </w:t>
      </w:r>
    </w:p>
    <w:p w14:paraId="16694F8E" w14:textId="77777777" w:rsidR="00A24987" w:rsidRPr="006222B2" w:rsidRDefault="00A24987" w:rsidP="00710FCE">
      <w:pPr>
        <w:pStyle w:val="BodyText"/>
        <w:numPr>
          <w:ilvl w:val="0"/>
          <w:numId w:val="29"/>
        </w:numPr>
        <w:rPr>
          <w:lang w:val="et-EE"/>
        </w:rPr>
      </w:pPr>
      <w:r w:rsidRPr="006222B2">
        <w:rPr>
          <w:lang w:val="et-EE"/>
        </w:rPr>
        <w:t>Arhitekt korraldab üldplaneeringu ja KSH eelnõu avalikustamise. </w:t>
      </w:r>
    </w:p>
    <w:p w14:paraId="611DBB17" w14:textId="77777777" w:rsidR="00A24987" w:rsidRPr="006222B2" w:rsidRDefault="00A24987" w:rsidP="00710FCE">
      <w:pPr>
        <w:pStyle w:val="BodyText"/>
        <w:numPr>
          <w:ilvl w:val="0"/>
          <w:numId w:val="29"/>
        </w:numPr>
        <w:rPr>
          <w:lang w:val="et-EE"/>
        </w:rPr>
      </w:pPr>
      <w:r w:rsidRPr="006222B2">
        <w:rPr>
          <w:lang w:val="et-EE"/>
        </w:rPr>
        <w:t>Arhitekt koostab üldplaneeringu põhilahenduse koostöös ametitega. </w:t>
      </w:r>
    </w:p>
    <w:p w14:paraId="4C9F3B02" w14:textId="77777777" w:rsidR="00A24987" w:rsidRPr="006222B2" w:rsidRDefault="00A24987" w:rsidP="00710FCE">
      <w:pPr>
        <w:pStyle w:val="BodyText"/>
        <w:numPr>
          <w:ilvl w:val="0"/>
          <w:numId w:val="29"/>
        </w:numPr>
        <w:rPr>
          <w:lang w:val="et-EE"/>
        </w:rPr>
      </w:pPr>
      <w:r w:rsidRPr="006222B2">
        <w:rPr>
          <w:lang w:val="et-EE"/>
        </w:rPr>
        <w:t>Vallavolikogu võtab üldplaneeringu põhilahenduse vastu. </w:t>
      </w:r>
    </w:p>
    <w:p w14:paraId="13A78F33" w14:textId="77777777" w:rsidR="00A24987" w:rsidRPr="006222B2" w:rsidRDefault="00A24987" w:rsidP="00710FCE">
      <w:pPr>
        <w:pStyle w:val="BodyText"/>
        <w:numPr>
          <w:ilvl w:val="0"/>
          <w:numId w:val="29"/>
        </w:numPr>
        <w:rPr>
          <w:lang w:val="et-EE"/>
        </w:rPr>
      </w:pPr>
      <w:r w:rsidRPr="006222B2">
        <w:rPr>
          <w:lang w:val="et-EE"/>
        </w:rPr>
        <w:t>Arhitekt korraldab üldplaneeringu avalikustamise. </w:t>
      </w:r>
    </w:p>
    <w:p w14:paraId="1E2D5858" w14:textId="77777777" w:rsidR="00A24987" w:rsidRPr="006222B2" w:rsidRDefault="00A24987" w:rsidP="00710FCE">
      <w:pPr>
        <w:pStyle w:val="BodyText"/>
        <w:numPr>
          <w:ilvl w:val="0"/>
          <w:numId w:val="29"/>
        </w:numPr>
        <w:rPr>
          <w:lang w:val="et-EE"/>
        </w:rPr>
      </w:pPr>
      <w:r w:rsidRPr="006222B2">
        <w:rPr>
          <w:lang w:val="et-EE"/>
        </w:rPr>
        <w:t>Vallavolikogu kehtestab üldplaneeringu. </w:t>
      </w:r>
    </w:p>
    <w:p w14:paraId="4CA2E004" w14:textId="77777777" w:rsidR="00A24987" w:rsidRPr="006222B2" w:rsidRDefault="00A24987" w:rsidP="00710FCE">
      <w:pPr>
        <w:pStyle w:val="BodyText"/>
        <w:numPr>
          <w:ilvl w:val="0"/>
          <w:numId w:val="29"/>
        </w:numPr>
        <w:rPr>
          <w:lang w:val="et-EE"/>
        </w:rPr>
      </w:pPr>
      <w:r w:rsidRPr="006222B2">
        <w:rPr>
          <w:lang w:val="et-EE"/>
        </w:rPr>
        <w:t>Üldplaneering on kehtestatud. </w:t>
      </w:r>
    </w:p>
    <w:p w14:paraId="1F78CE33" w14:textId="77777777" w:rsidR="00346DE7" w:rsidRPr="006222B2" w:rsidRDefault="00346DE7" w:rsidP="00346DE7">
      <w:pPr>
        <w:pStyle w:val="BodyText"/>
        <w:rPr>
          <w:lang w:val="et-EE"/>
        </w:rPr>
      </w:pPr>
      <w:r w:rsidRPr="006222B2">
        <w:rPr>
          <w:lang w:val="et-EE"/>
        </w:rPr>
        <w:t xml:space="preserve">Üldplaneeringu menetlemise töövoog tervikuna koos alamprotsessidega on välja toodud </w:t>
      </w:r>
      <w:r w:rsidR="00417896" w:rsidRPr="006222B2">
        <w:rPr>
          <w:lang w:val="et-EE"/>
        </w:rPr>
        <w:t>Lisas 2</w:t>
      </w:r>
      <w:r w:rsidRPr="006222B2">
        <w:rPr>
          <w:lang w:val="et-EE"/>
        </w:rPr>
        <w:t>.</w:t>
      </w:r>
    </w:p>
    <w:p w14:paraId="788B3EB5" w14:textId="77777777" w:rsidR="00A24987" w:rsidRPr="00883FD9" w:rsidRDefault="61B048C9" w:rsidP="00A24987">
      <w:pPr>
        <w:pStyle w:val="BodyText"/>
        <w:keepNext/>
        <w:rPr>
          <w:lang w:val="et-EE"/>
        </w:rPr>
      </w:pPr>
      <w:r>
        <w:rPr>
          <w:noProof/>
          <w:lang w:val="en-US"/>
        </w:rPr>
        <w:lastRenderedPageBreak/>
        <w:drawing>
          <wp:inline distT="0" distB="0" distL="0" distR="0" wp14:anchorId="13626757" wp14:editId="0D9E88EB">
            <wp:extent cx="6177915" cy="5911852"/>
            <wp:effectExtent l="0" t="0" r="0" b="0"/>
            <wp:docPr id="690797956" name="Picture 6907979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0797956"/>
                    <pic:cNvPicPr/>
                  </pic:nvPicPr>
                  <pic:blipFill>
                    <a:blip r:embed="rId38">
                      <a:extLst>
                        <a:ext uri="{28A0092B-C50C-407E-A947-70E740481C1C}">
                          <a14:useLocalDpi xmlns:a14="http://schemas.microsoft.com/office/drawing/2010/main" val="0"/>
                        </a:ext>
                      </a:extLst>
                    </a:blip>
                    <a:stretch>
                      <a:fillRect/>
                    </a:stretch>
                  </pic:blipFill>
                  <pic:spPr>
                    <a:xfrm>
                      <a:off x="0" y="0"/>
                      <a:ext cx="6177915" cy="5911852"/>
                    </a:xfrm>
                    <a:prstGeom prst="rect">
                      <a:avLst/>
                    </a:prstGeom>
                  </pic:spPr>
                </pic:pic>
              </a:graphicData>
            </a:graphic>
          </wp:inline>
        </w:drawing>
      </w:r>
    </w:p>
    <w:p w14:paraId="10F1B133" w14:textId="0564E28B" w:rsidR="00A24987" w:rsidRPr="00883FD9" w:rsidRDefault="00A24987" w:rsidP="00A24987">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7</w:t>
      </w:r>
      <w:r w:rsidRPr="00883FD9">
        <w:rPr>
          <w:lang w:val="et-EE"/>
        </w:rPr>
        <w:fldChar w:fldCharType="end"/>
      </w:r>
      <w:r w:rsidRPr="00883FD9">
        <w:rPr>
          <w:lang w:val="et-EE"/>
        </w:rPr>
        <w:t xml:space="preserve"> Kose Vallavalitsus - Üldine detailplaneeringu menetlemine</w:t>
      </w:r>
    </w:p>
    <w:p w14:paraId="2327A65B" w14:textId="77777777" w:rsidR="00A24987" w:rsidRPr="0092367C" w:rsidRDefault="00A24987" w:rsidP="00A24987">
      <w:pPr>
        <w:rPr>
          <w:lang w:val="et-EE"/>
        </w:rPr>
      </w:pPr>
    </w:p>
    <w:p w14:paraId="4325A6B5" w14:textId="77777777" w:rsidR="00A24987" w:rsidRPr="006222B2" w:rsidRDefault="00A24987" w:rsidP="00710FCE">
      <w:pPr>
        <w:pStyle w:val="BodyText"/>
        <w:numPr>
          <w:ilvl w:val="0"/>
          <w:numId w:val="30"/>
        </w:numPr>
        <w:rPr>
          <w:lang w:val="et-EE"/>
        </w:rPr>
      </w:pPr>
      <w:r w:rsidRPr="006222B2">
        <w:rPr>
          <w:lang w:val="et-EE"/>
        </w:rPr>
        <w:t>Detailplaneeringu menetlemine saab alguse planeeringu korraldamisest huvitatud isiku vajadusest kehtestada uus detailplaneering. </w:t>
      </w:r>
    </w:p>
    <w:p w14:paraId="167949B2" w14:textId="77777777" w:rsidR="00A24987" w:rsidRPr="006222B2" w:rsidRDefault="00A24987" w:rsidP="00710FCE">
      <w:pPr>
        <w:pStyle w:val="BodyText"/>
        <w:numPr>
          <w:ilvl w:val="0"/>
          <w:numId w:val="30"/>
        </w:numPr>
        <w:rPr>
          <w:lang w:val="et-EE"/>
        </w:rPr>
      </w:pPr>
      <w:r w:rsidRPr="006222B2">
        <w:rPr>
          <w:lang w:val="et-EE"/>
        </w:rPr>
        <w:t>Huvitatud isik esitab KOVile detailplaneeringu algatamisettepaneku. </w:t>
      </w:r>
    </w:p>
    <w:p w14:paraId="460CE045" w14:textId="77777777" w:rsidR="00A24987" w:rsidRPr="006222B2" w:rsidRDefault="00A24987" w:rsidP="00710FCE">
      <w:pPr>
        <w:pStyle w:val="BodyText"/>
        <w:numPr>
          <w:ilvl w:val="0"/>
          <w:numId w:val="30"/>
        </w:numPr>
        <w:rPr>
          <w:lang w:val="et-EE"/>
        </w:rPr>
      </w:pPr>
      <w:r w:rsidRPr="006222B2">
        <w:rPr>
          <w:lang w:val="et-EE"/>
        </w:rPr>
        <w:t>Vallavalitsuse otsustab, kas algatada detailplaneering või mitte. </w:t>
      </w:r>
    </w:p>
    <w:p w14:paraId="77049027" w14:textId="77777777" w:rsidR="00A24987" w:rsidRPr="006222B2" w:rsidRDefault="00A24987" w:rsidP="00710FCE">
      <w:pPr>
        <w:pStyle w:val="BodyText"/>
        <w:numPr>
          <w:ilvl w:val="0"/>
          <w:numId w:val="30"/>
        </w:numPr>
        <w:rPr>
          <w:lang w:val="et-EE"/>
        </w:rPr>
      </w:pPr>
      <w:r w:rsidRPr="006222B2">
        <w:rPr>
          <w:lang w:val="et-EE"/>
        </w:rPr>
        <w:t>Planeerimiskonsultant koostab planeeringulahenduse.</w:t>
      </w:r>
    </w:p>
    <w:p w14:paraId="051B2740" w14:textId="77777777" w:rsidR="00A24987" w:rsidRPr="006222B2" w:rsidRDefault="00A24987" w:rsidP="00710FCE">
      <w:pPr>
        <w:pStyle w:val="BodyText"/>
        <w:numPr>
          <w:ilvl w:val="0"/>
          <w:numId w:val="30"/>
        </w:numPr>
        <w:rPr>
          <w:lang w:val="et-EE"/>
        </w:rPr>
      </w:pPr>
      <w:r w:rsidRPr="006222B2">
        <w:rPr>
          <w:lang w:val="et-EE"/>
        </w:rPr>
        <w:t>Vallavalitsus otsustab planeeringu vastu võtmise üle. </w:t>
      </w:r>
    </w:p>
    <w:p w14:paraId="7DBD781F" w14:textId="77777777" w:rsidR="00A24987" w:rsidRPr="006222B2" w:rsidRDefault="00A24987" w:rsidP="00710FCE">
      <w:pPr>
        <w:pStyle w:val="BodyText"/>
        <w:numPr>
          <w:ilvl w:val="0"/>
          <w:numId w:val="30"/>
        </w:numPr>
        <w:rPr>
          <w:lang w:val="et-EE"/>
        </w:rPr>
      </w:pPr>
      <w:r w:rsidRPr="006222B2">
        <w:rPr>
          <w:lang w:val="et-EE"/>
        </w:rPr>
        <w:t>Peale planeeringu vastu võtmist toimub planeeringulahenduse avalikustamine. </w:t>
      </w:r>
    </w:p>
    <w:p w14:paraId="68B62E1A" w14:textId="77777777" w:rsidR="00A24987" w:rsidRPr="006222B2" w:rsidRDefault="00A24987" w:rsidP="00710FCE">
      <w:pPr>
        <w:pStyle w:val="BodyText"/>
        <w:numPr>
          <w:ilvl w:val="0"/>
          <w:numId w:val="30"/>
        </w:numPr>
        <w:rPr>
          <w:lang w:val="et-EE"/>
        </w:rPr>
      </w:pPr>
      <w:r w:rsidRPr="006222B2">
        <w:rPr>
          <w:lang w:val="et-EE"/>
        </w:rPr>
        <w:lastRenderedPageBreak/>
        <w:t>Vallavalitsus otsustab üldplaneeringu järgse detailplaneeringu kehtestamise üle ja vallavolikogu otsustab üldplaneeringut muutva detailplaneeringu kehtestamise üle. </w:t>
      </w:r>
    </w:p>
    <w:p w14:paraId="30138A91" w14:textId="77777777" w:rsidR="00A24987" w:rsidRPr="006222B2" w:rsidRDefault="00A24987" w:rsidP="00710FCE">
      <w:pPr>
        <w:pStyle w:val="BodyText"/>
        <w:numPr>
          <w:ilvl w:val="0"/>
          <w:numId w:val="30"/>
        </w:numPr>
        <w:rPr>
          <w:lang w:val="et-EE"/>
        </w:rPr>
      </w:pPr>
      <w:r w:rsidRPr="006222B2">
        <w:rPr>
          <w:lang w:val="et-EE"/>
        </w:rPr>
        <w:t>Positiivse stsenaariumi kohaselt lõppeb detailplaneeringu menetluse töövoog kehtestatud detailplaneeringuga. Negatiivsed stsenaariumid on kirjeldatud alamprotsessides.</w:t>
      </w:r>
    </w:p>
    <w:p w14:paraId="78B79E76" w14:textId="77777777" w:rsidR="00A24987" w:rsidRPr="006222B2" w:rsidRDefault="00A24987" w:rsidP="00710FCE">
      <w:pPr>
        <w:pStyle w:val="BodyText"/>
        <w:numPr>
          <w:ilvl w:val="0"/>
          <w:numId w:val="30"/>
        </w:numPr>
        <w:rPr>
          <w:lang w:val="et-EE"/>
        </w:rPr>
      </w:pPr>
      <w:r w:rsidRPr="006222B2">
        <w:rPr>
          <w:lang w:val="et-EE"/>
        </w:rPr>
        <w:t>Kui kehtestatud detailplaneering on üldplaneeringut muutev, siis järgneb detailplaneeringu kehtestamisele üldplaneeringu muutmine. Muudatused üldplaneeringusse tuleb kanda 30 päeva jooksul alates detailplaneeringu kehtestamisest. </w:t>
      </w:r>
    </w:p>
    <w:p w14:paraId="37470124" w14:textId="77777777" w:rsidR="00A24987" w:rsidRPr="006222B2" w:rsidRDefault="00346DE7" w:rsidP="00A24987">
      <w:pPr>
        <w:pStyle w:val="BodyText"/>
        <w:rPr>
          <w:color w:val="FF0000"/>
          <w:lang w:val="et-EE"/>
        </w:rPr>
      </w:pPr>
      <w:r w:rsidRPr="006222B2">
        <w:rPr>
          <w:lang w:val="et-EE"/>
        </w:rPr>
        <w:t xml:space="preserve">Detailplaneeringu menetlemise töövoog tervikuna koos alamprotsessidega on välja toodud </w:t>
      </w:r>
      <w:r w:rsidR="00417896" w:rsidRPr="006222B2">
        <w:rPr>
          <w:lang w:val="et-EE"/>
        </w:rPr>
        <w:t>Lisas 2</w:t>
      </w:r>
      <w:r w:rsidRPr="006222B2">
        <w:rPr>
          <w:lang w:val="et-EE"/>
        </w:rPr>
        <w:t>.</w:t>
      </w:r>
    </w:p>
    <w:p w14:paraId="3A0387B0" w14:textId="77777777" w:rsidR="001776C3" w:rsidRPr="006222B2" w:rsidRDefault="001776C3" w:rsidP="001776C3">
      <w:pPr>
        <w:pStyle w:val="Heading3"/>
      </w:pPr>
      <w:r w:rsidRPr="006222B2">
        <w:t>Kohta-Järve Linnavalitsus – Detailplaneeringu menetlemise töövoog</w:t>
      </w:r>
    </w:p>
    <w:p w14:paraId="34793AF6" w14:textId="77777777" w:rsidR="001776C3" w:rsidRPr="006222B2" w:rsidRDefault="001776C3" w:rsidP="00260A49">
      <w:pPr>
        <w:pStyle w:val="BodyText"/>
        <w:jc w:val="both"/>
        <w:rPr>
          <w:lang w:val="et-EE"/>
        </w:rPr>
      </w:pPr>
      <w:r w:rsidRPr="006222B2">
        <w:rPr>
          <w:lang w:val="et-EE"/>
        </w:rPr>
        <w:t xml:space="preserve">Kohtla- Järve linnas vastutab planeeringute menetlemise korraldamise eest arenguteenistus. Kohtla-Järve linnavalitsuses hallatakse planeeringute menetlusprotsessi dokumendihaldussüsteemis Webdesktop. Detailplaneeringute algatusettepanekute esitamiseks on loodud iseteenindusportaal, mis on liidestatud rahvastikuregistri ja kinnistusraamatuga. Iseteenindusportaali sisse logides eeltäidetakse andmevormid rahvastikuregistris ja kinnistusraamatus olevate andmete põhjal.  Kinnistusraamatu andmete põhjal kontrollitakse, kas sisse loginud kasutaja on kinnistu omanik, mille kohta ta </w:t>
      </w:r>
      <w:r w:rsidR="00260A49" w:rsidRPr="006222B2">
        <w:rPr>
          <w:lang w:val="et-EE"/>
        </w:rPr>
        <w:t xml:space="preserve">soovib </w:t>
      </w:r>
      <w:r w:rsidRPr="006222B2">
        <w:rPr>
          <w:lang w:val="et-EE"/>
        </w:rPr>
        <w:t xml:space="preserve">detailplaneeringu algatusettepaneku </w:t>
      </w:r>
      <w:r w:rsidR="00260A49" w:rsidRPr="006222B2">
        <w:rPr>
          <w:lang w:val="et-EE"/>
        </w:rPr>
        <w:t>esitada</w:t>
      </w:r>
      <w:r w:rsidRPr="006222B2">
        <w:rPr>
          <w:lang w:val="et-EE"/>
        </w:rPr>
        <w:t xml:space="preserve">. Kui sisse loginud kasutaja ei ole kinnistu omanik, siis nõutakse </w:t>
      </w:r>
      <w:r w:rsidR="00260A49" w:rsidRPr="006222B2">
        <w:rPr>
          <w:lang w:val="et-EE"/>
        </w:rPr>
        <w:t xml:space="preserve">taotluse esitamiseks </w:t>
      </w:r>
      <w:r w:rsidRPr="006222B2">
        <w:rPr>
          <w:lang w:val="et-EE"/>
        </w:rPr>
        <w:t>volitust.</w:t>
      </w:r>
    </w:p>
    <w:p w14:paraId="29D7C8E8" w14:textId="77777777" w:rsidR="001776C3" w:rsidRPr="006222B2" w:rsidRDefault="001776C3" w:rsidP="001776C3">
      <w:pPr>
        <w:pStyle w:val="BodyText"/>
        <w:rPr>
          <w:lang w:val="et-EE"/>
        </w:rPr>
      </w:pPr>
      <w:r w:rsidRPr="006222B2">
        <w:rPr>
          <w:lang w:val="et-EE"/>
        </w:rPr>
        <w:t>Planeeringute menetlemisega on Kohta-Järve linnas seotud järgmised rollid:</w:t>
      </w:r>
    </w:p>
    <w:p w14:paraId="56434871" w14:textId="77777777" w:rsidR="001776C3" w:rsidRPr="006222B2" w:rsidRDefault="001776C3" w:rsidP="00710FCE">
      <w:pPr>
        <w:pStyle w:val="BodyText"/>
        <w:numPr>
          <w:ilvl w:val="0"/>
          <w:numId w:val="31"/>
        </w:numPr>
        <w:rPr>
          <w:lang w:val="et-EE"/>
        </w:rPr>
      </w:pPr>
      <w:r w:rsidRPr="006222B2">
        <w:rPr>
          <w:lang w:val="et-EE"/>
        </w:rPr>
        <w:t>Linnaarhitekt – vastutab planeerin</w:t>
      </w:r>
      <w:r w:rsidR="00260A49" w:rsidRPr="006222B2">
        <w:rPr>
          <w:lang w:val="et-EE"/>
        </w:rPr>
        <w:t>gute menetlemise protsessi eest;</w:t>
      </w:r>
    </w:p>
    <w:p w14:paraId="6E3F00EC" w14:textId="77777777" w:rsidR="001776C3" w:rsidRPr="006222B2" w:rsidRDefault="001776C3" w:rsidP="00710FCE">
      <w:pPr>
        <w:pStyle w:val="BodyText"/>
        <w:numPr>
          <w:ilvl w:val="0"/>
          <w:numId w:val="31"/>
        </w:numPr>
        <w:rPr>
          <w:lang w:val="et-EE"/>
        </w:rPr>
      </w:pPr>
      <w:r w:rsidRPr="006222B2">
        <w:rPr>
          <w:lang w:val="et-EE"/>
        </w:rPr>
        <w:t>Sekretär - dokumentide registreerimine doku</w:t>
      </w:r>
      <w:r w:rsidR="00260A49" w:rsidRPr="006222B2">
        <w:rPr>
          <w:lang w:val="et-EE"/>
        </w:rPr>
        <w:t>mendihaldussüsteemis Webdesktop;</w:t>
      </w:r>
    </w:p>
    <w:p w14:paraId="021350D4" w14:textId="77777777" w:rsidR="001776C3" w:rsidRPr="006222B2" w:rsidRDefault="001776C3" w:rsidP="00710FCE">
      <w:pPr>
        <w:pStyle w:val="BodyText"/>
        <w:numPr>
          <w:ilvl w:val="0"/>
          <w:numId w:val="31"/>
        </w:numPr>
        <w:rPr>
          <w:lang w:val="et-EE"/>
        </w:rPr>
      </w:pPr>
      <w:r w:rsidRPr="006222B2">
        <w:rPr>
          <w:lang w:val="et-EE"/>
        </w:rPr>
        <w:t>Peamaakorraldaja - vastutab</w:t>
      </w:r>
      <w:r w:rsidR="00260A49" w:rsidRPr="006222B2">
        <w:rPr>
          <w:lang w:val="et-EE"/>
        </w:rPr>
        <w:t xml:space="preserve"> maa otstarbeka kasutamise eest;</w:t>
      </w:r>
      <w:r w:rsidRPr="006222B2">
        <w:rPr>
          <w:lang w:val="et-EE"/>
        </w:rPr>
        <w:t xml:space="preserve"> </w:t>
      </w:r>
    </w:p>
    <w:p w14:paraId="3A10887E" w14:textId="77777777" w:rsidR="001776C3" w:rsidRPr="006222B2" w:rsidRDefault="001776C3" w:rsidP="00710FCE">
      <w:pPr>
        <w:pStyle w:val="BodyText"/>
        <w:numPr>
          <w:ilvl w:val="0"/>
          <w:numId w:val="31"/>
        </w:numPr>
        <w:rPr>
          <w:lang w:val="et-EE"/>
        </w:rPr>
      </w:pPr>
      <w:r w:rsidRPr="006222B2">
        <w:rPr>
          <w:lang w:val="et-EE"/>
        </w:rPr>
        <w:t>Jurist - kontrollib üle menetluseprotses</w:t>
      </w:r>
      <w:r w:rsidR="00260A49" w:rsidRPr="006222B2">
        <w:rPr>
          <w:lang w:val="et-EE"/>
        </w:rPr>
        <w:t>si käigus esitatavad dokumendid;</w:t>
      </w:r>
    </w:p>
    <w:p w14:paraId="27511B73" w14:textId="77777777" w:rsidR="001776C3" w:rsidRPr="006222B2" w:rsidRDefault="001776C3" w:rsidP="00710FCE">
      <w:pPr>
        <w:pStyle w:val="BodyText"/>
        <w:numPr>
          <w:ilvl w:val="0"/>
          <w:numId w:val="31"/>
        </w:numPr>
        <w:rPr>
          <w:lang w:val="et-EE"/>
        </w:rPr>
      </w:pPr>
      <w:r w:rsidRPr="006222B2">
        <w:rPr>
          <w:lang w:val="et-EE"/>
        </w:rPr>
        <w:t>Keskkonnaspetsi</w:t>
      </w:r>
      <w:r w:rsidR="00260A49" w:rsidRPr="006222B2">
        <w:rPr>
          <w:lang w:val="et-EE"/>
        </w:rPr>
        <w:t>alist - koostab KSH eelhinnangu;</w:t>
      </w:r>
    </w:p>
    <w:p w14:paraId="6D96D4CE" w14:textId="77777777" w:rsidR="001776C3" w:rsidRPr="006222B2" w:rsidRDefault="001776C3" w:rsidP="00710FCE">
      <w:pPr>
        <w:pStyle w:val="BodyText"/>
        <w:numPr>
          <w:ilvl w:val="0"/>
          <w:numId w:val="31"/>
        </w:numPr>
        <w:rPr>
          <w:lang w:val="et-EE"/>
        </w:rPr>
      </w:pPr>
      <w:r w:rsidRPr="006222B2">
        <w:rPr>
          <w:lang w:val="et-EE"/>
        </w:rPr>
        <w:t>Linnavolikogu</w:t>
      </w:r>
      <w:r w:rsidR="00260A49" w:rsidRPr="006222B2">
        <w:rPr>
          <w:lang w:val="et-EE"/>
        </w:rPr>
        <w:t>;</w:t>
      </w:r>
    </w:p>
    <w:p w14:paraId="4E6ECE5C" w14:textId="77777777" w:rsidR="001776C3" w:rsidRPr="006222B2" w:rsidRDefault="001776C3" w:rsidP="00710FCE">
      <w:pPr>
        <w:pStyle w:val="BodyText"/>
        <w:numPr>
          <w:ilvl w:val="0"/>
          <w:numId w:val="31"/>
        </w:numPr>
        <w:rPr>
          <w:lang w:val="et-EE"/>
        </w:rPr>
      </w:pPr>
      <w:r w:rsidRPr="006222B2">
        <w:rPr>
          <w:lang w:val="et-EE"/>
        </w:rPr>
        <w:t>Linnavalitsus</w:t>
      </w:r>
      <w:r w:rsidR="00260A49" w:rsidRPr="006222B2">
        <w:rPr>
          <w:lang w:val="et-EE"/>
        </w:rPr>
        <w:t>.</w:t>
      </w:r>
    </w:p>
    <w:p w14:paraId="0BEF6C14" w14:textId="77777777" w:rsidR="00260A49" w:rsidRPr="00883FD9" w:rsidRDefault="61B048C9" w:rsidP="00260A49">
      <w:pPr>
        <w:pStyle w:val="BodyText"/>
        <w:keepNext/>
        <w:rPr>
          <w:lang w:val="et-EE"/>
        </w:rPr>
      </w:pPr>
      <w:r>
        <w:rPr>
          <w:noProof/>
          <w:lang w:val="en-US"/>
        </w:rPr>
        <w:lastRenderedPageBreak/>
        <w:drawing>
          <wp:inline distT="0" distB="0" distL="0" distR="0" wp14:anchorId="4123338C" wp14:editId="7C941C66">
            <wp:extent cx="6162041" cy="5629275"/>
            <wp:effectExtent l="0" t="0" r="0" b="0"/>
            <wp:docPr id="663628374" name="Picture 663628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3628374"/>
                    <pic:cNvPicPr/>
                  </pic:nvPicPr>
                  <pic:blipFill>
                    <a:blip r:embed="rId39">
                      <a:extLst>
                        <a:ext uri="{28A0092B-C50C-407E-A947-70E740481C1C}">
                          <a14:useLocalDpi xmlns:a14="http://schemas.microsoft.com/office/drawing/2010/main" val="0"/>
                        </a:ext>
                      </a:extLst>
                    </a:blip>
                    <a:stretch>
                      <a:fillRect/>
                    </a:stretch>
                  </pic:blipFill>
                  <pic:spPr>
                    <a:xfrm>
                      <a:off x="0" y="0"/>
                      <a:ext cx="6162041" cy="5629275"/>
                    </a:xfrm>
                    <a:prstGeom prst="rect">
                      <a:avLst/>
                    </a:prstGeom>
                  </pic:spPr>
                </pic:pic>
              </a:graphicData>
            </a:graphic>
          </wp:inline>
        </w:drawing>
      </w:r>
    </w:p>
    <w:p w14:paraId="7B11E7C5" w14:textId="75538361" w:rsidR="00260A49" w:rsidRPr="00883FD9" w:rsidRDefault="00260A49" w:rsidP="00260A49">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8</w:t>
      </w:r>
      <w:r w:rsidRPr="00883FD9">
        <w:rPr>
          <w:lang w:val="et-EE"/>
        </w:rPr>
        <w:fldChar w:fldCharType="end"/>
      </w:r>
      <w:r w:rsidRPr="00883FD9">
        <w:rPr>
          <w:lang w:val="et-EE"/>
        </w:rPr>
        <w:t xml:space="preserve"> Kohta-Järve Linnavalitsus - Üldine detailplaneeringu menetlemine</w:t>
      </w:r>
    </w:p>
    <w:p w14:paraId="78F56CB8" w14:textId="77777777" w:rsidR="00260A49" w:rsidRPr="0092367C" w:rsidRDefault="00260A49" w:rsidP="00260A49">
      <w:pPr>
        <w:rPr>
          <w:lang w:val="et-EE"/>
        </w:rPr>
      </w:pPr>
    </w:p>
    <w:p w14:paraId="7A58CE4B" w14:textId="77777777" w:rsidR="00260A49" w:rsidRPr="006222B2" w:rsidRDefault="00260A49" w:rsidP="00710FCE">
      <w:pPr>
        <w:pStyle w:val="BodyText"/>
        <w:numPr>
          <w:ilvl w:val="0"/>
          <w:numId w:val="33"/>
        </w:numPr>
        <w:rPr>
          <w:lang w:val="et-EE"/>
        </w:rPr>
      </w:pPr>
      <w:r w:rsidRPr="006222B2">
        <w:rPr>
          <w:lang w:val="et-EE"/>
        </w:rPr>
        <w:t>Detailplaneeringu menetlemine saab alguse planeeringu korraldamisest huvitatud isiku vajadusest kehtestada uus detailplaneering. </w:t>
      </w:r>
    </w:p>
    <w:p w14:paraId="3BEF1266" w14:textId="77777777" w:rsidR="00260A49" w:rsidRPr="006222B2" w:rsidRDefault="00260A49" w:rsidP="00710FCE">
      <w:pPr>
        <w:pStyle w:val="BodyText"/>
        <w:numPr>
          <w:ilvl w:val="0"/>
          <w:numId w:val="33"/>
        </w:numPr>
        <w:rPr>
          <w:lang w:val="et-EE"/>
        </w:rPr>
      </w:pPr>
      <w:r w:rsidRPr="006222B2">
        <w:rPr>
          <w:lang w:val="et-EE"/>
        </w:rPr>
        <w:t>Huvitatud isik esitab KOVile detailplaneeringu algatamisettepaneku. </w:t>
      </w:r>
    </w:p>
    <w:p w14:paraId="5DA1B655" w14:textId="77777777" w:rsidR="00260A49" w:rsidRPr="006222B2" w:rsidRDefault="00FA6CA1" w:rsidP="00710FCE">
      <w:pPr>
        <w:pStyle w:val="BodyText"/>
        <w:numPr>
          <w:ilvl w:val="0"/>
          <w:numId w:val="33"/>
        </w:numPr>
        <w:rPr>
          <w:lang w:val="et-EE"/>
        </w:rPr>
      </w:pPr>
      <w:r w:rsidRPr="006222B2">
        <w:rPr>
          <w:lang w:val="et-EE"/>
        </w:rPr>
        <w:t>Linnavolikogu</w:t>
      </w:r>
      <w:r w:rsidR="00260A49" w:rsidRPr="006222B2">
        <w:rPr>
          <w:lang w:val="et-EE"/>
        </w:rPr>
        <w:t xml:space="preserve"> otsustab, kas algatada detailplaneering või mitte. </w:t>
      </w:r>
    </w:p>
    <w:p w14:paraId="1FDCCE92" w14:textId="77777777" w:rsidR="00FA6CA1" w:rsidRPr="006222B2" w:rsidRDefault="00FA6CA1" w:rsidP="00710FCE">
      <w:pPr>
        <w:pStyle w:val="BodyText"/>
        <w:numPr>
          <w:ilvl w:val="0"/>
          <w:numId w:val="33"/>
        </w:numPr>
        <w:rPr>
          <w:lang w:val="et-EE"/>
        </w:rPr>
      </w:pPr>
      <w:r w:rsidRPr="006222B2">
        <w:rPr>
          <w:lang w:val="et-EE"/>
        </w:rPr>
        <w:t>Planeerimiskonsultant koostab eskiislahenduse (eskiislahenduse koostamine on Kohta-Järve linnas kohustuslik). Linnaarhitekt korraldab eskiislahenduse tutvustuse.</w:t>
      </w:r>
    </w:p>
    <w:p w14:paraId="74ED7BE5" w14:textId="77777777" w:rsidR="00260A49" w:rsidRPr="006222B2" w:rsidRDefault="00260A49" w:rsidP="00710FCE">
      <w:pPr>
        <w:pStyle w:val="BodyText"/>
        <w:numPr>
          <w:ilvl w:val="0"/>
          <w:numId w:val="33"/>
        </w:numPr>
        <w:rPr>
          <w:lang w:val="et-EE"/>
        </w:rPr>
      </w:pPr>
      <w:r w:rsidRPr="006222B2">
        <w:rPr>
          <w:lang w:val="et-EE"/>
        </w:rPr>
        <w:t>Planeerimiskonsultant koostab planeeringulahenduse.</w:t>
      </w:r>
    </w:p>
    <w:p w14:paraId="55B6FD9F" w14:textId="77777777" w:rsidR="00260A49" w:rsidRPr="006222B2" w:rsidRDefault="00FA6CA1" w:rsidP="00710FCE">
      <w:pPr>
        <w:pStyle w:val="BodyText"/>
        <w:numPr>
          <w:ilvl w:val="0"/>
          <w:numId w:val="33"/>
        </w:numPr>
        <w:rPr>
          <w:lang w:val="et-EE"/>
        </w:rPr>
      </w:pPr>
      <w:r w:rsidRPr="006222B2">
        <w:rPr>
          <w:lang w:val="et-EE"/>
        </w:rPr>
        <w:t>Linnavolikogu/valitsus</w:t>
      </w:r>
      <w:r w:rsidR="00260A49" w:rsidRPr="006222B2">
        <w:rPr>
          <w:lang w:val="et-EE"/>
        </w:rPr>
        <w:t xml:space="preserve"> otsustab planeeringu vastu võtmise üle. </w:t>
      </w:r>
    </w:p>
    <w:p w14:paraId="682C994C" w14:textId="77777777" w:rsidR="00260A49" w:rsidRPr="006222B2" w:rsidRDefault="00260A49" w:rsidP="00710FCE">
      <w:pPr>
        <w:pStyle w:val="BodyText"/>
        <w:numPr>
          <w:ilvl w:val="0"/>
          <w:numId w:val="33"/>
        </w:numPr>
        <w:rPr>
          <w:lang w:val="et-EE"/>
        </w:rPr>
      </w:pPr>
      <w:r w:rsidRPr="006222B2">
        <w:rPr>
          <w:lang w:val="et-EE"/>
        </w:rPr>
        <w:lastRenderedPageBreak/>
        <w:t>Peale planeeringu vastu võtmist toimub planeeringulahenduse avalikustamine. </w:t>
      </w:r>
    </w:p>
    <w:p w14:paraId="1201DEF7" w14:textId="77777777" w:rsidR="00260A49" w:rsidRPr="006222B2" w:rsidRDefault="00FA6CA1" w:rsidP="00710FCE">
      <w:pPr>
        <w:pStyle w:val="BodyText"/>
        <w:numPr>
          <w:ilvl w:val="0"/>
          <w:numId w:val="33"/>
        </w:numPr>
        <w:rPr>
          <w:lang w:val="et-EE"/>
        </w:rPr>
      </w:pPr>
      <w:r w:rsidRPr="006222B2">
        <w:rPr>
          <w:lang w:val="et-EE"/>
        </w:rPr>
        <w:t>Linnavalitsus</w:t>
      </w:r>
      <w:r w:rsidR="00260A49" w:rsidRPr="006222B2">
        <w:rPr>
          <w:lang w:val="et-EE"/>
        </w:rPr>
        <w:t xml:space="preserve"> otsustab üldplaneeringu järgse detailplaneeringu kehtestamise üle ja </w:t>
      </w:r>
      <w:r w:rsidRPr="006222B2">
        <w:rPr>
          <w:lang w:val="et-EE"/>
        </w:rPr>
        <w:t>linna</w:t>
      </w:r>
      <w:r w:rsidR="00260A49" w:rsidRPr="006222B2">
        <w:rPr>
          <w:lang w:val="et-EE"/>
        </w:rPr>
        <w:t>volikogu otsustab üldplaneeringut muutva detailplaneeringu kehtestamise üle. </w:t>
      </w:r>
    </w:p>
    <w:p w14:paraId="6CD361D9" w14:textId="77777777" w:rsidR="00260A49" w:rsidRPr="006222B2" w:rsidRDefault="00260A49" w:rsidP="00710FCE">
      <w:pPr>
        <w:pStyle w:val="BodyText"/>
        <w:numPr>
          <w:ilvl w:val="0"/>
          <w:numId w:val="33"/>
        </w:numPr>
        <w:rPr>
          <w:lang w:val="et-EE"/>
        </w:rPr>
      </w:pPr>
      <w:r w:rsidRPr="006222B2">
        <w:rPr>
          <w:lang w:val="et-EE"/>
        </w:rPr>
        <w:t>Positiivse stsenaariumi kohaselt lõppeb detailplaneeringu menetluse töövoog kehtestatud detailplaneeringuga. Negatiivsed stsenaariumid on kirjeldatud alamprotsessides.</w:t>
      </w:r>
    </w:p>
    <w:p w14:paraId="045DC3E9" w14:textId="77777777" w:rsidR="00260A49" w:rsidRPr="006222B2" w:rsidRDefault="00260A49" w:rsidP="00710FCE">
      <w:pPr>
        <w:pStyle w:val="BodyText"/>
        <w:numPr>
          <w:ilvl w:val="0"/>
          <w:numId w:val="33"/>
        </w:numPr>
        <w:rPr>
          <w:lang w:val="et-EE"/>
        </w:rPr>
      </w:pPr>
      <w:r w:rsidRPr="006222B2">
        <w:rPr>
          <w:lang w:val="et-EE"/>
        </w:rPr>
        <w:t>Kui kehtestatud detailplaneering on üldplaneeringut muutev, siis järgneb detailplaneeringu kehtestamisele üldplaneeringu muutmine. Muudatused üldplaneeringusse tuleb kanda 30 päeva jooksul alates detailplaneeringu kehtestamisest. </w:t>
      </w:r>
    </w:p>
    <w:p w14:paraId="1C3181B6" w14:textId="77777777" w:rsidR="001776C3" w:rsidRPr="006222B2" w:rsidRDefault="00260A49" w:rsidP="001776C3">
      <w:pPr>
        <w:pStyle w:val="BodyText"/>
        <w:rPr>
          <w:color w:val="FF0000"/>
          <w:lang w:val="et-EE"/>
        </w:rPr>
      </w:pPr>
      <w:r w:rsidRPr="006222B2">
        <w:rPr>
          <w:lang w:val="et-EE"/>
        </w:rPr>
        <w:t xml:space="preserve">Detailplaneeringu menetlemise töövoog tervikuna koos alamprotsessidega on välja toodud </w:t>
      </w:r>
      <w:r w:rsidR="00417896" w:rsidRPr="006222B2">
        <w:rPr>
          <w:lang w:val="et-EE"/>
        </w:rPr>
        <w:t>Lisas 2</w:t>
      </w:r>
      <w:r w:rsidRPr="006222B2">
        <w:rPr>
          <w:lang w:val="et-EE"/>
        </w:rPr>
        <w:t>.</w:t>
      </w:r>
    </w:p>
    <w:p w14:paraId="3249E235" w14:textId="6E96784A" w:rsidR="002670F2" w:rsidRPr="006222B2" w:rsidRDefault="008A34B3" w:rsidP="002670F2">
      <w:pPr>
        <w:pStyle w:val="Heading3"/>
      </w:pPr>
      <w:r>
        <w:t xml:space="preserve">Detailplaneeringu menetlemise </w:t>
      </w:r>
      <w:r w:rsidR="002670F2" w:rsidRPr="006222B2">
        <w:t>AS IS töövoogude kitsaskohad</w:t>
      </w:r>
    </w:p>
    <w:p w14:paraId="5777E2D8" w14:textId="51D76DCE" w:rsidR="00D578FF" w:rsidRPr="006222B2" w:rsidRDefault="00307C00" w:rsidP="002F6ADF">
      <w:pPr>
        <w:pStyle w:val="BodyText"/>
        <w:jc w:val="both"/>
        <w:rPr>
          <w:lang w:val="et-EE"/>
        </w:rPr>
      </w:pPr>
      <w:r w:rsidRPr="006222B2">
        <w:rPr>
          <w:lang w:val="et-EE"/>
        </w:rPr>
        <w:t xml:space="preserve">Algatamise eelselt nõutakse mõndades KOVides lahenduse detailses mahus välja töötamist. </w:t>
      </w:r>
      <w:r w:rsidR="00F834A8" w:rsidRPr="006222B2">
        <w:rPr>
          <w:lang w:val="et-EE"/>
        </w:rPr>
        <w:t xml:space="preserve">Seetõttu </w:t>
      </w:r>
      <w:r w:rsidRPr="006222B2">
        <w:rPr>
          <w:lang w:val="et-EE"/>
        </w:rPr>
        <w:t>langeb planeeringulahenduse välja töötamise töökoormuse raskuskese etappi, mil pole veel selge, kas planeering algatatakse või mitte.</w:t>
      </w:r>
      <w:r w:rsidR="008A34B3">
        <w:rPr>
          <w:lang w:val="et-EE"/>
        </w:rPr>
        <w:t xml:space="preserve"> Eri osapoolte jaoks on algatamise tähendus erinev – kas tegu on toiming</w:t>
      </w:r>
      <w:r w:rsidR="005F277D">
        <w:rPr>
          <w:lang w:val="et-EE"/>
        </w:rPr>
        <w:t xml:space="preserve">uga või otsusega alustada tööd. Kõik KOVid ei teavita planeeringu algatamisest Rahandusministeeriumit. Rahandusministeeriumi õigeaegne kaasamine võimaldab Rahandusministeeriumil juhtida menetlusprotsessi jooksul tähelepanu aspektidele, mille tähelepanuta jätmine võib tingida menetlusvigu.  </w:t>
      </w:r>
    </w:p>
    <w:p w14:paraId="2D465F46" w14:textId="59A6D2AD" w:rsidR="0056387D" w:rsidRPr="006222B2" w:rsidRDefault="008F00FD" w:rsidP="002F6ADF">
      <w:pPr>
        <w:pStyle w:val="BodyText"/>
        <w:jc w:val="both"/>
        <w:rPr>
          <w:lang w:val="et-EE"/>
        </w:rPr>
      </w:pPr>
      <w:r w:rsidRPr="006222B2">
        <w:rPr>
          <w:lang w:val="et-EE"/>
        </w:rPr>
        <w:t>Mitmest aspektist vaadatuna on kitsaskohaks avalikkuse</w:t>
      </w:r>
      <w:r w:rsidR="002F6ADF" w:rsidRPr="006222B2">
        <w:rPr>
          <w:lang w:val="et-EE"/>
        </w:rPr>
        <w:t xml:space="preserve"> ja ametite</w:t>
      </w:r>
      <w:r w:rsidRPr="006222B2">
        <w:rPr>
          <w:lang w:val="et-EE"/>
        </w:rPr>
        <w:t xml:space="preserve"> kaasamine. Kitsaskohaks on kaasatavate </w:t>
      </w:r>
      <w:r w:rsidR="00C8120B" w:rsidRPr="006222B2">
        <w:rPr>
          <w:lang w:val="et-EE"/>
        </w:rPr>
        <w:t>kontakt</w:t>
      </w:r>
      <w:r w:rsidRPr="006222B2">
        <w:rPr>
          <w:lang w:val="et-EE"/>
        </w:rPr>
        <w:t>andmete leidmine - registrites olevad kontaktandmed ei ole tihti aktiivses kasutuses</w:t>
      </w:r>
      <w:r w:rsidR="001F4A5C" w:rsidRPr="006222B2">
        <w:rPr>
          <w:lang w:val="et-EE"/>
        </w:rPr>
        <w:t xml:space="preserve"> ning kontaktandmete otsimine on aeganõudev käsitöö</w:t>
      </w:r>
      <w:r w:rsidRPr="006222B2">
        <w:rPr>
          <w:lang w:val="et-EE"/>
        </w:rPr>
        <w:t>. KOVi saadetavad teated on liialt bürokraatlikud ning kodanikele jääb arusaamatuks</w:t>
      </w:r>
      <w:r w:rsidR="001F4A5C" w:rsidRPr="006222B2">
        <w:rPr>
          <w:lang w:val="et-EE"/>
        </w:rPr>
        <w:t>,</w:t>
      </w:r>
      <w:r w:rsidRPr="006222B2">
        <w:rPr>
          <w:lang w:val="et-EE"/>
        </w:rPr>
        <w:t xml:space="preserve"> millised on tema võimalused </w:t>
      </w:r>
      <w:r w:rsidR="002F6ADF" w:rsidRPr="006222B2">
        <w:rPr>
          <w:lang w:val="et-EE"/>
        </w:rPr>
        <w:t xml:space="preserve">ning mida </w:t>
      </w:r>
      <w:r w:rsidRPr="006222B2">
        <w:rPr>
          <w:lang w:val="et-EE"/>
        </w:rPr>
        <w:t>KOV temalt konkreetses menetlusprotsessi etapis ootab.</w:t>
      </w:r>
      <w:r w:rsidR="00C732EF" w:rsidRPr="006222B2">
        <w:rPr>
          <w:lang w:val="et-EE"/>
        </w:rPr>
        <w:t xml:space="preserve"> </w:t>
      </w:r>
      <w:r w:rsidR="002F6ADF" w:rsidRPr="006222B2">
        <w:rPr>
          <w:lang w:val="et-EE"/>
        </w:rPr>
        <w:t>Tavakodaniku osku</w:t>
      </w:r>
      <w:r w:rsidR="00C8120B" w:rsidRPr="006222B2">
        <w:rPr>
          <w:lang w:val="et-EE"/>
        </w:rPr>
        <w:t>s kaarti ja joonised lugeda on</w:t>
      </w:r>
      <w:r w:rsidR="002F6ADF" w:rsidRPr="006222B2">
        <w:rPr>
          <w:lang w:val="et-EE"/>
        </w:rPr>
        <w:t xml:space="preserve"> </w:t>
      </w:r>
      <w:r w:rsidR="00C8120B" w:rsidRPr="006222B2">
        <w:rPr>
          <w:lang w:val="et-EE"/>
        </w:rPr>
        <w:t>tihti</w:t>
      </w:r>
      <w:r w:rsidR="002F6ADF" w:rsidRPr="006222B2">
        <w:rPr>
          <w:lang w:val="et-EE"/>
        </w:rPr>
        <w:t xml:space="preserve"> kehv ning ilma visualiseeringuta ei </w:t>
      </w:r>
      <w:r w:rsidR="002E01E2" w:rsidRPr="006222B2">
        <w:rPr>
          <w:lang w:val="et-EE"/>
        </w:rPr>
        <w:t>mõisteta alati</w:t>
      </w:r>
      <w:r w:rsidR="002F6ADF" w:rsidRPr="006222B2">
        <w:rPr>
          <w:lang w:val="et-EE"/>
        </w:rPr>
        <w:t>, mida soovitakse ehitada.</w:t>
      </w:r>
      <w:r w:rsidR="002E01E2" w:rsidRPr="006222B2">
        <w:rPr>
          <w:lang w:val="et-EE"/>
        </w:rPr>
        <w:t xml:space="preserve"> Läbi tuleb mõelda protsessi etapid, ku</w:t>
      </w:r>
      <w:r w:rsidR="00D578FF" w:rsidRPr="006222B2">
        <w:rPr>
          <w:lang w:val="et-EE"/>
        </w:rPr>
        <w:t xml:space="preserve">s avalikkust ja ameteid kaasata. Kaasamine peab toimuma hetkel, mil planeeringu koostaja ja korraldaja on valmis </w:t>
      </w:r>
      <w:r w:rsidR="00C732EF" w:rsidRPr="006222B2">
        <w:rPr>
          <w:lang w:val="et-EE"/>
        </w:rPr>
        <w:t xml:space="preserve">planeeringulahendusse </w:t>
      </w:r>
      <w:r w:rsidR="00D578FF" w:rsidRPr="006222B2">
        <w:rPr>
          <w:lang w:val="et-EE"/>
        </w:rPr>
        <w:t>tegema sisulisi ja olulisi muudatusi, et jõuda parima ruumilise lahenduseni, mis kõigi osapoolte huvisid arvestaks. Avalikkuse esindaj</w:t>
      </w:r>
      <w:r w:rsidR="00FD0CA6" w:rsidRPr="006222B2">
        <w:rPr>
          <w:lang w:val="et-EE"/>
        </w:rPr>
        <w:t>ad sooviksid olla menetlusega k</w:t>
      </w:r>
      <w:r w:rsidR="00D578FF" w:rsidRPr="006222B2">
        <w:rPr>
          <w:lang w:val="et-EE"/>
        </w:rPr>
        <w:t>u</w:t>
      </w:r>
      <w:r w:rsidR="00FD0CA6" w:rsidRPr="006222B2">
        <w:rPr>
          <w:lang w:val="et-EE"/>
        </w:rPr>
        <w:t>r</w:t>
      </w:r>
      <w:r w:rsidR="00D578FF" w:rsidRPr="006222B2">
        <w:rPr>
          <w:lang w:val="et-EE"/>
        </w:rPr>
        <w:t>sis alates algatusettepaneku taotluse esitamisest.</w:t>
      </w:r>
      <w:r w:rsidR="00C732EF" w:rsidRPr="006222B2">
        <w:rPr>
          <w:lang w:val="et-EE"/>
        </w:rPr>
        <w:t xml:space="preserve"> </w:t>
      </w:r>
      <w:r w:rsidR="002F6ADF" w:rsidRPr="006222B2">
        <w:rPr>
          <w:lang w:val="et-EE"/>
        </w:rPr>
        <w:t>Kõigist esitatud kooskõlastustest ja arvamustest on keeruline saada ülevaadet, kuna suhtlus käib e-maili teel ning arvamused ja kooskõlastused ei ole esitatud ja hoiustatud ühtsete reeglite alusel. Kaasamise parendamine on üks võtmekohti planeeringute menetlusprotses</w:t>
      </w:r>
      <w:r w:rsidR="00C8120B" w:rsidRPr="006222B2">
        <w:rPr>
          <w:lang w:val="et-EE"/>
        </w:rPr>
        <w:t xml:space="preserve">si läbipaistvamaks muutmisel ja </w:t>
      </w:r>
      <w:r w:rsidR="002F6ADF" w:rsidRPr="006222B2">
        <w:rPr>
          <w:lang w:val="et-EE"/>
        </w:rPr>
        <w:t xml:space="preserve">koosloome osa suurendamisel. </w:t>
      </w:r>
    </w:p>
    <w:p w14:paraId="7FC1BBFE" w14:textId="78A55391" w:rsidR="002F563C" w:rsidRPr="0092367C" w:rsidRDefault="002F563C" w:rsidP="002F6ADF">
      <w:pPr>
        <w:pStyle w:val="BodyText"/>
        <w:jc w:val="both"/>
        <w:rPr>
          <w:lang w:val="et-EE"/>
        </w:rPr>
      </w:pPr>
      <w:r w:rsidRPr="006222B2">
        <w:rPr>
          <w:lang w:val="et-EE"/>
        </w:rPr>
        <w:t xml:space="preserve">Seaduses ettenähtud tähtaegadest ei peeta kinni. KOVid toovad siinkohal põhjuseks </w:t>
      </w:r>
      <w:commentRangeStart w:id="44"/>
      <w:commentRangeStart w:id="45"/>
      <w:commentRangeStart w:id="46"/>
      <w:r w:rsidRPr="006222B2">
        <w:rPr>
          <w:lang w:val="et-EE"/>
        </w:rPr>
        <w:t>suure töökoormuse</w:t>
      </w:r>
      <w:commentRangeEnd w:id="44"/>
      <w:r w:rsidR="00584434" w:rsidRPr="00883FD9">
        <w:rPr>
          <w:rStyle w:val="CommentReference"/>
          <w:lang w:val="et-EE"/>
        </w:rPr>
        <w:commentReference w:id="44"/>
      </w:r>
      <w:commentRangeEnd w:id="45"/>
      <w:r w:rsidR="009E5C02" w:rsidRPr="00883FD9">
        <w:rPr>
          <w:rStyle w:val="CommentReference"/>
          <w:lang w:val="et-EE"/>
        </w:rPr>
        <w:commentReference w:id="45"/>
      </w:r>
      <w:commentRangeEnd w:id="46"/>
      <w:r w:rsidR="00203216" w:rsidRPr="00883FD9">
        <w:rPr>
          <w:rStyle w:val="CommentReference"/>
          <w:lang w:val="et-EE"/>
        </w:rPr>
        <w:commentReference w:id="46"/>
      </w:r>
      <w:r w:rsidRPr="0092367C">
        <w:rPr>
          <w:lang w:val="et-EE"/>
        </w:rPr>
        <w:t>.</w:t>
      </w:r>
      <w:r w:rsidR="001F4A5C" w:rsidRPr="006222B2">
        <w:rPr>
          <w:lang w:val="et-EE"/>
        </w:rPr>
        <w:t xml:space="preserve"> Suur t</w:t>
      </w:r>
      <w:r w:rsidR="009E5C02" w:rsidRPr="006222B2">
        <w:rPr>
          <w:lang w:val="et-EE"/>
        </w:rPr>
        <w:t xml:space="preserve">öökoormus ei tulene alati </w:t>
      </w:r>
      <w:r w:rsidR="001F4A5C" w:rsidRPr="006222B2">
        <w:rPr>
          <w:lang w:val="et-EE"/>
        </w:rPr>
        <w:t xml:space="preserve">planeeringute </w:t>
      </w:r>
      <w:r w:rsidR="009E5C02" w:rsidRPr="006222B2">
        <w:rPr>
          <w:lang w:val="et-EE"/>
        </w:rPr>
        <w:t xml:space="preserve">suurest </w:t>
      </w:r>
      <w:r w:rsidR="001F4A5C" w:rsidRPr="006222B2">
        <w:rPr>
          <w:lang w:val="et-EE"/>
        </w:rPr>
        <w:t>hulgast vaid menetlusprotsessis läbitavatele toimingutele kuluvast ajast.</w:t>
      </w:r>
      <w:r w:rsidR="009E5C02" w:rsidRPr="006222B2">
        <w:rPr>
          <w:lang w:val="et-EE"/>
        </w:rPr>
        <w:t xml:space="preserve"> Seal juures on paljud läbitavad toimingud osaliselt või täielikult automatiseeritavad. </w:t>
      </w:r>
      <w:r w:rsidRPr="006222B2">
        <w:rPr>
          <w:lang w:val="et-EE"/>
        </w:rPr>
        <w:t xml:space="preserve">TO BE töövoogude ja infosüsteemi eesmärk on efektiivistada menetlusprotsessi selliselt, et menetlustoimingud jõutaks teostada </w:t>
      </w:r>
      <w:r w:rsidR="00F834A8" w:rsidRPr="006222B2">
        <w:rPr>
          <w:lang w:val="et-EE"/>
        </w:rPr>
        <w:t>tõhusalt ja viivitustet</w:t>
      </w:r>
      <w:commentRangeStart w:id="47"/>
      <w:r w:rsidR="00F834A8" w:rsidRPr="006222B2">
        <w:rPr>
          <w:lang w:val="et-EE"/>
        </w:rPr>
        <w:t>a</w:t>
      </w:r>
      <w:commentRangeEnd w:id="47"/>
      <w:r w:rsidR="00F834A8" w:rsidRPr="00883FD9">
        <w:rPr>
          <w:rStyle w:val="CommentReference"/>
          <w:lang w:val="et-EE"/>
        </w:rPr>
        <w:commentReference w:id="47"/>
      </w:r>
      <w:r w:rsidRPr="0092367C">
        <w:rPr>
          <w:lang w:val="et-EE"/>
        </w:rPr>
        <w:t xml:space="preserve">. </w:t>
      </w:r>
    </w:p>
    <w:p w14:paraId="46560EFC" w14:textId="63A8CC19" w:rsidR="00D578FF" w:rsidRPr="0092367C" w:rsidRDefault="00D578FF" w:rsidP="002F6ADF">
      <w:pPr>
        <w:pStyle w:val="BodyText"/>
        <w:jc w:val="both"/>
        <w:rPr>
          <w:lang w:val="et-EE"/>
        </w:rPr>
      </w:pPr>
      <w:r w:rsidRPr="006222B2">
        <w:rPr>
          <w:lang w:val="et-EE"/>
        </w:rPr>
        <w:t xml:space="preserve">KOVide puhul, kus on kasutuses </w:t>
      </w:r>
      <w:r w:rsidR="00C8120B" w:rsidRPr="006222B2">
        <w:rPr>
          <w:lang w:val="et-EE"/>
        </w:rPr>
        <w:t>spetsiaalne infosüsteem planeeringute menetlusprotsessi haldamiseks, kuid kus pole</w:t>
      </w:r>
      <w:commentRangeStart w:id="48"/>
      <w:commentRangeStart w:id="49"/>
      <w:commentRangeStart w:id="50"/>
      <w:r w:rsidR="00C8120B" w:rsidRPr="006222B2">
        <w:rPr>
          <w:lang w:val="et-EE"/>
        </w:rPr>
        <w:t xml:space="preserve"> liidest </w:t>
      </w:r>
      <w:commentRangeEnd w:id="48"/>
      <w:r w:rsidR="00342E4D" w:rsidRPr="00883FD9">
        <w:rPr>
          <w:rStyle w:val="CommentReference"/>
          <w:lang w:val="et-EE"/>
        </w:rPr>
        <w:commentReference w:id="48"/>
      </w:r>
      <w:commentRangeEnd w:id="49"/>
      <w:r w:rsidR="00203216" w:rsidRPr="00883FD9">
        <w:rPr>
          <w:rStyle w:val="CommentReference"/>
          <w:lang w:val="et-EE"/>
        </w:rPr>
        <w:commentReference w:id="49"/>
      </w:r>
      <w:commentRangeEnd w:id="50"/>
      <w:r w:rsidR="009E5C02" w:rsidRPr="00883FD9">
        <w:rPr>
          <w:rStyle w:val="CommentReference"/>
          <w:lang w:val="et-EE"/>
        </w:rPr>
        <w:commentReference w:id="50"/>
      </w:r>
      <w:r w:rsidR="00C8120B" w:rsidRPr="0092367C">
        <w:rPr>
          <w:lang w:val="et-EE"/>
        </w:rPr>
        <w:t>planeeringute infosüsteemi ja DHSi vahel, hakkab silma administrat</w:t>
      </w:r>
      <w:r w:rsidR="00C8120B" w:rsidRPr="006222B2">
        <w:rPr>
          <w:lang w:val="et-EE"/>
        </w:rPr>
        <w:t>iivsete tegevuste suur hulk kohust</w:t>
      </w:r>
      <w:r w:rsidRPr="006222B2">
        <w:rPr>
          <w:lang w:val="et-EE"/>
        </w:rPr>
        <w:t>us</w:t>
      </w:r>
      <w:r w:rsidR="00C8120B" w:rsidRPr="006222B2">
        <w:rPr>
          <w:lang w:val="et-EE"/>
        </w:rPr>
        <w:t xml:space="preserve">e pärast hoida menetlusega seotud dokumente paralleelselt nii planeeringute infosüsteemis kui ka DHSis. </w:t>
      </w:r>
      <w:commentRangeStart w:id="51"/>
      <w:commentRangeEnd w:id="51"/>
      <w:r w:rsidR="00F834A8" w:rsidRPr="00883FD9">
        <w:rPr>
          <w:rStyle w:val="CommentReference"/>
          <w:lang w:val="et-EE"/>
        </w:rPr>
        <w:commentReference w:id="51"/>
      </w:r>
    </w:p>
    <w:p w14:paraId="5DAAB478" w14:textId="4E0C1050" w:rsidR="00C732EF" w:rsidRDefault="00C732EF" w:rsidP="002F6ADF">
      <w:pPr>
        <w:pStyle w:val="BodyText"/>
        <w:jc w:val="both"/>
        <w:rPr>
          <w:lang w:val="et-EE"/>
        </w:rPr>
      </w:pPr>
      <w:r w:rsidRPr="006222B2">
        <w:rPr>
          <w:lang w:val="et-EE"/>
        </w:rPr>
        <w:t>Heakskiidu andmise etapis tuvastatavate</w:t>
      </w:r>
      <w:r w:rsidR="00BD79E7" w:rsidRPr="006222B2">
        <w:rPr>
          <w:lang w:val="et-EE"/>
        </w:rPr>
        <w:t>st</w:t>
      </w:r>
      <w:r w:rsidRPr="006222B2">
        <w:rPr>
          <w:lang w:val="et-EE"/>
        </w:rPr>
        <w:t xml:space="preserve"> menetlusprotsessi probleemidest jäi peamiselt kõlama kaasamise puudulikkus. </w:t>
      </w:r>
      <w:commentRangeStart w:id="52"/>
      <w:commentRangeStart w:id="53"/>
      <w:r w:rsidRPr="006222B2">
        <w:rPr>
          <w:lang w:val="et-EE"/>
        </w:rPr>
        <w:t xml:space="preserve">Tihti tuvastatakse, et avaliku väljapaneku teadete saatmisel jäetakse kahe silma vahele mõjutatud isikud,  kes on planeeringulalaga piirnevate kinnistute omanikud, ja isikud, kes on varasemates </w:t>
      </w:r>
      <w:r w:rsidRPr="006222B2">
        <w:rPr>
          <w:lang w:val="et-EE"/>
        </w:rPr>
        <w:lastRenderedPageBreak/>
        <w:t xml:space="preserve">menetlusprotsessi etappides arvamusi esitanud. </w:t>
      </w:r>
      <w:commentRangeEnd w:id="52"/>
      <w:r w:rsidR="00BD79E7" w:rsidRPr="00883FD9">
        <w:rPr>
          <w:rStyle w:val="CommentReference"/>
          <w:lang w:val="et-EE"/>
        </w:rPr>
        <w:commentReference w:id="52"/>
      </w:r>
      <w:commentRangeEnd w:id="53"/>
      <w:r w:rsidR="007D5EE4" w:rsidRPr="00883FD9">
        <w:rPr>
          <w:rStyle w:val="CommentReference"/>
          <w:lang w:val="et-EE"/>
        </w:rPr>
        <w:commentReference w:id="53"/>
      </w:r>
      <w:r w:rsidRPr="0092367C">
        <w:rPr>
          <w:lang w:val="et-EE"/>
        </w:rPr>
        <w:t>A</w:t>
      </w:r>
      <w:r w:rsidR="0012114B" w:rsidRPr="006222B2">
        <w:rPr>
          <w:lang w:val="et-EE"/>
        </w:rPr>
        <w:t>metite</w:t>
      </w:r>
      <w:r w:rsidRPr="006222B2">
        <w:rPr>
          <w:lang w:val="et-EE"/>
        </w:rPr>
        <w:t xml:space="preserve"> </w:t>
      </w:r>
      <w:r w:rsidR="00BD79E7" w:rsidRPr="006222B2">
        <w:rPr>
          <w:lang w:val="et-EE"/>
        </w:rPr>
        <w:t>tingimuslike kooskõlastuste puhul ei märgata seatud tingimusi ja planeeringulahendusse ei viida sisse tingimusi täitvaid</w:t>
      </w:r>
      <w:r w:rsidR="0012114B" w:rsidRPr="006222B2">
        <w:rPr>
          <w:lang w:val="et-EE"/>
        </w:rPr>
        <w:t xml:space="preserve"> muudatusi</w:t>
      </w:r>
      <w:r w:rsidR="00BD79E7" w:rsidRPr="006222B2">
        <w:rPr>
          <w:lang w:val="et-EE"/>
        </w:rPr>
        <w:t>.</w:t>
      </w:r>
      <w:r w:rsidR="0012114B" w:rsidRPr="006222B2">
        <w:rPr>
          <w:lang w:val="et-EE"/>
        </w:rPr>
        <w:t xml:space="preserve"> Puudub ka tingimusliku kooskõlastuse teinud ameti kinnitus tema märkusega arvestamise kohta.</w:t>
      </w:r>
      <w:r w:rsidR="0012114B" w:rsidRPr="0092367C">
        <w:rPr>
          <w:lang w:val="et-EE"/>
        </w:rPr>
        <w:t xml:space="preserve"> </w:t>
      </w:r>
      <w:r w:rsidR="00BD79E7" w:rsidRPr="006222B2">
        <w:rPr>
          <w:lang w:val="et-EE"/>
        </w:rPr>
        <w:t>On olnud ka juhtumeid, kus kooskõlastatakse üks lahendus, kuid heakskiitmiseks saadetakse lahenduse teine versioon. Problemaatiline on esitatud arvamustele vastamine</w:t>
      </w:r>
      <w:r w:rsidR="0012114B" w:rsidRPr="006222B2">
        <w:rPr>
          <w:lang w:val="et-EE"/>
        </w:rPr>
        <w:t xml:space="preserve"> ja/või nendega arvestamine</w:t>
      </w:r>
      <w:r w:rsidR="00BD79E7" w:rsidRPr="006222B2">
        <w:rPr>
          <w:lang w:val="et-EE"/>
        </w:rPr>
        <w:t xml:space="preserve"> – KOV ei käsitle vastuses kõiki pöördumises tõstatatud küsimusi.</w:t>
      </w:r>
      <w:r w:rsidR="0012114B" w:rsidRPr="006222B2">
        <w:rPr>
          <w:lang w:val="et-EE"/>
        </w:rPr>
        <w:t xml:space="preserve"> Omaette probleemiks on olukorrad, mil üldplaneeringut muutev detailplaneering jõuab Rahandusministeeriumini alles heakskiidu andmise etapis. </w:t>
      </w:r>
    </w:p>
    <w:p w14:paraId="3FDAB716" w14:textId="05B9ACCF" w:rsidR="008A34B3" w:rsidRDefault="008A34B3" w:rsidP="0029726E">
      <w:pPr>
        <w:pStyle w:val="Heading3"/>
      </w:pPr>
      <w:r>
        <w:t>Üldplaneeringu menetlemise AS IS töövoogude kitsaskohad</w:t>
      </w:r>
    </w:p>
    <w:p w14:paraId="3F273832" w14:textId="3E671E36" w:rsidR="008A34B3" w:rsidRDefault="008A34B3">
      <w:pPr>
        <w:pStyle w:val="BodyText"/>
        <w:jc w:val="both"/>
        <w:rPr>
          <w:lang w:val="et-EE"/>
        </w:rPr>
      </w:pPr>
      <w:r>
        <w:rPr>
          <w:lang w:val="et-EE"/>
        </w:rPr>
        <w:t xml:space="preserve">Sarnaselt detailplaneeringule vajab ka üldplaneeringu algatamise definitsioon täiendavat arutelu. Näiteks toodi üldplaneeringu TO BE töövoogude töötoas välja, et lähteseisukohti võiks olla võimalik koostada juba enne algatamist. See </w:t>
      </w:r>
      <w:r w:rsidR="00B633BA">
        <w:rPr>
          <w:lang w:val="et-EE"/>
        </w:rPr>
        <w:t>looks</w:t>
      </w:r>
      <w:r>
        <w:rPr>
          <w:lang w:val="et-EE"/>
        </w:rPr>
        <w:t xml:space="preserve"> </w:t>
      </w:r>
      <w:r w:rsidR="00B633BA">
        <w:rPr>
          <w:lang w:val="et-EE"/>
        </w:rPr>
        <w:t>algatamise otsust tehes eelduse sisuliseks mõistmiseks, mida algatatakse.</w:t>
      </w:r>
      <w:r>
        <w:rPr>
          <w:lang w:val="et-EE"/>
        </w:rPr>
        <w:t xml:space="preserve"> </w:t>
      </w:r>
    </w:p>
    <w:p w14:paraId="14FEC0C2" w14:textId="7F2A1829" w:rsidR="00B633BA" w:rsidRDefault="00692A8F">
      <w:pPr>
        <w:pStyle w:val="BodyText"/>
        <w:jc w:val="both"/>
        <w:rPr>
          <w:lang w:val="et-EE"/>
        </w:rPr>
      </w:pPr>
      <w:r>
        <w:rPr>
          <w:lang w:val="et-EE"/>
        </w:rPr>
        <w:t>Seadus näeb ette, et avalikkusel on igal ajal võimalik menetlusprotsessis arvamust avaldada. Arvamustele</w:t>
      </w:r>
      <w:r w:rsidR="00AB6081">
        <w:rPr>
          <w:lang w:val="et-EE"/>
        </w:rPr>
        <w:t xml:space="preserve"> vastamisel</w:t>
      </w:r>
      <w:r>
        <w:rPr>
          <w:lang w:val="et-EE"/>
        </w:rPr>
        <w:t>, mis esitatakse väljaspool selleks ettenähtud etappe,</w:t>
      </w:r>
      <w:r w:rsidR="00AB6081">
        <w:rPr>
          <w:lang w:val="et-EE"/>
        </w:rPr>
        <w:t xml:space="preserve"> on</w:t>
      </w:r>
      <w:r>
        <w:rPr>
          <w:lang w:val="et-EE"/>
        </w:rPr>
        <w:t xml:space="preserve"> KOVil </w:t>
      </w:r>
      <w:r w:rsidR="00AB6081">
        <w:rPr>
          <w:lang w:val="et-EE"/>
        </w:rPr>
        <w:t>keeruline</w:t>
      </w:r>
      <w:r>
        <w:rPr>
          <w:lang w:val="et-EE"/>
        </w:rPr>
        <w:t xml:space="preserve"> </w:t>
      </w:r>
      <w:r w:rsidR="00AB6081">
        <w:rPr>
          <w:lang w:val="et-EE"/>
        </w:rPr>
        <w:t>kinni pidada</w:t>
      </w:r>
      <w:r>
        <w:rPr>
          <w:lang w:val="et-EE"/>
        </w:rPr>
        <w:t xml:space="preserve"> 30 päeva</w:t>
      </w:r>
      <w:r w:rsidR="00AB6081">
        <w:rPr>
          <w:lang w:val="et-EE"/>
        </w:rPr>
        <w:t>sest tähtajast.</w:t>
      </w:r>
      <w:r>
        <w:rPr>
          <w:lang w:val="et-EE"/>
        </w:rPr>
        <w:t xml:space="preserve"> </w:t>
      </w:r>
      <w:r w:rsidR="00AB6081">
        <w:rPr>
          <w:lang w:val="et-EE"/>
        </w:rPr>
        <w:t xml:space="preserve">Üldplaneeringu koostamine on ajaliselt pikk protsess, tuleks mõelda, kuidas anda lahenduse ajas muutumisest ja täiendamisest parem ülevaade kõigile menetlusega seotud ja sellest huvitatud osapooltele. </w:t>
      </w:r>
    </w:p>
    <w:p w14:paraId="61E6D72C" w14:textId="635C1192" w:rsidR="00B633BA" w:rsidRPr="0029726E" w:rsidRDefault="00860272">
      <w:pPr>
        <w:pStyle w:val="BodyText"/>
        <w:jc w:val="both"/>
        <w:rPr>
          <w:lang w:val="et-EE"/>
        </w:rPr>
      </w:pPr>
      <w:r>
        <w:rPr>
          <w:lang w:val="et-EE"/>
        </w:rPr>
        <w:t xml:space="preserve">Seadus näeb ette, et üldplaneeringut muutvat detailplaneeringut menetletakse üldplaneeringu menetlusprotsessi alusel. </w:t>
      </w:r>
      <w:r w:rsidR="00995E44">
        <w:rPr>
          <w:lang w:val="et-EE"/>
        </w:rPr>
        <w:t>Seda</w:t>
      </w:r>
      <w:r>
        <w:rPr>
          <w:lang w:val="et-EE"/>
        </w:rPr>
        <w:t xml:space="preserve"> aspekt</w:t>
      </w:r>
      <w:r w:rsidR="007F44AA">
        <w:rPr>
          <w:lang w:val="et-EE"/>
        </w:rPr>
        <w:t>i</w:t>
      </w:r>
      <w:r>
        <w:rPr>
          <w:lang w:val="et-EE"/>
        </w:rPr>
        <w:t xml:space="preserve"> tuleks täpsemalt </w:t>
      </w:r>
      <w:r w:rsidR="00995E44">
        <w:rPr>
          <w:lang w:val="et-EE"/>
        </w:rPr>
        <w:t xml:space="preserve">detailanalüüsi käigus </w:t>
      </w:r>
      <w:r>
        <w:rPr>
          <w:lang w:val="et-EE"/>
        </w:rPr>
        <w:t>analüüsida. Projekti käigus jäi kõlama mõte, et seadus ei arvesta selles aspektis kõiki erisusi, mis detailplaneeringut menetledes kaasnevad</w:t>
      </w:r>
      <w:r w:rsidR="00995E44">
        <w:rPr>
          <w:lang w:val="et-EE"/>
        </w:rPr>
        <w:t xml:space="preserve"> ning analüüsis osalenute sõnul tuleks kaaluda üldplaneeringut muutva detailplaneeringu jaoks eraldiseisva töövoo defineerimist</w:t>
      </w:r>
      <w:r>
        <w:rPr>
          <w:lang w:val="et-EE"/>
        </w:rPr>
        <w:t xml:space="preserve">. Lisaks </w:t>
      </w:r>
      <w:r w:rsidR="00995E44">
        <w:rPr>
          <w:lang w:val="et-EE"/>
        </w:rPr>
        <w:t xml:space="preserve">tuleb detailanalüüsis analüüsida </w:t>
      </w:r>
      <w:r>
        <w:rPr>
          <w:lang w:val="et-EE"/>
        </w:rPr>
        <w:t>olukord</w:t>
      </w:r>
      <w:r w:rsidR="00995E44">
        <w:rPr>
          <w:lang w:val="et-EE"/>
        </w:rPr>
        <w:t>a</w:t>
      </w:r>
      <w:r>
        <w:rPr>
          <w:lang w:val="et-EE"/>
        </w:rPr>
        <w:t>, mil menetlusprotsessi poole pealt selgub üldplaneeringu muutmise vajadus</w:t>
      </w:r>
      <w:r w:rsidR="00995E44">
        <w:rPr>
          <w:lang w:val="et-EE"/>
        </w:rPr>
        <w:t xml:space="preserve"> – kuidas läbitavat voogu </w:t>
      </w:r>
      <w:r w:rsidR="007F44AA">
        <w:rPr>
          <w:lang w:val="et-EE"/>
        </w:rPr>
        <w:t xml:space="preserve">menetluse poole pealt muuta, millisest detailplaneeringu menetlusprotsessi etapist millisesse üldplaneeringut muutva detailplaneeringu menetlusprotsessi etappi tuleks liikuda ning kas defineerida kahe eri menetluse etappide vaheline liikumine rangelt või jätta see paindlikuks võimaldadades lähtuda konkreetsest menetlusest. </w:t>
      </w:r>
    </w:p>
    <w:p w14:paraId="6E89C25E" w14:textId="11C2C600" w:rsidR="00F54338" w:rsidRPr="006222B2" w:rsidRDefault="00F54338" w:rsidP="00F54338">
      <w:pPr>
        <w:pStyle w:val="Heading2"/>
        <w:rPr>
          <w:lang w:val="et-EE"/>
        </w:rPr>
      </w:pPr>
      <w:bookmarkStart w:id="54" w:name="_Toc51577508"/>
      <w:r w:rsidRPr="006222B2">
        <w:rPr>
          <w:lang w:val="et-EE"/>
        </w:rPr>
        <w:t>Muude riikide kogemuse analüüs</w:t>
      </w:r>
      <w:bookmarkEnd w:id="54"/>
    </w:p>
    <w:p w14:paraId="35F294C6" w14:textId="77777777" w:rsidR="00F54338" w:rsidRPr="006222B2" w:rsidRDefault="00F54338" w:rsidP="008778FA">
      <w:pPr>
        <w:pStyle w:val="Heading3"/>
      </w:pPr>
      <w:r w:rsidRPr="006222B2">
        <w:t>KIRA-digi projekti järelduste analüüs</w:t>
      </w:r>
    </w:p>
    <w:p w14:paraId="364236E3" w14:textId="77777777" w:rsidR="002F563C" w:rsidRPr="0092367C" w:rsidRDefault="002F563C" w:rsidP="002F563C">
      <w:pPr>
        <w:pStyle w:val="BodyText"/>
        <w:jc w:val="both"/>
        <w:rPr>
          <w:lang w:val="et-EE"/>
        </w:rPr>
      </w:pPr>
      <w:r w:rsidRPr="006222B2">
        <w:rPr>
          <w:lang w:val="et-EE"/>
        </w:rPr>
        <w:t xml:space="preserve">Antud peatükis esitatud informatsioon põhineb projekti „Maankäytön suunnittelu- prosessien revisiointi“ </w:t>
      </w:r>
      <w:hyperlink r:id="rId40" w:history="1">
        <w:r w:rsidRPr="006222B2">
          <w:rPr>
            <w:rStyle w:val="Hyperlink"/>
            <w:lang w:val="et-EE"/>
          </w:rPr>
          <w:t>http://www.kiradigi.fi/media/hankemateriaali/loppuraportit/kira-digi-kokeiluhanke-otso-helenius-loppuraportti-2019-03-28.pdf</w:t>
        </w:r>
      </w:hyperlink>
      <w:r w:rsidRPr="0092367C">
        <w:rPr>
          <w:lang w:val="et-EE"/>
        </w:rPr>
        <w:t xml:space="preserve"> lõppraportist ja projektis osalenud isiku Otso Heleniusega läbiviidud intervjuult.</w:t>
      </w:r>
    </w:p>
    <w:p w14:paraId="25407CD5" w14:textId="77777777" w:rsidR="002F563C" w:rsidRPr="006222B2" w:rsidRDefault="002F563C" w:rsidP="002F563C">
      <w:pPr>
        <w:pStyle w:val="BodyText"/>
        <w:jc w:val="both"/>
        <w:rPr>
          <w:lang w:val="et-EE"/>
        </w:rPr>
      </w:pPr>
      <w:r w:rsidRPr="006222B2">
        <w:rPr>
          <w:lang w:val="et-EE"/>
        </w:rPr>
        <w:t xml:space="preserve">Projekti „Maankäytön suunnittelu- prosessien revisiointi“ (Maakasutuse planeerimis-protsesside uuring) raames viidi läbi planeerimisprotsesse ja teabehaldus puudutav küsimustik mitmes Soome linnas, Austriaalias ja Hollandis. Küsimustiku ja täiendava uurimismaterjali kogumise põhjal püstitati konkreetse tööriista ja tööviisi hüpotees, mille eesmärk on ühtlustada, lihtsustada ja süstematiseerida planeerimisprotsessi teabehaldust. </w:t>
      </w:r>
    </w:p>
    <w:p w14:paraId="3601AD1A" w14:textId="77777777" w:rsidR="002F563C" w:rsidRPr="006222B2" w:rsidRDefault="002F563C" w:rsidP="002F563C">
      <w:pPr>
        <w:pStyle w:val="BodyText"/>
        <w:jc w:val="both"/>
        <w:rPr>
          <w:lang w:val="et-EE"/>
        </w:rPr>
      </w:pPr>
      <w:r w:rsidRPr="006222B2">
        <w:rPr>
          <w:lang w:val="et-EE"/>
        </w:rPr>
        <w:t>Nimetatud uurimismaterjali põhjal toodi välja põhilised planeerimisprotsessi probleemid:</w:t>
      </w:r>
    </w:p>
    <w:p w14:paraId="795AA159" w14:textId="77777777" w:rsidR="002F563C" w:rsidRPr="006222B2" w:rsidRDefault="002F563C" w:rsidP="00710FCE">
      <w:pPr>
        <w:pStyle w:val="BodyText"/>
        <w:numPr>
          <w:ilvl w:val="0"/>
          <w:numId w:val="79"/>
        </w:numPr>
        <w:jc w:val="both"/>
        <w:rPr>
          <w:lang w:val="et-EE"/>
        </w:rPr>
      </w:pPr>
      <w:r w:rsidRPr="006222B2">
        <w:rPr>
          <w:lang w:val="et-EE"/>
        </w:rPr>
        <w:t>Suur osa planeerimisprotsessi käigus toodetud materjalidest ei ole struktureeritud ning seetõttu on neid materjale ka omavahel keeruline võrrelda;</w:t>
      </w:r>
    </w:p>
    <w:p w14:paraId="24ECCA8C" w14:textId="77777777" w:rsidR="002F563C" w:rsidRPr="006222B2" w:rsidRDefault="002F563C" w:rsidP="00710FCE">
      <w:pPr>
        <w:pStyle w:val="BodyText"/>
        <w:numPr>
          <w:ilvl w:val="0"/>
          <w:numId w:val="79"/>
        </w:numPr>
        <w:jc w:val="both"/>
        <w:rPr>
          <w:lang w:val="et-EE"/>
        </w:rPr>
      </w:pPr>
      <w:r w:rsidRPr="006222B2">
        <w:rPr>
          <w:lang w:val="et-EE"/>
        </w:rPr>
        <w:t>Toodetud materjalides tehtud muudatused ei ole jälgitavad (teabe muutumisel puudub versioonihaldus);</w:t>
      </w:r>
    </w:p>
    <w:p w14:paraId="2B231009" w14:textId="77777777" w:rsidR="002F563C" w:rsidRPr="006222B2" w:rsidRDefault="002F563C" w:rsidP="00710FCE">
      <w:pPr>
        <w:pStyle w:val="BodyText"/>
        <w:numPr>
          <w:ilvl w:val="0"/>
          <w:numId w:val="79"/>
        </w:numPr>
        <w:jc w:val="both"/>
        <w:rPr>
          <w:lang w:val="et-EE"/>
        </w:rPr>
      </w:pPr>
      <w:r w:rsidRPr="006222B2">
        <w:rPr>
          <w:lang w:val="et-EE"/>
        </w:rPr>
        <w:t>Planeerimismaterjalide osade omavahelise järjekindluse tagamine ja ebakõlade leidmine on keeruline;</w:t>
      </w:r>
    </w:p>
    <w:p w14:paraId="7B2B056E" w14:textId="0EA9929E" w:rsidR="002F563C" w:rsidRPr="006222B2" w:rsidRDefault="002F563C" w:rsidP="00710FCE">
      <w:pPr>
        <w:pStyle w:val="BodyText"/>
        <w:numPr>
          <w:ilvl w:val="0"/>
          <w:numId w:val="79"/>
        </w:numPr>
        <w:jc w:val="both"/>
        <w:rPr>
          <w:lang w:val="et-EE"/>
        </w:rPr>
      </w:pPr>
      <w:commentRangeStart w:id="55"/>
      <w:r w:rsidRPr="006222B2">
        <w:rPr>
          <w:lang w:val="et-EE"/>
        </w:rPr>
        <w:lastRenderedPageBreak/>
        <w:t xml:space="preserve">Planeeringulahenduse iteratiivne koostamine </w:t>
      </w:r>
      <w:commentRangeEnd w:id="55"/>
      <w:r w:rsidRPr="00883FD9">
        <w:rPr>
          <w:rStyle w:val="CommentReference"/>
          <w:lang w:val="et-EE"/>
        </w:rPr>
        <w:commentReference w:id="55"/>
      </w:r>
      <w:r w:rsidRPr="0092367C">
        <w:rPr>
          <w:lang w:val="et-EE"/>
        </w:rPr>
        <w:t>ja täiendamine toimub varjatult ühe etapi sees</w:t>
      </w:r>
      <w:r w:rsidR="2F5E4848" w:rsidRPr="006222B2">
        <w:rPr>
          <w:lang w:val="et-EE"/>
        </w:rPr>
        <w:t>. Planeeringulahenduse iteratiivse koostamise all on mõeldud seda, et planeeringulahendus</w:t>
      </w:r>
      <w:r w:rsidR="1ED8F7AB" w:rsidRPr="006222B2">
        <w:rPr>
          <w:lang w:val="et-EE"/>
        </w:rPr>
        <w:t>t parandatakse/täiendatakse etapiviisiliselt ja sell</w:t>
      </w:r>
      <w:r w:rsidR="2F5E4848" w:rsidRPr="006222B2">
        <w:rPr>
          <w:lang w:val="et-EE"/>
        </w:rPr>
        <w:t xml:space="preserve">est tekivad </w:t>
      </w:r>
      <w:r w:rsidR="534D6DCC" w:rsidRPr="006222B2">
        <w:rPr>
          <w:lang w:val="et-EE"/>
        </w:rPr>
        <w:t>vaheversioonid, mille puhul on võimalik tuvastada vahepeal lisandunud täiendused</w:t>
      </w:r>
      <w:r w:rsidRPr="006222B2">
        <w:rPr>
          <w:lang w:val="et-EE"/>
        </w:rPr>
        <w:t>;</w:t>
      </w:r>
    </w:p>
    <w:p w14:paraId="3C7C36D6" w14:textId="77777777" w:rsidR="002F563C" w:rsidRPr="006222B2" w:rsidRDefault="002F563C" w:rsidP="002F563C">
      <w:pPr>
        <w:pStyle w:val="BodyText"/>
        <w:jc w:val="both"/>
        <w:rPr>
          <w:lang w:val="et-EE"/>
        </w:rPr>
      </w:pPr>
      <w:r w:rsidRPr="006222B2">
        <w:rPr>
          <w:lang w:val="et-EE"/>
        </w:rPr>
        <w:t>Projektis keskenduti peamiselt planeeringu sisu parendamisele ning sellega seonduvale üksikisiku ja rühma teabehaldusele. Konkreetse tööriista ja tööviisi väljapakkumisel lähtuti iteratiivse tarkvaraarenduse versioonihalduse loogikast. Versioonihaldusega mõeldi antud projekti kontekstis tarkvara, mis võimaldab:</w:t>
      </w:r>
    </w:p>
    <w:p w14:paraId="04507C8C" w14:textId="77777777" w:rsidR="002F563C" w:rsidRPr="006222B2" w:rsidRDefault="002F563C" w:rsidP="00710FCE">
      <w:pPr>
        <w:pStyle w:val="BodyText"/>
        <w:numPr>
          <w:ilvl w:val="0"/>
          <w:numId w:val="80"/>
        </w:numPr>
        <w:jc w:val="both"/>
        <w:rPr>
          <w:lang w:val="et-EE"/>
        </w:rPr>
      </w:pPr>
      <w:r w:rsidRPr="006222B2">
        <w:rPr>
          <w:lang w:val="et-EE"/>
        </w:rPr>
        <w:t>Andmehulgas tehtud muudatuste järjepidevat kogumist andmebaasi. Salvestatud muudatust nimetatakse enamasti terminiga „</w:t>
      </w:r>
      <w:r w:rsidRPr="006222B2">
        <w:rPr>
          <w:i/>
          <w:lang w:val="et-EE"/>
        </w:rPr>
        <w:t>commit“;</w:t>
      </w:r>
    </w:p>
    <w:p w14:paraId="1EC6C14E" w14:textId="77777777" w:rsidR="002F563C" w:rsidRPr="006222B2" w:rsidRDefault="002F563C" w:rsidP="00710FCE">
      <w:pPr>
        <w:pStyle w:val="BodyText"/>
        <w:numPr>
          <w:ilvl w:val="0"/>
          <w:numId w:val="80"/>
        </w:numPr>
        <w:jc w:val="both"/>
        <w:rPr>
          <w:lang w:val="et-EE"/>
        </w:rPr>
      </w:pPr>
      <w:r w:rsidRPr="006222B2">
        <w:rPr>
          <w:lang w:val="et-EE"/>
        </w:rPr>
        <w:t>Mistahes varasema muutuse juurde naasmist;</w:t>
      </w:r>
    </w:p>
    <w:p w14:paraId="49F29AE3" w14:textId="77777777" w:rsidR="002F563C" w:rsidRPr="006222B2" w:rsidRDefault="002F563C" w:rsidP="00710FCE">
      <w:pPr>
        <w:pStyle w:val="BodyText"/>
        <w:numPr>
          <w:ilvl w:val="0"/>
          <w:numId w:val="80"/>
        </w:numPr>
        <w:jc w:val="both"/>
        <w:rPr>
          <w:lang w:val="et-EE"/>
        </w:rPr>
      </w:pPr>
      <w:r w:rsidRPr="006222B2">
        <w:rPr>
          <w:lang w:val="et-EE"/>
        </w:rPr>
        <w:t>Kahe muudatuse sisuliste erinevuste võrdlemist;</w:t>
      </w:r>
    </w:p>
    <w:p w14:paraId="7B2CD03A" w14:textId="77777777" w:rsidR="002F563C" w:rsidRPr="006222B2" w:rsidRDefault="002F563C" w:rsidP="00710FCE">
      <w:pPr>
        <w:pStyle w:val="BodyText"/>
        <w:numPr>
          <w:ilvl w:val="0"/>
          <w:numId w:val="80"/>
        </w:numPr>
        <w:jc w:val="both"/>
        <w:rPr>
          <w:lang w:val="et-EE"/>
        </w:rPr>
      </w:pPr>
      <w:r w:rsidRPr="006222B2">
        <w:rPr>
          <w:lang w:val="et-EE"/>
        </w:rPr>
        <w:t>Mitme paralleelse versiooni edasiarendamist alates teatud lahknemispunktist (</w:t>
      </w:r>
      <w:r w:rsidRPr="006222B2">
        <w:rPr>
          <w:i/>
          <w:lang w:val="et-EE"/>
        </w:rPr>
        <w:t>branching</w:t>
      </w:r>
      <w:r w:rsidRPr="006222B2">
        <w:rPr>
          <w:lang w:val="et-EE"/>
        </w:rPr>
        <w:t>);</w:t>
      </w:r>
    </w:p>
    <w:p w14:paraId="013D3224" w14:textId="77777777" w:rsidR="002F563C" w:rsidRPr="006222B2" w:rsidRDefault="002F563C" w:rsidP="00710FCE">
      <w:pPr>
        <w:pStyle w:val="BodyText"/>
        <w:numPr>
          <w:ilvl w:val="0"/>
          <w:numId w:val="80"/>
        </w:numPr>
        <w:jc w:val="both"/>
        <w:rPr>
          <w:lang w:val="et-EE"/>
        </w:rPr>
      </w:pPr>
      <w:r w:rsidRPr="006222B2">
        <w:rPr>
          <w:lang w:val="et-EE"/>
        </w:rPr>
        <w:t>Paralleelsete muudatuste uuesti ühendamist (</w:t>
      </w:r>
      <w:r w:rsidRPr="006222B2">
        <w:rPr>
          <w:i/>
          <w:lang w:val="et-EE"/>
        </w:rPr>
        <w:t>merging</w:t>
      </w:r>
      <w:r w:rsidRPr="006222B2">
        <w:rPr>
          <w:lang w:val="et-EE"/>
        </w:rPr>
        <w:t>);</w:t>
      </w:r>
    </w:p>
    <w:p w14:paraId="23B9464D" w14:textId="77777777" w:rsidR="002F563C" w:rsidRPr="006222B2" w:rsidRDefault="002F563C" w:rsidP="00710FCE">
      <w:pPr>
        <w:pStyle w:val="BodyText"/>
        <w:numPr>
          <w:ilvl w:val="0"/>
          <w:numId w:val="80"/>
        </w:numPr>
        <w:jc w:val="both"/>
        <w:rPr>
          <w:lang w:val="et-EE"/>
        </w:rPr>
      </w:pPr>
      <w:r w:rsidRPr="006222B2">
        <w:rPr>
          <w:lang w:val="et-EE"/>
        </w:rPr>
        <w:t>Andmebaasi paljundamist (</w:t>
      </w:r>
      <w:r w:rsidRPr="006222B2">
        <w:rPr>
          <w:i/>
          <w:lang w:val="et-EE"/>
        </w:rPr>
        <w:t>cloning</w:t>
      </w:r>
      <w:r w:rsidRPr="006222B2">
        <w:rPr>
          <w:lang w:val="et-EE"/>
        </w:rPr>
        <w:t>).</w:t>
      </w:r>
    </w:p>
    <w:p w14:paraId="15CACCCC" w14:textId="77777777" w:rsidR="002F563C" w:rsidRPr="00883FD9" w:rsidRDefault="002F563C" w:rsidP="002F563C">
      <w:pPr>
        <w:pStyle w:val="BodyText"/>
        <w:keepNext/>
        <w:rPr>
          <w:lang w:val="et-EE"/>
        </w:rPr>
      </w:pPr>
      <w:r>
        <w:rPr>
          <w:noProof/>
          <w:lang w:val="en-US"/>
        </w:rPr>
        <w:drawing>
          <wp:inline distT="0" distB="0" distL="0" distR="0" wp14:anchorId="7E7D4B83" wp14:editId="72751FC3">
            <wp:extent cx="5592489" cy="2658157"/>
            <wp:effectExtent l="0" t="0" r="825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1">
                      <a:extLst>
                        <a:ext uri="{28A0092B-C50C-407E-A947-70E740481C1C}">
                          <a14:useLocalDpi xmlns:a14="http://schemas.microsoft.com/office/drawing/2010/main" val="0"/>
                        </a:ext>
                      </a:extLst>
                    </a:blip>
                    <a:stretch>
                      <a:fillRect/>
                    </a:stretch>
                  </pic:blipFill>
                  <pic:spPr>
                    <a:xfrm>
                      <a:off x="0" y="0"/>
                      <a:ext cx="5592489" cy="2658157"/>
                    </a:xfrm>
                    <a:prstGeom prst="rect">
                      <a:avLst/>
                    </a:prstGeom>
                  </pic:spPr>
                </pic:pic>
              </a:graphicData>
            </a:graphic>
          </wp:inline>
        </w:drawing>
      </w:r>
    </w:p>
    <w:p w14:paraId="201F5E67" w14:textId="254E588C" w:rsidR="002F563C" w:rsidRPr="00883FD9" w:rsidRDefault="002F563C" w:rsidP="002F563C">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9</w:t>
      </w:r>
      <w:r w:rsidRPr="00883FD9">
        <w:rPr>
          <w:lang w:val="et-EE"/>
        </w:rPr>
        <w:fldChar w:fldCharType="end"/>
      </w:r>
      <w:r w:rsidRPr="00883FD9">
        <w:rPr>
          <w:lang w:val="et-EE"/>
        </w:rPr>
        <w:t xml:space="preserve"> Mock-up näide võimalikust versioonihaldusest planeerimise kontekstis (Allikas: projekti </w:t>
      </w:r>
      <w:r w:rsidRPr="0092367C">
        <w:rPr>
          <w:lang w:val="et-EE"/>
        </w:rPr>
        <w:t>„Maankäytön suunnittelu- prosessien revisiointi“ aruanne)</w:t>
      </w:r>
    </w:p>
    <w:p w14:paraId="6E755EA8" w14:textId="77777777" w:rsidR="002F563C" w:rsidRPr="00883FD9" w:rsidRDefault="002F563C" w:rsidP="002F563C">
      <w:pPr>
        <w:rPr>
          <w:lang w:val="et-EE"/>
        </w:rPr>
      </w:pPr>
    </w:p>
    <w:p w14:paraId="27BD554C" w14:textId="77777777" w:rsidR="002F563C" w:rsidRPr="00883FD9" w:rsidRDefault="00FD0CA6" w:rsidP="002F563C">
      <w:pPr>
        <w:pStyle w:val="BodyText"/>
        <w:jc w:val="both"/>
        <w:rPr>
          <w:lang w:val="et-EE"/>
        </w:rPr>
      </w:pPr>
      <w:r w:rsidRPr="00883FD9">
        <w:rPr>
          <w:lang w:val="et-EE"/>
        </w:rPr>
        <w:t>Joonisel 9</w:t>
      </w:r>
      <w:r w:rsidR="002F563C" w:rsidRPr="00883FD9">
        <w:rPr>
          <w:lang w:val="et-EE"/>
        </w:rPr>
        <w:t xml:space="preserve"> on esitatud kujuteldav planeerimisprotsessi versioonihalduse stsenaarium.</w:t>
      </w:r>
    </w:p>
    <w:p w14:paraId="257E0307" w14:textId="77777777" w:rsidR="002F563C" w:rsidRPr="00883FD9" w:rsidRDefault="002F563C" w:rsidP="00710FCE">
      <w:pPr>
        <w:pStyle w:val="BodyText"/>
        <w:numPr>
          <w:ilvl w:val="0"/>
          <w:numId w:val="81"/>
        </w:numPr>
        <w:jc w:val="both"/>
        <w:rPr>
          <w:lang w:val="et-EE"/>
        </w:rPr>
      </w:pPr>
      <w:r w:rsidRPr="00883FD9">
        <w:rPr>
          <w:lang w:val="et-EE"/>
        </w:rPr>
        <w:t xml:space="preserve">Planeerimise alguses on kogu teave nimega „Eskiis“ haru esimeses (vasakpoolses) </w:t>
      </w:r>
      <w:r w:rsidRPr="00883FD9">
        <w:rPr>
          <w:i/>
          <w:lang w:val="et-EE"/>
        </w:rPr>
        <w:t>commit</w:t>
      </w:r>
      <w:r w:rsidRPr="00883FD9">
        <w:rPr>
          <w:lang w:val="et-EE"/>
        </w:rPr>
        <w:t>'is (sinine märk).</w:t>
      </w:r>
    </w:p>
    <w:p w14:paraId="6E46E2C8" w14:textId="77777777" w:rsidR="002F563C" w:rsidRPr="00883FD9" w:rsidRDefault="002F563C" w:rsidP="00710FCE">
      <w:pPr>
        <w:pStyle w:val="BodyText"/>
        <w:numPr>
          <w:ilvl w:val="0"/>
          <w:numId w:val="81"/>
        </w:numPr>
        <w:jc w:val="both"/>
        <w:rPr>
          <w:lang w:val="et-EE"/>
        </w:rPr>
      </w:pPr>
      <w:r w:rsidRPr="00883FD9">
        <w:rPr>
          <w:lang w:val="et-EE"/>
        </w:rPr>
        <w:t>Sellest paljundatakse uus haru nimega „Arendus“ (</w:t>
      </w:r>
      <w:r w:rsidRPr="00883FD9">
        <w:rPr>
          <w:i/>
          <w:lang w:val="et-EE"/>
        </w:rPr>
        <w:t>branch</w:t>
      </w:r>
      <w:r w:rsidRPr="00883FD9">
        <w:rPr>
          <w:lang w:val="et-EE"/>
        </w:rPr>
        <w:t>), mille puhul planeeringu sisu muudetakse.</w:t>
      </w:r>
    </w:p>
    <w:p w14:paraId="3076F82F" w14:textId="77777777" w:rsidR="002F563C" w:rsidRPr="00883FD9" w:rsidRDefault="002F563C" w:rsidP="00710FCE">
      <w:pPr>
        <w:pStyle w:val="BodyText"/>
        <w:numPr>
          <w:ilvl w:val="0"/>
          <w:numId w:val="81"/>
        </w:numPr>
        <w:jc w:val="both"/>
        <w:rPr>
          <w:lang w:val="et-EE"/>
        </w:rPr>
      </w:pPr>
      <w:r w:rsidRPr="00883FD9">
        <w:rPr>
          <w:lang w:val="et-EE"/>
        </w:rPr>
        <w:t>Planeerimise käigus ilmneb vajadus uurida alternatiivset planeerimislahendust, selleks luuakse eraldi haru nimega „Variant“ ning haru „Arendus“ viimane muudatus kopeeritakse kõnealuse haru muutuste aluseks.</w:t>
      </w:r>
    </w:p>
    <w:p w14:paraId="5F1C01B5" w14:textId="77777777" w:rsidR="002F563C" w:rsidRPr="00883FD9" w:rsidRDefault="002F563C" w:rsidP="00710FCE">
      <w:pPr>
        <w:pStyle w:val="BodyText"/>
        <w:numPr>
          <w:ilvl w:val="0"/>
          <w:numId w:val="81"/>
        </w:numPr>
        <w:jc w:val="both"/>
        <w:rPr>
          <w:lang w:val="et-EE"/>
        </w:rPr>
      </w:pPr>
      <w:r w:rsidRPr="00883FD9">
        <w:rPr>
          <w:lang w:val="et-EE"/>
        </w:rPr>
        <w:lastRenderedPageBreak/>
        <w:t>Arenduse haru esimese versiooniga seoses on ka tellitud uuring, mille sisu lisatakse kõnealusele versioonile ja see salvestatakse selguse huvides eraldi haruna.</w:t>
      </w:r>
    </w:p>
    <w:p w14:paraId="507A6667" w14:textId="77777777" w:rsidR="002F563C" w:rsidRPr="00883FD9" w:rsidRDefault="002F563C" w:rsidP="00710FCE">
      <w:pPr>
        <w:pStyle w:val="BodyText"/>
        <w:numPr>
          <w:ilvl w:val="0"/>
          <w:numId w:val="81"/>
        </w:numPr>
        <w:jc w:val="both"/>
        <w:rPr>
          <w:lang w:val="et-EE"/>
        </w:rPr>
      </w:pPr>
      <w:r w:rsidRPr="00883FD9">
        <w:rPr>
          <w:lang w:val="et-EE"/>
        </w:rPr>
        <w:t>Variant-haru lahendus loetakse siiski võimatuks ja selle puhul arendatud lahendust enam lõpliku planeeringu poole ei arendata.</w:t>
      </w:r>
    </w:p>
    <w:p w14:paraId="02B75B9B" w14:textId="77777777" w:rsidR="002F563C" w:rsidRPr="00883FD9" w:rsidRDefault="002F563C" w:rsidP="00710FCE">
      <w:pPr>
        <w:pStyle w:val="BodyText"/>
        <w:numPr>
          <w:ilvl w:val="0"/>
          <w:numId w:val="81"/>
        </w:numPr>
        <w:jc w:val="both"/>
        <w:rPr>
          <w:lang w:val="et-EE"/>
        </w:rPr>
      </w:pPr>
      <w:r w:rsidRPr="00883FD9">
        <w:rPr>
          <w:lang w:val="et-EE"/>
        </w:rPr>
        <w:t>Uuringu kaudu saadud lisateave liidetakse Arenduse-harus uuendatud uue muudatusega ja Uuringu-haru suletakse (</w:t>
      </w:r>
      <w:r w:rsidRPr="00883FD9">
        <w:rPr>
          <w:i/>
          <w:lang w:val="et-EE"/>
        </w:rPr>
        <w:t>merge</w:t>
      </w:r>
      <w:r w:rsidRPr="00883FD9">
        <w:rPr>
          <w:lang w:val="et-EE"/>
        </w:rPr>
        <w:t>).</w:t>
      </w:r>
    </w:p>
    <w:p w14:paraId="4F420926" w14:textId="77777777" w:rsidR="002F563C" w:rsidRPr="00883FD9" w:rsidRDefault="002F563C" w:rsidP="00710FCE">
      <w:pPr>
        <w:pStyle w:val="BodyText"/>
        <w:numPr>
          <w:ilvl w:val="0"/>
          <w:numId w:val="81"/>
        </w:numPr>
        <w:jc w:val="both"/>
        <w:rPr>
          <w:lang w:val="et-EE"/>
        </w:rPr>
      </w:pPr>
      <w:r w:rsidRPr="00883FD9">
        <w:rPr>
          <w:lang w:val="et-EE"/>
        </w:rPr>
        <w:t>Lõpetuseks loetakse Arenduse-haru viimane versioon valminuks ja see ühendatakse planeeringu lõpliku versiooniga. Kõnealune versioon tähistatakse nn tag'iga, mis märgib, et tegemist on valmis planeeringuga.</w:t>
      </w:r>
    </w:p>
    <w:p w14:paraId="3365C75B" w14:textId="77777777" w:rsidR="002F563C" w:rsidRPr="00883FD9" w:rsidRDefault="002F563C" w:rsidP="002F563C">
      <w:pPr>
        <w:pStyle w:val="BodyText"/>
        <w:jc w:val="both"/>
        <w:rPr>
          <w:lang w:val="et-EE"/>
        </w:rPr>
      </w:pPr>
      <w:r w:rsidRPr="00883FD9">
        <w:rPr>
          <w:lang w:val="et-EE"/>
        </w:rPr>
        <w:t>Juhul kui sisuloome planeerimisprotsessis tugineb versioonihaldusel, siis tuleb muuhulgas läbi mõelda järgmised ka küsimused:</w:t>
      </w:r>
    </w:p>
    <w:p w14:paraId="629DC2A7" w14:textId="77777777" w:rsidR="002F563C" w:rsidRPr="00883FD9" w:rsidRDefault="002F563C" w:rsidP="00710FCE">
      <w:pPr>
        <w:pStyle w:val="BodyText"/>
        <w:numPr>
          <w:ilvl w:val="0"/>
          <w:numId w:val="82"/>
        </w:numPr>
        <w:jc w:val="both"/>
        <w:rPr>
          <w:lang w:val="et-EE"/>
        </w:rPr>
      </w:pPr>
      <w:r w:rsidRPr="00883FD9">
        <w:rPr>
          <w:lang w:val="et-EE"/>
        </w:rPr>
        <w:t>Kellel planeerimistöös osalejatest on kohustus/õigus salvestada versioonihalduses muudatusi (teha “</w:t>
      </w:r>
      <w:r w:rsidRPr="00883FD9">
        <w:rPr>
          <w:i/>
          <w:lang w:val="et-EE"/>
        </w:rPr>
        <w:t>commite</w:t>
      </w:r>
      <w:r w:rsidRPr="00883FD9">
        <w:rPr>
          <w:lang w:val="et-EE"/>
        </w:rPr>
        <w:t>”)?</w:t>
      </w:r>
    </w:p>
    <w:p w14:paraId="59415D47" w14:textId="77777777" w:rsidR="002F563C" w:rsidRPr="00883FD9" w:rsidRDefault="002F563C" w:rsidP="00710FCE">
      <w:pPr>
        <w:pStyle w:val="BodyText"/>
        <w:numPr>
          <w:ilvl w:val="0"/>
          <w:numId w:val="82"/>
        </w:numPr>
        <w:jc w:val="both"/>
        <w:rPr>
          <w:lang w:val="et-EE"/>
        </w:rPr>
      </w:pPr>
      <w:r w:rsidRPr="00883FD9">
        <w:rPr>
          <w:lang w:val="et-EE"/>
        </w:rPr>
        <w:t>Millised piirid tuleb määrata salvestamise sagedusele (näiteks “mitte rohkem kui kord päevas” või “mitte harvemini kui kord nädalas”)?</w:t>
      </w:r>
    </w:p>
    <w:p w14:paraId="3BA45A1D" w14:textId="77777777" w:rsidR="002F563C" w:rsidRPr="00883FD9" w:rsidRDefault="002F563C" w:rsidP="00710FCE">
      <w:pPr>
        <w:pStyle w:val="BodyText"/>
        <w:numPr>
          <w:ilvl w:val="0"/>
          <w:numId w:val="82"/>
        </w:numPr>
        <w:jc w:val="both"/>
        <w:rPr>
          <w:lang w:val="et-EE"/>
        </w:rPr>
      </w:pPr>
      <w:r w:rsidRPr="00883FD9">
        <w:rPr>
          <w:lang w:val="et-EE"/>
        </w:rPr>
        <w:t>Millised piirid tuleks määrata muudatuse suurusele ja sisule, et salvestatavad muudatused oleks protsessi vaatenurgast kasulikud ja kasutaja vaatenurgast lihtsasti tõlgendatavad – nt “</w:t>
      </w:r>
      <w:r w:rsidRPr="00883FD9">
        <w:rPr>
          <w:i/>
          <w:lang w:val="et-EE"/>
        </w:rPr>
        <w:t>commit</w:t>
      </w:r>
      <w:r w:rsidR="00FD0CA6" w:rsidRPr="00883FD9">
        <w:rPr>
          <w:lang w:val="et-EE"/>
        </w:rPr>
        <w:t>” tehakse alati</w:t>
      </w:r>
      <w:r w:rsidRPr="00883FD9">
        <w:rPr>
          <w:lang w:val="et-EE"/>
        </w:rPr>
        <w:t>, kui planeeringus tehakse vähemalt kvartalitasandi muudatusi või mitme kvartaliga seotud muudatused tehakse selguse huvides eraldi “</w:t>
      </w:r>
      <w:r w:rsidRPr="00883FD9">
        <w:rPr>
          <w:i/>
          <w:lang w:val="et-EE"/>
        </w:rPr>
        <w:t>commit</w:t>
      </w:r>
      <w:r w:rsidRPr="00883FD9">
        <w:rPr>
          <w:lang w:val="et-EE"/>
        </w:rPr>
        <w:t>’idena”?</w:t>
      </w:r>
    </w:p>
    <w:p w14:paraId="2B21E4E6" w14:textId="77777777" w:rsidR="002F563C" w:rsidRPr="00883FD9" w:rsidRDefault="002F563C" w:rsidP="002F563C">
      <w:pPr>
        <w:pStyle w:val="BodyText"/>
        <w:jc w:val="both"/>
        <w:rPr>
          <w:lang w:val="et-EE"/>
        </w:rPr>
      </w:pPr>
      <w:r w:rsidRPr="00883FD9">
        <w:rPr>
          <w:lang w:val="et-EE"/>
        </w:rPr>
        <w:t>Antud projekti aruandes pakuti välja järgnev tarkvara spetsifikatsioon:</w:t>
      </w:r>
    </w:p>
    <w:p w14:paraId="4E5727A4" w14:textId="77777777" w:rsidR="002F563C" w:rsidRPr="00883FD9" w:rsidRDefault="002F563C" w:rsidP="00710FCE">
      <w:pPr>
        <w:pStyle w:val="BodyText"/>
        <w:numPr>
          <w:ilvl w:val="0"/>
          <w:numId w:val="83"/>
        </w:numPr>
        <w:jc w:val="both"/>
        <w:rPr>
          <w:lang w:val="et-EE"/>
        </w:rPr>
      </w:pPr>
      <w:r w:rsidRPr="00883FD9">
        <w:rPr>
          <w:lang w:val="et-EE"/>
        </w:rPr>
        <w:t>Tarkvara püüab imiteerida planeeringu joonestamise tööülesannet, pakkudes kaardivaadet ruumilisele sisule (kaardi primitiivid) ning muid vaateid ruumilist sisu kirjeldavale (semantilisele) või sellega seotud sisule;</w:t>
      </w:r>
    </w:p>
    <w:p w14:paraId="0098A17D" w14:textId="77777777" w:rsidR="002F563C" w:rsidRPr="00883FD9" w:rsidRDefault="002F563C" w:rsidP="00710FCE">
      <w:pPr>
        <w:pStyle w:val="BodyText"/>
        <w:numPr>
          <w:ilvl w:val="0"/>
          <w:numId w:val="83"/>
        </w:numPr>
        <w:jc w:val="both"/>
        <w:rPr>
          <w:lang w:val="et-EE"/>
        </w:rPr>
      </w:pPr>
      <w:r w:rsidRPr="00883FD9">
        <w:rPr>
          <w:lang w:val="et-EE"/>
        </w:rPr>
        <w:t>Tarkvara salvestab kogu sisu lihtsasse JSON-skeemi, mille põhiülesanne on hallata sisu eri osade vahelisi viiteid;</w:t>
      </w:r>
    </w:p>
    <w:p w14:paraId="7A77E2E4" w14:textId="77777777" w:rsidR="002F563C" w:rsidRPr="00883FD9" w:rsidRDefault="002F563C" w:rsidP="00710FCE">
      <w:pPr>
        <w:pStyle w:val="BodyText"/>
        <w:numPr>
          <w:ilvl w:val="0"/>
          <w:numId w:val="83"/>
        </w:numPr>
        <w:jc w:val="both"/>
        <w:rPr>
          <w:lang w:val="et-EE"/>
        </w:rPr>
      </w:pPr>
      <w:r w:rsidRPr="00883FD9">
        <w:rPr>
          <w:lang w:val="et-EE"/>
        </w:rPr>
        <w:t>Kõnealuse sisu versiooniloomine teostatakse avatud lähtekoodiga Git-tarkvara abil, sest see on stabiilne, paindlik ja omab laialdast tuge;</w:t>
      </w:r>
    </w:p>
    <w:p w14:paraId="644844A8" w14:textId="77777777" w:rsidR="002F563C" w:rsidRPr="00883FD9" w:rsidRDefault="002F563C" w:rsidP="00710FCE">
      <w:pPr>
        <w:pStyle w:val="BodyText"/>
        <w:numPr>
          <w:ilvl w:val="0"/>
          <w:numId w:val="83"/>
        </w:numPr>
        <w:jc w:val="both"/>
        <w:rPr>
          <w:lang w:val="et-EE"/>
        </w:rPr>
      </w:pPr>
      <w:r w:rsidRPr="00883FD9">
        <w:rPr>
          <w:lang w:val="et-EE"/>
        </w:rPr>
        <w:t>Tarkvara pakub ka muid graafilisi Git-tööriistu (näiteks gitk, Gitkraken, GitLab) vastava lihtsasti loetava akna andmetes toimunud muudatuste kuvamiseks;</w:t>
      </w:r>
    </w:p>
    <w:p w14:paraId="437EC1C4" w14:textId="77777777" w:rsidR="002F563C" w:rsidRPr="00883FD9" w:rsidRDefault="002F563C" w:rsidP="00710FCE">
      <w:pPr>
        <w:pStyle w:val="BodyText"/>
        <w:numPr>
          <w:ilvl w:val="0"/>
          <w:numId w:val="83"/>
        </w:numPr>
        <w:jc w:val="both"/>
        <w:rPr>
          <w:lang w:val="et-EE"/>
        </w:rPr>
      </w:pPr>
      <w:r w:rsidRPr="00883FD9">
        <w:rPr>
          <w:lang w:val="et-EE"/>
        </w:rPr>
        <w:t>Tarkvara diff-funktsioon aitab intuitiivselt vaadelda kahe muudatuste hulga erinevusi ja sarnasusi;</w:t>
      </w:r>
    </w:p>
    <w:p w14:paraId="70DC42C8" w14:textId="77777777" w:rsidR="002F563C" w:rsidRPr="00883FD9" w:rsidRDefault="002F563C" w:rsidP="00710FCE">
      <w:pPr>
        <w:pStyle w:val="BodyText"/>
        <w:numPr>
          <w:ilvl w:val="0"/>
          <w:numId w:val="83"/>
        </w:numPr>
        <w:jc w:val="both"/>
        <w:rPr>
          <w:lang w:val="et-EE"/>
        </w:rPr>
      </w:pPr>
      <w:r w:rsidRPr="00883FD9">
        <w:rPr>
          <w:lang w:val="et-EE"/>
        </w:rPr>
        <w:t>Tarkvara pakub lihtsaid eskiisi joonestamise tööriistu sisu loomiseks ja olemasoleva sisu kommenteerimiseks (annotatsioonid) ning võimaldab kirjeldavat sisu sisestada ja muuta.</w:t>
      </w:r>
    </w:p>
    <w:p w14:paraId="4CFAF6E7" w14:textId="77777777" w:rsidR="002F563C" w:rsidRPr="00883FD9" w:rsidRDefault="002F563C" w:rsidP="00710FCE">
      <w:pPr>
        <w:pStyle w:val="BodyText"/>
        <w:numPr>
          <w:ilvl w:val="0"/>
          <w:numId w:val="83"/>
        </w:numPr>
        <w:jc w:val="both"/>
        <w:rPr>
          <w:lang w:val="et-EE"/>
        </w:rPr>
      </w:pPr>
      <w:r w:rsidRPr="00883FD9">
        <w:rPr>
          <w:lang w:val="et-EE"/>
        </w:rPr>
        <w:t>Tarkvara peab püüdma kasutajaliidese osas saavutada minimaalselt praeguste planeeringu joonestamise meetodite intensiivsuse ja võimaluse korral selle ületama.</w:t>
      </w:r>
    </w:p>
    <w:p w14:paraId="52DEECAF" w14:textId="77777777" w:rsidR="002F563C" w:rsidRPr="00883FD9" w:rsidRDefault="002F563C" w:rsidP="00710FCE">
      <w:pPr>
        <w:pStyle w:val="BodyText"/>
        <w:numPr>
          <w:ilvl w:val="0"/>
          <w:numId w:val="83"/>
        </w:numPr>
        <w:jc w:val="both"/>
        <w:rPr>
          <w:lang w:val="et-EE"/>
        </w:rPr>
      </w:pPr>
      <w:r w:rsidRPr="00883FD9">
        <w:rPr>
          <w:lang w:val="et-EE"/>
        </w:rPr>
        <w:t>Tarkvara kasutamine ei või tuua kaasa planeerimisel vajalike tööetappide arvu kasvu.</w:t>
      </w:r>
    </w:p>
    <w:p w14:paraId="4D2ADD93" w14:textId="77777777" w:rsidR="002F563C" w:rsidRPr="00883FD9" w:rsidRDefault="002F563C" w:rsidP="002F563C">
      <w:pPr>
        <w:pStyle w:val="BodyText"/>
        <w:jc w:val="both"/>
        <w:rPr>
          <w:lang w:val="et-EE"/>
        </w:rPr>
      </w:pPr>
      <w:r w:rsidRPr="00883FD9">
        <w:rPr>
          <w:lang w:val="et-EE"/>
        </w:rPr>
        <w:t>Projekti aruandes pakuti ka välja ruumiliste objektidega tehtavad vajalikud operatsioonid:</w:t>
      </w:r>
    </w:p>
    <w:p w14:paraId="00832EBE" w14:textId="77777777" w:rsidR="002F563C" w:rsidRPr="00883FD9" w:rsidRDefault="002F563C" w:rsidP="00710FCE">
      <w:pPr>
        <w:pStyle w:val="BodyText"/>
        <w:numPr>
          <w:ilvl w:val="0"/>
          <w:numId w:val="84"/>
        </w:numPr>
        <w:jc w:val="both"/>
        <w:rPr>
          <w:lang w:val="et-EE"/>
        </w:rPr>
      </w:pPr>
      <w:r w:rsidRPr="00883FD9">
        <w:rPr>
          <w:lang w:val="et-EE"/>
        </w:rPr>
        <w:t>Ühe objekti jagamine kaheks või enamaks objektiks – nt tahetakse erinevatele aladele määrata erinev sihtotstarve;</w:t>
      </w:r>
    </w:p>
    <w:p w14:paraId="43A4D670" w14:textId="77777777" w:rsidR="002F563C" w:rsidRPr="00883FD9" w:rsidRDefault="002F563C" w:rsidP="00710FCE">
      <w:pPr>
        <w:pStyle w:val="BodyText"/>
        <w:numPr>
          <w:ilvl w:val="0"/>
          <w:numId w:val="84"/>
        </w:numPr>
        <w:jc w:val="both"/>
        <w:rPr>
          <w:lang w:val="et-EE"/>
        </w:rPr>
      </w:pPr>
      <w:r w:rsidRPr="00883FD9">
        <w:rPr>
          <w:lang w:val="et-EE"/>
        </w:rPr>
        <w:lastRenderedPageBreak/>
        <w:t>Objekti sisu muutmine – objekti kirjeldavat teksti parandatakse või täpsustatakse;</w:t>
      </w:r>
    </w:p>
    <w:p w14:paraId="25C34EFF" w14:textId="77777777" w:rsidR="002F563C" w:rsidRPr="00883FD9" w:rsidRDefault="002F563C" w:rsidP="00710FCE">
      <w:pPr>
        <w:pStyle w:val="BodyText"/>
        <w:numPr>
          <w:ilvl w:val="0"/>
          <w:numId w:val="84"/>
        </w:numPr>
        <w:jc w:val="both"/>
        <w:rPr>
          <w:lang w:val="et-EE"/>
        </w:rPr>
      </w:pPr>
      <w:r w:rsidRPr="00883FD9">
        <w:rPr>
          <w:lang w:val="et-EE"/>
        </w:rPr>
        <w:t>Kahe või enama objekti ühendamine üheks – kahel eril versioonil on planeerijad loonud eesmärgilt samalaadseid lahendusi ja need otsustatakse ühendada;</w:t>
      </w:r>
    </w:p>
    <w:p w14:paraId="50BA5671" w14:textId="77777777" w:rsidR="002F563C" w:rsidRPr="00883FD9" w:rsidRDefault="002F563C" w:rsidP="00710FCE">
      <w:pPr>
        <w:pStyle w:val="BodyText"/>
        <w:numPr>
          <w:ilvl w:val="0"/>
          <w:numId w:val="84"/>
        </w:numPr>
        <w:jc w:val="both"/>
        <w:rPr>
          <w:lang w:val="et-EE"/>
        </w:rPr>
      </w:pPr>
      <w:r w:rsidRPr="00883FD9">
        <w:rPr>
          <w:lang w:val="et-EE"/>
        </w:rPr>
        <w:t>Objekti loomine – luuakse uus ruumiline objekt, kirjeldamaks alale planeeritavat uut tegevust või lähteandmete materjalist luuakse uus planeerimist piirav eritingimus;</w:t>
      </w:r>
    </w:p>
    <w:p w14:paraId="179303AC" w14:textId="77777777" w:rsidR="002F563C" w:rsidRPr="00883FD9" w:rsidRDefault="002F563C" w:rsidP="00710FCE">
      <w:pPr>
        <w:pStyle w:val="BodyText"/>
        <w:numPr>
          <w:ilvl w:val="0"/>
          <w:numId w:val="84"/>
        </w:numPr>
        <w:jc w:val="both"/>
        <w:rPr>
          <w:lang w:val="et-EE"/>
        </w:rPr>
      </w:pPr>
      <w:r w:rsidRPr="00883FD9">
        <w:rPr>
          <w:lang w:val="et-EE"/>
        </w:rPr>
        <w:t xml:space="preserve">Objekti kustustamine – semantiline või ruumiline object on muutunud planeeringu seiukohast tarbetuks. </w:t>
      </w:r>
    </w:p>
    <w:p w14:paraId="7E00900F" w14:textId="77777777" w:rsidR="002F563C" w:rsidRPr="00883FD9" w:rsidRDefault="002F563C" w:rsidP="002F563C">
      <w:pPr>
        <w:pStyle w:val="BodyText"/>
        <w:rPr>
          <w:lang w:val="et-EE"/>
        </w:rPr>
      </w:pPr>
      <w:r>
        <w:rPr>
          <w:noProof/>
          <w:lang w:val="en-US"/>
        </w:rPr>
        <w:drawing>
          <wp:inline distT="0" distB="0" distL="0" distR="0" wp14:anchorId="11185B30" wp14:editId="25E80139">
            <wp:extent cx="6172200" cy="4644388"/>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2">
                      <a:extLst>
                        <a:ext uri="{28A0092B-C50C-407E-A947-70E740481C1C}">
                          <a14:useLocalDpi xmlns:a14="http://schemas.microsoft.com/office/drawing/2010/main" val="0"/>
                        </a:ext>
                      </a:extLst>
                    </a:blip>
                    <a:stretch>
                      <a:fillRect/>
                    </a:stretch>
                  </pic:blipFill>
                  <pic:spPr>
                    <a:xfrm>
                      <a:off x="0" y="0"/>
                      <a:ext cx="6172200" cy="4644388"/>
                    </a:xfrm>
                    <a:prstGeom prst="rect">
                      <a:avLst/>
                    </a:prstGeom>
                  </pic:spPr>
                </pic:pic>
              </a:graphicData>
            </a:graphic>
          </wp:inline>
        </w:drawing>
      </w:r>
    </w:p>
    <w:p w14:paraId="76A38097" w14:textId="6996BABE" w:rsidR="002F563C" w:rsidRPr="00883FD9" w:rsidRDefault="002F563C" w:rsidP="002F563C">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10</w:t>
      </w:r>
      <w:r w:rsidRPr="00883FD9">
        <w:rPr>
          <w:lang w:val="et-EE"/>
        </w:rPr>
        <w:fldChar w:fldCharType="end"/>
      </w:r>
      <w:r w:rsidRPr="00883FD9">
        <w:rPr>
          <w:lang w:val="et-EE"/>
        </w:rPr>
        <w:t xml:space="preserve"> Kuva projekti tulemina loodud tarkvarast (Allikas: projekti </w:t>
      </w:r>
      <w:r w:rsidRPr="0092367C">
        <w:rPr>
          <w:lang w:val="et-EE"/>
        </w:rPr>
        <w:t>„Maankäytön suunnittelu- prosessien revisiointi“ aruanne)</w:t>
      </w:r>
    </w:p>
    <w:p w14:paraId="7989057B" w14:textId="77777777" w:rsidR="002F563C" w:rsidRPr="00883FD9" w:rsidRDefault="002F563C" w:rsidP="002F563C">
      <w:pPr>
        <w:rPr>
          <w:lang w:val="et-EE"/>
        </w:rPr>
      </w:pPr>
    </w:p>
    <w:p w14:paraId="18A43DCA" w14:textId="4AA84940" w:rsidR="002F563C" w:rsidRPr="00883FD9" w:rsidRDefault="002F563C" w:rsidP="26191B65">
      <w:pPr>
        <w:pStyle w:val="BodyText"/>
        <w:jc w:val="both"/>
        <w:rPr>
          <w:lang w:val="et-EE"/>
        </w:rPr>
      </w:pPr>
      <w:r w:rsidRPr="00883FD9">
        <w:rPr>
          <w:lang w:val="et-EE"/>
        </w:rPr>
        <w:t xml:space="preserve">Eesti kontekstis on läbiviidud projekt kindlasti üheks heaks suuniseks, millest lähtuda kui on soov liikuda võimalikult läbipaistva ja kaasava planeerimisprotsessi suunas. Projektis väljapakutud versioonihaldusel põhinev lähenemine aitab planeeringulahenduse koostamise etapis töid paralleelselt läbi viia, kuna lahendusest on võimalik erinevatele osapooltele eri versioone genereerida ning nad saavad nendega samaaegselt toimetada. See omakorda võiks lühendada planeeringu koostamise etapi kestvust ning ärgitada erinevaid planeeringulahendusse panustajaid tihedamale koostööle. </w:t>
      </w:r>
      <w:r w:rsidR="3F830ED9" w:rsidRPr="00883FD9">
        <w:rPr>
          <w:lang w:val="et-EE"/>
        </w:rPr>
        <w:t>Eesti kontekstis tasuks</w:t>
      </w:r>
      <w:r w:rsidR="2998736E" w:rsidRPr="00883FD9">
        <w:rPr>
          <w:lang w:val="et-EE"/>
        </w:rPr>
        <w:t xml:space="preserve"> planeeringute menetluse infosüsteemi aren</w:t>
      </w:r>
      <w:r w:rsidR="747EA274" w:rsidRPr="00883FD9">
        <w:rPr>
          <w:lang w:val="et-EE"/>
        </w:rPr>
        <w:t>damisel</w:t>
      </w:r>
      <w:r w:rsidR="3F830ED9" w:rsidRPr="00883FD9">
        <w:rPr>
          <w:lang w:val="et-EE"/>
        </w:rPr>
        <w:t xml:space="preserve"> </w:t>
      </w:r>
      <w:r w:rsidR="5B8B866A" w:rsidRPr="00883FD9">
        <w:rPr>
          <w:lang w:val="et-EE"/>
        </w:rPr>
        <w:t xml:space="preserve">kindlasti </w:t>
      </w:r>
      <w:r w:rsidR="3F830ED9" w:rsidRPr="00883FD9">
        <w:rPr>
          <w:lang w:val="et-EE"/>
        </w:rPr>
        <w:t xml:space="preserve">mõelda versioonihalduse loogika ülevõtmisele. </w:t>
      </w:r>
      <w:r w:rsidRPr="00883FD9">
        <w:rPr>
          <w:lang w:val="et-EE"/>
        </w:rPr>
        <w:t xml:space="preserve">Versioonihalduse loogika suureks eeliseks on  see, et kõikide muudatuste sisu, muudatuste ajahetk ja muudatuste tegijad on </w:t>
      </w:r>
      <w:r w:rsidRPr="00883FD9">
        <w:rPr>
          <w:lang w:val="et-EE"/>
        </w:rPr>
        <w:lastRenderedPageBreak/>
        <w:t xml:space="preserve">dokumenteeritud, mis omakorda tõstab kogu menetluse läbipaitsvust ja usaldusväärsust – pole enam võimalikud olukorrad, kus keegi on planeeringufailid välja vahetanud või kokkuleppeta muutnud, kuna planeering koostataksegi otse infosüsteemis. </w:t>
      </w:r>
      <w:r w:rsidR="1AD6D74D" w:rsidRPr="00883FD9">
        <w:rPr>
          <w:lang w:val="et-EE"/>
        </w:rPr>
        <w:t>Versioonihalduse loogikat on võimalik juurutada Eesti planeeringu menetlustes näiteks kahetasandilise</w:t>
      </w:r>
      <w:r w:rsidR="6A1F8A2F" w:rsidRPr="00883FD9">
        <w:rPr>
          <w:lang w:val="et-EE"/>
        </w:rPr>
        <w:t>l</w:t>
      </w:r>
      <w:r w:rsidR="1AD6D74D" w:rsidRPr="00883FD9">
        <w:rPr>
          <w:lang w:val="et-EE"/>
        </w:rPr>
        <w:t>t - kõigepealt erinevate</w:t>
      </w:r>
      <w:r w:rsidR="3AE16A40" w:rsidRPr="00883FD9">
        <w:rPr>
          <w:lang w:val="et-EE"/>
        </w:rPr>
        <w:t xml:space="preserve"> tekstikujul planeeringufailide</w:t>
      </w:r>
      <w:r w:rsidR="28B7348B" w:rsidRPr="00883FD9">
        <w:rPr>
          <w:lang w:val="et-EE"/>
        </w:rPr>
        <w:t xml:space="preserve"> jooksev süsteemis koostamine ja versioneerimine ning seejärel </w:t>
      </w:r>
      <w:r w:rsidR="1083E4ED" w:rsidRPr="00883FD9">
        <w:rPr>
          <w:lang w:val="et-EE"/>
        </w:rPr>
        <w:t>ruumikujusid sisaldavate planeeringufailide jooksev süsteemis koostamine</w:t>
      </w:r>
      <w:r w:rsidR="724988E3" w:rsidRPr="00883FD9">
        <w:rPr>
          <w:lang w:val="et-EE"/>
        </w:rPr>
        <w:t xml:space="preserve"> ja versioneerimine.</w:t>
      </w:r>
      <w:r w:rsidR="3AE16A40" w:rsidRPr="00883FD9">
        <w:rPr>
          <w:lang w:val="et-EE"/>
        </w:rPr>
        <w:t xml:space="preserve"> </w:t>
      </w:r>
      <w:r w:rsidRPr="00883FD9">
        <w:rPr>
          <w:lang w:val="et-EE"/>
        </w:rPr>
        <w:t>Kui planeeringuid hakatakse koostama loodavas süsteemis, siis võimaldab see pikas plaanis näiteks ka teatud planeerimiskons</w:t>
      </w:r>
      <w:r w:rsidR="53091D85" w:rsidRPr="00883FD9">
        <w:rPr>
          <w:lang w:val="et-EE"/>
        </w:rPr>
        <w:t>u</w:t>
      </w:r>
      <w:r w:rsidRPr="00883FD9">
        <w:rPr>
          <w:lang w:val="et-EE"/>
        </w:rPr>
        <w:t>ltandi tööül</w:t>
      </w:r>
      <w:r w:rsidR="3A0415FB" w:rsidRPr="00883FD9">
        <w:rPr>
          <w:lang w:val="et-EE"/>
        </w:rPr>
        <w:t>e</w:t>
      </w:r>
      <w:r w:rsidRPr="00883FD9">
        <w:rPr>
          <w:lang w:val="et-EE"/>
        </w:rPr>
        <w:t>sandeid automatiseerida (nt. valideerimine vastu planeeringute vormistusnõuete määrusi), sest need tegevused tehakse juba jooksvalt süsteemis taustal ära. Samuti saaks planeeringulahenduse koostamise vältel tekkivate logide pealt tagasisidet, millised on kõige aeganõudvamad kohad planeeringulahenduse koostamise vältel ning mõelda, kuidas neid efektiivsemaks muuta. Töötubades toodi probleemidena välja, et detailplaneeringud ei ole vastavuses kehtivate üldplaneeringutega ning puudub ülevaade sellest, mis saab planeeringutega peale nende kehtestamist. Nimetatud probleeme aitaks vähemalt osaliselt lahendada planeeringulahenduse koostamine otse süsteemis. Projekti aruandes on välja toodud järgnev seos nimetatud probleemide ja versioneeritud detailplaneeringute koostamise vahel – “Kõikide detailplaneeringu projektide versioonihaldus ja tihe uuendamine annab laialdased võimalused pakkuda üldplaneerimiseks mitmekülgset ajakohast teavet planeeringute edenemise kohta ning jälgimisandmeid nt hoonete ruutmeetrite täitmise ja muude tähtsate sätete kohta. Üldplaneeringu tasandil saab versioonihaldust ja struktureeritud sisu kasutada ka üldplaneeringu koostamise tarkvara ja nelja aasta strateegia sisu koostamisel, uuendamisel, jälgimisel ja analüüsimisel.” Kuna nimetatud projektis väljapakutud idee nõuab suurt muudatust nii KOV-i planeeringute menetleja kui ka planeerimiskonsultantide tööviisis ja mõttemallides, siis sellise uuenduse sissetoomine ei saa kindlasti toimuda päevapealt – vaja on protsessiga seotud isikuid hakata harjutama nimetatud mõttega ning näidata neile, milline on saadav kasu (nt ajaline võit, vähem vaidlusi avalikustamise etapis jne) kui selline protsess juurutatakse. Projekti üks põhilisi eesvedajaid Otso Helenius ütles, et kindlasti on selle idee kontekstis vaja üle vaadata ka seadusandlus, kuna hetkel ei nõuta planeeringulahenduse korduvat esitamist planeeringu koostamise käigus ega planeeringulahenduse versioonihaldust</w:t>
      </w:r>
      <w:commentRangeStart w:id="56"/>
      <w:r w:rsidRPr="00883FD9">
        <w:rPr>
          <w:lang w:val="et-EE"/>
        </w:rPr>
        <w:t>.</w:t>
      </w:r>
      <w:r w:rsidR="241DA778" w:rsidRPr="00883FD9">
        <w:rPr>
          <w:lang w:val="et-EE"/>
        </w:rPr>
        <w:t xml:space="preserve"> Samuti ei ole teada, et Soome oleks seda lähenemist riiklikul tasandil täielikult rakendamas.</w:t>
      </w:r>
      <w:commentRangeEnd w:id="56"/>
      <w:r w:rsidRPr="00883FD9">
        <w:rPr>
          <w:rStyle w:val="CommentReference"/>
          <w:lang w:val="et-EE"/>
        </w:rPr>
        <w:commentReference w:id="56"/>
      </w:r>
    </w:p>
    <w:p w14:paraId="6FE33CD5" w14:textId="77777777" w:rsidR="00F54338" w:rsidRPr="006222B2" w:rsidRDefault="00F54338" w:rsidP="008778FA">
      <w:pPr>
        <w:pStyle w:val="Heading3"/>
      </w:pPr>
      <w:r w:rsidRPr="0092367C">
        <w:t xml:space="preserve">„Urban </w:t>
      </w:r>
      <w:r w:rsidRPr="006222B2">
        <w:t xml:space="preserve">Agenda - Digital Transition | Action 8 - Data standards supporting citizen participation in urban planning“ projekti </w:t>
      </w:r>
      <w:r w:rsidR="005E1408" w:rsidRPr="006222B2">
        <w:t>tulemi kasutatavus Eesti kontekstis</w:t>
      </w:r>
    </w:p>
    <w:p w14:paraId="7BA19808" w14:textId="77777777" w:rsidR="003806B6" w:rsidRPr="00883FD9" w:rsidRDefault="003806B6" w:rsidP="003806B6">
      <w:pPr>
        <w:pStyle w:val="BodyText"/>
        <w:rPr>
          <w:lang w:val="et-EE"/>
        </w:rPr>
      </w:pPr>
      <w:r w:rsidRPr="006222B2">
        <w:rPr>
          <w:lang w:val="et-EE"/>
        </w:rPr>
        <w:t xml:space="preserve">Antud projekti raames töötati läbi </w:t>
      </w:r>
      <w:r w:rsidR="00465F9E" w:rsidRPr="006222B2">
        <w:rPr>
          <w:lang w:val="et-EE"/>
        </w:rPr>
        <w:t>„Urban Agenda -</w:t>
      </w:r>
      <w:r w:rsidR="00465F9E" w:rsidRPr="00883FD9">
        <w:rPr>
          <w:lang w:val="et-EE"/>
        </w:rPr>
        <w:t xml:space="preserve"> </w:t>
      </w:r>
      <w:r w:rsidR="00465F9E" w:rsidRPr="0092367C">
        <w:rPr>
          <w:lang w:val="et-EE"/>
        </w:rPr>
        <w:t>Digital Transition | Action 8 - Data standards suppo</w:t>
      </w:r>
      <w:r w:rsidR="00465F9E" w:rsidRPr="006222B2">
        <w:rPr>
          <w:lang w:val="et-EE"/>
        </w:rPr>
        <w:t>rting citizen participation in urban planning“ dokumendist versioon</w:t>
      </w:r>
      <w:r w:rsidRPr="006222B2">
        <w:rPr>
          <w:lang w:val="et-EE"/>
        </w:rPr>
        <w:t>, mis jõustus 04.04.2019. Action 8 dokumendis keskendutakse kodanike kaasamisele elukeskkonna planeerimise protsessi</w:t>
      </w:r>
      <w:r w:rsidR="004A6BDD" w:rsidRPr="006222B2">
        <w:rPr>
          <w:lang w:val="et-EE"/>
        </w:rPr>
        <w:t>s</w:t>
      </w:r>
      <w:r w:rsidRPr="006222B2">
        <w:rPr>
          <w:lang w:val="et-EE"/>
        </w:rPr>
        <w:t xml:space="preserve"> eesmärgiga </w:t>
      </w:r>
      <w:r w:rsidR="004A6BDD" w:rsidRPr="006222B2">
        <w:rPr>
          <w:lang w:val="et-EE"/>
        </w:rPr>
        <w:t>luua</w:t>
      </w:r>
      <w:r w:rsidRPr="006222B2">
        <w:rPr>
          <w:lang w:val="et-EE"/>
        </w:rPr>
        <w:t xml:space="preserve"> kodanike keskset planeerimist </w:t>
      </w:r>
      <w:r w:rsidR="004A6BDD" w:rsidRPr="006222B2">
        <w:rPr>
          <w:lang w:val="et-EE"/>
        </w:rPr>
        <w:t xml:space="preserve">toetav </w:t>
      </w:r>
      <w:r w:rsidRPr="006222B2">
        <w:rPr>
          <w:lang w:val="et-EE"/>
        </w:rPr>
        <w:t xml:space="preserve">standardiseeritud osalusandmete spetsifikatsiooni </w:t>
      </w:r>
      <w:r w:rsidRPr="006222B2">
        <w:rPr>
          <w:szCs w:val="20"/>
          <w:lang w:val="et-EE"/>
        </w:rPr>
        <w:t>(</w:t>
      </w:r>
      <w:r w:rsidRPr="00883FD9">
        <w:rPr>
          <w:lang w:val="et-EE"/>
        </w:rPr>
        <w:t>Participatory Data Specification – PDS).</w:t>
      </w:r>
      <w:r w:rsidR="004A6BDD" w:rsidRPr="00883FD9">
        <w:rPr>
          <w:lang w:val="et-EE"/>
        </w:rPr>
        <w:t xml:space="preserve"> Spetsifikatsiooni välja töötades analüüsiti Rootsis ja Saksamaal läbi viidud projekte ja nende andmeid.</w:t>
      </w:r>
    </w:p>
    <w:p w14:paraId="01527767" w14:textId="77777777" w:rsidR="004A6BDD" w:rsidRPr="00883FD9" w:rsidRDefault="00162366" w:rsidP="003806B6">
      <w:pPr>
        <w:pStyle w:val="BodyText"/>
        <w:rPr>
          <w:lang w:val="et-EE"/>
        </w:rPr>
      </w:pPr>
      <w:r w:rsidRPr="00883FD9">
        <w:rPr>
          <w:lang w:val="et-EE"/>
        </w:rPr>
        <w:t>Dokumendis põhjendatakse spetsifikatsiooni loomise vajadust aspektidega, milleni ka käesoleva analüüsi raames on jõutud:</w:t>
      </w:r>
    </w:p>
    <w:p w14:paraId="53BB4DB5" w14:textId="77777777" w:rsidR="00162366" w:rsidRPr="00883FD9" w:rsidRDefault="00162366" w:rsidP="00710FCE">
      <w:pPr>
        <w:pStyle w:val="BodyText"/>
        <w:numPr>
          <w:ilvl w:val="0"/>
          <w:numId w:val="28"/>
        </w:numPr>
        <w:rPr>
          <w:lang w:val="et-EE"/>
        </w:rPr>
      </w:pPr>
      <w:r w:rsidRPr="00883FD9">
        <w:rPr>
          <w:lang w:val="et-EE"/>
        </w:rPr>
        <w:t xml:space="preserve">Kaasamine on ruumilise planeerimise lahutamatu osa. Kaasamine suurendab läbipaistvust, aitab tuvastada planeeringulahenduse probleemkohti ning suurendab avalikkuse toetust lõpptulemile. </w:t>
      </w:r>
    </w:p>
    <w:p w14:paraId="53A107CC" w14:textId="77777777" w:rsidR="00162366" w:rsidRPr="00883FD9" w:rsidRDefault="00162366" w:rsidP="00710FCE">
      <w:pPr>
        <w:pStyle w:val="BodyText"/>
        <w:numPr>
          <w:ilvl w:val="0"/>
          <w:numId w:val="28"/>
        </w:numPr>
        <w:rPr>
          <w:lang w:val="et-EE"/>
        </w:rPr>
      </w:pPr>
      <w:r w:rsidRPr="00883FD9">
        <w:rPr>
          <w:lang w:val="et-EE"/>
        </w:rPr>
        <w:t xml:space="preserve">Kaasaegsete digivõimaluste kasutuselevõtt kaasamise protsessis on kodanike kaasatuse suurendamisel võtmetähtsusega. </w:t>
      </w:r>
    </w:p>
    <w:p w14:paraId="63B509C1" w14:textId="77777777" w:rsidR="00CE52B9" w:rsidRPr="00883FD9" w:rsidRDefault="00162366" w:rsidP="00710FCE">
      <w:pPr>
        <w:pStyle w:val="BodyText"/>
        <w:numPr>
          <w:ilvl w:val="0"/>
          <w:numId w:val="28"/>
        </w:numPr>
        <w:rPr>
          <w:lang w:val="et-EE"/>
        </w:rPr>
      </w:pPr>
      <w:r w:rsidRPr="00883FD9">
        <w:rPr>
          <w:lang w:val="et-EE"/>
        </w:rPr>
        <w:lastRenderedPageBreak/>
        <w:t>Kaasatute ja n</w:t>
      </w:r>
      <w:r w:rsidR="009E2CF4" w:rsidRPr="00883FD9">
        <w:rPr>
          <w:lang w:val="et-EE"/>
        </w:rPr>
        <w:t>ende arvamuste arvu suurenemine</w:t>
      </w:r>
      <w:r w:rsidRPr="00883FD9">
        <w:rPr>
          <w:lang w:val="et-EE"/>
        </w:rPr>
        <w:t xml:space="preserve"> </w:t>
      </w:r>
      <w:r w:rsidR="009E2CF4" w:rsidRPr="00883FD9">
        <w:rPr>
          <w:lang w:val="et-EE"/>
        </w:rPr>
        <w:t>muudab KOVi ametnikul arvamuste läbi töötamise ja nende põhjal järelduste tegemise keerulisemaks. Seda eriti juhul, kui kogutud arvamused on eri andmeformaatides ning ei ole</w:t>
      </w:r>
      <w:r w:rsidR="00CE52B9" w:rsidRPr="00883FD9">
        <w:rPr>
          <w:lang w:val="et-EE"/>
        </w:rPr>
        <w:t xml:space="preserve"> salvestatud spetsiaalsesse süsteemi, mis toetaks nende töötlemist</w:t>
      </w:r>
      <w:r w:rsidR="009E2CF4" w:rsidRPr="00883FD9">
        <w:rPr>
          <w:lang w:val="et-EE"/>
        </w:rPr>
        <w:t>.</w:t>
      </w:r>
    </w:p>
    <w:p w14:paraId="3344197D" w14:textId="77777777" w:rsidR="002C0011" w:rsidRPr="00883FD9" w:rsidRDefault="00CE52B9" w:rsidP="000C0333">
      <w:pPr>
        <w:pStyle w:val="BodyText"/>
        <w:rPr>
          <w:lang w:val="et-EE"/>
        </w:rPr>
      </w:pPr>
      <w:r w:rsidRPr="00883FD9">
        <w:rPr>
          <w:lang w:val="et-EE"/>
        </w:rPr>
        <w:t>Osalusandmete spetsifikatsioon</w:t>
      </w:r>
      <w:r w:rsidR="002228D0" w:rsidRPr="00883FD9">
        <w:rPr>
          <w:lang w:val="et-EE"/>
        </w:rPr>
        <w:t>i</w:t>
      </w:r>
      <w:r w:rsidRPr="00883FD9">
        <w:rPr>
          <w:lang w:val="et-EE"/>
        </w:rPr>
        <w:t xml:space="preserve"> </w:t>
      </w:r>
      <w:r w:rsidR="0003157B" w:rsidRPr="00883FD9">
        <w:rPr>
          <w:lang w:val="et-EE"/>
        </w:rPr>
        <w:t>peaks kasutama</w:t>
      </w:r>
      <w:r w:rsidRPr="00883FD9">
        <w:rPr>
          <w:lang w:val="et-EE"/>
        </w:rPr>
        <w:t xml:space="preserve"> </w:t>
      </w:r>
      <w:r w:rsidR="002228D0" w:rsidRPr="00883FD9">
        <w:rPr>
          <w:lang w:val="et-EE"/>
        </w:rPr>
        <w:t>andmete kogumiseks, hoi</w:t>
      </w:r>
      <w:r w:rsidR="00FD0CA6" w:rsidRPr="00883FD9">
        <w:rPr>
          <w:lang w:val="et-EE"/>
        </w:rPr>
        <w:t>ustamiseks ning töötlemiseks. S</w:t>
      </w:r>
      <w:r w:rsidR="002228D0" w:rsidRPr="00883FD9">
        <w:rPr>
          <w:lang w:val="et-EE"/>
        </w:rPr>
        <w:t>p</w:t>
      </w:r>
      <w:r w:rsidR="00FD0CA6" w:rsidRPr="00883FD9">
        <w:rPr>
          <w:lang w:val="et-EE"/>
        </w:rPr>
        <w:t>e</w:t>
      </w:r>
      <w:r w:rsidR="002228D0" w:rsidRPr="00883FD9">
        <w:rPr>
          <w:lang w:val="et-EE"/>
        </w:rPr>
        <w:t xml:space="preserve">tsifikatsioon loob alused kogutud arvamuste </w:t>
      </w:r>
      <w:r w:rsidR="00465F9E" w:rsidRPr="00883FD9">
        <w:rPr>
          <w:lang w:val="et-EE"/>
        </w:rPr>
        <w:t>automaatseks</w:t>
      </w:r>
      <w:r w:rsidR="002228D0" w:rsidRPr="00883FD9">
        <w:rPr>
          <w:lang w:val="et-EE"/>
        </w:rPr>
        <w:t xml:space="preserve"> analüüsiks ja sisu põhjal</w:t>
      </w:r>
      <w:r w:rsidR="00465F9E" w:rsidRPr="00883FD9">
        <w:rPr>
          <w:lang w:val="et-EE"/>
        </w:rPr>
        <w:t xml:space="preserve"> töötlemiseks</w:t>
      </w:r>
      <w:r w:rsidR="002228D0" w:rsidRPr="00883FD9">
        <w:rPr>
          <w:lang w:val="et-EE"/>
        </w:rPr>
        <w:t xml:space="preserve">. Struktureeritud andmed võimaldavad KOVil </w:t>
      </w:r>
      <w:r w:rsidR="00465F9E" w:rsidRPr="00883FD9">
        <w:rPr>
          <w:lang w:val="et-EE"/>
        </w:rPr>
        <w:t>saada relevantsest sisendist ülevaadet</w:t>
      </w:r>
      <w:r w:rsidR="0003157B" w:rsidRPr="00883FD9">
        <w:rPr>
          <w:lang w:val="et-EE"/>
        </w:rPr>
        <w:t xml:space="preserve">, teostada analüüsi ning saada </w:t>
      </w:r>
      <w:r w:rsidR="00465F9E" w:rsidRPr="00883FD9">
        <w:rPr>
          <w:lang w:val="et-EE"/>
        </w:rPr>
        <w:t>kvaliteetset</w:t>
      </w:r>
      <w:r w:rsidR="0003157B" w:rsidRPr="00883FD9">
        <w:rPr>
          <w:lang w:val="et-EE"/>
        </w:rPr>
        <w:t xml:space="preserve"> seis</w:t>
      </w:r>
      <w:r w:rsidR="00465F9E" w:rsidRPr="00883FD9">
        <w:rPr>
          <w:lang w:val="et-EE"/>
        </w:rPr>
        <w:t>e</w:t>
      </w:r>
      <w:r w:rsidR="0003157B" w:rsidRPr="00883FD9">
        <w:rPr>
          <w:lang w:val="et-EE"/>
        </w:rPr>
        <w:t xml:space="preserve">ndit ajas ja ruumis. </w:t>
      </w:r>
    </w:p>
    <w:p w14:paraId="5692AB39" w14:textId="77777777" w:rsidR="002C0011" w:rsidRPr="00883FD9" w:rsidRDefault="002C0011" w:rsidP="002C0011">
      <w:pPr>
        <w:pStyle w:val="BodyText"/>
        <w:rPr>
          <w:lang w:val="et-EE"/>
        </w:rPr>
      </w:pPr>
      <w:r w:rsidRPr="00883FD9">
        <w:rPr>
          <w:lang w:val="et-EE"/>
        </w:rPr>
        <w:t>Välja töötatud andmespetsifikatsioon on sõltumatu paltvormist ja tehnoloogiast</w:t>
      </w:r>
      <w:r w:rsidR="002B72B7" w:rsidRPr="00883FD9">
        <w:rPr>
          <w:lang w:val="et-EE"/>
        </w:rPr>
        <w:t xml:space="preserve"> ning on kohalduv erin</w:t>
      </w:r>
      <w:r w:rsidR="000C0333" w:rsidRPr="00883FD9">
        <w:rPr>
          <w:lang w:val="et-EE"/>
        </w:rPr>
        <w:t>e</w:t>
      </w:r>
      <w:r w:rsidR="002B72B7" w:rsidRPr="00883FD9">
        <w:rPr>
          <w:lang w:val="et-EE"/>
        </w:rPr>
        <w:t xml:space="preserve">vate süsteemide </w:t>
      </w:r>
      <w:r w:rsidR="000C0333" w:rsidRPr="00883FD9">
        <w:rPr>
          <w:lang w:val="et-EE"/>
        </w:rPr>
        <w:t>arhitektuuriga</w:t>
      </w:r>
      <w:r w:rsidR="002B72B7" w:rsidRPr="00883FD9">
        <w:rPr>
          <w:lang w:val="et-EE"/>
        </w:rPr>
        <w:t xml:space="preserve">. </w:t>
      </w:r>
      <w:r w:rsidR="000C0333" w:rsidRPr="00883FD9">
        <w:rPr>
          <w:lang w:val="et-EE"/>
        </w:rPr>
        <w:t>Konkreetseks</w:t>
      </w:r>
      <w:r w:rsidR="002B72B7" w:rsidRPr="00883FD9">
        <w:rPr>
          <w:lang w:val="et-EE"/>
        </w:rPr>
        <w:t xml:space="preserve"> implementatsiooniks tuleb seda edasi arendada tehnoloogia jaoks, mida soovitakse implementeerimisel kasutada. Spetsifika</w:t>
      </w:r>
      <w:r w:rsidR="000C0333" w:rsidRPr="00883FD9">
        <w:rPr>
          <w:lang w:val="et-EE"/>
        </w:rPr>
        <w:t>ts</w:t>
      </w:r>
      <w:r w:rsidR="002B72B7" w:rsidRPr="00883FD9">
        <w:rPr>
          <w:lang w:val="et-EE"/>
        </w:rPr>
        <w:t xml:space="preserve">iooni välja töötades lähtuti ideest, et kasutada võiks GeoJSON </w:t>
      </w:r>
      <w:r w:rsidR="000C0333" w:rsidRPr="00883FD9">
        <w:rPr>
          <w:lang w:val="et-EE"/>
        </w:rPr>
        <w:t>või GML andme</w:t>
      </w:r>
      <w:r w:rsidR="002B72B7" w:rsidRPr="00883FD9">
        <w:rPr>
          <w:lang w:val="et-EE"/>
        </w:rPr>
        <w:t xml:space="preserve">formaati. </w:t>
      </w:r>
      <w:r w:rsidR="00971048" w:rsidRPr="00883FD9">
        <w:rPr>
          <w:lang w:val="et-EE"/>
        </w:rPr>
        <w:t>Tabelis 2</w:t>
      </w:r>
      <w:r w:rsidR="000C0333" w:rsidRPr="00883FD9">
        <w:rPr>
          <w:lang w:val="et-EE"/>
        </w:rPr>
        <w:t xml:space="preserve"> on välja toodud spetsifikatsioonis kirjeldatud andmeobjektid ning nende kasutatavus Eesti kontekstis. </w:t>
      </w:r>
      <w:r w:rsidR="002B72B7" w:rsidRPr="00883FD9">
        <w:rPr>
          <w:lang w:val="et-EE"/>
        </w:rPr>
        <w:t xml:space="preserve"> </w:t>
      </w:r>
    </w:p>
    <w:p w14:paraId="53BF893D" w14:textId="1BC6EDBA" w:rsidR="000C0333" w:rsidRPr="00883FD9" w:rsidRDefault="000C0333" w:rsidP="000C0333">
      <w:pPr>
        <w:pStyle w:val="Caption"/>
        <w:keepNext/>
        <w:rPr>
          <w:lang w:val="et-EE"/>
        </w:rPr>
      </w:pPr>
      <w:r w:rsidRPr="00883FD9">
        <w:rPr>
          <w:lang w:val="et-EE"/>
        </w:rPr>
        <w:t xml:space="preserve">Tabel </w:t>
      </w:r>
      <w:r w:rsidRPr="00883FD9">
        <w:rPr>
          <w:lang w:val="et-EE"/>
        </w:rPr>
        <w:fldChar w:fldCharType="begin"/>
      </w:r>
      <w:r w:rsidRPr="00883FD9">
        <w:rPr>
          <w:lang w:val="et-EE"/>
        </w:rPr>
        <w:instrText xml:space="preserve"> SEQ Tabel \* ARABIC </w:instrText>
      </w:r>
      <w:r w:rsidRPr="00883FD9">
        <w:rPr>
          <w:lang w:val="et-EE"/>
        </w:rPr>
        <w:fldChar w:fldCharType="separate"/>
      </w:r>
      <w:r w:rsidR="00834972">
        <w:rPr>
          <w:noProof/>
          <w:lang w:val="et-EE"/>
        </w:rPr>
        <w:t>2</w:t>
      </w:r>
      <w:r w:rsidRPr="00883FD9">
        <w:rPr>
          <w:lang w:val="et-EE"/>
        </w:rPr>
        <w:fldChar w:fldCharType="end"/>
      </w:r>
      <w:r w:rsidRPr="00883FD9">
        <w:rPr>
          <w:lang w:val="et-EE"/>
        </w:rPr>
        <w:t xml:space="preserve"> Osalusandmete spetsifikatsiooni andmeobjektid ja nende kasutatavus Eesti kontekstis</w:t>
      </w:r>
    </w:p>
    <w:tbl>
      <w:tblPr>
        <w:tblStyle w:val="ScrollTable"/>
        <w:tblW w:w="0" w:type="auto"/>
        <w:tblLook w:val="04A0" w:firstRow="1" w:lastRow="0" w:firstColumn="1" w:lastColumn="0" w:noHBand="0" w:noVBand="1"/>
      </w:tblPr>
      <w:tblGrid>
        <w:gridCol w:w="3194"/>
        <w:gridCol w:w="3202"/>
        <w:gridCol w:w="3194"/>
      </w:tblGrid>
      <w:tr w:rsidR="000C0333" w:rsidRPr="006222B2" w14:paraId="5CDED7E8" w14:textId="77777777" w:rsidTr="000C033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94" w:type="dxa"/>
          </w:tcPr>
          <w:p w14:paraId="7600D9B3" w14:textId="77777777" w:rsidR="000C0333" w:rsidRPr="00883FD9" w:rsidRDefault="000C0333" w:rsidP="002C0011">
            <w:pPr>
              <w:pStyle w:val="BodyText"/>
              <w:rPr>
                <w:lang w:val="et-EE"/>
              </w:rPr>
            </w:pPr>
            <w:r w:rsidRPr="00883FD9">
              <w:rPr>
                <w:lang w:val="et-EE"/>
              </w:rPr>
              <w:t xml:space="preserve">Andmeobjekt </w:t>
            </w:r>
          </w:p>
        </w:tc>
        <w:tc>
          <w:tcPr>
            <w:tcW w:w="3202" w:type="dxa"/>
          </w:tcPr>
          <w:p w14:paraId="19ACA17D" w14:textId="77777777" w:rsidR="000C0333" w:rsidRPr="00883FD9" w:rsidRDefault="000C0333" w:rsidP="002C0011">
            <w:pPr>
              <w:pStyle w:val="BodyText"/>
              <w:cnfStyle w:val="100000000000" w:firstRow="1" w:lastRow="0" w:firstColumn="0" w:lastColumn="0" w:oddVBand="0" w:evenVBand="0" w:oddHBand="0" w:evenHBand="0" w:firstRowFirstColumn="0" w:firstRowLastColumn="0" w:lastRowFirstColumn="0" w:lastRowLastColumn="0"/>
              <w:rPr>
                <w:lang w:val="et-EE"/>
              </w:rPr>
            </w:pPr>
            <w:r w:rsidRPr="00883FD9">
              <w:rPr>
                <w:lang w:val="et-EE"/>
              </w:rPr>
              <w:t>Andmeobjekti kirjeldus spetsifikatsioonis</w:t>
            </w:r>
          </w:p>
        </w:tc>
        <w:tc>
          <w:tcPr>
            <w:tcW w:w="3194" w:type="dxa"/>
          </w:tcPr>
          <w:p w14:paraId="0EBBFCD3" w14:textId="77777777" w:rsidR="000C0333" w:rsidRPr="00883FD9" w:rsidRDefault="000C0333" w:rsidP="002C0011">
            <w:pPr>
              <w:pStyle w:val="BodyText"/>
              <w:cnfStyle w:val="100000000000" w:firstRow="1" w:lastRow="0" w:firstColumn="0" w:lastColumn="0" w:oddVBand="0" w:evenVBand="0" w:oddHBand="0" w:evenHBand="0" w:firstRowFirstColumn="0" w:firstRowLastColumn="0" w:lastRowFirstColumn="0" w:lastRowLastColumn="0"/>
              <w:rPr>
                <w:lang w:val="et-EE"/>
              </w:rPr>
            </w:pPr>
            <w:r w:rsidRPr="00883FD9">
              <w:rPr>
                <w:lang w:val="et-EE"/>
              </w:rPr>
              <w:t>Kasutatavus Eesti kontekstis</w:t>
            </w:r>
          </w:p>
        </w:tc>
      </w:tr>
      <w:tr w:rsidR="000C0333" w:rsidRPr="006222B2" w14:paraId="6426DAC1" w14:textId="77777777" w:rsidTr="000C0333">
        <w:tc>
          <w:tcPr>
            <w:cnfStyle w:val="001000000000" w:firstRow="0" w:lastRow="0" w:firstColumn="1" w:lastColumn="0" w:oddVBand="0" w:evenVBand="0" w:oddHBand="0" w:evenHBand="0" w:firstRowFirstColumn="0" w:firstRowLastColumn="0" w:lastRowFirstColumn="0" w:lastRowLastColumn="0"/>
            <w:tcW w:w="3194" w:type="dxa"/>
          </w:tcPr>
          <w:p w14:paraId="6C0DD464" w14:textId="77777777" w:rsidR="000C0333" w:rsidRPr="00883FD9" w:rsidRDefault="000C0333" w:rsidP="002C0011">
            <w:pPr>
              <w:pStyle w:val="BodyText"/>
              <w:rPr>
                <w:sz w:val="20"/>
                <w:lang w:val="et-EE"/>
              </w:rPr>
            </w:pPr>
            <w:r w:rsidRPr="00883FD9">
              <w:rPr>
                <w:lang w:val="et-EE"/>
              </w:rPr>
              <w:t>Põhiprojekt (Main Project)</w:t>
            </w:r>
          </w:p>
        </w:tc>
        <w:tc>
          <w:tcPr>
            <w:tcW w:w="3202" w:type="dxa"/>
          </w:tcPr>
          <w:p w14:paraId="6999FCDB" w14:textId="77777777" w:rsidR="000C0333" w:rsidRPr="00883FD9" w:rsidRDefault="000C0333" w:rsidP="002C0011">
            <w:pPr>
              <w:pStyle w:val="BodyText"/>
              <w:cnfStyle w:val="000000000000" w:firstRow="0" w:lastRow="0" w:firstColumn="0" w:lastColumn="0" w:oddVBand="0" w:evenVBand="0" w:oddHBand="0" w:evenHBand="0" w:firstRowFirstColumn="0" w:firstRowLastColumn="0" w:lastRowFirstColumn="0" w:lastRowLastColumn="0"/>
              <w:rPr>
                <w:lang w:val="et-EE"/>
              </w:rPr>
            </w:pPr>
            <w:r w:rsidRPr="00883FD9">
              <w:rPr>
                <w:lang w:val="et-EE"/>
              </w:rPr>
              <w:t>Pikema ajaraamiga planeeringu menetluse protsess, mille sees viiakse läbi erinevaid kodanikke kaasavaid ja mittekaasavaid etappe. Kodanikke kaasavad erapid võivad hõlmata mitut osalusprojekti.</w:t>
            </w:r>
          </w:p>
        </w:tc>
        <w:tc>
          <w:tcPr>
            <w:tcW w:w="3194" w:type="dxa"/>
          </w:tcPr>
          <w:p w14:paraId="53865990" w14:textId="77777777" w:rsidR="000C0333" w:rsidRPr="00883FD9" w:rsidRDefault="000C0333" w:rsidP="002C0011">
            <w:pPr>
              <w:pStyle w:val="BodyText"/>
              <w:cnfStyle w:val="000000000000" w:firstRow="0" w:lastRow="0" w:firstColumn="0" w:lastColumn="0" w:oddVBand="0" w:evenVBand="0" w:oddHBand="0" w:evenHBand="0" w:firstRowFirstColumn="0" w:firstRowLastColumn="0" w:lastRowFirstColumn="0" w:lastRowLastColumn="0"/>
              <w:rPr>
                <w:lang w:val="et-EE"/>
              </w:rPr>
            </w:pPr>
            <w:r w:rsidRPr="00883FD9">
              <w:rPr>
                <w:lang w:val="et-EE"/>
              </w:rPr>
              <w:t xml:space="preserve">Eesti kontekstis kajastaks põhiprojekti andmeobjekt ühe planeeringu menetlust. </w:t>
            </w:r>
          </w:p>
        </w:tc>
      </w:tr>
      <w:tr w:rsidR="000C0333" w:rsidRPr="006222B2" w14:paraId="44C753C5" w14:textId="77777777" w:rsidTr="000C0333">
        <w:tc>
          <w:tcPr>
            <w:cnfStyle w:val="001000000000" w:firstRow="0" w:lastRow="0" w:firstColumn="1" w:lastColumn="0" w:oddVBand="0" w:evenVBand="0" w:oddHBand="0" w:evenHBand="0" w:firstRowFirstColumn="0" w:firstRowLastColumn="0" w:lastRowFirstColumn="0" w:lastRowLastColumn="0"/>
            <w:tcW w:w="3194" w:type="dxa"/>
          </w:tcPr>
          <w:p w14:paraId="41A2F81A" w14:textId="77777777" w:rsidR="000C0333" w:rsidRPr="00883FD9" w:rsidRDefault="000C0333" w:rsidP="002C0011">
            <w:pPr>
              <w:pStyle w:val="BodyText"/>
              <w:rPr>
                <w:lang w:val="et-EE"/>
              </w:rPr>
            </w:pPr>
            <w:r w:rsidRPr="00883FD9">
              <w:rPr>
                <w:lang w:val="et-EE"/>
              </w:rPr>
              <w:t>Osalusprojekt (Participatory Project)</w:t>
            </w:r>
          </w:p>
        </w:tc>
        <w:tc>
          <w:tcPr>
            <w:tcW w:w="3202" w:type="dxa"/>
          </w:tcPr>
          <w:p w14:paraId="2414DD0E" w14:textId="77777777" w:rsidR="000C0333" w:rsidRPr="00883FD9" w:rsidRDefault="000C0333" w:rsidP="002C0011">
            <w:pPr>
              <w:pStyle w:val="BodyText"/>
              <w:cnfStyle w:val="000000000000" w:firstRow="0" w:lastRow="0" w:firstColumn="0" w:lastColumn="0" w:oddVBand="0" w:evenVBand="0" w:oddHBand="0" w:evenHBand="0" w:firstRowFirstColumn="0" w:firstRowLastColumn="0" w:lastRowFirstColumn="0" w:lastRowLastColumn="0"/>
              <w:rPr>
                <w:lang w:val="et-EE"/>
              </w:rPr>
            </w:pPr>
            <w:r w:rsidRPr="00883FD9">
              <w:rPr>
                <w:lang w:val="et-EE"/>
              </w:rPr>
              <w:t>Osalusprojekti kirjeldab konkreetset kaasamise tegevust, mille raames erinevad võtmeisikud esitavad oma arvamust. Põhiprojektiga võib olla seotud üks kuni mitu osalusprojekti. Osalusprojekti raames kogutud arvamused salvestatakse andmebaasi ja neid saab hiljem pärida identifikaatori järgi.</w:t>
            </w:r>
          </w:p>
        </w:tc>
        <w:tc>
          <w:tcPr>
            <w:tcW w:w="3194" w:type="dxa"/>
          </w:tcPr>
          <w:p w14:paraId="4F71333C" w14:textId="77777777" w:rsidR="000C0333" w:rsidRPr="00883FD9" w:rsidRDefault="000C0333" w:rsidP="000C0333">
            <w:pPr>
              <w:pStyle w:val="BodyText"/>
              <w:cnfStyle w:val="000000000000" w:firstRow="0" w:lastRow="0" w:firstColumn="0" w:lastColumn="0" w:oddVBand="0" w:evenVBand="0" w:oddHBand="0" w:evenHBand="0" w:firstRowFirstColumn="0" w:firstRowLastColumn="0" w:lastRowFirstColumn="0" w:lastRowLastColumn="0"/>
              <w:rPr>
                <w:lang w:val="et-EE"/>
              </w:rPr>
            </w:pPr>
            <w:r w:rsidRPr="00883FD9">
              <w:rPr>
                <w:lang w:val="et-EE"/>
              </w:rPr>
              <w:t>Eesti kontekstis kajastaks osalusprojekti andmeobjekt üht kaasamise initsiatiivi, nt detailplaneeringu menetluses “kooskõlastamine ja arvamuse avaldamine” “planeeringulahenduse koostamise” protsessis ja “avalik väljapanek” “avalikustamise” protsessis või üledplaneeringu ja eriplaneeringu menetluses “eelnõu esitamine kooskõlastamiseks ja arvamuse andmiseks”.</w:t>
            </w:r>
          </w:p>
        </w:tc>
      </w:tr>
      <w:tr w:rsidR="000C0333" w:rsidRPr="006222B2" w14:paraId="2AF22A45" w14:textId="77777777" w:rsidTr="000C0333">
        <w:tc>
          <w:tcPr>
            <w:cnfStyle w:val="001000000000" w:firstRow="0" w:lastRow="0" w:firstColumn="1" w:lastColumn="0" w:oddVBand="0" w:evenVBand="0" w:oddHBand="0" w:evenHBand="0" w:firstRowFirstColumn="0" w:firstRowLastColumn="0" w:lastRowFirstColumn="0" w:lastRowLastColumn="0"/>
            <w:tcW w:w="3194" w:type="dxa"/>
          </w:tcPr>
          <w:p w14:paraId="2DE597A4" w14:textId="77777777" w:rsidR="000C0333" w:rsidRPr="00883FD9" w:rsidRDefault="000C0333" w:rsidP="002C0011">
            <w:pPr>
              <w:pStyle w:val="BodyText"/>
              <w:rPr>
                <w:sz w:val="20"/>
                <w:lang w:val="et-EE"/>
              </w:rPr>
            </w:pPr>
            <w:r w:rsidRPr="00883FD9">
              <w:rPr>
                <w:lang w:val="et-EE"/>
              </w:rPr>
              <w:t>Arvamus (Contribution)</w:t>
            </w:r>
          </w:p>
        </w:tc>
        <w:tc>
          <w:tcPr>
            <w:tcW w:w="3202" w:type="dxa"/>
          </w:tcPr>
          <w:p w14:paraId="5BF737B5" w14:textId="77777777" w:rsidR="000C0333" w:rsidRPr="00883FD9" w:rsidRDefault="000C0333" w:rsidP="002C0011">
            <w:pPr>
              <w:pStyle w:val="BodyText"/>
              <w:cnfStyle w:val="000000000000" w:firstRow="0" w:lastRow="0" w:firstColumn="0" w:lastColumn="0" w:oddVBand="0" w:evenVBand="0" w:oddHBand="0" w:evenHBand="0" w:firstRowFirstColumn="0" w:firstRowLastColumn="0" w:lastRowFirstColumn="0" w:lastRowLastColumn="0"/>
              <w:rPr>
                <w:lang w:val="et-EE"/>
              </w:rPr>
            </w:pPr>
            <w:r w:rsidRPr="00883FD9">
              <w:rPr>
                <w:lang w:val="et-EE"/>
              </w:rPr>
              <w:t xml:space="preserve">Kaasatava arvamus, mis väljendab osalusprojekti raames kogutud avalikkuse arvamust. Arvamuste originaalid on andmemudelis esitatud klassis </w:t>
            </w:r>
            <w:r w:rsidRPr="00883FD9">
              <w:rPr>
                <w:i/>
                <w:lang w:val="et-EE"/>
              </w:rPr>
              <w:t>ContributionOriginal</w:t>
            </w:r>
            <w:r w:rsidRPr="00883FD9">
              <w:rPr>
                <w:lang w:val="et-EE"/>
              </w:rPr>
              <w:t>.</w:t>
            </w:r>
          </w:p>
        </w:tc>
        <w:tc>
          <w:tcPr>
            <w:tcW w:w="3194" w:type="dxa"/>
          </w:tcPr>
          <w:p w14:paraId="3620FF62" w14:textId="77777777" w:rsidR="000C0333" w:rsidRPr="00883FD9" w:rsidRDefault="00997733" w:rsidP="00997733">
            <w:pPr>
              <w:pStyle w:val="BodyText"/>
              <w:cnfStyle w:val="000000000000" w:firstRow="0" w:lastRow="0" w:firstColumn="0" w:lastColumn="0" w:oddVBand="0" w:evenVBand="0" w:oddHBand="0" w:evenHBand="0" w:firstRowFirstColumn="0" w:firstRowLastColumn="0" w:lastRowFirstColumn="0" w:lastRowLastColumn="0"/>
              <w:rPr>
                <w:lang w:val="et-EE"/>
              </w:rPr>
            </w:pPr>
            <w:r w:rsidRPr="00883FD9">
              <w:rPr>
                <w:lang w:val="et-EE"/>
              </w:rPr>
              <w:t>Eesti kontekstis kajastaks arvamuse andmeobjekt nii antud arvamusi kui</w:t>
            </w:r>
            <w:r w:rsidR="00C6593B" w:rsidRPr="00883FD9">
              <w:rPr>
                <w:lang w:val="et-EE"/>
              </w:rPr>
              <w:t xml:space="preserve"> ka</w:t>
            </w:r>
            <w:r w:rsidRPr="00883FD9">
              <w:rPr>
                <w:lang w:val="et-EE"/>
              </w:rPr>
              <w:t xml:space="preserve"> kooskõlastusi. Planeeringute menetluse infosüsteemis on vaja selgelt eristada arvamusi ja kooskõlastusi, seda võimaldab spetsifikatsioonis arvamuse andmeobjekti atribuut </w:t>
            </w:r>
            <w:r w:rsidRPr="00883FD9">
              <w:rPr>
                <w:i/>
                <w:lang w:val="et-EE"/>
              </w:rPr>
              <w:t>contributionType</w:t>
            </w:r>
            <w:r w:rsidRPr="00883FD9">
              <w:rPr>
                <w:lang w:val="et-EE"/>
              </w:rPr>
              <w:t xml:space="preserve">. </w:t>
            </w:r>
            <w:r w:rsidR="00C6593B" w:rsidRPr="00883FD9">
              <w:rPr>
                <w:lang w:val="et-EE"/>
              </w:rPr>
              <w:t xml:space="preserve">Spetsifikatsioon toetab käesolevas analüüsis </w:t>
            </w:r>
            <w:r w:rsidR="00C6593B" w:rsidRPr="00883FD9">
              <w:rPr>
                <w:lang w:val="et-EE"/>
              </w:rPr>
              <w:lastRenderedPageBreak/>
              <w:t>kirjeldatud nõuet, mille kohaselt peab olema võimalik arvamust siduda ruumikujuga joonisel. KOVi ametnikul on spetsifiaktsiooni kohaselt võimalik defineerida osalusprojekti spetsiifilised arvamuse kategooriad ja alamkategooriad, mille seast kodanik saab teha arvamust avaldades valiku. Kui kategooriad ja alamkategooriad defineerida arvamuse sisu määratlemiseks, siis oleks võimalik süsteemil eelgrupeerida sarnase sisuga arvamused. Sarnaste arvamuste grupeerimise funktsionaalsus on kirjeldatud käesoleva analüüsi nõuetes.</w:t>
            </w:r>
          </w:p>
        </w:tc>
      </w:tr>
      <w:tr w:rsidR="000C0333" w:rsidRPr="006222B2" w14:paraId="3E53A840" w14:textId="77777777" w:rsidTr="000C0333">
        <w:tc>
          <w:tcPr>
            <w:cnfStyle w:val="001000000000" w:firstRow="0" w:lastRow="0" w:firstColumn="1" w:lastColumn="0" w:oddVBand="0" w:evenVBand="0" w:oddHBand="0" w:evenHBand="0" w:firstRowFirstColumn="0" w:firstRowLastColumn="0" w:lastRowFirstColumn="0" w:lastRowLastColumn="0"/>
            <w:tcW w:w="3194" w:type="dxa"/>
          </w:tcPr>
          <w:p w14:paraId="274C607A" w14:textId="77777777" w:rsidR="000C0333" w:rsidRPr="00883FD9" w:rsidRDefault="00C6593B" w:rsidP="002C0011">
            <w:pPr>
              <w:pStyle w:val="BodyText"/>
              <w:rPr>
                <w:color w:val="auto"/>
                <w:sz w:val="20"/>
                <w:lang w:val="et-EE"/>
              </w:rPr>
            </w:pPr>
            <w:r w:rsidRPr="00883FD9">
              <w:rPr>
                <w:lang w:val="et-EE"/>
              </w:rPr>
              <w:lastRenderedPageBreak/>
              <w:t>Arvamuse töötlus (Processing of contribution)</w:t>
            </w:r>
          </w:p>
        </w:tc>
        <w:tc>
          <w:tcPr>
            <w:tcW w:w="3202" w:type="dxa"/>
          </w:tcPr>
          <w:p w14:paraId="381DDFC5" w14:textId="77777777" w:rsidR="000C0333" w:rsidRPr="00883FD9" w:rsidRDefault="00C6593B" w:rsidP="002C0011">
            <w:pPr>
              <w:pStyle w:val="BodyText"/>
              <w:cnfStyle w:val="000000000000" w:firstRow="0" w:lastRow="0" w:firstColumn="0" w:lastColumn="0" w:oddVBand="0" w:evenVBand="0" w:oddHBand="0" w:evenHBand="0" w:firstRowFirstColumn="0" w:firstRowLastColumn="0" w:lastRowFirstColumn="0" w:lastRowLastColumn="0"/>
              <w:rPr>
                <w:lang w:val="et-EE"/>
              </w:rPr>
            </w:pPr>
            <w:r w:rsidRPr="00883FD9">
              <w:rPr>
                <w:lang w:val="et-EE"/>
              </w:rPr>
              <w:t xml:space="preserve">Arvamuste haldamise raames originaalidesse sisse viidud muudatused on esitatud klassis </w:t>
            </w:r>
            <w:r w:rsidRPr="00883FD9">
              <w:rPr>
                <w:i/>
                <w:lang w:val="et-EE"/>
              </w:rPr>
              <w:t>ContributionProcessed.</w:t>
            </w:r>
          </w:p>
        </w:tc>
        <w:tc>
          <w:tcPr>
            <w:tcW w:w="3194" w:type="dxa"/>
          </w:tcPr>
          <w:p w14:paraId="6D1E4BED" w14:textId="77777777" w:rsidR="000C0333" w:rsidRPr="00883FD9" w:rsidRDefault="00C6593B" w:rsidP="002C0011">
            <w:pPr>
              <w:pStyle w:val="BodyText"/>
              <w:cnfStyle w:val="000000000000" w:firstRow="0" w:lastRow="0" w:firstColumn="0" w:lastColumn="0" w:oddVBand="0" w:evenVBand="0" w:oddHBand="0" w:evenHBand="0" w:firstRowFirstColumn="0" w:firstRowLastColumn="0" w:lastRowFirstColumn="0" w:lastRowLastColumn="0"/>
              <w:rPr>
                <w:lang w:val="et-EE"/>
              </w:rPr>
            </w:pPr>
            <w:r w:rsidRPr="00883FD9">
              <w:rPr>
                <w:lang w:val="et-EE"/>
              </w:rPr>
              <w:t xml:space="preserve">Potentsiaalne kasutuslugu Eesti kontekstis on näiteks arvamuste anonümiseerimine, mille puhul muudaks KOVi ametnik  </w:t>
            </w:r>
            <w:r w:rsidRPr="00883FD9">
              <w:rPr>
                <w:i/>
                <w:lang w:val="et-EE"/>
              </w:rPr>
              <w:t>contributionText</w:t>
            </w:r>
            <w:r w:rsidRPr="00883FD9">
              <w:rPr>
                <w:lang w:val="et-EE"/>
              </w:rPr>
              <w:t xml:space="preserve"> välja või arvamuste grupeerimine, mille puhul muudaks või lisaks KOVi ametnik </w:t>
            </w:r>
            <w:r w:rsidRPr="00883FD9">
              <w:rPr>
                <w:i/>
                <w:lang w:val="et-EE"/>
              </w:rPr>
              <w:t>category</w:t>
            </w:r>
            <w:r w:rsidRPr="00883FD9">
              <w:rPr>
                <w:lang w:val="et-EE"/>
              </w:rPr>
              <w:t xml:space="preserve"> ja/või </w:t>
            </w:r>
            <w:r w:rsidRPr="00883FD9">
              <w:rPr>
                <w:i/>
                <w:lang w:val="et-EE"/>
              </w:rPr>
              <w:t>subCategory</w:t>
            </w:r>
            <w:r w:rsidRPr="00883FD9">
              <w:rPr>
                <w:lang w:val="et-EE"/>
              </w:rPr>
              <w:t xml:space="preserve"> välja</w:t>
            </w:r>
            <w:commentRangeStart w:id="57"/>
            <w:commentRangeStart w:id="58"/>
            <w:r w:rsidRPr="00883FD9">
              <w:rPr>
                <w:lang w:val="et-EE"/>
              </w:rPr>
              <w:t>.</w:t>
            </w:r>
            <w:commentRangeEnd w:id="57"/>
            <w:r w:rsidR="000C06DE" w:rsidRPr="00883FD9">
              <w:rPr>
                <w:rStyle w:val="CommentReference"/>
                <w:lang w:val="et-EE"/>
              </w:rPr>
              <w:commentReference w:id="57"/>
            </w:r>
            <w:commentRangeEnd w:id="58"/>
            <w:r w:rsidR="00B52BD1" w:rsidRPr="00883FD9">
              <w:rPr>
                <w:rStyle w:val="CommentReference"/>
                <w:lang w:val="et-EE"/>
              </w:rPr>
              <w:commentReference w:id="58"/>
            </w:r>
          </w:p>
        </w:tc>
      </w:tr>
      <w:tr w:rsidR="00C6593B" w:rsidRPr="006222B2" w14:paraId="54B7A4CD" w14:textId="77777777" w:rsidTr="000C0333">
        <w:tc>
          <w:tcPr>
            <w:cnfStyle w:val="001000000000" w:firstRow="0" w:lastRow="0" w:firstColumn="1" w:lastColumn="0" w:oddVBand="0" w:evenVBand="0" w:oddHBand="0" w:evenHBand="0" w:firstRowFirstColumn="0" w:firstRowLastColumn="0" w:lastRowFirstColumn="0" w:lastRowLastColumn="0"/>
            <w:tcW w:w="3194" w:type="dxa"/>
          </w:tcPr>
          <w:p w14:paraId="2A6A817C" w14:textId="77777777" w:rsidR="00C6593B" w:rsidRPr="00883FD9" w:rsidRDefault="00C6593B" w:rsidP="002C0011">
            <w:pPr>
              <w:pStyle w:val="BodyText"/>
              <w:rPr>
                <w:color w:val="auto"/>
                <w:sz w:val="20"/>
                <w:lang w:val="et-EE"/>
              </w:rPr>
            </w:pPr>
            <w:r w:rsidRPr="00883FD9">
              <w:rPr>
                <w:lang w:val="et-EE"/>
              </w:rPr>
              <w:t>Hääletus (Voting)</w:t>
            </w:r>
          </w:p>
        </w:tc>
        <w:tc>
          <w:tcPr>
            <w:tcW w:w="3202" w:type="dxa"/>
          </w:tcPr>
          <w:p w14:paraId="52F62A8B" w14:textId="77777777" w:rsidR="00C6593B" w:rsidRPr="00883FD9" w:rsidRDefault="00C6593B" w:rsidP="002C0011">
            <w:pPr>
              <w:pStyle w:val="BodyText"/>
              <w:cnfStyle w:val="000000000000" w:firstRow="0" w:lastRow="0" w:firstColumn="0" w:lastColumn="0" w:oddVBand="0" w:evenVBand="0" w:oddHBand="0" w:evenHBand="0" w:firstRowFirstColumn="0" w:firstRowLastColumn="0" w:lastRowFirstColumn="0" w:lastRowLastColumn="0"/>
              <w:rPr>
                <w:lang w:val="et-EE"/>
              </w:rPr>
            </w:pPr>
            <w:r w:rsidRPr="00883FD9">
              <w:rPr>
                <w:lang w:val="et-EE"/>
              </w:rPr>
              <w:t>Paljudes projektides, mida Action 8 dokumendi koostamisel analüüsiti oli kasutajatel võimalus hääletada arvamuse poolt või vastu.</w:t>
            </w:r>
          </w:p>
        </w:tc>
        <w:tc>
          <w:tcPr>
            <w:tcW w:w="3194" w:type="dxa"/>
          </w:tcPr>
          <w:p w14:paraId="48CAEEB0" w14:textId="77777777" w:rsidR="00C6593B" w:rsidRPr="00883FD9" w:rsidRDefault="00C6593B" w:rsidP="00C6593B">
            <w:pPr>
              <w:pStyle w:val="BodyText"/>
              <w:cnfStyle w:val="000000000000" w:firstRow="0" w:lastRow="0" w:firstColumn="0" w:lastColumn="0" w:oddVBand="0" w:evenVBand="0" w:oddHBand="0" w:evenHBand="0" w:firstRowFirstColumn="0" w:firstRowLastColumn="0" w:lastRowFirstColumn="0" w:lastRowLastColumn="0"/>
              <w:rPr>
                <w:sz w:val="22"/>
                <w:lang w:val="et-EE"/>
              </w:rPr>
            </w:pPr>
            <w:r w:rsidRPr="00883FD9">
              <w:rPr>
                <w:lang w:val="et-EE"/>
              </w:rPr>
              <w:t xml:space="preserve">Käesoleva analüüsi raames me vajadust antud funktsionaalsuse osas ei tuvastanud.  </w:t>
            </w:r>
          </w:p>
          <w:p w14:paraId="2C33A7C3" w14:textId="77777777" w:rsidR="00C6593B" w:rsidRPr="00883FD9" w:rsidRDefault="00C6593B" w:rsidP="002C0011">
            <w:pPr>
              <w:pStyle w:val="BodyText"/>
              <w:cnfStyle w:val="000000000000" w:firstRow="0" w:lastRow="0" w:firstColumn="0" w:lastColumn="0" w:oddVBand="0" w:evenVBand="0" w:oddHBand="0" w:evenHBand="0" w:firstRowFirstColumn="0" w:firstRowLastColumn="0" w:lastRowFirstColumn="0" w:lastRowLastColumn="0"/>
              <w:rPr>
                <w:lang w:val="et-EE"/>
              </w:rPr>
            </w:pPr>
          </w:p>
        </w:tc>
      </w:tr>
      <w:tr w:rsidR="00C6593B" w:rsidRPr="006222B2" w14:paraId="7BCFDD3E" w14:textId="77777777" w:rsidTr="000C0333">
        <w:tc>
          <w:tcPr>
            <w:cnfStyle w:val="001000000000" w:firstRow="0" w:lastRow="0" w:firstColumn="1" w:lastColumn="0" w:oddVBand="0" w:evenVBand="0" w:oddHBand="0" w:evenHBand="0" w:firstRowFirstColumn="0" w:firstRowLastColumn="0" w:lastRowFirstColumn="0" w:lastRowLastColumn="0"/>
            <w:tcW w:w="3194" w:type="dxa"/>
          </w:tcPr>
          <w:p w14:paraId="243A38D2" w14:textId="77777777" w:rsidR="00C6593B" w:rsidRPr="00883FD9" w:rsidRDefault="00C6593B" w:rsidP="002C0011">
            <w:pPr>
              <w:pStyle w:val="BodyText"/>
              <w:rPr>
                <w:lang w:val="et-EE"/>
              </w:rPr>
            </w:pPr>
            <w:r w:rsidRPr="00883FD9">
              <w:rPr>
                <w:lang w:val="et-EE"/>
              </w:rPr>
              <w:t>Autor (Author)</w:t>
            </w:r>
          </w:p>
        </w:tc>
        <w:tc>
          <w:tcPr>
            <w:tcW w:w="3202" w:type="dxa"/>
          </w:tcPr>
          <w:p w14:paraId="68A29CCA" w14:textId="77777777" w:rsidR="00C6593B" w:rsidRPr="00883FD9" w:rsidRDefault="00C6593B" w:rsidP="002C0011">
            <w:pPr>
              <w:pStyle w:val="BodyText"/>
              <w:cnfStyle w:val="000000000000" w:firstRow="0" w:lastRow="0" w:firstColumn="0" w:lastColumn="0" w:oddVBand="0" w:evenVBand="0" w:oddHBand="0" w:evenHBand="0" w:firstRowFirstColumn="0" w:firstRowLastColumn="0" w:lastRowFirstColumn="0" w:lastRowLastColumn="0"/>
              <w:rPr>
                <w:lang w:val="et-EE"/>
              </w:rPr>
            </w:pPr>
            <w:r w:rsidRPr="00883FD9">
              <w:rPr>
                <w:lang w:val="et-EE"/>
              </w:rPr>
              <w:t>Arvamuse autoril on võimalus sisestada infromatsioon näiteks oma vanuse, soo, elupiirkonna jne kohta. See loob võimaluse analüüsida kaasatute demograafilisi andmeid. Isikuandmeid hoiustatakse eraldi andmebaasis.</w:t>
            </w:r>
          </w:p>
        </w:tc>
        <w:tc>
          <w:tcPr>
            <w:tcW w:w="3194" w:type="dxa"/>
          </w:tcPr>
          <w:p w14:paraId="4165DCAE" w14:textId="77777777" w:rsidR="00C6593B" w:rsidRPr="00883FD9" w:rsidRDefault="00C6593B" w:rsidP="00C6593B">
            <w:pPr>
              <w:pStyle w:val="BodyText"/>
              <w:cnfStyle w:val="000000000000" w:firstRow="0" w:lastRow="0" w:firstColumn="0" w:lastColumn="0" w:oddVBand="0" w:evenVBand="0" w:oddHBand="0" w:evenHBand="0" w:firstRowFirstColumn="0" w:firstRowLastColumn="0" w:lastRowFirstColumn="0" w:lastRowLastColumn="0"/>
              <w:rPr>
                <w:lang w:val="et-EE"/>
              </w:rPr>
            </w:pPr>
            <w:r w:rsidRPr="00883FD9">
              <w:rPr>
                <w:lang w:val="et-EE"/>
              </w:rPr>
              <w:t>Autori andmeobjekti implementatsioon oleks Eesti kontekstis tõenäoliselt kõige suuremate erisustega võrreldes teiste andmeobjektide implementatsiooniga, mida spetsifikatsioon kirjeldab. Seda tulenevalt Eesti isikukoodist loetavast informatsioonist, mida kodanik planeeringute menetluse infosüsteemi sisse logimiseks peab kasutama.</w:t>
            </w:r>
          </w:p>
        </w:tc>
      </w:tr>
    </w:tbl>
    <w:p w14:paraId="70679226" w14:textId="77777777" w:rsidR="00D91BCA" w:rsidRPr="00883FD9" w:rsidRDefault="00C40362" w:rsidP="00C6593B">
      <w:pPr>
        <w:pStyle w:val="BodyText"/>
        <w:rPr>
          <w:sz w:val="22"/>
          <w:lang w:val="et-EE"/>
        </w:rPr>
      </w:pPr>
      <w:r w:rsidRPr="00883FD9">
        <w:rPr>
          <w:lang w:val="et-EE"/>
        </w:rPr>
        <w:t xml:space="preserve"> </w:t>
      </w:r>
    </w:p>
    <w:p w14:paraId="505EBB1B" w14:textId="53E1CBFC" w:rsidR="00D469D7" w:rsidRPr="00883FD9" w:rsidRDefault="00D469D7" w:rsidP="00C873E8">
      <w:pPr>
        <w:pStyle w:val="BodyText"/>
        <w:jc w:val="both"/>
        <w:rPr>
          <w:lang w:val="et-EE"/>
        </w:rPr>
      </w:pPr>
      <w:r w:rsidRPr="00883FD9">
        <w:rPr>
          <w:lang w:val="et-EE"/>
        </w:rPr>
        <w:t xml:space="preserve">Action 8 dokumendis kirjeldatud osalusandmete spetsifikatsioon on antud analüüsi koostamise ajal teadaoleva informatsiooni põhjal </w:t>
      </w:r>
      <w:r w:rsidR="00C873E8" w:rsidRPr="00883FD9">
        <w:rPr>
          <w:lang w:val="et-EE"/>
        </w:rPr>
        <w:t xml:space="preserve">otsustades </w:t>
      </w:r>
      <w:r w:rsidRPr="00883FD9">
        <w:rPr>
          <w:lang w:val="et-EE"/>
        </w:rPr>
        <w:t>planeeringute menetluse infosüsteemi arendamise raames kasutamiseks sobiv, kuid</w:t>
      </w:r>
      <w:r w:rsidR="00465F9E" w:rsidRPr="00883FD9">
        <w:rPr>
          <w:lang w:val="et-EE"/>
        </w:rPr>
        <w:t xml:space="preserve"> </w:t>
      </w:r>
      <w:r w:rsidR="007D5EE4" w:rsidRPr="00883FD9">
        <w:rPr>
          <w:lang w:val="et-EE"/>
        </w:rPr>
        <w:t xml:space="preserve">kuna </w:t>
      </w:r>
      <w:r w:rsidR="00C873E8" w:rsidRPr="00883FD9">
        <w:rPr>
          <w:lang w:val="et-EE"/>
        </w:rPr>
        <w:t>Action 8 dokument</w:t>
      </w:r>
      <w:r w:rsidR="00465F9E" w:rsidRPr="00883FD9">
        <w:rPr>
          <w:lang w:val="et-EE"/>
        </w:rPr>
        <w:t>i veel täiendatakse</w:t>
      </w:r>
      <w:r w:rsidR="00C873E8" w:rsidRPr="00883FD9">
        <w:rPr>
          <w:lang w:val="et-EE"/>
        </w:rPr>
        <w:t>, siis tuleb infosüsteemi</w:t>
      </w:r>
      <w:r w:rsidRPr="00883FD9">
        <w:rPr>
          <w:lang w:val="et-EE"/>
        </w:rPr>
        <w:t xml:space="preserve"> detailanalüüsi raames </w:t>
      </w:r>
      <w:r w:rsidR="00C873E8" w:rsidRPr="00883FD9">
        <w:rPr>
          <w:lang w:val="et-EE"/>
        </w:rPr>
        <w:t xml:space="preserve">viia läbi </w:t>
      </w:r>
      <w:r w:rsidR="000277A0" w:rsidRPr="00883FD9">
        <w:rPr>
          <w:lang w:val="et-EE"/>
        </w:rPr>
        <w:lastRenderedPageBreak/>
        <w:t>põh</w:t>
      </w:r>
      <w:r w:rsidR="00C873E8" w:rsidRPr="00883FD9">
        <w:rPr>
          <w:lang w:val="et-EE"/>
        </w:rPr>
        <w:t>jalikum</w:t>
      </w:r>
      <w:r w:rsidR="000277A0" w:rsidRPr="00883FD9">
        <w:rPr>
          <w:lang w:val="et-EE"/>
        </w:rPr>
        <w:t xml:space="preserve"> analüüs</w:t>
      </w:r>
      <w:r w:rsidR="00C873E8" w:rsidRPr="00883FD9">
        <w:rPr>
          <w:lang w:val="et-EE"/>
        </w:rPr>
        <w:t xml:space="preserve">. Järgmiseks sammuks Action 8 raames on plaanis kirjeldada septsifikatsioonile vastav API  osalusandmete </w:t>
      </w:r>
      <w:r w:rsidR="00F46509" w:rsidRPr="00883FD9">
        <w:rPr>
          <w:lang w:val="et-EE"/>
        </w:rPr>
        <w:t>edastamiseks</w:t>
      </w:r>
      <w:r w:rsidR="00C873E8" w:rsidRPr="00883FD9">
        <w:rPr>
          <w:lang w:val="et-EE"/>
        </w:rPr>
        <w:t xml:space="preserve"> ja kasutamiseks eri infosüsteemides. </w:t>
      </w:r>
      <w:r w:rsidR="007D5EE4" w:rsidRPr="00883FD9">
        <w:rPr>
          <w:lang w:val="et-EE"/>
        </w:rPr>
        <w:t xml:space="preserve">Juhul, kui ka detailanalüüsi käigus jõutakse järeldusele, et andmemudel sobib Eesti kontekstis kasutamiseks, siis tuleks </w:t>
      </w:r>
      <w:r w:rsidR="0093148A" w:rsidRPr="00883FD9">
        <w:rPr>
          <w:lang w:val="et-EE"/>
        </w:rPr>
        <w:t>välja töötatud rahvusvahelist standardit infosüsteemi arendades rakendada. Rahvusvahelise standardi kasutamine loob eeldused ja võimaluse üleeuroopaliste digilahendustega ühilduvuseks. Kogu planeeringute menetluse infosüsteemi andmemudelit luues tuleks silmas pidada selle abstraktsuse</w:t>
      </w:r>
      <w:r w:rsidR="00102A96" w:rsidRPr="00883FD9">
        <w:rPr>
          <w:lang w:val="et-EE"/>
        </w:rPr>
        <w:t xml:space="preserve"> piisavat</w:t>
      </w:r>
      <w:r w:rsidR="0093148A" w:rsidRPr="00883FD9">
        <w:rPr>
          <w:lang w:val="et-EE"/>
        </w:rPr>
        <w:t xml:space="preserve"> taset. Abstrakne andmemudel, mis ei ole jäigalt loodud Eesti konteksti sobima ning mis ei sea rangeid eeldusi äriloogikale, loob eeldused tulevikus nii planeeringute menetluse infosüsteemi arendamisel saadud teadmuse kui ka </w:t>
      </w:r>
      <w:r w:rsidR="00102A96" w:rsidRPr="00883FD9">
        <w:rPr>
          <w:lang w:val="et-EE"/>
        </w:rPr>
        <w:t xml:space="preserve">loodud </w:t>
      </w:r>
      <w:r w:rsidR="0093148A" w:rsidRPr="00883FD9">
        <w:rPr>
          <w:lang w:val="et-EE"/>
        </w:rPr>
        <w:t>infosüsteemi en</w:t>
      </w:r>
      <w:r w:rsidR="00102A96" w:rsidRPr="00883FD9">
        <w:rPr>
          <w:lang w:val="et-EE"/>
        </w:rPr>
        <w:t>da pakkumiseks</w:t>
      </w:r>
      <w:r w:rsidR="0093148A" w:rsidRPr="00883FD9">
        <w:rPr>
          <w:lang w:val="et-EE"/>
        </w:rPr>
        <w:t xml:space="preserve"> teistele riikidele. </w:t>
      </w:r>
    </w:p>
    <w:p w14:paraId="5D3CEC06" w14:textId="50DEB28C" w:rsidR="004A6BDD" w:rsidRPr="0092367C" w:rsidRDefault="00465F9E" w:rsidP="00465F9E">
      <w:pPr>
        <w:pStyle w:val="BodyText"/>
        <w:jc w:val="both"/>
        <w:rPr>
          <w:lang w:val="et-EE"/>
        </w:rPr>
      </w:pPr>
      <w:r w:rsidRPr="00883FD9">
        <w:rPr>
          <w:lang w:val="et-EE"/>
        </w:rPr>
        <w:t>Silmas tuleb pidada, et paralleelselt digitaalselt arvamuse andmisega jääb alles ka võimalus esitada oma arvamus kirjalikult paberkandija kas posti teel või kohalikku omavalitsusse kohale tulles. KOVi töötajal peab olema võimalus sisestada kodaniku poolt paberkandijal esitatud arvamused planeeringute menetluse infosüsteemi.</w:t>
      </w:r>
      <w:commentRangeStart w:id="59"/>
      <w:commentRangeStart w:id="60"/>
      <w:commentRangeStart w:id="61"/>
      <w:commentRangeStart w:id="62"/>
      <w:r w:rsidRPr="00883FD9">
        <w:rPr>
          <w:lang w:val="et-EE"/>
        </w:rPr>
        <w:t xml:space="preserve"> </w:t>
      </w:r>
      <w:commentRangeEnd w:id="59"/>
      <w:r w:rsidR="000C06DE" w:rsidRPr="00883FD9">
        <w:rPr>
          <w:rStyle w:val="CommentReference"/>
          <w:lang w:val="et-EE"/>
        </w:rPr>
        <w:commentReference w:id="59"/>
      </w:r>
      <w:commentRangeEnd w:id="60"/>
      <w:r w:rsidR="00102A96" w:rsidRPr="00883FD9">
        <w:rPr>
          <w:rStyle w:val="CommentReference"/>
          <w:lang w:val="et-EE"/>
        </w:rPr>
        <w:commentReference w:id="60"/>
      </w:r>
      <w:commentRangeEnd w:id="61"/>
      <w:r w:rsidR="004E19EF" w:rsidRPr="00883FD9">
        <w:rPr>
          <w:rStyle w:val="CommentReference"/>
          <w:lang w:val="et-EE"/>
        </w:rPr>
        <w:commentReference w:id="61"/>
      </w:r>
      <w:commentRangeEnd w:id="62"/>
      <w:r w:rsidR="007D5EE4" w:rsidRPr="00883FD9">
        <w:rPr>
          <w:rStyle w:val="CommentReference"/>
          <w:lang w:val="et-EE"/>
        </w:rPr>
        <w:commentReference w:id="62"/>
      </w:r>
    </w:p>
    <w:p w14:paraId="05378DA1" w14:textId="77777777" w:rsidR="00F54338" w:rsidRPr="006222B2" w:rsidRDefault="00F54338" w:rsidP="008778FA">
      <w:pPr>
        <w:pStyle w:val="Heading3"/>
      </w:pPr>
      <w:r w:rsidRPr="006222B2">
        <w:t>Läti ruumilise arengu planeerimise infosüsteemi TAPIS kirjeldus</w:t>
      </w:r>
    </w:p>
    <w:p w14:paraId="3F411F19" w14:textId="77777777" w:rsidR="005E1408" w:rsidRPr="006222B2" w:rsidRDefault="005E1408" w:rsidP="005E1408">
      <w:pPr>
        <w:pStyle w:val="BodyText"/>
        <w:jc w:val="both"/>
        <w:rPr>
          <w:lang w:val="et-EE"/>
        </w:rPr>
      </w:pPr>
      <w:r w:rsidRPr="006222B2">
        <w:rPr>
          <w:lang w:val="et-EE"/>
        </w:rPr>
        <w:t>Lätis on planeeringute menetlemiseks ja haldamiseks kasutuses ruumilise arengu planeerimise infosüsteem TAPIS. Infosüsteemi on välja arendanud Läti Keskkonnakaitse ja Piirkondliku Arengu Ministeerium, kes on ka süsteemi omanik. TAPISe ülalhoidmise ja arendustööde tehnilise projektijuhtimise eest vastutab ministeeriumi IT osakond. Kasutajatuge pakuvad kaks ministeeriumi töötajat. Infosüsteemi arendamisega alustati 2009. aastal ning seda on arendatud kolmes etapis. TAPISe arendust on rahastatud Läti riigi eelarvest ja Euroopa Regionaalarengu Fondi vahenditest. Esimene etapp viidi läbi 2009-2014 ning selle kogumaksumus oli 1,9 mln. €, teine etapp viidi läbi 2011-2015 ning selle kogumaksumus oli 1,3 mln € ning kolmas etapp viidi läbi 2017-2020 ning selle kogumaksumus oli 1 mln €. Läti ministeeriumi esindajad tõid välja, et 2009. aastal alustades oli TAPIS üks esimestest arendatavatest riiklikest infosüsteemidest ning kuna eelnev kogemus puudus, oli õppimiskõver suur ning palju vahendeid kulus ümber tegemisele.</w:t>
      </w:r>
    </w:p>
    <w:p w14:paraId="4052D21B" w14:textId="77777777" w:rsidR="005E1408" w:rsidRPr="0092367C" w:rsidRDefault="005E1408" w:rsidP="005E1408">
      <w:pPr>
        <w:pStyle w:val="BodyText"/>
        <w:jc w:val="both"/>
        <w:rPr>
          <w:lang w:val="et-EE"/>
        </w:rPr>
      </w:pPr>
      <w:r w:rsidRPr="006222B2">
        <w:rPr>
          <w:lang w:val="et-EE"/>
        </w:rPr>
        <w:t xml:space="preserve">TAPISt kasutatakse nii kohaliku omavalitsuse, regionaalse kui ka riikliku tasandi ruumilise planeerimise dokumentide menetlemiseks ja haldamiseks. TAPISe kasutamine on </w:t>
      </w:r>
      <w:commentRangeStart w:id="63"/>
      <w:r w:rsidRPr="006222B2">
        <w:rPr>
          <w:lang w:val="et-EE"/>
        </w:rPr>
        <w:t>planeeringu korraldajatele kohustuslik.</w:t>
      </w:r>
      <w:commentRangeEnd w:id="63"/>
      <w:r w:rsidR="00286E7C" w:rsidRPr="00883FD9">
        <w:rPr>
          <w:rStyle w:val="CommentReference"/>
          <w:lang w:val="et-EE"/>
        </w:rPr>
        <w:commentReference w:id="63"/>
      </w:r>
    </w:p>
    <w:p w14:paraId="44532F59" w14:textId="77777777" w:rsidR="005E1408" w:rsidRPr="006222B2" w:rsidRDefault="005E1408" w:rsidP="005E1408">
      <w:pPr>
        <w:pStyle w:val="BodyText"/>
        <w:jc w:val="both"/>
        <w:rPr>
          <w:lang w:val="et-EE"/>
        </w:rPr>
      </w:pPr>
    </w:p>
    <w:p w14:paraId="464C457E" w14:textId="77777777" w:rsidR="005E1408" w:rsidRPr="006222B2" w:rsidRDefault="005E1408" w:rsidP="005E1408">
      <w:pPr>
        <w:pStyle w:val="BodyText"/>
        <w:rPr>
          <w:lang w:val="et-EE"/>
        </w:rPr>
      </w:pPr>
      <w:r w:rsidRPr="006222B2">
        <w:rPr>
          <w:lang w:val="et-EE"/>
        </w:rPr>
        <w:t>TAPISes hoitakse järgmiseid kohaliku omavalituse tasandi ruumilise planeerimise dokumente:</w:t>
      </w:r>
    </w:p>
    <w:p w14:paraId="7712DCA5" w14:textId="77777777" w:rsidR="005E1408" w:rsidRPr="006222B2" w:rsidRDefault="005E1408" w:rsidP="00710FCE">
      <w:pPr>
        <w:pStyle w:val="BodyText"/>
        <w:numPr>
          <w:ilvl w:val="0"/>
          <w:numId w:val="34"/>
        </w:numPr>
        <w:rPr>
          <w:lang w:val="et-EE"/>
        </w:rPr>
      </w:pPr>
      <w:r w:rsidRPr="006222B2">
        <w:rPr>
          <w:lang w:val="et-EE"/>
        </w:rPr>
        <w:t>Jätkusuutliku arengu strateegia (sustainable development strategy);</w:t>
      </w:r>
    </w:p>
    <w:p w14:paraId="29A79908" w14:textId="77777777" w:rsidR="005E1408" w:rsidRPr="0092367C" w:rsidRDefault="005E1408" w:rsidP="00710FCE">
      <w:pPr>
        <w:pStyle w:val="BodyText"/>
        <w:numPr>
          <w:ilvl w:val="0"/>
          <w:numId w:val="34"/>
        </w:numPr>
        <w:rPr>
          <w:lang w:val="et-EE"/>
        </w:rPr>
      </w:pPr>
      <w:commentRangeStart w:id="64"/>
      <w:commentRangeStart w:id="65"/>
      <w:commentRangeStart w:id="66"/>
      <w:r w:rsidRPr="006222B2">
        <w:rPr>
          <w:lang w:val="et-EE"/>
        </w:rPr>
        <w:t>Arenguprogramm (development programm);</w:t>
      </w:r>
      <w:commentRangeEnd w:id="64"/>
      <w:r w:rsidR="00286E7C" w:rsidRPr="00883FD9">
        <w:rPr>
          <w:rStyle w:val="CommentReference"/>
          <w:lang w:val="et-EE"/>
        </w:rPr>
        <w:commentReference w:id="64"/>
      </w:r>
      <w:commentRangeEnd w:id="65"/>
      <w:r w:rsidR="004E19EF" w:rsidRPr="00883FD9">
        <w:rPr>
          <w:rStyle w:val="CommentReference"/>
          <w:lang w:val="et-EE"/>
        </w:rPr>
        <w:commentReference w:id="65"/>
      </w:r>
      <w:commentRangeEnd w:id="66"/>
      <w:r w:rsidR="006A31A1">
        <w:rPr>
          <w:rStyle w:val="CommentReference"/>
        </w:rPr>
        <w:commentReference w:id="66"/>
      </w:r>
    </w:p>
    <w:p w14:paraId="1DA6A1BF" w14:textId="77777777" w:rsidR="005E1408" w:rsidRPr="006222B2" w:rsidRDefault="005E1408" w:rsidP="00710FCE">
      <w:pPr>
        <w:pStyle w:val="BodyText"/>
        <w:numPr>
          <w:ilvl w:val="0"/>
          <w:numId w:val="34"/>
        </w:numPr>
        <w:rPr>
          <w:lang w:val="et-EE"/>
        </w:rPr>
      </w:pPr>
      <w:r w:rsidRPr="006222B2">
        <w:rPr>
          <w:lang w:val="et-EE"/>
        </w:rPr>
        <w:t>Üldplaneering (spatial plan);</w:t>
      </w:r>
    </w:p>
    <w:p w14:paraId="1C97EE10" w14:textId="77777777" w:rsidR="005E1408" w:rsidRPr="006222B2" w:rsidRDefault="005E1408" w:rsidP="00710FCE">
      <w:pPr>
        <w:pStyle w:val="BodyText"/>
        <w:numPr>
          <w:ilvl w:val="0"/>
          <w:numId w:val="34"/>
        </w:numPr>
        <w:rPr>
          <w:lang w:val="et-EE"/>
        </w:rPr>
      </w:pPr>
      <w:r w:rsidRPr="006222B2">
        <w:rPr>
          <w:lang w:val="et-EE"/>
        </w:rPr>
        <w:t>Kohalik planeering (local plan);</w:t>
      </w:r>
    </w:p>
    <w:p w14:paraId="0B948ED8" w14:textId="77777777" w:rsidR="005E1408" w:rsidRPr="006222B2" w:rsidRDefault="005E1408" w:rsidP="00710FCE">
      <w:pPr>
        <w:pStyle w:val="BodyText"/>
        <w:numPr>
          <w:ilvl w:val="0"/>
          <w:numId w:val="34"/>
        </w:numPr>
        <w:rPr>
          <w:lang w:val="et-EE"/>
        </w:rPr>
      </w:pPr>
      <w:r w:rsidRPr="006222B2">
        <w:rPr>
          <w:lang w:val="et-EE"/>
        </w:rPr>
        <w:t>Detailplaneering (detailplan);</w:t>
      </w:r>
    </w:p>
    <w:p w14:paraId="5D389C54" w14:textId="77777777" w:rsidR="005E1408" w:rsidRPr="006222B2" w:rsidRDefault="005E1408" w:rsidP="00710FCE">
      <w:pPr>
        <w:pStyle w:val="BodyText"/>
        <w:numPr>
          <w:ilvl w:val="0"/>
          <w:numId w:val="34"/>
        </w:numPr>
        <w:rPr>
          <w:lang w:val="et-EE"/>
        </w:rPr>
      </w:pPr>
      <w:r w:rsidRPr="006222B2">
        <w:rPr>
          <w:lang w:val="et-EE"/>
        </w:rPr>
        <w:t>Teemaplaneering (thematic plan);</w:t>
      </w:r>
    </w:p>
    <w:p w14:paraId="5FD234A1" w14:textId="77777777" w:rsidR="005E1408" w:rsidRPr="006222B2" w:rsidRDefault="005E1408" w:rsidP="00710FCE">
      <w:pPr>
        <w:pStyle w:val="BodyText"/>
        <w:numPr>
          <w:ilvl w:val="0"/>
          <w:numId w:val="34"/>
        </w:numPr>
        <w:rPr>
          <w:lang w:val="et-EE"/>
        </w:rPr>
      </w:pPr>
      <w:r w:rsidRPr="006222B2">
        <w:rPr>
          <w:lang w:val="et-EE"/>
        </w:rPr>
        <w:t>Jm nt. riikliku huviga objektid.</w:t>
      </w:r>
    </w:p>
    <w:p w14:paraId="1E39F6D5" w14:textId="77777777" w:rsidR="005E1408" w:rsidRPr="006222B2" w:rsidRDefault="005E1408" w:rsidP="005E1408">
      <w:pPr>
        <w:pStyle w:val="BodyText"/>
        <w:ind w:left="360"/>
        <w:rPr>
          <w:lang w:val="et-EE"/>
        </w:rPr>
      </w:pPr>
    </w:p>
    <w:p w14:paraId="30BF03E6" w14:textId="77777777" w:rsidR="005E1408" w:rsidRPr="006222B2" w:rsidRDefault="005E1408" w:rsidP="005E1408">
      <w:pPr>
        <w:pStyle w:val="BodyText"/>
        <w:rPr>
          <w:lang w:val="et-EE"/>
        </w:rPr>
      </w:pPr>
      <w:r w:rsidRPr="006222B2">
        <w:rPr>
          <w:lang w:val="et-EE"/>
        </w:rPr>
        <w:t>TAPISes hoitakse järgmiseid riikliku tasandi ruumilise planeerimise dokumente:</w:t>
      </w:r>
    </w:p>
    <w:p w14:paraId="2B056313" w14:textId="77777777" w:rsidR="005E1408" w:rsidRPr="006222B2" w:rsidRDefault="005E1408" w:rsidP="00710FCE">
      <w:pPr>
        <w:pStyle w:val="BodyText"/>
        <w:numPr>
          <w:ilvl w:val="0"/>
          <w:numId w:val="35"/>
        </w:numPr>
        <w:rPr>
          <w:lang w:val="et-EE"/>
        </w:rPr>
      </w:pPr>
      <w:r w:rsidRPr="006222B2">
        <w:rPr>
          <w:lang w:val="et-EE"/>
        </w:rPr>
        <w:lastRenderedPageBreak/>
        <w:t>Riiklik pikaajaline jätkusuutliku arengu strateegia (National long-term sustainable development strategy);</w:t>
      </w:r>
    </w:p>
    <w:p w14:paraId="08B6A58D" w14:textId="77777777" w:rsidR="005E1408" w:rsidRPr="006222B2" w:rsidRDefault="005E1408" w:rsidP="00710FCE">
      <w:pPr>
        <w:pStyle w:val="BodyText"/>
        <w:numPr>
          <w:ilvl w:val="0"/>
          <w:numId w:val="35"/>
        </w:numPr>
        <w:rPr>
          <w:lang w:val="et-EE"/>
        </w:rPr>
      </w:pPr>
      <w:r w:rsidRPr="006222B2">
        <w:rPr>
          <w:lang w:val="et-EE"/>
        </w:rPr>
        <w:t>Riikliku arengu plaan (National development plan);</w:t>
      </w:r>
    </w:p>
    <w:p w14:paraId="61F9B6F0" w14:textId="77777777" w:rsidR="005E1408" w:rsidRPr="006222B2" w:rsidRDefault="005E1408" w:rsidP="00710FCE">
      <w:pPr>
        <w:pStyle w:val="BodyText"/>
        <w:numPr>
          <w:ilvl w:val="0"/>
          <w:numId w:val="35"/>
        </w:numPr>
        <w:rPr>
          <w:lang w:val="et-EE"/>
        </w:rPr>
      </w:pPr>
      <w:r w:rsidRPr="006222B2">
        <w:rPr>
          <w:lang w:val="et-EE"/>
        </w:rPr>
        <w:t>Riigi üldplaneering (National spatial plan);</w:t>
      </w:r>
    </w:p>
    <w:p w14:paraId="43EBEF2D" w14:textId="77777777" w:rsidR="005E1408" w:rsidRPr="006222B2" w:rsidRDefault="005E1408" w:rsidP="00710FCE">
      <w:pPr>
        <w:pStyle w:val="BodyText"/>
        <w:numPr>
          <w:ilvl w:val="0"/>
          <w:numId w:val="35"/>
        </w:numPr>
        <w:rPr>
          <w:lang w:val="et-EE"/>
        </w:rPr>
      </w:pPr>
      <w:r w:rsidRPr="006222B2">
        <w:rPr>
          <w:lang w:val="et-EE"/>
        </w:rPr>
        <w:t>Rannikuala infrastruktuuri planeering (Coastal infrastructure plan).</w:t>
      </w:r>
    </w:p>
    <w:p w14:paraId="4D4370F5" w14:textId="77777777" w:rsidR="005E1408" w:rsidRPr="006222B2" w:rsidRDefault="005E1408" w:rsidP="005E1408">
      <w:pPr>
        <w:pStyle w:val="BodyText"/>
        <w:rPr>
          <w:lang w:val="et-EE"/>
        </w:rPr>
      </w:pPr>
    </w:p>
    <w:p w14:paraId="2F513827" w14:textId="77777777" w:rsidR="005E1408" w:rsidRPr="006222B2" w:rsidRDefault="005E1408" w:rsidP="005E1408">
      <w:pPr>
        <w:pStyle w:val="Heading4"/>
        <w:rPr>
          <w:lang w:val="et-EE"/>
        </w:rPr>
      </w:pPr>
      <w:r w:rsidRPr="006222B2">
        <w:rPr>
          <w:lang w:val="et-EE"/>
        </w:rPr>
        <w:t>TAPISe funktsionaalsus</w:t>
      </w:r>
    </w:p>
    <w:p w14:paraId="59E3FF24" w14:textId="77777777" w:rsidR="005E1408" w:rsidRPr="006222B2" w:rsidRDefault="005E1408" w:rsidP="005E1408">
      <w:pPr>
        <w:pStyle w:val="BodyText"/>
        <w:rPr>
          <w:lang w:val="et-EE"/>
        </w:rPr>
      </w:pPr>
      <w:r w:rsidRPr="006222B2">
        <w:rPr>
          <w:lang w:val="et-EE"/>
        </w:rPr>
        <w:t>TAPIS koosneb kahest osast:</w:t>
      </w:r>
    </w:p>
    <w:p w14:paraId="1ABFF327" w14:textId="77777777" w:rsidR="005E1408" w:rsidRPr="006222B2" w:rsidRDefault="005E1408" w:rsidP="00710FCE">
      <w:pPr>
        <w:pStyle w:val="BodyText"/>
        <w:numPr>
          <w:ilvl w:val="0"/>
          <w:numId w:val="36"/>
        </w:numPr>
        <w:rPr>
          <w:lang w:val="et-EE"/>
        </w:rPr>
      </w:pPr>
      <w:r w:rsidRPr="006222B2">
        <w:rPr>
          <w:lang w:val="et-EE"/>
        </w:rPr>
        <w:t>Avalik osa, mis võimaldab…</w:t>
      </w:r>
    </w:p>
    <w:p w14:paraId="50DFE84C" w14:textId="77777777" w:rsidR="005E1408" w:rsidRPr="006222B2" w:rsidRDefault="005E1408" w:rsidP="00710FCE">
      <w:pPr>
        <w:pStyle w:val="BodyText"/>
        <w:numPr>
          <w:ilvl w:val="0"/>
          <w:numId w:val="37"/>
        </w:numPr>
        <w:rPr>
          <w:lang w:val="et-EE"/>
        </w:rPr>
      </w:pPr>
      <w:r w:rsidRPr="006222B2">
        <w:rPr>
          <w:lang w:val="et-EE"/>
        </w:rPr>
        <w:t>leida infot kehtestatud planeeringute kohta;</w:t>
      </w:r>
    </w:p>
    <w:p w14:paraId="38DF903D" w14:textId="77777777" w:rsidR="005E1408" w:rsidRPr="006222B2" w:rsidRDefault="005E1408" w:rsidP="00710FCE">
      <w:pPr>
        <w:pStyle w:val="BodyText"/>
        <w:numPr>
          <w:ilvl w:val="0"/>
          <w:numId w:val="37"/>
        </w:numPr>
        <w:rPr>
          <w:lang w:val="et-EE"/>
        </w:rPr>
      </w:pPr>
      <w:r w:rsidRPr="006222B2">
        <w:rPr>
          <w:lang w:val="et-EE"/>
        </w:rPr>
        <w:t>leida infot menetluses olevate planeeringute kohta;</w:t>
      </w:r>
    </w:p>
    <w:p w14:paraId="73AD4BD3" w14:textId="77777777" w:rsidR="005E1408" w:rsidRPr="006222B2" w:rsidRDefault="005E1408" w:rsidP="00710FCE">
      <w:pPr>
        <w:pStyle w:val="BodyText"/>
        <w:numPr>
          <w:ilvl w:val="0"/>
          <w:numId w:val="37"/>
        </w:numPr>
        <w:rPr>
          <w:lang w:val="et-EE"/>
        </w:rPr>
      </w:pPr>
      <w:r w:rsidRPr="006222B2">
        <w:rPr>
          <w:lang w:val="et-EE"/>
        </w:rPr>
        <w:t>kodanikul määrata, millise piirkonna planeeringutest ta huvitatud on ja mille kohta ta teavitusi soovib;</w:t>
      </w:r>
    </w:p>
    <w:p w14:paraId="5A42CB6C" w14:textId="77777777" w:rsidR="005E1408" w:rsidRPr="006222B2" w:rsidRDefault="005E1408" w:rsidP="00710FCE">
      <w:pPr>
        <w:pStyle w:val="BodyText"/>
        <w:numPr>
          <w:ilvl w:val="0"/>
          <w:numId w:val="37"/>
        </w:numPr>
        <w:rPr>
          <w:lang w:val="et-EE"/>
        </w:rPr>
      </w:pPr>
      <w:commentRangeStart w:id="67"/>
      <w:commentRangeStart w:id="68"/>
      <w:commentRangeStart w:id="69"/>
      <w:r w:rsidRPr="006222B2">
        <w:rPr>
          <w:lang w:val="et-EE"/>
        </w:rPr>
        <w:t xml:space="preserve">avalikustamise </w:t>
      </w:r>
      <w:commentRangeEnd w:id="67"/>
      <w:r w:rsidR="000C06DE" w:rsidRPr="00883FD9">
        <w:rPr>
          <w:rStyle w:val="CommentReference"/>
          <w:lang w:val="et-EE"/>
        </w:rPr>
        <w:commentReference w:id="67"/>
      </w:r>
      <w:commentRangeEnd w:id="68"/>
      <w:r w:rsidR="00B52BD1" w:rsidRPr="00883FD9">
        <w:rPr>
          <w:rStyle w:val="CommentReference"/>
          <w:lang w:val="et-EE"/>
        </w:rPr>
        <w:commentReference w:id="68"/>
      </w:r>
      <w:commentRangeEnd w:id="69"/>
      <w:r w:rsidR="004E19EF" w:rsidRPr="00883FD9">
        <w:rPr>
          <w:rStyle w:val="CommentReference"/>
          <w:lang w:val="et-EE"/>
        </w:rPr>
        <w:commentReference w:id="69"/>
      </w:r>
      <w:r w:rsidRPr="0092367C">
        <w:rPr>
          <w:lang w:val="et-EE"/>
        </w:rPr>
        <w:t>etapis avaldad</w:t>
      </w:r>
      <w:r w:rsidRPr="006222B2">
        <w:rPr>
          <w:lang w:val="et-EE"/>
        </w:rPr>
        <w:t xml:space="preserve">a arvamust menetluses olevate planeeringute kohta. </w:t>
      </w:r>
    </w:p>
    <w:p w14:paraId="4F82CC1E" w14:textId="77777777" w:rsidR="005E1408" w:rsidRPr="006222B2" w:rsidRDefault="005E1408" w:rsidP="00710FCE">
      <w:pPr>
        <w:pStyle w:val="BodyText"/>
        <w:numPr>
          <w:ilvl w:val="0"/>
          <w:numId w:val="36"/>
        </w:numPr>
        <w:rPr>
          <w:lang w:val="et-EE"/>
        </w:rPr>
      </w:pPr>
      <w:r w:rsidRPr="006222B2">
        <w:rPr>
          <w:lang w:val="et-EE"/>
        </w:rPr>
        <w:t>Autoriseeritud osa, mis võimaldab..</w:t>
      </w:r>
    </w:p>
    <w:p w14:paraId="67DD8B97" w14:textId="77777777" w:rsidR="005E1408" w:rsidRPr="006222B2" w:rsidRDefault="005E1408" w:rsidP="00710FCE">
      <w:pPr>
        <w:pStyle w:val="BodyText"/>
        <w:numPr>
          <w:ilvl w:val="0"/>
          <w:numId w:val="38"/>
        </w:numPr>
        <w:rPr>
          <w:lang w:val="et-EE"/>
        </w:rPr>
      </w:pPr>
      <w:r w:rsidRPr="006222B2">
        <w:rPr>
          <w:lang w:val="et-EE"/>
        </w:rPr>
        <w:t>kohaliku omavalitsuse spetsialistil viia läbi planeeringu menetlusprotsess;</w:t>
      </w:r>
    </w:p>
    <w:p w14:paraId="394100E3" w14:textId="77777777" w:rsidR="005E1408" w:rsidRPr="006222B2" w:rsidRDefault="005E1408" w:rsidP="00710FCE">
      <w:pPr>
        <w:pStyle w:val="BodyText"/>
        <w:numPr>
          <w:ilvl w:val="0"/>
          <w:numId w:val="38"/>
        </w:numPr>
        <w:rPr>
          <w:lang w:val="et-EE"/>
        </w:rPr>
      </w:pPr>
      <w:r w:rsidRPr="006222B2">
        <w:rPr>
          <w:lang w:val="et-EE"/>
        </w:rPr>
        <w:t xml:space="preserve">planeerimiskonsultandil laadida üles koostatud planeeringulahenduse materjale; </w:t>
      </w:r>
    </w:p>
    <w:p w14:paraId="0DCBE6ED" w14:textId="77777777" w:rsidR="005E1408" w:rsidRPr="006222B2" w:rsidRDefault="005E1408" w:rsidP="00710FCE">
      <w:pPr>
        <w:pStyle w:val="BodyText"/>
        <w:numPr>
          <w:ilvl w:val="0"/>
          <w:numId w:val="38"/>
        </w:numPr>
        <w:rPr>
          <w:lang w:val="et-EE"/>
        </w:rPr>
      </w:pPr>
      <w:r w:rsidRPr="006222B2">
        <w:rPr>
          <w:lang w:val="et-EE"/>
        </w:rPr>
        <w:t>kohaliku omavalituse spetsialistil võrrelda planeeringu lahenduse kooskõla alusandmete seatavate tingimustega.</w:t>
      </w:r>
    </w:p>
    <w:p w14:paraId="6266B922" w14:textId="77777777" w:rsidR="00EA58FD" w:rsidRPr="006222B2" w:rsidRDefault="00EA58FD" w:rsidP="00EA58FD">
      <w:pPr>
        <w:pStyle w:val="Heading4"/>
        <w:rPr>
          <w:lang w:val="et-EE"/>
        </w:rPr>
      </w:pPr>
      <w:r w:rsidRPr="006222B2">
        <w:rPr>
          <w:lang w:val="et-EE"/>
        </w:rPr>
        <w:t>TAPISe avalik osa</w:t>
      </w:r>
    </w:p>
    <w:p w14:paraId="19D93F8C" w14:textId="77777777" w:rsidR="00EA58FD" w:rsidRPr="00883FD9" w:rsidRDefault="00EA58FD" w:rsidP="00EA58FD">
      <w:pPr>
        <w:rPr>
          <w:lang w:val="et-EE"/>
        </w:rPr>
      </w:pPr>
      <w:r w:rsidRPr="00883FD9">
        <w:rPr>
          <w:lang w:val="et-EE"/>
        </w:rPr>
        <w:t xml:space="preserve">Avalik osa on suunatud kodanikele, kes soovivad olla kaasatud planeeringute menetlusprotsessi või kes soovib infot kehtestatud planeeringute kohta. </w:t>
      </w:r>
    </w:p>
    <w:p w14:paraId="3E678A71" w14:textId="77777777" w:rsidR="00EA58FD" w:rsidRPr="00883FD9" w:rsidRDefault="00EA58FD" w:rsidP="00EA58FD">
      <w:pPr>
        <w:jc w:val="both"/>
        <w:rPr>
          <w:lang w:val="et-EE"/>
        </w:rPr>
      </w:pPr>
      <w:r w:rsidRPr="00883FD9">
        <w:rPr>
          <w:lang w:val="et-EE"/>
        </w:rPr>
        <w:t xml:space="preserve">Kodanikul on TAPISesse sisse logides võimalik kaardil vaadata kogu Läti territooriumil menetluses olevaid või kehtestatud ruumilise planeerimise dokumente. Dokumente saab otsida territooriumi või kohaliku omavalitsuse nime järgi. Dokumendid on jagatud kolme staatusesse – koostamisel (märgistatud kollasega), avalikustamisel (märgistatud punasega) ja kehtestatud (märgistatud rohelisega). </w:t>
      </w:r>
    </w:p>
    <w:p w14:paraId="2536EDD0" w14:textId="77777777" w:rsidR="00EA58FD" w:rsidRPr="00883FD9" w:rsidRDefault="77BD09C1" w:rsidP="00EA58FD">
      <w:pPr>
        <w:keepNext/>
        <w:rPr>
          <w:lang w:val="et-EE"/>
        </w:rPr>
      </w:pPr>
      <w:r>
        <w:rPr>
          <w:noProof/>
          <w:lang w:val="en-US"/>
        </w:rPr>
        <w:lastRenderedPageBreak/>
        <w:drawing>
          <wp:inline distT="0" distB="0" distL="0" distR="0" wp14:anchorId="31484CEA" wp14:editId="72133F63">
            <wp:extent cx="5760720" cy="32397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3">
                      <a:extLst>
                        <a:ext uri="{28A0092B-C50C-407E-A947-70E740481C1C}">
                          <a14:useLocalDpi xmlns:a14="http://schemas.microsoft.com/office/drawing/2010/main" val="0"/>
                        </a:ext>
                      </a:extLst>
                    </a:blip>
                    <a:stretch>
                      <a:fillRect/>
                    </a:stretch>
                  </pic:blipFill>
                  <pic:spPr>
                    <a:xfrm>
                      <a:off x="0" y="0"/>
                      <a:ext cx="5760720" cy="3239770"/>
                    </a:xfrm>
                    <a:prstGeom prst="rect">
                      <a:avLst/>
                    </a:prstGeom>
                  </pic:spPr>
                </pic:pic>
              </a:graphicData>
            </a:graphic>
          </wp:inline>
        </w:drawing>
      </w:r>
    </w:p>
    <w:p w14:paraId="474E1975" w14:textId="77777777" w:rsidR="00EA58FD" w:rsidRPr="00883FD9" w:rsidRDefault="00EA58FD" w:rsidP="00EA58FD">
      <w:pPr>
        <w:pStyle w:val="Caption"/>
        <w:rPr>
          <w:lang w:val="et-EE"/>
        </w:rPr>
      </w:pPr>
      <w:r w:rsidRPr="00883FD9">
        <w:rPr>
          <w:lang w:val="et-EE"/>
        </w:rPr>
        <w:t xml:space="preserve">Pilt </w:t>
      </w:r>
      <w:r w:rsidRPr="00883FD9">
        <w:rPr>
          <w:lang w:val="et-EE"/>
        </w:rPr>
        <w:fldChar w:fldCharType="begin"/>
      </w:r>
      <w:r w:rsidRPr="00883FD9">
        <w:rPr>
          <w:lang w:val="et-EE"/>
        </w:rPr>
        <w:instrText xml:space="preserve"> SEQ Pilt \* ARABIC </w:instrText>
      </w:r>
      <w:r w:rsidRPr="00883FD9">
        <w:rPr>
          <w:lang w:val="et-EE"/>
        </w:rPr>
        <w:fldChar w:fldCharType="separate"/>
      </w:r>
      <w:r w:rsidR="00971048" w:rsidRPr="00883FD9">
        <w:rPr>
          <w:lang w:val="et-EE"/>
        </w:rPr>
        <w:t>8</w:t>
      </w:r>
      <w:r w:rsidRPr="00883FD9">
        <w:rPr>
          <w:lang w:val="et-EE"/>
        </w:rPr>
        <w:fldChar w:fldCharType="end"/>
      </w:r>
      <w:r w:rsidRPr="00883FD9">
        <w:rPr>
          <w:lang w:val="et-EE"/>
        </w:rPr>
        <w:t xml:space="preserve"> TAPIS - Dokumentide kuvamine ja otsing</w:t>
      </w:r>
    </w:p>
    <w:p w14:paraId="1A336FA1" w14:textId="77777777" w:rsidR="00EA58FD" w:rsidRPr="00883FD9" w:rsidRDefault="00EA58FD" w:rsidP="00EA58FD">
      <w:pPr>
        <w:rPr>
          <w:lang w:val="et-EE"/>
        </w:rPr>
      </w:pPr>
    </w:p>
    <w:p w14:paraId="424E29F6" w14:textId="77777777" w:rsidR="00EA58FD" w:rsidRPr="00883FD9" w:rsidRDefault="00EA58FD" w:rsidP="00EA58FD">
      <w:pPr>
        <w:jc w:val="both"/>
        <w:rPr>
          <w:lang w:val="et-EE"/>
        </w:rPr>
      </w:pPr>
      <w:r w:rsidRPr="00883FD9">
        <w:rPr>
          <w:lang w:val="et-EE"/>
        </w:rPr>
        <w:t xml:space="preserve">Kaarti suurendades kuvatakse kodanikule funktsionaalsed tsoonid, milleks omavalituse maa on igatud. Kaardil tsoonile klikkides on võimalik tutvuda tsoonis kehtivate piirangutega ja võimalike maakasutus liikidega. Tsoon jaguneb üheks või mitmeks katastriks, katastriga seotud detailinfoga on võimalik tutvuda sarnaselt tsooni detailinfoga. Eraldi e-teenusena on arendatud funktsionaalsus konkreetse krundiga seotud informatsiooni pärimiseks. E-teenus võimaldab pärida infot krundil registreeritud ehitiste kohta Läti kadastrite infosüsteemist ja pooleli olevate ehitusprotsesside kohta Läti ehitiste infosüsteemist. </w:t>
      </w:r>
    </w:p>
    <w:p w14:paraId="4BAC9E3B" w14:textId="77777777" w:rsidR="00EA58FD" w:rsidRPr="00883FD9" w:rsidRDefault="00EA58FD" w:rsidP="00EA58FD">
      <w:pPr>
        <w:jc w:val="both"/>
        <w:rPr>
          <w:lang w:val="et-EE"/>
        </w:rPr>
      </w:pPr>
      <w:r w:rsidRPr="00883FD9">
        <w:rPr>
          <w:lang w:val="et-EE"/>
        </w:rPr>
        <w:t xml:space="preserve">Kodanikul on kaardil võimalik määrata piirkond, mille planeeringute menetlusprotsessis ta soovib olla kaasatud. Vajadusel saab kodanik täpsustada, kas ta soovib saada teavitusi määratud piirkonnas menetletavate riiklike, regionaalsete ja/või kohaliku omavalituse tasandi planeeringutest. Teavituste saamiseks peab kodanik sisestama oma e-maili aadressi või e-aadressi. Peale vastavate seadete määramist hakkab TAPIS kodanikule automaatselt saatma teavitusi määratud piirkonna planeeringutest. Piirkondi, mille planeeringutest soovib kodanik teavitusi, saab lisada mitu.   </w:t>
      </w:r>
    </w:p>
    <w:p w14:paraId="383F0B6F" w14:textId="77777777" w:rsidR="00EA58FD" w:rsidRPr="00883FD9" w:rsidRDefault="77BD09C1" w:rsidP="00EA58FD">
      <w:pPr>
        <w:keepNext/>
        <w:rPr>
          <w:lang w:val="et-EE"/>
        </w:rPr>
      </w:pPr>
      <w:r>
        <w:rPr>
          <w:noProof/>
          <w:lang w:val="en-US"/>
        </w:rPr>
        <w:lastRenderedPageBreak/>
        <w:drawing>
          <wp:inline distT="0" distB="0" distL="0" distR="0" wp14:anchorId="5C53D9F8" wp14:editId="1D8CE709">
            <wp:extent cx="6096634" cy="3429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4">
                      <a:extLst>
                        <a:ext uri="{28A0092B-C50C-407E-A947-70E740481C1C}">
                          <a14:useLocalDpi xmlns:a14="http://schemas.microsoft.com/office/drawing/2010/main" val="0"/>
                        </a:ext>
                      </a:extLst>
                    </a:blip>
                    <a:stretch>
                      <a:fillRect/>
                    </a:stretch>
                  </pic:blipFill>
                  <pic:spPr>
                    <a:xfrm>
                      <a:off x="0" y="0"/>
                      <a:ext cx="6096634" cy="3429635"/>
                    </a:xfrm>
                    <a:prstGeom prst="rect">
                      <a:avLst/>
                    </a:prstGeom>
                  </pic:spPr>
                </pic:pic>
              </a:graphicData>
            </a:graphic>
          </wp:inline>
        </w:drawing>
      </w:r>
    </w:p>
    <w:p w14:paraId="65A67E88" w14:textId="77777777" w:rsidR="00EA58FD" w:rsidRPr="00883FD9" w:rsidRDefault="00EA58FD" w:rsidP="00EA58FD">
      <w:pPr>
        <w:pStyle w:val="Caption"/>
        <w:rPr>
          <w:lang w:val="et-EE"/>
        </w:rPr>
      </w:pPr>
      <w:r w:rsidRPr="00883FD9">
        <w:rPr>
          <w:lang w:val="et-EE"/>
        </w:rPr>
        <w:t xml:space="preserve">Pilt </w:t>
      </w:r>
      <w:r w:rsidRPr="00883FD9">
        <w:rPr>
          <w:lang w:val="et-EE"/>
        </w:rPr>
        <w:fldChar w:fldCharType="begin"/>
      </w:r>
      <w:r w:rsidRPr="00883FD9">
        <w:rPr>
          <w:lang w:val="et-EE"/>
        </w:rPr>
        <w:instrText xml:space="preserve"> SEQ Pilt \* ARABIC </w:instrText>
      </w:r>
      <w:r w:rsidRPr="00883FD9">
        <w:rPr>
          <w:lang w:val="et-EE"/>
        </w:rPr>
        <w:fldChar w:fldCharType="separate"/>
      </w:r>
      <w:r w:rsidR="00971048" w:rsidRPr="00883FD9">
        <w:rPr>
          <w:lang w:val="et-EE"/>
        </w:rPr>
        <w:t>9</w:t>
      </w:r>
      <w:r w:rsidRPr="00883FD9">
        <w:rPr>
          <w:lang w:val="et-EE"/>
        </w:rPr>
        <w:fldChar w:fldCharType="end"/>
      </w:r>
      <w:r w:rsidRPr="00883FD9">
        <w:rPr>
          <w:lang w:val="et-EE"/>
        </w:rPr>
        <w:t xml:space="preserve"> TAPIS - Piirkonna määramine, mille planeeringutest kodanik soovib teavitusi saada</w:t>
      </w:r>
    </w:p>
    <w:p w14:paraId="3F51261C" w14:textId="77777777" w:rsidR="00EA58FD" w:rsidRPr="00883FD9" w:rsidRDefault="00EA58FD" w:rsidP="00EA58FD">
      <w:pPr>
        <w:rPr>
          <w:lang w:val="et-EE"/>
        </w:rPr>
      </w:pPr>
    </w:p>
    <w:p w14:paraId="272FDFEF" w14:textId="77777777" w:rsidR="00EA58FD" w:rsidRPr="00883FD9" w:rsidRDefault="00EA58FD" w:rsidP="00EA58FD">
      <w:pPr>
        <w:jc w:val="both"/>
        <w:rPr>
          <w:lang w:val="et-EE"/>
        </w:rPr>
      </w:pPr>
      <w:r w:rsidRPr="00883FD9">
        <w:rPr>
          <w:lang w:val="et-EE"/>
        </w:rPr>
        <w:t xml:space="preserve">Avalikustamise etapis on kodanikul võimalik edastada oma arvamus läbi TAPISe. Planeeringu korraldajal, planeeringu korraldamisest huvitatud isikul ja planeerimiskonsultandil on võimalik näha kõiki temaga seotud planeeringute kohta esitatud arvamusi. Lisaks kuvatakse iga esitatud arvamuse kohta info, kas omavalitsus on kodanikule vastanud või mitte, vastamise kuupäev, kas arvamust on arvesse võetud või mitte, ning kaalutlus, miks arvamust on või ei ole arvesse võetud.  </w:t>
      </w:r>
    </w:p>
    <w:p w14:paraId="72AE8C8B" w14:textId="77777777" w:rsidR="00EA58FD" w:rsidRPr="00883FD9" w:rsidRDefault="77BD09C1" w:rsidP="00EA58FD">
      <w:pPr>
        <w:keepNext/>
        <w:jc w:val="both"/>
        <w:rPr>
          <w:lang w:val="et-EE"/>
        </w:rPr>
      </w:pPr>
      <w:r>
        <w:rPr>
          <w:noProof/>
          <w:lang w:val="en-US"/>
        </w:rPr>
        <w:lastRenderedPageBreak/>
        <w:drawing>
          <wp:inline distT="0" distB="0" distL="0" distR="0" wp14:anchorId="398F642E" wp14:editId="779A4C7B">
            <wp:extent cx="5760720" cy="3239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5">
                      <a:extLst>
                        <a:ext uri="{28A0092B-C50C-407E-A947-70E740481C1C}">
                          <a14:useLocalDpi xmlns:a14="http://schemas.microsoft.com/office/drawing/2010/main" val="0"/>
                        </a:ext>
                      </a:extLst>
                    </a:blip>
                    <a:stretch>
                      <a:fillRect/>
                    </a:stretch>
                  </pic:blipFill>
                  <pic:spPr>
                    <a:xfrm>
                      <a:off x="0" y="0"/>
                      <a:ext cx="5760720" cy="3239770"/>
                    </a:xfrm>
                    <a:prstGeom prst="rect">
                      <a:avLst/>
                    </a:prstGeom>
                  </pic:spPr>
                </pic:pic>
              </a:graphicData>
            </a:graphic>
          </wp:inline>
        </w:drawing>
      </w:r>
    </w:p>
    <w:p w14:paraId="2D529D98" w14:textId="77777777" w:rsidR="00EA58FD" w:rsidRPr="00883FD9" w:rsidRDefault="00EA58FD" w:rsidP="00EA58FD">
      <w:pPr>
        <w:pStyle w:val="Caption"/>
        <w:jc w:val="both"/>
        <w:rPr>
          <w:lang w:val="et-EE"/>
        </w:rPr>
      </w:pPr>
      <w:r w:rsidRPr="00883FD9">
        <w:rPr>
          <w:lang w:val="et-EE"/>
        </w:rPr>
        <w:t xml:space="preserve">Pilt </w:t>
      </w:r>
      <w:r w:rsidRPr="00883FD9">
        <w:rPr>
          <w:lang w:val="et-EE"/>
        </w:rPr>
        <w:fldChar w:fldCharType="begin"/>
      </w:r>
      <w:r w:rsidRPr="00883FD9">
        <w:rPr>
          <w:lang w:val="et-EE"/>
        </w:rPr>
        <w:instrText xml:space="preserve"> SEQ Pilt \* ARABIC </w:instrText>
      </w:r>
      <w:r w:rsidRPr="00883FD9">
        <w:rPr>
          <w:lang w:val="et-EE"/>
        </w:rPr>
        <w:fldChar w:fldCharType="separate"/>
      </w:r>
      <w:r w:rsidR="00971048" w:rsidRPr="00883FD9">
        <w:rPr>
          <w:lang w:val="et-EE"/>
        </w:rPr>
        <w:t>10</w:t>
      </w:r>
      <w:r w:rsidRPr="00883FD9">
        <w:rPr>
          <w:lang w:val="et-EE"/>
        </w:rPr>
        <w:fldChar w:fldCharType="end"/>
      </w:r>
      <w:r w:rsidRPr="00883FD9">
        <w:rPr>
          <w:lang w:val="et-EE"/>
        </w:rPr>
        <w:t xml:space="preserve"> TAPIS - Arvamuse esitamine ja esitatud arvamused</w:t>
      </w:r>
    </w:p>
    <w:p w14:paraId="557495AD" w14:textId="77777777" w:rsidR="00EA58FD" w:rsidRPr="00883FD9" w:rsidRDefault="00EA58FD" w:rsidP="00EA58FD">
      <w:pPr>
        <w:rPr>
          <w:lang w:val="et-EE"/>
        </w:rPr>
      </w:pPr>
    </w:p>
    <w:p w14:paraId="749EF64B" w14:textId="77777777" w:rsidR="00EA58FD" w:rsidRPr="00883FD9" w:rsidRDefault="00EA58FD" w:rsidP="00873452">
      <w:pPr>
        <w:jc w:val="both"/>
        <w:rPr>
          <w:lang w:val="et-EE"/>
        </w:rPr>
      </w:pPr>
      <w:r w:rsidRPr="00883FD9">
        <w:rPr>
          <w:lang w:val="et-EE"/>
        </w:rPr>
        <w:t xml:space="preserve">Kodanikul on võimalik pärida läbi TAPISe konkreetse katastriüksuse kohta informatsiooni teistest süsteemidest. Antud funktsionaalsust arendatakse jätkuvalt edasi, sest süsteeme, millest andmeid päritakse, arendatakse paralleelselt.  Intervjuu toimumise ajal päriti andmeid katastrite infosüsteemist ja ehitiste infosüsteemist ning kodanikul oli võimalik saada infot katastriüksusele kehtiva maakasutus liigi, üldplaneeringu, detailplaneeringu, ehitustingimuste, ehituslubade ja katastriüksusel registreeritud ehitiste kohta. </w:t>
      </w:r>
    </w:p>
    <w:p w14:paraId="115BA365" w14:textId="77777777" w:rsidR="00EA58FD" w:rsidRPr="00883FD9" w:rsidRDefault="00EA58FD" w:rsidP="00EA58FD">
      <w:pPr>
        <w:pStyle w:val="Heading4"/>
        <w:rPr>
          <w:lang w:val="et-EE"/>
        </w:rPr>
      </w:pPr>
      <w:r w:rsidRPr="00883FD9">
        <w:rPr>
          <w:lang w:val="et-EE"/>
        </w:rPr>
        <w:t>TAPIS</w:t>
      </w:r>
      <w:r w:rsidR="00873452" w:rsidRPr="00883FD9">
        <w:rPr>
          <w:lang w:val="et-EE"/>
        </w:rPr>
        <w:t>e</w:t>
      </w:r>
      <w:r w:rsidRPr="00883FD9">
        <w:rPr>
          <w:lang w:val="et-EE"/>
        </w:rPr>
        <w:t xml:space="preserve"> autoriseeritud osa</w:t>
      </w:r>
    </w:p>
    <w:p w14:paraId="03980ED2" w14:textId="77777777" w:rsidR="00EA58FD" w:rsidRPr="006222B2" w:rsidRDefault="00EA58FD" w:rsidP="00873452">
      <w:pPr>
        <w:pStyle w:val="BodyText"/>
        <w:jc w:val="both"/>
        <w:rPr>
          <w:lang w:val="et-EE"/>
        </w:rPr>
      </w:pPr>
      <w:r w:rsidRPr="0092367C">
        <w:rPr>
          <w:lang w:val="et-EE"/>
        </w:rPr>
        <w:t>Autoriseeritud osa on suunatud ametnikele ning selle eesmärk on pakkuda ametnikele töökeskkonda, kus planeeringuid menetleda ja hallata. Autoriseeritud osa on jagatud kolmeks komponendiks</w:t>
      </w:r>
      <w:r w:rsidRPr="006222B2">
        <w:rPr>
          <w:lang w:val="et-EE"/>
        </w:rPr>
        <w:t xml:space="preserve">: </w:t>
      </w:r>
    </w:p>
    <w:p w14:paraId="7B7D3972" w14:textId="77777777" w:rsidR="00EA58FD" w:rsidRPr="006222B2" w:rsidRDefault="00EA58FD" w:rsidP="00710FCE">
      <w:pPr>
        <w:pStyle w:val="BodyText"/>
        <w:numPr>
          <w:ilvl w:val="0"/>
          <w:numId w:val="39"/>
        </w:numPr>
        <w:jc w:val="both"/>
        <w:rPr>
          <w:lang w:val="et-EE"/>
        </w:rPr>
      </w:pPr>
      <w:r w:rsidRPr="006222B2">
        <w:rPr>
          <w:lang w:val="et-EE"/>
        </w:rPr>
        <w:t>Planeeringu dokumentide loomise komponent;</w:t>
      </w:r>
    </w:p>
    <w:p w14:paraId="0E11BC3C" w14:textId="77777777" w:rsidR="00EA58FD" w:rsidRPr="006222B2" w:rsidRDefault="00EA58FD" w:rsidP="00710FCE">
      <w:pPr>
        <w:pStyle w:val="BodyText"/>
        <w:numPr>
          <w:ilvl w:val="0"/>
          <w:numId w:val="39"/>
        </w:numPr>
        <w:jc w:val="both"/>
        <w:rPr>
          <w:lang w:val="et-EE"/>
        </w:rPr>
      </w:pPr>
      <w:r w:rsidRPr="006222B2">
        <w:rPr>
          <w:lang w:val="et-EE"/>
        </w:rPr>
        <w:t>Maakasutus reeglite ja ehitustingimuste loomise komponent;</w:t>
      </w:r>
    </w:p>
    <w:p w14:paraId="596EF9F9" w14:textId="77777777" w:rsidR="00EA58FD" w:rsidRPr="006222B2" w:rsidRDefault="00EA58FD" w:rsidP="00710FCE">
      <w:pPr>
        <w:pStyle w:val="BodyText"/>
        <w:numPr>
          <w:ilvl w:val="0"/>
          <w:numId w:val="39"/>
        </w:numPr>
        <w:jc w:val="both"/>
        <w:rPr>
          <w:lang w:val="et-EE"/>
        </w:rPr>
      </w:pPr>
      <w:r w:rsidRPr="006222B2">
        <w:rPr>
          <w:lang w:val="et-EE"/>
        </w:rPr>
        <w:t>Ruumiandmete üleslaadimise ja valideerimise komponent.</w:t>
      </w:r>
    </w:p>
    <w:p w14:paraId="1178BDCC" w14:textId="77777777" w:rsidR="00EA58FD" w:rsidRPr="006222B2" w:rsidRDefault="00EA58FD" w:rsidP="00873452">
      <w:pPr>
        <w:pStyle w:val="BodyText"/>
        <w:jc w:val="both"/>
        <w:rPr>
          <w:lang w:val="et-EE"/>
        </w:rPr>
      </w:pPr>
      <w:r w:rsidRPr="006222B2">
        <w:rPr>
          <w:lang w:val="et-EE"/>
        </w:rPr>
        <w:t xml:space="preserve">Ruumiandmete spetsifikatsioon on osa Läti ruumilise planeerimise seadusest ning see töötati välja enne TAPISe arendustöödega alustamist. Spetsifikatsioon kirjeldab kolme sorti andmekihte – omavalitsuse tasandi regulatiivsed andmed (nt funktsionaalsed tsoonid, eritingimustega territooriumid, erinevate piiride tähistused jne), reglementeeritud andmed teistest süsteemidest (nt piiranguvööndid, riiklikud huvipiirkonnad jne), temaatilised andmed. Spetsifikatsioon kirjeldab rohkem kui 30 andmekihti ja rohkem kui 300 andmeobjekti. </w:t>
      </w:r>
    </w:p>
    <w:p w14:paraId="6015E3A5" w14:textId="77777777" w:rsidR="00EA58FD" w:rsidRPr="006222B2" w:rsidRDefault="00EA58FD" w:rsidP="00873452">
      <w:pPr>
        <w:pStyle w:val="BodyText"/>
        <w:jc w:val="both"/>
        <w:rPr>
          <w:lang w:val="et-EE"/>
        </w:rPr>
      </w:pPr>
      <w:r w:rsidRPr="006222B2">
        <w:rPr>
          <w:lang w:val="et-EE"/>
        </w:rPr>
        <w:t xml:space="preserve">Planeeringu dokumentide loomise komponendi funktsionaalsus katab seaduses ette nähtud planeeringute menetlusprotsessi. Planeeringute menetlemise protsessi juhib süsteemis omavalitsuse spetsialist, kes saab luua autoriseeritud osale ligipääsu ja anda õiguseid konkreetse planeeringu menetlemise raames isikutele väljaspoolt omavalitsust – planeeringu korraldamisest huvitatud isikutele ja planeerimiskonsultantidele. </w:t>
      </w:r>
      <w:r w:rsidR="00971048" w:rsidRPr="006222B2">
        <w:rPr>
          <w:lang w:val="et-EE"/>
        </w:rPr>
        <w:t>Alloleval joonisel</w:t>
      </w:r>
      <w:r w:rsidRPr="006222B2">
        <w:rPr>
          <w:color w:val="E31937" w:themeColor="accent1"/>
          <w:lang w:val="et-EE"/>
        </w:rPr>
        <w:t xml:space="preserve"> </w:t>
      </w:r>
      <w:r w:rsidRPr="006222B2">
        <w:rPr>
          <w:lang w:val="et-EE"/>
        </w:rPr>
        <w:t xml:space="preserve">on kujutatud TAPISes implementeeritud planeeringute menetlemise protsess. </w:t>
      </w:r>
    </w:p>
    <w:p w14:paraId="42CB150C" w14:textId="77777777" w:rsidR="00EA58FD" w:rsidRPr="00883FD9" w:rsidRDefault="77BD09C1" w:rsidP="00EA58FD">
      <w:pPr>
        <w:pStyle w:val="BodyText"/>
        <w:keepNext/>
        <w:rPr>
          <w:lang w:val="et-EE"/>
        </w:rPr>
      </w:pPr>
      <w:r>
        <w:rPr>
          <w:noProof/>
          <w:lang w:val="en-US"/>
        </w:rPr>
        <w:lastRenderedPageBreak/>
        <w:drawing>
          <wp:inline distT="0" distB="0" distL="0" distR="0" wp14:anchorId="092DC56F" wp14:editId="6897E3D8">
            <wp:extent cx="6071932" cy="4824411"/>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46">
                      <a:extLst>
                        <a:ext uri="{28A0092B-C50C-407E-A947-70E740481C1C}">
                          <a14:useLocalDpi xmlns:a14="http://schemas.microsoft.com/office/drawing/2010/main" val="0"/>
                        </a:ext>
                      </a:extLst>
                    </a:blip>
                    <a:stretch>
                      <a:fillRect/>
                    </a:stretch>
                  </pic:blipFill>
                  <pic:spPr>
                    <a:xfrm>
                      <a:off x="0" y="0"/>
                      <a:ext cx="6071932" cy="4824411"/>
                    </a:xfrm>
                    <a:prstGeom prst="rect">
                      <a:avLst/>
                    </a:prstGeom>
                  </pic:spPr>
                </pic:pic>
              </a:graphicData>
            </a:graphic>
          </wp:inline>
        </w:drawing>
      </w:r>
    </w:p>
    <w:p w14:paraId="03F33A9D" w14:textId="582FC964" w:rsidR="00EA58FD" w:rsidRPr="00883FD9" w:rsidRDefault="00EA58FD" w:rsidP="00EA58FD">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11</w:t>
      </w:r>
      <w:r w:rsidRPr="00883FD9">
        <w:rPr>
          <w:lang w:val="et-EE"/>
        </w:rPr>
        <w:fldChar w:fldCharType="end"/>
      </w:r>
      <w:r w:rsidRPr="00883FD9">
        <w:rPr>
          <w:lang w:val="et-EE"/>
        </w:rPr>
        <w:t xml:space="preserve"> TAPIS - Planeeringute menetlemise protsess</w:t>
      </w:r>
    </w:p>
    <w:p w14:paraId="251C56EE" w14:textId="77777777" w:rsidR="00EA58FD" w:rsidRPr="0092367C" w:rsidRDefault="00EA58FD" w:rsidP="00EA58FD">
      <w:pPr>
        <w:rPr>
          <w:lang w:val="et-EE"/>
        </w:rPr>
      </w:pPr>
    </w:p>
    <w:p w14:paraId="4B3F9D49" w14:textId="77777777" w:rsidR="00EA58FD" w:rsidRPr="006222B2" w:rsidRDefault="00971048" w:rsidP="00873452">
      <w:pPr>
        <w:pStyle w:val="BodyText"/>
        <w:jc w:val="both"/>
        <w:rPr>
          <w:lang w:val="et-EE"/>
        </w:rPr>
      </w:pPr>
      <w:r w:rsidRPr="006222B2">
        <w:rPr>
          <w:lang w:val="et-EE"/>
        </w:rPr>
        <w:t xml:space="preserve">Alloleval joonisel </w:t>
      </w:r>
      <w:r w:rsidR="00EA58FD" w:rsidRPr="006222B2">
        <w:rPr>
          <w:lang w:val="et-EE"/>
        </w:rPr>
        <w:t xml:space="preserve">on kujutatud planeeringu staatuse muutumine läbi planeeringu menetluse protsessi. </w:t>
      </w:r>
    </w:p>
    <w:p w14:paraId="6281D588" w14:textId="77777777" w:rsidR="00873452" w:rsidRPr="00883FD9" w:rsidRDefault="77BD09C1" w:rsidP="00873452">
      <w:pPr>
        <w:pStyle w:val="BodyText"/>
        <w:keepNext/>
        <w:rPr>
          <w:lang w:val="et-EE"/>
        </w:rPr>
      </w:pPr>
      <w:r>
        <w:rPr>
          <w:noProof/>
          <w:lang w:val="en-US"/>
        </w:rPr>
        <w:lastRenderedPageBreak/>
        <w:drawing>
          <wp:inline distT="0" distB="0" distL="0" distR="0" wp14:anchorId="4A4512F9" wp14:editId="2F2A808F">
            <wp:extent cx="6109719" cy="4843462"/>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47">
                      <a:extLst>
                        <a:ext uri="{28A0092B-C50C-407E-A947-70E740481C1C}">
                          <a14:useLocalDpi xmlns:a14="http://schemas.microsoft.com/office/drawing/2010/main" val="0"/>
                        </a:ext>
                      </a:extLst>
                    </a:blip>
                    <a:stretch>
                      <a:fillRect/>
                    </a:stretch>
                  </pic:blipFill>
                  <pic:spPr>
                    <a:xfrm>
                      <a:off x="0" y="0"/>
                      <a:ext cx="6109719" cy="4843462"/>
                    </a:xfrm>
                    <a:prstGeom prst="rect">
                      <a:avLst/>
                    </a:prstGeom>
                  </pic:spPr>
                </pic:pic>
              </a:graphicData>
            </a:graphic>
          </wp:inline>
        </w:drawing>
      </w:r>
    </w:p>
    <w:p w14:paraId="29E99E58" w14:textId="125B8C17" w:rsidR="00EA58FD" w:rsidRPr="0092367C" w:rsidRDefault="00873452" w:rsidP="00873452">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12</w:t>
      </w:r>
      <w:r w:rsidRPr="00883FD9">
        <w:rPr>
          <w:lang w:val="et-EE"/>
        </w:rPr>
        <w:fldChar w:fldCharType="end"/>
      </w:r>
      <w:r w:rsidRPr="00883FD9">
        <w:rPr>
          <w:lang w:val="et-EE"/>
        </w:rPr>
        <w:t xml:space="preserve"> TAPIS - Planeeringute menetlemise protsess ja planeeringu staatuse muutuste kirjeldus süsteemis</w:t>
      </w:r>
    </w:p>
    <w:p w14:paraId="026C6AF1" w14:textId="77777777" w:rsidR="00873452" w:rsidRPr="006222B2" w:rsidRDefault="00873452" w:rsidP="00EA58FD">
      <w:pPr>
        <w:pStyle w:val="BodyText"/>
        <w:rPr>
          <w:iCs/>
          <w:lang w:val="et-EE"/>
        </w:rPr>
      </w:pPr>
    </w:p>
    <w:p w14:paraId="144F5248" w14:textId="153B632B" w:rsidR="00EA58FD" w:rsidRPr="006222B2" w:rsidRDefault="00EA58FD" w:rsidP="00873452">
      <w:pPr>
        <w:pStyle w:val="BodyText"/>
        <w:jc w:val="both"/>
        <w:rPr>
          <w:lang w:val="et-EE"/>
        </w:rPr>
      </w:pPr>
      <w:r w:rsidRPr="006222B2">
        <w:rPr>
          <w:lang w:val="et-EE"/>
        </w:rPr>
        <w:t>Erinevalt Eestist on Lätis üle kõikide omavalitsuste maakasutus</w:t>
      </w:r>
      <w:r w:rsidR="000C06DE" w:rsidRPr="00883FD9">
        <w:rPr>
          <w:rStyle w:val="CommentReference"/>
          <w:lang w:val="et-EE"/>
        </w:rPr>
        <w:commentReference w:id="70"/>
      </w:r>
      <w:r w:rsidRPr="0092367C">
        <w:rPr>
          <w:lang w:val="et-EE"/>
        </w:rPr>
        <w:t xml:space="preserve">reeglid ja ehitustingimused </w:t>
      </w:r>
      <w:r w:rsidR="000C06DE" w:rsidRPr="006222B2">
        <w:rPr>
          <w:lang w:val="et-EE"/>
        </w:rPr>
        <w:t xml:space="preserve">seaduse tasandil </w:t>
      </w:r>
      <w:r w:rsidRPr="006222B2">
        <w:rPr>
          <w:lang w:val="et-EE"/>
        </w:rPr>
        <w:t>ühtlustatud. Maakasutus reeglite ja ehitustingimuste ühtlustamine oli osa TAPISe arendusele eelnenud</w:t>
      </w:r>
      <w:r w:rsidR="00102A96" w:rsidRPr="006222B2">
        <w:rPr>
          <w:lang w:val="et-EE"/>
        </w:rPr>
        <w:t xml:space="preserve"> </w:t>
      </w:r>
      <w:r w:rsidRPr="0092367C">
        <w:rPr>
          <w:lang w:val="et-EE"/>
        </w:rPr>
        <w:t>ettevalmistavatest töödest, millele omavalit</w:t>
      </w:r>
      <w:r w:rsidRPr="006222B2">
        <w:rPr>
          <w:lang w:val="et-EE"/>
        </w:rPr>
        <w:t xml:space="preserve">sused seisid tugevalt vastu tuues vastuväiteks, et tingimuste ühtlustamine vähendab omavalitsuse autonoomiat ja võtab ära võimaluse arvestada omavalitsuse eripäradega. Ministeerium on aga seisukohal, et tingimuste ühtlustamine üle kõigi omavalitsuste oli ainus viis, et süsteem korralikult toimima hakkaks ja et see oleks lõppkasutajate jaoks kasutatav ning mõistetav. </w:t>
      </w:r>
      <w:r w:rsidR="00102A96" w:rsidRPr="006222B2">
        <w:rPr>
          <w:lang w:val="et-EE"/>
        </w:rPr>
        <w:t xml:space="preserve">Maakasutus reeglite ja ehitustingimuste ühtlustamine oli väga suur lõik ettevalmistavatest töödest, mis vältas mitu aastat. </w:t>
      </w:r>
    </w:p>
    <w:p w14:paraId="42144683" w14:textId="77777777" w:rsidR="00EA58FD" w:rsidRPr="006222B2" w:rsidRDefault="00EA58FD" w:rsidP="00873452">
      <w:pPr>
        <w:pStyle w:val="BodyText"/>
        <w:jc w:val="both"/>
        <w:rPr>
          <w:lang w:val="et-EE"/>
        </w:rPr>
      </w:pPr>
      <w:r w:rsidRPr="006222B2">
        <w:rPr>
          <w:lang w:val="et-EE"/>
        </w:rPr>
        <w:t xml:space="preserve">Maakasutus reeglite ja ehitustingimuste komponendis on võimalik ministeeriumil defineerida maakasutus reegleid ja ehitustingimusi ning määrata defineeritud tingimusi tervele omavalitsuse territooriumile, funktsionaalsetele tsoonidele ja eritingimustega territooriumitele (nt maastikukaitsealad). Kohalik omavalitsus saab ise defineerida tingimusi ainult eritingimustega territooriumitele. </w:t>
      </w:r>
    </w:p>
    <w:p w14:paraId="1EE1DC78" w14:textId="77777777" w:rsidR="00EA58FD" w:rsidRPr="006222B2" w:rsidRDefault="00EA58FD" w:rsidP="00873452">
      <w:pPr>
        <w:pStyle w:val="BodyText"/>
        <w:jc w:val="both"/>
        <w:rPr>
          <w:lang w:val="et-EE"/>
        </w:rPr>
      </w:pPr>
      <w:r w:rsidRPr="006222B2">
        <w:rPr>
          <w:lang w:val="et-EE"/>
        </w:rPr>
        <w:t xml:space="preserve">Näiteid maakasutus reeglitest: </w:t>
      </w:r>
    </w:p>
    <w:p w14:paraId="59D3A901" w14:textId="77777777" w:rsidR="00EA58FD" w:rsidRPr="006222B2" w:rsidRDefault="00EA58FD" w:rsidP="00710FCE">
      <w:pPr>
        <w:pStyle w:val="BodyText"/>
        <w:numPr>
          <w:ilvl w:val="0"/>
          <w:numId w:val="40"/>
        </w:numPr>
        <w:jc w:val="both"/>
        <w:rPr>
          <w:lang w:val="et-EE"/>
        </w:rPr>
      </w:pPr>
      <w:r w:rsidRPr="006222B2">
        <w:rPr>
          <w:lang w:val="et-EE"/>
        </w:rPr>
        <w:t>Minimaalne uue krundi suurus;</w:t>
      </w:r>
    </w:p>
    <w:p w14:paraId="28077B28" w14:textId="77777777" w:rsidR="00EA58FD" w:rsidRPr="006222B2" w:rsidRDefault="00EA58FD" w:rsidP="00873452">
      <w:pPr>
        <w:pStyle w:val="BodyText"/>
        <w:jc w:val="both"/>
        <w:rPr>
          <w:lang w:val="et-EE"/>
        </w:rPr>
      </w:pPr>
      <w:r w:rsidRPr="006222B2">
        <w:rPr>
          <w:lang w:val="et-EE"/>
        </w:rPr>
        <w:lastRenderedPageBreak/>
        <w:t xml:space="preserve">Näiteid ehitustingimustest: </w:t>
      </w:r>
    </w:p>
    <w:p w14:paraId="420C87AC" w14:textId="77777777" w:rsidR="00EA58FD" w:rsidRPr="006222B2" w:rsidRDefault="00EA58FD" w:rsidP="00710FCE">
      <w:pPr>
        <w:pStyle w:val="BodyText"/>
        <w:numPr>
          <w:ilvl w:val="0"/>
          <w:numId w:val="41"/>
        </w:numPr>
        <w:jc w:val="both"/>
        <w:rPr>
          <w:lang w:val="et-EE"/>
        </w:rPr>
      </w:pPr>
      <w:r w:rsidRPr="006222B2">
        <w:rPr>
          <w:lang w:val="et-EE"/>
        </w:rPr>
        <w:t>Maksimaalne ehitustihedus;</w:t>
      </w:r>
    </w:p>
    <w:p w14:paraId="75BD98AA" w14:textId="77777777" w:rsidR="00EA58FD" w:rsidRPr="006222B2" w:rsidRDefault="00EA58FD" w:rsidP="00710FCE">
      <w:pPr>
        <w:pStyle w:val="BodyText"/>
        <w:numPr>
          <w:ilvl w:val="0"/>
          <w:numId w:val="41"/>
        </w:numPr>
        <w:jc w:val="both"/>
        <w:rPr>
          <w:lang w:val="et-EE"/>
        </w:rPr>
      </w:pPr>
      <w:r w:rsidRPr="006222B2">
        <w:rPr>
          <w:lang w:val="et-EE"/>
        </w:rPr>
        <w:t>Ehitise maksimaalne kõrgus;</w:t>
      </w:r>
    </w:p>
    <w:p w14:paraId="0596A108" w14:textId="77777777" w:rsidR="00EA58FD" w:rsidRPr="006222B2" w:rsidRDefault="00EA58FD" w:rsidP="00710FCE">
      <w:pPr>
        <w:pStyle w:val="BodyText"/>
        <w:numPr>
          <w:ilvl w:val="0"/>
          <w:numId w:val="41"/>
        </w:numPr>
        <w:jc w:val="both"/>
        <w:rPr>
          <w:lang w:val="et-EE"/>
        </w:rPr>
      </w:pPr>
      <w:r w:rsidRPr="006222B2">
        <w:rPr>
          <w:lang w:val="et-EE"/>
        </w:rPr>
        <w:t xml:space="preserve">Ehitise maksimaalne korruselisus; </w:t>
      </w:r>
    </w:p>
    <w:p w14:paraId="7EAC5957" w14:textId="77777777" w:rsidR="00EA58FD" w:rsidRPr="006222B2" w:rsidRDefault="00EA58FD" w:rsidP="00710FCE">
      <w:pPr>
        <w:pStyle w:val="BodyText"/>
        <w:numPr>
          <w:ilvl w:val="0"/>
          <w:numId w:val="41"/>
        </w:numPr>
        <w:jc w:val="both"/>
        <w:rPr>
          <w:lang w:val="et-EE"/>
        </w:rPr>
      </w:pPr>
      <w:r w:rsidRPr="006222B2">
        <w:rPr>
          <w:lang w:val="et-EE"/>
        </w:rPr>
        <w:t>Minimaalne roheala osakaal.</w:t>
      </w:r>
    </w:p>
    <w:p w14:paraId="34EC499B" w14:textId="77777777" w:rsidR="00EA58FD" w:rsidRPr="006222B2" w:rsidRDefault="00EA58FD" w:rsidP="00873452">
      <w:pPr>
        <w:pStyle w:val="BodyText"/>
        <w:jc w:val="both"/>
        <w:rPr>
          <w:lang w:val="et-EE"/>
        </w:rPr>
      </w:pPr>
      <w:r w:rsidRPr="006222B2">
        <w:rPr>
          <w:lang w:val="et-EE"/>
        </w:rPr>
        <w:t xml:space="preserve">TAPISe üks eesmärkidest on andmete (nt katastrite, piiranguvööndite, topograafiliste andmete jne)  konsolideerimine teistest infosüsteemidest. Läti olukord avaandmete osas on Eestist erinev – paljud andmed (sh andmed, mida kasutatakse planeerimisel alusandmetena) ei ole Lätis sarnaselt Eestile vabalt kättesaadavad. Enne TAPISe kasutuselevõttu pidid omavalitsused planeeringuid menetledes pöörduma erinevate alusandmeid omavate ametite poole ja andmete kasutamise eest igale ametile eraldi maksma. Menetlusprotsessis ametitelt ostetud alusandmete kasutamiseks pidid omavalitsused lisaks andmetele maksma ka ruumiandmete töötlust võimaldava tarkvara litsentsi eest. </w:t>
      </w:r>
    </w:p>
    <w:p w14:paraId="67D08178" w14:textId="77777777" w:rsidR="00EA58FD" w:rsidRPr="006222B2" w:rsidRDefault="00EA58FD" w:rsidP="00873452">
      <w:pPr>
        <w:pStyle w:val="BodyText"/>
        <w:jc w:val="both"/>
        <w:rPr>
          <w:lang w:val="et-EE"/>
        </w:rPr>
      </w:pPr>
      <w:r w:rsidRPr="006222B2">
        <w:rPr>
          <w:lang w:val="et-EE"/>
        </w:rPr>
        <w:t xml:space="preserve">TAPIS koondab eri ametitele kuuluvaid ruumiandmeid, mida menetlusprotsessis vajatakse. Andmeid päritakse kasutades WFS teenuseid. Kõikide ametitega pole veel andmete pärimiseks vajalike liideste loomiseks kokkulepet saavutatud, sest mitmete alusandmeid omavate ametite jaoks on andmete müümine peamine või ainus tuluallikas. </w:t>
      </w:r>
    </w:p>
    <w:p w14:paraId="4503C158" w14:textId="77777777" w:rsidR="00EA58FD" w:rsidRPr="006222B2" w:rsidRDefault="00EA58FD" w:rsidP="00873452">
      <w:pPr>
        <w:pStyle w:val="BodyText"/>
        <w:jc w:val="both"/>
        <w:rPr>
          <w:lang w:val="et-EE"/>
        </w:rPr>
      </w:pPr>
      <w:r w:rsidRPr="006222B2">
        <w:rPr>
          <w:lang w:val="et-EE"/>
        </w:rPr>
        <w:t xml:space="preserve">Menetlusprotsessi käigus loodavad ruumiandmete failid luuakse TAPISest eraldi desktop tarkvaras. Ruumiandmete üleslaadimise ja valideerimise komponent võimaldab üles laadida eri andmeformaatides ruumiandmete faile. Üles laetud failidel teostab süsteem automaatseid topoloogilisi andmekontrolle. </w:t>
      </w:r>
    </w:p>
    <w:p w14:paraId="3C1D2443" w14:textId="77777777" w:rsidR="00EA58FD" w:rsidRPr="006222B2" w:rsidRDefault="00EA58FD" w:rsidP="00873452">
      <w:pPr>
        <w:pStyle w:val="BodyText"/>
        <w:jc w:val="both"/>
        <w:rPr>
          <w:lang w:val="et-EE"/>
        </w:rPr>
      </w:pPr>
      <w:r w:rsidRPr="006222B2">
        <w:rPr>
          <w:lang w:val="et-EE"/>
        </w:rPr>
        <w:t>Näiteid aspektidest, mida ruumiandmete failide puhul kontrollitakse:</w:t>
      </w:r>
    </w:p>
    <w:p w14:paraId="4504E945" w14:textId="77777777" w:rsidR="00EA58FD" w:rsidRPr="006222B2" w:rsidRDefault="00EA58FD" w:rsidP="00710FCE">
      <w:pPr>
        <w:pStyle w:val="BodyText"/>
        <w:numPr>
          <w:ilvl w:val="0"/>
          <w:numId w:val="42"/>
        </w:numPr>
        <w:jc w:val="both"/>
        <w:rPr>
          <w:lang w:val="et-EE"/>
        </w:rPr>
      </w:pPr>
      <w:r w:rsidRPr="006222B2">
        <w:rPr>
          <w:lang w:val="et-EE"/>
        </w:rPr>
        <w:t xml:space="preserve">Funktsionaalsed tsoonid ei tohi kattuda; </w:t>
      </w:r>
    </w:p>
    <w:p w14:paraId="6875C81E" w14:textId="77777777" w:rsidR="00EA58FD" w:rsidRPr="006222B2" w:rsidRDefault="00EA58FD" w:rsidP="00710FCE">
      <w:pPr>
        <w:pStyle w:val="BodyText"/>
        <w:numPr>
          <w:ilvl w:val="0"/>
          <w:numId w:val="42"/>
        </w:numPr>
        <w:jc w:val="both"/>
        <w:rPr>
          <w:lang w:val="et-EE"/>
        </w:rPr>
      </w:pPr>
      <w:r w:rsidRPr="006222B2">
        <w:rPr>
          <w:lang w:val="et-EE"/>
        </w:rPr>
        <w:t xml:space="preserve">Funktsionaalsete tsoonide vahel ei tohi olla vahesid; </w:t>
      </w:r>
    </w:p>
    <w:p w14:paraId="098B0EC1" w14:textId="77777777" w:rsidR="00EA58FD" w:rsidRPr="006222B2" w:rsidRDefault="00EA58FD" w:rsidP="00710FCE">
      <w:pPr>
        <w:pStyle w:val="BodyText"/>
        <w:numPr>
          <w:ilvl w:val="0"/>
          <w:numId w:val="42"/>
        </w:numPr>
        <w:jc w:val="both"/>
        <w:rPr>
          <w:lang w:val="et-EE"/>
        </w:rPr>
      </w:pPr>
      <w:r w:rsidRPr="006222B2">
        <w:rPr>
          <w:lang w:val="et-EE"/>
        </w:rPr>
        <w:t>Planeeringuala asukoht ei tohi olla väljaspool funktsionaalseid tsoone.</w:t>
      </w:r>
    </w:p>
    <w:p w14:paraId="36C1AC26" w14:textId="77777777" w:rsidR="00EA58FD" w:rsidRPr="006222B2" w:rsidRDefault="00EA58FD" w:rsidP="00873452">
      <w:pPr>
        <w:pStyle w:val="BodyText"/>
        <w:jc w:val="both"/>
        <w:rPr>
          <w:lang w:val="et-EE"/>
        </w:rPr>
      </w:pPr>
      <w:r w:rsidRPr="006222B2">
        <w:rPr>
          <w:lang w:val="et-EE"/>
        </w:rPr>
        <w:t xml:space="preserve">Andmekontrollide tulemused visualiseeritakse kaardil. Pildil 5 kuvatud ringikujuliste piirjoontega ümbritsetud alade puhul tuvastati andmekontrollide käigus vigu. Tuvastatud vigadest ja andmete üle kontrollimise vajadusest teavitatakse omavalitsust. Ruumiandmete andmekontrollide läbimine on eelduseks, et menetlusprotsessiga oleks võimalik liikuda avalikustamise etappi. Juhul, kui avalikustamise etapis esitati kodanike poolt ettepanekuid, siis on ruumiandmete andmekontrollide läbimine eelduseks, et menetlusprotsessiga oleks võimalik liikuda kehtestamise etappi. </w:t>
      </w:r>
    </w:p>
    <w:p w14:paraId="3EF603D3" w14:textId="77777777" w:rsidR="00EA58FD" w:rsidRPr="006222B2" w:rsidRDefault="00EA58FD" w:rsidP="00EA58FD">
      <w:pPr>
        <w:pStyle w:val="BodyText"/>
        <w:rPr>
          <w:lang w:val="et-EE"/>
        </w:rPr>
      </w:pPr>
    </w:p>
    <w:p w14:paraId="7EFD7D35" w14:textId="77777777" w:rsidR="00EA58FD" w:rsidRPr="006222B2" w:rsidRDefault="00EA58FD" w:rsidP="00EA58FD">
      <w:pPr>
        <w:pStyle w:val="BodyText"/>
        <w:rPr>
          <w:lang w:val="et-EE"/>
        </w:rPr>
      </w:pPr>
    </w:p>
    <w:p w14:paraId="5DB94600" w14:textId="77777777" w:rsidR="00873452" w:rsidRPr="00883FD9" w:rsidRDefault="77BD09C1" w:rsidP="00873452">
      <w:pPr>
        <w:pStyle w:val="BodyText"/>
        <w:keepNext/>
        <w:rPr>
          <w:lang w:val="et-EE"/>
        </w:rPr>
      </w:pPr>
      <w:r>
        <w:rPr>
          <w:noProof/>
          <w:lang w:val="en-US"/>
        </w:rPr>
        <w:lastRenderedPageBreak/>
        <w:drawing>
          <wp:inline distT="0" distB="0" distL="0" distR="0" wp14:anchorId="294C6DB7" wp14:editId="1FFD6F1C">
            <wp:extent cx="5760720" cy="32397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8">
                      <a:extLst>
                        <a:ext uri="{28A0092B-C50C-407E-A947-70E740481C1C}">
                          <a14:useLocalDpi xmlns:a14="http://schemas.microsoft.com/office/drawing/2010/main" val="0"/>
                        </a:ext>
                      </a:extLst>
                    </a:blip>
                    <a:stretch>
                      <a:fillRect/>
                    </a:stretch>
                  </pic:blipFill>
                  <pic:spPr>
                    <a:xfrm>
                      <a:off x="0" y="0"/>
                      <a:ext cx="5760720" cy="3239770"/>
                    </a:xfrm>
                    <a:prstGeom prst="rect">
                      <a:avLst/>
                    </a:prstGeom>
                  </pic:spPr>
                </pic:pic>
              </a:graphicData>
            </a:graphic>
          </wp:inline>
        </w:drawing>
      </w:r>
    </w:p>
    <w:p w14:paraId="27BF4FA2" w14:textId="77777777" w:rsidR="00EA58FD" w:rsidRPr="0092367C" w:rsidRDefault="00873452" w:rsidP="00873452">
      <w:pPr>
        <w:pStyle w:val="Caption"/>
        <w:rPr>
          <w:lang w:val="et-EE"/>
        </w:rPr>
      </w:pPr>
      <w:r w:rsidRPr="00883FD9">
        <w:rPr>
          <w:lang w:val="et-EE"/>
        </w:rPr>
        <w:t xml:space="preserve">Pilt </w:t>
      </w:r>
      <w:r w:rsidRPr="00883FD9">
        <w:rPr>
          <w:lang w:val="et-EE"/>
        </w:rPr>
        <w:fldChar w:fldCharType="begin"/>
      </w:r>
      <w:r w:rsidRPr="00883FD9">
        <w:rPr>
          <w:lang w:val="et-EE"/>
        </w:rPr>
        <w:instrText xml:space="preserve"> SEQ Pilt \* ARABIC </w:instrText>
      </w:r>
      <w:r w:rsidRPr="00883FD9">
        <w:rPr>
          <w:lang w:val="et-EE"/>
        </w:rPr>
        <w:fldChar w:fldCharType="separate"/>
      </w:r>
      <w:r w:rsidR="00971048" w:rsidRPr="00883FD9">
        <w:rPr>
          <w:lang w:val="et-EE"/>
        </w:rPr>
        <w:t>11</w:t>
      </w:r>
      <w:r w:rsidRPr="00883FD9">
        <w:rPr>
          <w:lang w:val="et-EE"/>
        </w:rPr>
        <w:fldChar w:fldCharType="end"/>
      </w:r>
      <w:r w:rsidRPr="00883FD9">
        <w:rPr>
          <w:lang w:val="et-EE"/>
        </w:rPr>
        <w:t xml:space="preserve"> TAPIS - Kaardivaade peale automaatsete andmekontrollide teostamist</w:t>
      </w:r>
    </w:p>
    <w:p w14:paraId="715EC753" w14:textId="77777777" w:rsidR="00873452" w:rsidRPr="006222B2" w:rsidRDefault="00873452" w:rsidP="00873452">
      <w:pPr>
        <w:pStyle w:val="BodyText"/>
        <w:jc w:val="both"/>
        <w:rPr>
          <w:iCs/>
          <w:lang w:val="et-EE"/>
        </w:rPr>
      </w:pPr>
    </w:p>
    <w:p w14:paraId="5C11B44F" w14:textId="77777777" w:rsidR="00EA58FD" w:rsidRPr="00883FD9" w:rsidRDefault="00EA58FD" w:rsidP="00873452">
      <w:pPr>
        <w:pStyle w:val="BodyText"/>
        <w:jc w:val="both"/>
        <w:rPr>
          <w:lang w:val="et-EE"/>
        </w:rPr>
      </w:pPr>
      <w:r w:rsidRPr="006222B2">
        <w:rPr>
          <w:lang w:val="et-EE"/>
        </w:rPr>
        <w:t>TAPIS ei ole liidestatud kohalike omavalitsuste DHS-idega. Algselt oli liideste loomine plaanis, kuid tulenevalt kasutusel olevate DHS-ide paljususest ning analüüsi käigus selgunud aspektist, et liidese mõistikuks toimimiseks tuleb lisaarendusi teha ka DHS-ides (nt planeeringu dokumentide sildistamine vastavalt, et süsteemis oleks teadmine, millise menetlusprotsessi etapi dokumendiga ja mis tüüpi dokumendiga on tegu), otsustati liideseid esimeses järgus mitte luua. Liideste puudumise tõttu peab omavalitsuse spetsialist sisestama planeeringutega seotud dokumente paralleelselt nii DHS-i kui ka TAPIS-esse.</w:t>
      </w:r>
    </w:p>
    <w:p w14:paraId="2E3F2FF7" w14:textId="77777777" w:rsidR="00EA58FD" w:rsidRPr="00883FD9" w:rsidRDefault="00873452" w:rsidP="00873452">
      <w:pPr>
        <w:pStyle w:val="Heading4"/>
        <w:rPr>
          <w:lang w:val="et-EE"/>
        </w:rPr>
      </w:pPr>
      <w:r w:rsidRPr="00883FD9">
        <w:rPr>
          <w:lang w:val="et-EE"/>
        </w:rPr>
        <w:t>TAPISe andmevood</w:t>
      </w:r>
    </w:p>
    <w:p w14:paraId="491FD479" w14:textId="77777777" w:rsidR="005E1408" w:rsidRPr="006222B2" w:rsidRDefault="00873452" w:rsidP="00873452">
      <w:pPr>
        <w:pStyle w:val="BodyText"/>
        <w:jc w:val="both"/>
        <w:rPr>
          <w:lang w:val="et-EE"/>
        </w:rPr>
      </w:pPr>
      <w:r w:rsidRPr="0092367C">
        <w:rPr>
          <w:lang w:val="et-EE"/>
        </w:rPr>
        <w:t>TAPISe ja alusandmeid omavate asutuste infosüsteemide vahel on loodud WFS teenused planeeringute menetlusprotsessis vajalike alusandmete pärimiseks. TAPISes olevate planeeringut</w:t>
      </w:r>
      <w:r w:rsidRPr="006222B2">
        <w:rPr>
          <w:lang w:val="et-EE"/>
        </w:rPr>
        <w:t>e andmed on kõigile kättesaadavad läbi WMS ja WFS teenuste. Tulevikus on plaan luua TAPISes olevad andmed kättesaadavaks ka läbi INSPIRE geoportaali.</w:t>
      </w:r>
    </w:p>
    <w:p w14:paraId="6526F335" w14:textId="77777777" w:rsidR="00873452" w:rsidRPr="006222B2" w:rsidRDefault="00873452" w:rsidP="00873452">
      <w:pPr>
        <w:pStyle w:val="Heading4"/>
        <w:rPr>
          <w:lang w:val="et-EE"/>
        </w:rPr>
      </w:pPr>
      <w:r w:rsidRPr="006222B2">
        <w:rPr>
          <w:lang w:val="et-EE"/>
        </w:rPr>
        <w:t>Aspekte TAPISe kasutuselevõtu protsessist</w:t>
      </w:r>
    </w:p>
    <w:p w14:paraId="224D1C83" w14:textId="77777777" w:rsidR="00873452" w:rsidRPr="006222B2" w:rsidRDefault="00873452" w:rsidP="00710FCE">
      <w:pPr>
        <w:pStyle w:val="BodyText"/>
        <w:numPr>
          <w:ilvl w:val="0"/>
          <w:numId w:val="43"/>
        </w:numPr>
        <w:rPr>
          <w:lang w:val="et-EE"/>
        </w:rPr>
      </w:pPr>
      <w:r w:rsidRPr="006222B2">
        <w:rPr>
          <w:lang w:val="et-EE"/>
        </w:rPr>
        <w:t xml:space="preserve">Üldplaneeringud, mis olid jõus TAPISe kasutuselevõtu ajal, sisestati süsteemi PDF formaadis ning planeeringute PDF formaati viimine teostati TAPISe arendusprojekti ressurssidest. </w:t>
      </w:r>
    </w:p>
    <w:p w14:paraId="034B826B" w14:textId="77777777" w:rsidR="00873452" w:rsidRPr="006222B2" w:rsidRDefault="00873452" w:rsidP="00710FCE">
      <w:pPr>
        <w:pStyle w:val="BodyText"/>
        <w:numPr>
          <w:ilvl w:val="0"/>
          <w:numId w:val="43"/>
        </w:numPr>
        <w:rPr>
          <w:lang w:val="et-EE"/>
        </w:rPr>
      </w:pPr>
      <w:r w:rsidRPr="006222B2">
        <w:rPr>
          <w:lang w:val="et-EE"/>
        </w:rPr>
        <w:t xml:space="preserve">Kohalikud omavalitsused TAPISe kasutama hakkamise eest maksma ei pidanud. Kohalike omavalitsuste jaoks on planeeringute menetlemisega seotud kulud TAPISe kasutuselevõtuga vähenenud, sest alusandmete kasutamiseks ei pea nad andmeid omavatele asutustele eraldi maksma. </w:t>
      </w:r>
    </w:p>
    <w:p w14:paraId="02D6F886" w14:textId="77777777" w:rsidR="00873452" w:rsidRPr="006222B2" w:rsidRDefault="00873452" w:rsidP="00710FCE">
      <w:pPr>
        <w:pStyle w:val="BodyText"/>
        <w:numPr>
          <w:ilvl w:val="0"/>
          <w:numId w:val="43"/>
        </w:numPr>
        <w:rPr>
          <w:lang w:val="et-EE"/>
        </w:rPr>
      </w:pPr>
      <w:r w:rsidRPr="006222B2">
        <w:rPr>
          <w:lang w:val="et-EE"/>
        </w:rPr>
        <w:t>Ministeeriumi pakutav kasutajatugi pakkus juurutamise perioodil omavalitsustele tasuta konsultatsioone nõustamaks neid süsteemi kasutamisel ette tulnud probleemide ja küsimuste osas.</w:t>
      </w:r>
    </w:p>
    <w:p w14:paraId="0C08E242" w14:textId="77777777" w:rsidR="00873452" w:rsidRPr="0092367C" w:rsidRDefault="00873452" w:rsidP="00873452">
      <w:pPr>
        <w:pStyle w:val="BodyText"/>
        <w:rPr>
          <w:lang w:val="et-EE"/>
        </w:rPr>
      </w:pPr>
      <w:commentRangeStart w:id="71"/>
      <w:commentRangeStart w:id="72"/>
      <w:commentRangeStart w:id="73"/>
      <w:r w:rsidRPr="006222B2">
        <w:rPr>
          <w:lang w:val="et-EE"/>
        </w:rPr>
        <w:lastRenderedPageBreak/>
        <w:t>TAPISe kasutuselevõtu plussid</w:t>
      </w:r>
      <w:commentRangeEnd w:id="71"/>
      <w:r w:rsidR="00286E7C" w:rsidRPr="00883FD9">
        <w:rPr>
          <w:rStyle w:val="CommentReference"/>
          <w:lang w:val="et-EE"/>
        </w:rPr>
        <w:commentReference w:id="71"/>
      </w:r>
      <w:commentRangeEnd w:id="72"/>
      <w:r w:rsidR="00C949D2" w:rsidRPr="00883FD9">
        <w:rPr>
          <w:rStyle w:val="CommentReference"/>
          <w:lang w:val="et-EE"/>
        </w:rPr>
        <w:commentReference w:id="72"/>
      </w:r>
      <w:commentRangeEnd w:id="73"/>
      <w:r w:rsidR="00B52BD1" w:rsidRPr="00883FD9">
        <w:rPr>
          <w:rStyle w:val="CommentReference"/>
          <w:lang w:val="et-EE"/>
        </w:rPr>
        <w:commentReference w:id="73"/>
      </w:r>
      <w:r w:rsidRPr="0092367C">
        <w:rPr>
          <w:lang w:val="et-EE"/>
        </w:rPr>
        <w:t xml:space="preserve">: </w:t>
      </w:r>
    </w:p>
    <w:p w14:paraId="4BDCC394" w14:textId="77777777" w:rsidR="00873452" w:rsidRPr="006222B2" w:rsidRDefault="00873452" w:rsidP="00710FCE">
      <w:pPr>
        <w:pStyle w:val="BodyText"/>
        <w:numPr>
          <w:ilvl w:val="0"/>
          <w:numId w:val="44"/>
        </w:numPr>
        <w:rPr>
          <w:lang w:val="et-EE"/>
        </w:rPr>
      </w:pPr>
      <w:r w:rsidRPr="006222B2">
        <w:rPr>
          <w:lang w:val="et-EE"/>
        </w:rPr>
        <w:t xml:space="preserve">TAPIS on muutnud planeeringute menetlusprotsessi läbipaistvaks. </w:t>
      </w:r>
    </w:p>
    <w:p w14:paraId="6F47F387" w14:textId="77777777" w:rsidR="00873452" w:rsidRPr="006222B2" w:rsidRDefault="00873452" w:rsidP="00710FCE">
      <w:pPr>
        <w:pStyle w:val="BodyText"/>
        <w:numPr>
          <w:ilvl w:val="0"/>
          <w:numId w:val="44"/>
        </w:numPr>
        <w:rPr>
          <w:lang w:val="et-EE"/>
        </w:rPr>
      </w:pPr>
      <w:r w:rsidRPr="006222B2">
        <w:rPr>
          <w:lang w:val="et-EE"/>
        </w:rPr>
        <w:t xml:space="preserve">TAPISt kasutades ei ole omavalitsusel võimalik teadlikult või kogemata jätta täielikult või osaliselt läbimata menetlusprotsessi etappe. </w:t>
      </w:r>
    </w:p>
    <w:p w14:paraId="365665D9" w14:textId="77777777" w:rsidR="00873452" w:rsidRPr="006222B2" w:rsidRDefault="00873452" w:rsidP="00710FCE">
      <w:pPr>
        <w:pStyle w:val="BodyText"/>
        <w:numPr>
          <w:ilvl w:val="0"/>
          <w:numId w:val="44"/>
        </w:numPr>
        <w:rPr>
          <w:lang w:val="et-EE"/>
        </w:rPr>
      </w:pPr>
      <w:r w:rsidRPr="006222B2">
        <w:rPr>
          <w:lang w:val="et-EE"/>
        </w:rPr>
        <w:t xml:space="preserve">TAPISes on talletatud planeeringulahendust koostades loodud versioonid, mis võimaldavad ka tulevikus saada ülevaadet lahenduseni jõudmise protsessist. Varasemalt säilitasid omavalitsused vaid lahenduse lõppversiooni. </w:t>
      </w:r>
    </w:p>
    <w:p w14:paraId="2B8E0D93" w14:textId="77777777" w:rsidR="00873452" w:rsidRPr="006222B2" w:rsidRDefault="00873452" w:rsidP="00710FCE">
      <w:pPr>
        <w:pStyle w:val="BodyText"/>
        <w:numPr>
          <w:ilvl w:val="0"/>
          <w:numId w:val="44"/>
        </w:numPr>
        <w:rPr>
          <w:lang w:val="et-EE"/>
        </w:rPr>
      </w:pPr>
      <w:r w:rsidRPr="006222B2">
        <w:rPr>
          <w:lang w:val="et-EE"/>
        </w:rPr>
        <w:t xml:space="preserve">Eri omavalitsuste planeeringu dokumentide ülesehitus ja andmestruktuur on sama. </w:t>
      </w:r>
    </w:p>
    <w:p w14:paraId="03AB8EC8" w14:textId="77777777" w:rsidR="00873452" w:rsidRPr="006222B2" w:rsidRDefault="00873452" w:rsidP="00710FCE">
      <w:pPr>
        <w:pStyle w:val="BodyText"/>
        <w:numPr>
          <w:ilvl w:val="0"/>
          <w:numId w:val="44"/>
        </w:numPr>
        <w:rPr>
          <w:lang w:val="et-EE"/>
        </w:rPr>
      </w:pPr>
      <w:r w:rsidRPr="006222B2">
        <w:rPr>
          <w:lang w:val="et-EE"/>
        </w:rPr>
        <w:t>Võimalus avaldada oma arvamust läbi infosüsteemi on suurendanud avalikkuse osalust menetlusprotsessis.</w:t>
      </w:r>
    </w:p>
    <w:p w14:paraId="679141FB" w14:textId="77777777" w:rsidR="00873452" w:rsidRPr="00883FD9" w:rsidRDefault="00873452" w:rsidP="00873452">
      <w:pPr>
        <w:pStyle w:val="Heading4"/>
        <w:rPr>
          <w:lang w:val="et-EE"/>
        </w:rPr>
      </w:pPr>
      <w:commentRangeStart w:id="74"/>
      <w:r w:rsidRPr="00883FD9">
        <w:rPr>
          <w:lang w:val="et-EE"/>
        </w:rPr>
        <w:t>Planeeritud arendused</w:t>
      </w:r>
      <w:commentRangeEnd w:id="74"/>
      <w:r w:rsidR="00286E7C" w:rsidRPr="00883FD9">
        <w:rPr>
          <w:rStyle w:val="CommentReference"/>
          <w:rFonts w:asciiTheme="minorHAnsi" w:hAnsiTheme="minorHAnsi"/>
          <w:bCs w:val="0"/>
          <w:iCs w:val="0"/>
          <w:color w:val="auto"/>
          <w:lang w:val="et-EE"/>
        </w:rPr>
        <w:commentReference w:id="74"/>
      </w:r>
    </w:p>
    <w:p w14:paraId="4A9D2448" w14:textId="77777777" w:rsidR="00873452" w:rsidRPr="00883FD9" w:rsidRDefault="00873452" w:rsidP="00710FCE">
      <w:pPr>
        <w:pStyle w:val="BodyText"/>
        <w:numPr>
          <w:ilvl w:val="0"/>
          <w:numId w:val="45"/>
        </w:numPr>
        <w:rPr>
          <w:lang w:val="et-EE"/>
        </w:rPr>
      </w:pPr>
      <w:r w:rsidRPr="00883FD9">
        <w:rPr>
          <w:lang w:val="et-EE"/>
        </w:rPr>
        <w:t xml:space="preserve">Uute liideste loomine teiste asutuste hallatavate infosüsteemidega, kust TAPIS andmeid vajab ja mis TAPISes loodavaid andmeid vajavad. </w:t>
      </w:r>
    </w:p>
    <w:p w14:paraId="0985BFCB" w14:textId="77777777" w:rsidR="00873452" w:rsidRPr="00883FD9" w:rsidRDefault="00873452" w:rsidP="00710FCE">
      <w:pPr>
        <w:pStyle w:val="BodyText"/>
        <w:numPr>
          <w:ilvl w:val="0"/>
          <w:numId w:val="45"/>
        </w:numPr>
        <w:rPr>
          <w:lang w:val="et-EE"/>
        </w:rPr>
      </w:pPr>
      <w:commentRangeStart w:id="75"/>
      <w:r w:rsidRPr="00883FD9">
        <w:rPr>
          <w:lang w:val="et-EE"/>
        </w:rPr>
        <w:t xml:space="preserve">Investeeringute planeerimise </w:t>
      </w:r>
      <w:commentRangeEnd w:id="75"/>
      <w:r w:rsidR="00286E7C" w:rsidRPr="00883FD9">
        <w:rPr>
          <w:rStyle w:val="CommentReference"/>
          <w:lang w:val="et-EE"/>
        </w:rPr>
        <w:commentReference w:id="75"/>
      </w:r>
      <w:r w:rsidRPr="00883FD9">
        <w:rPr>
          <w:lang w:val="et-EE"/>
        </w:rPr>
        <w:t xml:space="preserve">dokumentide TAPISesse kandmise võimekuse loomine. Intervjuu toimumise ajal vormistati mainitud dokumenti Exceli tabelina. Ministeeriumil on plaan ühtlustada üle omavalitsuste investeeringute planeerimise dokumentide andmestruktuur ja vormistus sarnaselt planeerimisdokumentidega. </w:t>
      </w:r>
    </w:p>
    <w:p w14:paraId="6B1B75DB" w14:textId="77777777" w:rsidR="00873452" w:rsidRPr="00883FD9" w:rsidRDefault="00873452" w:rsidP="00710FCE">
      <w:pPr>
        <w:pStyle w:val="BodyText"/>
        <w:numPr>
          <w:ilvl w:val="0"/>
          <w:numId w:val="45"/>
        </w:numPr>
        <w:rPr>
          <w:lang w:val="et-EE"/>
        </w:rPr>
      </w:pPr>
      <w:r w:rsidRPr="00883FD9">
        <w:rPr>
          <w:lang w:val="et-EE"/>
        </w:rPr>
        <w:t xml:space="preserve">Avalikustamise etapi tarbeks TAPISes implementeeritud funktsionaalsuse laiendamine, et TAPISt oleks võimalik kasutada ka teist tüüpi territoriaalseid küsimusi puudutavate dokumentide avalikustamiseks. </w:t>
      </w:r>
    </w:p>
    <w:p w14:paraId="17854BB8" w14:textId="77777777" w:rsidR="00873452" w:rsidRPr="00883FD9" w:rsidRDefault="00873452" w:rsidP="00710FCE">
      <w:pPr>
        <w:pStyle w:val="BodyText"/>
        <w:numPr>
          <w:ilvl w:val="0"/>
          <w:numId w:val="45"/>
        </w:numPr>
        <w:rPr>
          <w:lang w:val="et-EE"/>
        </w:rPr>
      </w:pPr>
      <w:r w:rsidRPr="00883FD9">
        <w:rPr>
          <w:lang w:val="et-EE"/>
        </w:rPr>
        <w:t>TAPISe avaliku osa arhitektuuri ja kasutajaliidese parendamine. Algselt TAPISt arendades ei keskendutud avaliku osa funktsionaalsusele, kuid täna nähakse avaliku osa arendamises kõige suuremat väärtust.</w:t>
      </w:r>
    </w:p>
    <w:p w14:paraId="6FB6A0BE" w14:textId="09191D08" w:rsidR="00465F9E" w:rsidRDefault="00873452" w:rsidP="00710FCE">
      <w:pPr>
        <w:pStyle w:val="BodyText"/>
        <w:numPr>
          <w:ilvl w:val="0"/>
          <w:numId w:val="45"/>
        </w:numPr>
        <w:rPr>
          <w:lang w:val="et-EE"/>
        </w:rPr>
      </w:pPr>
      <w:r w:rsidRPr="00883FD9">
        <w:rPr>
          <w:lang w:val="et-EE"/>
        </w:rPr>
        <w:t>TAPISe ja Läti ehitisregistri liidese täiustamine viisil, et TAPISe avalikus osas oleks kättesaadav info uute ehitiste kohta.</w:t>
      </w:r>
    </w:p>
    <w:p w14:paraId="237B6B1D" w14:textId="435FF56D" w:rsidR="004704F3" w:rsidRPr="0092367C" w:rsidRDefault="004704F3" w:rsidP="00883FD9">
      <w:pPr>
        <w:pStyle w:val="BodyText"/>
        <w:rPr>
          <w:lang w:val="et-EE"/>
        </w:rPr>
      </w:pPr>
      <w:r>
        <w:rPr>
          <w:lang w:val="et-EE"/>
        </w:rPr>
        <w:t xml:space="preserve">Lähtuvalt Läti kogemusest ja arendusplaanidest </w:t>
      </w:r>
      <w:r w:rsidR="006A31A1">
        <w:rPr>
          <w:lang w:val="et-EE"/>
        </w:rPr>
        <w:t xml:space="preserve">tuleks </w:t>
      </w:r>
      <w:r>
        <w:rPr>
          <w:lang w:val="et-EE"/>
        </w:rPr>
        <w:t>planeeringute menetluse infosüsteemi</w:t>
      </w:r>
      <w:r w:rsidR="006A31A1">
        <w:rPr>
          <w:lang w:val="et-EE"/>
        </w:rPr>
        <w:t xml:space="preserve"> detailanalüüsis</w:t>
      </w:r>
      <w:r>
        <w:rPr>
          <w:lang w:val="et-EE"/>
        </w:rPr>
        <w:t xml:space="preserve"> kaal</w:t>
      </w:r>
      <w:r w:rsidR="006A31A1">
        <w:rPr>
          <w:lang w:val="et-EE"/>
        </w:rPr>
        <w:t>uda</w:t>
      </w:r>
      <w:r>
        <w:rPr>
          <w:lang w:val="et-EE"/>
        </w:rPr>
        <w:t xml:space="preserve"> ka arenguprogrammide ja investeeringute planeerimise dokumente toetava funktsionaalsuse arendamist.</w:t>
      </w:r>
    </w:p>
    <w:p w14:paraId="4C417D21" w14:textId="77777777" w:rsidR="00465F9E" w:rsidRPr="006222B2" w:rsidRDefault="00465F9E" w:rsidP="00465F9E">
      <w:pPr>
        <w:pStyle w:val="Heading3"/>
      </w:pPr>
      <w:r w:rsidRPr="006222B2">
        <w:t>Soome kogemus</w:t>
      </w:r>
      <w:r w:rsidR="00A0167E" w:rsidRPr="006222B2">
        <w:t xml:space="preserve"> riikliku</w:t>
      </w:r>
      <w:r w:rsidRPr="006222B2">
        <w:t xml:space="preserve"> planeeringute menetlemise </w:t>
      </w:r>
      <w:r w:rsidR="00A0167E" w:rsidRPr="006222B2">
        <w:t>infosüsteemi loomisel</w:t>
      </w:r>
    </w:p>
    <w:p w14:paraId="076A283E" w14:textId="77777777" w:rsidR="00F127E7" w:rsidRPr="006222B2" w:rsidRDefault="003F5501" w:rsidP="00127981">
      <w:pPr>
        <w:pStyle w:val="BodyText"/>
        <w:jc w:val="both"/>
        <w:rPr>
          <w:lang w:val="et-EE"/>
        </w:rPr>
      </w:pPr>
      <w:r w:rsidRPr="006222B2">
        <w:rPr>
          <w:lang w:val="et-EE"/>
        </w:rPr>
        <w:t xml:space="preserve">Soome on sarnaselt Eestile astumas samme planeeringute- ja ehitusvaldkonna digitaliseerimiseks. Soome on reformimas maakasutuse- ja ehitusseadust, mis antud valdkonda reguleerib. </w:t>
      </w:r>
      <w:r w:rsidR="00015FD9" w:rsidRPr="006222B2">
        <w:rPr>
          <w:lang w:val="et-EE"/>
        </w:rPr>
        <w:t>Samuti on paika pandud visoon riikliku planeeringute infosüsteemi loomiseks. Plaanis on paralleelselt arendada infosüsteemi ja teha muudatusi seadustes. E</w:t>
      </w:r>
      <w:r w:rsidR="00127981" w:rsidRPr="006222B2">
        <w:rPr>
          <w:lang w:val="et-EE"/>
        </w:rPr>
        <w:t xml:space="preserve">esmärk on võtta infosüsteem kasutusse 2022. aastal. </w:t>
      </w:r>
      <w:r w:rsidRPr="006222B2">
        <w:rPr>
          <w:lang w:val="et-EE"/>
        </w:rPr>
        <w:t>Seaduses on kavas reguleerida digitaalne planeeringute menetlusprotsess ja andmemudelid, mida menetluse käigus loodavate andmete jaok</w:t>
      </w:r>
      <w:r w:rsidR="00E23571" w:rsidRPr="006222B2">
        <w:rPr>
          <w:lang w:val="et-EE"/>
        </w:rPr>
        <w:t xml:space="preserve">s kasutada. Eesmärk on </w:t>
      </w:r>
      <w:r w:rsidRPr="006222B2">
        <w:rPr>
          <w:lang w:val="et-EE"/>
        </w:rPr>
        <w:t>edendada digitaliseerimist</w:t>
      </w:r>
      <w:r w:rsidR="00127981" w:rsidRPr="006222B2">
        <w:rPr>
          <w:lang w:val="et-EE"/>
        </w:rPr>
        <w:t xml:space="preserve"> ja</w:t>
      </w:r>
      <w:r w:rsidRPr="006222B2">
        <w:rPr>
          <w:lang w:val="et-EE"/>
        </w:rPr>
        <w:t xml:space="preserve"> andmete ühildavust </w:t>
      </w:r>
      <w:r w:rsidR="00127981" w:rsidRPr="006222B2">
        <w:rPr>
          <w:lang w:val="et-EE"/>
        </w:rPr>
        <w:t>ning</w:t>
      </w:r>
      <w:r w:rsidRPr="006222B2">
        <w:rPr>
          <w:lang w:val="et-EE"/>
        </w:rPr>
        <w:t xml:space="preserve"> kasutatavust eri infosüsteemide vahel. </w:t>
      </w:r>
    </w:p>
    <w:p w14:paraId="0E96906B" w14:textId="4761DB24" w:rsidR="00E23571" w:rsidRPr="006222B2" w:rsidRDefault="001E0146" w:rsidP="00127981">
      <w:pPr>
        <w:pStyle w:val="BodyText"/>
        <w:jc w:val="both"/>
        <w:rPr>
          <w:lang w:val="et-EE"/>
        </w:rPr>
      </w:pPr>
      <w:r w:rsidRPr="006222B2">
        <w:rPr>
          <w:lang w:val="et-EE"/>
        </w:rPr>
        <w:t>Planeeringute menetlusprotsessi üldist töövoogu ja läbitavaid etappe ei</w:t>
      </w:r>
      <w:r w:rsidR="00102A96" w:rsidRPr="006222B2">
        <w:rPr>
          <w:lang w:val="et-EE"/>
        </w:rPr>
        <w:t xml:space="preserve"> ole plaanis</w:t>
      </w:r>
      <w:r w:rsidRPr="006222B2">
        <w:rPr>
          <w:lang w:val="et-EE"/>
        </w:rPr>
        <w:t xml:space="preserve"> </w:t>
      </w:r>
      <w:r w:rsidR="00102A96" w:rsidRPr="006222B2">
        <w:rPr>
          <w:lang w:val="et-EE"/>
        </w:rPr>
        <w:t>muuta</w:t>
      </w:r>
      <w:r w:rsidRPr="006222B2">
        <w:rPr>
          <w:lang w:val="et-EE"/>
        </w:rPr>
        <w:t xml:space="preserve">, kuid digitaliseerimisega luuakse uusi võimalusi andmete kvaliteedi parandamiseks, andmete infosüsteemide </w:t>
      </w:r>
      <w:r w:rsidRPr="006222B2">
        <w:rPr>
          <w:lang w:val="et-EE"/>
        </w:rPr>
        <w:lastRenderedPageBreak/>
        <w:t xml:space="preserve">vaheliseks kasutamiseks ning avalikkuse paremaks kaasamiseks. Planeeringute algatamise etapis </w:t>
      </w:r>
      <w:r w:rsidR="00102A96" w:rsidRPr="006222B2">
        <w:rPr>
          <w:lang w:val="et-EE"/>
        </w:rPr>
        <w:t xml:space="preserve">plaanitakse </w:t>
      </w:r>
      <w:r w:rsidRPr="006222B2">
        <w:rPr>
          <w:lang w:val="et-EE"/>
        </w:rPr>
        <w:t xml:space="preserve">viia sisse muudatus, mille kohaselt tuleb planeeringu algatamisest </w:t>
      </w:r>
      <w:r w:rsidR="00A61F7B" w:rsidRPr="006222B2">
        <w:rPr>
          <w:lang w:val="et-EE"/>
        </w:rPr>
        <w:t xml:space="preserve">läbi infosüsteemi </w:t>
      </w:r>
      <w:r w:rsidRPr="006222B2">
        <w:rPr>
          <w:lang w:val="et-EE"/>
        </w:rPr>
        <w:t>avalikkust teavitada. Koostamise etappi ei</w:t>
      </w:r>
      <w:r w:rsidR="00102A96" w:rsidRPr="006222B2">
        <w:rPr>
          <w:lang w:val="et-EE"/>
        </w:rPr>
        <w:t xml:space="preserve"> ole plaanis</w:t>
      </w:r>
      <w:r w:rsidRPr="006222B2">
        <w:rPr>
          <w:lang w:val="et-EE"/>
        </w:rPr>
        <w:t xml:space="preserve"> muuta.</w:t>
      </w:r>
      <w:r w:rsidR="00BB7329" w:rsidRPr="006222B2">
        <w:rPr>
          <w:lang w:val="et-EE"/>
        </w:rPr>
        <w:t xml:space="preserve"> Infosüsteemis</w:t>
      </w:r>
      <w:r w:rsidR="00102A96" w:rsidRPr="006222B2">
        <w:rPr>
          <w:lang w:val="et-EE"/>
        </w:rPr>
        <w:t xml:space="preserve"> </w:t>
      </w:r>
      <w:r w:rsidR="00BB7329" w:rsidRPr="006222B2">
        <w:rPr>
          <w:lang w:val="et-EE"/>
        </w:rPr>
        <w:t>hakata võimaldama koostamise etapis loodud lahenduse versioonide üles laadimist, kuid seadusega se</w:t>
      </w:r>
      <w:r w:rsidR="00102A96" w:rsidRPr="006222B2">
        <w:rPr>
          <w:lang w:val="et-EE"/>
        </w:rPr>
        <w:t>lle</w:t>
      </w:r>
      <w:r w:rsidR="00BB7329" w:rsidRPr="006222B2">
        <w:rPr>
          <w:lang w:val="et-EE"/>
        </w:rPr>
        <w:t xml:space="preserve"> kohustuslikuks </w:t>
      </w:r>
      <w:r w:rsidR="00102A96" w:rsidRPr="0092367C">
        <w:rPr>
          <w:lang w:val="et-EE"/>
        </w:rPr>
        <w:t>muutmine ei ole kavas</w:t>
      </w:r>
      <w:r w:rsidR="00BB7329" w:rsidRPr="006222B2">
        <w:rPr>
          <w:lang w:val="et-EE"/>
        </w:rPr>
        <w:t>.</w:t>
      </w:r>
      <w:r w:rsidRPr="006222B2">
        <w:rPr>
          <w:lang w:val="et-EE"/>
        </w:rPr>
        <w:t xml:space="preserve"> </w:t>
      </w:r>
      <w:r w:rsidR="00F603EF" w:rsidRPr="006222B2">
        <w:rPr>
          <w:lang w:val="et-EE"/>
        </w:rPr>
        <w:t xml:space="preserve">Miinimum nõue on, et </w:t>
      </w:r>
      <w:r w:rsidR="0001758A" w:rsidRPr="006222B2">
        <w:rPr>
          <w:lang w:val="et-EE"/>
        </w:rPr>
        <w:t>avalikustamise</w:t>
      </w:r>
      <w:r w:rsidR="00F603EF" w:rsidRPr="006222B2">
        <w:rPr>
          <w:lang w:val="et-EE"/>
        </w:rPr>
        <w:t xml:space="preserve"> </w:t>
      </w:r>
      <w:r w:rsidRPr="006222B2">
        <w:rPr>
          <w:lang w:val="et-EE"/>
        </w:rPr>
        <w:t>etapis peab planeeringulahendus olema kantud infosüsteemi</w:t>
      </w:r>
      <w:r w:rsidR="00F603EF" w:rsidRPr="006222B2">
        <w:rPr>
          <w:lang w:val="et-EE"/>
        </w:rPr>
        <w:t xml:space="preserve"> ja olema läbi infosüsteemi teistele ametitele ja osapooltele kättesaadav. Intervjuu toimumise ajal ei oldud veel otsustatud, kas kooskõlastamine ja arvamuse avaldamine peaks toimuma samuti läbi riikliku infosüsteemi või mitte. Paljudel Soome omavalitsu</w:t>
      </w:r>
      <w:r w:rsidR="00127981" w:rsidRPr="006222B2">
        <w:rPr>
          <w:lang w:val="et-EE"/>
        </w:rPr>
        <w:t>s</w:t>
      </w:r>
      <w:r w:rsidR="00F603EF" w:rsidRPr="006222B2">
        <w:rPr>
          <w:lang w:val="et-EE"/>
        </w:rPr>
        <w:t xml:space="preserve">tel on planeeringute menetluse haldamiseks </w:t>
      </w:r>
      <w:r w:rsidR="00A61F7B" w:rsidRPr="006222B2">
        <w:rPr>
          <w:lang w:val="et-EE"/>
        </w:rPr>
        <w:t>kasutusel oma infosüsteem</w:t>
      </w:r>
      <w:r w:rsidR="00F603EF" w:rsidRPr="006222B2">
        <w:rPr>
          <w:lang w:val="et-EE"/>
        </w:rPr>
        <w:t xml:space="preserve"> ning nende soov on esitatud kooskõlastusi ja arvamusi koguda ja hallata enda infosüsteemis. Avalikkuse soov on esitada arvamusi läbi riikliku infosüsteemi ja saada riiklikust infosüsteemist ülevaade esitatud kooskõlastustest ja arvamustest. </w:t>
      </w:r>
    </w:p>
    <w:p w14:paraId="412F0DB2" w14:textId="77777777" w:rsidR="00B16C22" w:rsidRPr="006222B2" w:rsidRDefault="00015FD9" w:rsidP="00127981">
      <w:pPr>
        <w:pStyle w:val="BodyText"/>
        <w:jc w:val="both"/>
        <w:rPr>
          <w:lang w:val="et-EE"/>
        </w:rPr>
      </w:pPr>
      <w:r w:rsidRPr="006222B2">
        <w:rPr>
          <w:lang w:val="et-EE"/>
        </w:rPr>
        <w:t>S</w:t>
      </w:r>
      <w:r w:rsidR="00127981" w:rsidRPr="006222B2">
        <w:rPr>
          <w:lang w:val="et-EE"/>
        </w:rPr>
        <w:t>oomes on s</w:t>
      </w:r>
      <w:r w:rsidRPr="006222B2">
        <w:rPr>
          <w:lang w:val="et-EE"/>
        </w:rPr>
        <w:t xml:space="preserve">eni </w:t>
      </w:r>
      <w:r w:rsidR="00127981" w:rsidRPr="006222B2">
        <w:rPr>
          <w:lang w:val="et-EE"/>
        </w:rPr>
        <w:t>planeeringulahenduse vormistus ja viis, kuidas nõutud andmeid kajastada, olnud planeerija otsustada</w:t>
      </w:r>
      <w:r w:rsidRPr="006222B2">
        <w:rPr>
          <w:lang w:val="et-EE"/>
        </w:rPr>
        <w:t xml:space="preserve">. </w:t>
      </w:r>
      <w:r w:rsidR="00B16C22" w:rsidRPr="006222B2">
        <w:rPr>
          <w:lang w:val="et-EE"/>
        </w:rPr>
        <w:t xml:space="preserve">Intervjuu toimumise ajal töötati </w:t>
      </w:r>
      <w:r w:rsidRPr="006222B2">
        <w:rPr>
          <w:lang w:val="et-EE"/>
        </w:rPr>
        <w:t xml:space="preserve">koostöös 30-40 KOViga </w:t>
      </w:r>
      <w:r w:rsidR="00B16C22" w:rsidRPr="006222B2">
        <w:rPr>
          <w:lang w:val="et-EE"/>
        </w:rPr>
        <w:t xml:space="preserve">välja uut standardiseeritud andmemudelit üld- ja detailplaneeringute jaoks. </w:t>
      </w:r>
      <w:r w:rsidRPr="006222B2">
        <w:rPr>
          <w:lang w:val="et-EE"/>
        </w:rPr>
        <w:t>Üldine nõusolek KOVide seas andmemudelite välja töötamise ja kasutusele võtmis</w:t>
      </w:r>
      <w:r w:rsidR="00A61F7B" w:rsidRPr="006222B2">
        <w:rPr>
          <w:lang w:val="et-EE"/>
        </w:rPr>
        <w:t>e osas on olemas, kuid intervjue</w:t>
      </w:r>
      <w:r w:rsidRPr="006222B2">
        <w:rPr>
          <w:lang w:val="et-EE"/>
        </w:rPr>
        <w:t xml:space="preserve">eritavad mainisid, et kindlasti on </w:t>
      </w:r>
      <w:r w:rsidR="00127981" w:rsidRPr="006222B2">
        <w:rPr>
          <w:lang w:val="et-EE"/>
        </w:rPr>
        <w:t xml:space="preserve">neid KOVide ja planeerimiskonsultantidega </w:t>
      </w:r>
      <w:r w:rsidRPr="006222B2">
        <w:rPr>
          <w:lang w:val="et-EE"/>
        </w:rPr>
        <w:t>ees ootamas keerulised arutelud</w:t>
      </w:r>
      <w:r w:rsidR="00127981" w:rsidRPr="006222B2">
        <w:rPr>
          <w:lang w:val="et-EE"/>
        </w:rPr>
        <w:t>, kui mõistetakse,</w:t>
      </w:r>
      <w:r w:rsidRPr="006222B2">
        <w:rPr>
          <w:lang w:val="et-EE"/>
        </w:rPr>
        <w:t xml:space="preserve"> kuidas loodavad andmemudelid hakkavad planeeringu kootamist mõjutama.</w:t>
      </w:r>
      <w:r w:rsidR="00E23571" w:rsidRPr="006222B2">
        <w:rPr>
          <w:lang w:val="et-EE"/>
        </w:rPr>
        <w:t xml:space="preserve"> Tulenevalt </w:t>
      </w:r>
      <w:r w:rsidR="00A61F7B" w:rsidRPr="006222B2">
        <w:rPr>
          <w:lang w:val="et-EE"/>
        </w:rPr>
        <w:t xml:space="preserve">standardiseerimise suurest </w:t>
      </w:r>
      <w:r w:rsidR="00E23571" w:rsidRPr="006222B2">
        <w:rPr>
          <w:lang w:val="et-EE"/>
        </w:rPr>
        <w:t>loodavast väärtusest minnakse andmemudel</w:t>
      </w:r>
      <w:r w:rsidR="00A61F7B" w:rsidRPr="006222B2">
        <w:rPr>
          <w:lang w:val="et-EE"/>
        </w:rPr>
        <w:t>ite</w:t>
      </w:r>
      <w:r w:rsidR="00E23571" w:rsidRPr="006222B2">
        <w:rPr>
          <w:lang w:val="et-EE"/>
        </w:rPr>
        <w:t xml:space="preserve"> standardiseerimisega igal</w:t>
      </w:r>
      <w:r w:rsidR="00A61F7B" w:rsidRPr="006222B2">
        <w:rPr>
          <w:lang w:val="et-EE"/>
        </w:rPr>
        <w:t xml:space="preserve"> </w:t>
      </w:r>
      <w:r w:rsidR="00E23571" w:rsidRPr="006222B2">
        <w:rPr>
          <w:lang w:val="et-EE"/>
        </w:rPr>
        <w:t>juhul edasi.</w:t>
      </w:r>
      <w:r w:rsidRPr="006222B2">
        <w:rPr>
          <w:lang w:val="et-EE"/>
        </w:rPr>
        <w:t xml:space="preserve"> </w:t>
      </w:r>
      <w:r w:rsidR="005579C5" w:rsidRPr="006222B2">
        <w:rPr>
          <w:lang w:val="et-EE"/>
        </w:rPr>
        <w:t>Andmemudeleid välja töötades peetakse silmas ka võimalust hiljem muuta kohustuslikuks rohkemate planeeringulahendus</w:t>
      </w:r>
      <w:r w:rsidR="00A61F7B" w:rsidRPr="006222B2">
        <w:rPr>
          <w:lang w:val="et-EE"/>
        </w:rPr>
        <w:t>t</w:t>
      </w:r>
      <w:r w:rsidR="005579C5" w:rsidRPr="006222B2">
        <w:rPr>
          <w:lang w:val="et-EE"/>
        </w:rPr>
        <w:t xml:space="preserve">ega seotud materjalide infosüsteemi kandmine (nt kooskõlastused, arvamused). </w:t>
      </w:r>
    </w:p>
    <w:p w14:paraId="452D41AD" w14:textId="77777777" w:rsidR="00015FD9" w:rsidRPr="006222B2" w:rsidRDefault="00127981" w:rsidP="00A61F7B">
      <w:pPr>
        <w:pStyle w:val="BodyText"/>
        <w:jc w:val="both"/>
        <w:rPr>
          <w:lang w:val="et-EE"/>
        </w:rPr>
      </w:pPr>
      <w:r w:rsidRPr="006222B2">
        <w:rPr>
          <w:lang w:val="et-EE"/>
        </w:rPr>
        <w:t>Planeeringulahenduste ja nendega seotud materjalide arhiveerimine oli intervjuu toimumise ajal lahti</w:t>
      </w:r>
      <w:r w:rsidR="00A61F7B" w:rsidRPr="006222B2">
        <w:rPr>
          <w:lang w:val="et-EE"/>
        </w:rPr>
        <w:t>ne</w:t>
      </w:r>
      <w:r w:rsidRPr="006222B2">
        <w:rPr>
          <w:lang w:val="et-EE"/>
        </w:rPr>
        <w:t xml:space="preserve"> – kas materjale peaks arhiveerima nii KOVi enda kui ka riiklikus infosüsteemis või ainult riiklikus. </w:t>
      </w:r>
      <w:r w:rsidR="00A61F7B" w:rsidRPr="006222B2">
        <w:rPr>
          <w:lang w:val="et-EE"/>
        </w:rPr>
        <w:t>KOVide poolt võib olla soov arhiveerida planeeringulahendusi mõlemas infosüsteemis, kuid intervjueeritavad topelt arhiveerimist</w:t>
      </w:r>
      <w:r w:rsidR="00BB7329" w:rsidRPr="006222B2">
        <w:rPr>
          <w:lang w:val="et-EE"/>
        </w:rPr>
        <w:t xml:space="preserve"> ei </w:t>
      </w:r>
      <w:r w:rsidR="00A61F7B" w:rsidRPr="006222B2">
        <w:rPr>
          <w:lang w:val="et-EE"/>
        </w:rPr>
        <w:t>poolda</w:t>
      </w:r>
      <w:r w:rsidR="00BB7329" w:rsidRPr="006222B2">
        <w:rPr>
          <w:lang w:val="et-EE"/>
        </w:rPr>
        <w:t xml:space="preserve">. </w:t>
      </w:r>
    </w:p>
    <w:p w14:paraId="743D65C8" w14:textId="1020C441" w:rsidR="00F603EF" w:rsidRPr="006222B2" w:rsidRDefault="00856E17" w:rsidP="00883FD9">
      <w:pPr>
        <w:pStyle w:val="BodyText"/>
        <w:jc w:val="both"/>
        <w:rPr>
          <w:lang w:val="et-EE"/>
        </w:rPr>
      </w:pPr>
      <w:r w:rsidRPr="006222B2">
        <w:rPr>
          <w:lang w:val="et-EE"/>
        </w:rPr>
        <w:t>Ka käesoleva analüüsi käigus läbi töötatud KIRA-digi projekti järeldusi</w:t>
      </w:r>
      <w:r w:rsidR="00A61F7B" w:rsidRPr="006222B2">
        <w:rPr>
          <w:lang w:val="et-EE"/>
        </w:rPr>
        <w:t xml:space="preserve"> täies mahus</w:t>
      </w:r>
      <w:r w:rsidRPr="006222B2">
        <w:rPr>
          <w:lang w:val="et-EE"/>
        </w:rPr>
        <w:t xml:space="preserve"> </w:t>
      </w:r>
      <w:r w:rsidR="00A61F7B" w:rsidRPr="006222B2">
        <w:rPr>
          <w:lang w:val="et-EE"/>
        </w:rPr>
        <w:t xml:space="preserve">loodavas riiklikus infosüsteemis ei </w:t>
      </w:r>
      <w:r w:rsidRPr="006222B2">
        <w:rPr>
          <w:lang w:val="et-EE"/>
        </w:rPr>
        <w:t xml:space="preserve">rakendata, sest planeeringulahenduse koostamise tegevused viiakse ka peale infosüsteemi loomist läbi eraldi tarkvaras. Küll aga on planeeritud luua infosüsteemi funktsionaalsus, mis tuvastab eri etappides (avalikustamine, vastuvõtmine, kehtestamine) üles laetud lahenduse </w:t>
      </w:r>
      <w:commentRangeStart w:id="76"/>
      <w:commentRangeStart w:id="77"/>
      <w:commentRangeStart w:id="78"/>
      <w:r w:rsidRPr="006222B2">
        <w:rPr>
          <w:lang w:val="et-EE"/>
        </w:rPr>
        <w:t>failides</w:t>
      </w:r>
      <w:r w:rsidR="000C3780" w:rsidRPr="006222B2">
        <w:rPr>
          <w:lang w:val="et-EE"/>
        </w:rPr>
        <w:t xml:space="preserve"> </w:t>
      </w:r>
      <w:r w:rsidRPr="006222B2">
        <w:rPr>
          <w:lang w:val="et-EE"/>
        </w:rPr>
        <w:t>tehtud muudatusi</w:t>
      </w:r>
      <w:commentRangeEnd w:id="76"/>
      <w:r w:rsidR="000C06DE" w:rsidRPr="00883FD9">
        <w:rPr>
          <w:rStyle w:val="CommentReference"/>
          <w:lang w:val="et-EE"/>
        </w:rPr>
        <w:commentReference w:id="76"/>
      </w:r>
      <w:commentRangeEnd w:id="77"/>
      <w:r w:rsidR="004704F3">
        <w:rPr>
          <w:rStyle w:val="CommentReference"/>
        </w:rPr>
        <w:commentReference w:id="77"/>
      </w:r>
      <w:commentRangeEnd w:id="78"/>
      <w:r w:rsidR="00EF583E" w:rsidRPr="00883FD9">
        <w:rPr>
          <w:rStyle w:val="CommentReference"/>
          <w:lang w:val="et-EE"/>
        </w:rPr>
        <w:commentReference w:id="78"/>
      </w:r>
      <w:r w:rsidRPr="0092367C">
        <w:rPr>
          <w:lang w:val="et-EE"/>
        </w:rPr>
        <w:t xml:space="preserve">. </w:t>
      </w:r>
    </w:p>
    <w:p w14:paraId="7276A4FC" w14:textId="77777777" w:rsidR="00465F9E" w:rsidRPr="006222B2" w:rsidRDefault="00E23571" w:rsidP="00E23571">
      <w:pPr>
        <w:pStyle w:val="BodyText"/>
        <w:jc w:val="both"/>
        <w:rPr>
          <w:lang w:val="et-EE"/>
        </w:rPr>
      </w:pPr>
      <w:r w:rsidRPr="006222B2">
        <w:rPr>
          <w:lang w:val="et-EE"/>
        </w:rPr>
        <w:t xml:space="preserve">Eesmärk on luua avatud API, mis võimaldaks automatiseerida planeeringulahenduse andmete edastamist KOVi enda infosüsteemi ja loodava riikliku infosüsteemi vahel. Rootsis tehakse samal eesmärgil koostööd peamiste ettevõtetega, kes KOVidele planeeringute menetluse infosüsteemi pakuvad. Siinkohal tuleb tähele panna, et sellega ei loodaks suurt konkurentsieelist ühele või väiksele hulgale ettevõtetele. </w:t>
      </w:r>
    </w:p>
    <w:p w14:paraId="4CA45726" w14:textId="77777777" w:rsidR="00F54338" w:rsidRPr="0092367C" w:rsidRDefault="00F54338" w:rsidP="00F54338">
      <w:pPr>
        <w:pStyle w:val="Heading2"/>
        <w:rPr>
          <w:lang w:val="et-EE"/>
        </w:rPr>
      </w:pPr>
      <w:bookmarkStart w:id="79" w:name="_Toc51577509"/>
      <w:r w:rsidRPr="006222B2">
        <w:rPr>
          <w:lang w:val="et-EE"/>
        </w:rPr>
        <w:t xml:space="preserve">TO BE </w:t>
      </w:r>
      <w:commentRangeStart w:id="80"/>
      <w:commentRangeStart w:id="81"/>
      <w:r w:rsidRPr="006222B2">
        <w:rPr>
          <w:lang w:val="et-EE"/>
        </w:rPr>
        <w:t>töövood</w:t>
      </w:r>
      <w:bookmarkEnd w:id="79"/>
      <w:commentRangeEnd w:id="80"/>
      <w:r w:rsidR="00FA59AA" w:rsidRPr="00883FD9">
        <w:rPr>
          <w:rStyle w:val="CommentReference"/>
          <w:rFonts w:asciiTheme="minorHAnsi" w:hAnsiTheme="minorHAnsi"/>
          <w:b w:val="0"/>
          <w:bCs w:val="0"/>
          <w:color w:val="auto"/>
          <w:lang w:val="et-EE"/>
        </w:rPr>
        <w:commentReference w:id="80"/>
      </w:r>
      <w:commentRangeEnd w:id="81"/>
      <w:r w:rsidR="000C3780" w:rsidRPr="00883FD9">
        <w:rPr>
          <w:rStyle w:val="CommentReference"/>
          <w:rFonts w:asciiTheme="minorHAnsi" w:hAnsiTheme="minorHAnsi"/>
          <w:b w:val="0"/>
          <w:bCs w:val="0"/>
          <w:color w:val="auto"/>
          <w:lang w:val="et-EE"/>
        </w:rPr>
        <w:commentReference w:id="81"/>
      </w:r>
    </w:p>
    <w:p w14:paraId="1818ECEC" w14:textId="72540BBF" w:rsidR="009E5C02" w:rsidRPr="006222B2" w:rsidRDefault="009E5C02" w:rsidP="00883FD9">
      <w:pPr>
        <w:pStyle w:val="BodyText"/>
        <w:jc w:val="both"/>
        <w:rPr>
          <w:lang w:val="et-EE"/>
        </w:rPr>
      </w:pPr>
      <w:r w:rsidRPr="00883FD9">
        <w:rPr>
          <w:lang w:val="et-EE"/>
        </w:rPr>
        <w:t>Järgnevates</w:t>
      </w:r>
      <w:r w:rsidRPr="0092367C">
        <w:rPr>
          <w:lang w:val="et-EE"/>
        </w:rPr>
        <w:t xml:space="preserve"> peatükkides on välja toodud TO BE</w:t>
      </w:r>
      <w:r w:rsidRPr="006222B2">
        <w:rPr>
          <w:lang w:val="et-EE"/>
        </w:rPr>
        <w:t xml:space="preserve"> detailplaneeringu, üldplaneeringu ja </w:t>
      </w:r>
      <w:r w:rsidR="00310ED3" w:rsidRPr="006222B2">
        <w:rPr>
          <w:lang w:val="et-EE"/>
        </w:rPr>
        <w:t xml:space="preserve">kohaliku omavalitsuse eriplaneeringu menetluse töövood ja nende kirjeldused. Analüüsi projekti raames saadi kõige põhjalikum sisend detailplaneeringute tänasest menetlusprotsessist ja selle kitsaskohtadest. Üldplaneeringu </w:t>
      </w:r>
      <w:r w:rsidR="00E43B97">
        <w:rPr>
          <w:lang w:val="et-EE"/>
        </w:rPr>
        <w:t xml:space="preserve">AS IS </w:t>
      </w:r>
      <w:r w:rsidR="00310ED3" w:rsidRPr="006222B2">
        <w:rPr>
          <w:lang w:val="et-EE"/>
        </w:rPr>
        <w:t>menetlust käsitleti kõige põhjalikumalt Tartu Linnavalitsuse</w:t>
      </w:r>
      <w:r w:rsidR="00E43B97">
        <w:rPr>
          <w:lang w:val="et-EE"/>
        </w:rPr>
        <w:t xml:space="preserve"> ja Kose Vallavalitsusega</w:t>
      </w:r>
      <w:r w:rsidR="00310ED3" w:rsidRPr="006222B2">
        <w:rPr>
          <w:lang w:val="et-EE"/>
        </w:rPr>
        <w:t xml:space="preserve"> läbi viidud vaatluse raames.</w:t>
      </w:r>
      <w:r w:rsidR="00E43B97">
        <w:rPr>
          <w:lang w:val="et-EE"/>
        </w:rPr>
        <w:t xml:space="preserve"> Üldplaneeringu TO BE menetluse töövood töötati välja vaatluste ja intervjuude käigus tuvastatud kitsaskohtade lahendamiseks välja pakutud muudatusettepanekutele tuginedes. TO BE töövooge valideeriti KOV-ide esindajatest ja Rahandusministeeriumi  </w:t>
      </w:r>
      <w:r w:rsidR="00E43B97" w:rsidRPr="00E43B97">
        <w:rPr>
          <w:lang w:val="et-EE"/>
        </w:rPr>
        <w:t>regionaalhalduse osakonna</w:t>
      </w:r>
      <w:r w:rsidR="00E43B97">
        <w:rPr>
          <w:lang w:val="et-EE"/>
        </w:rPr>
        <w:t xml:space="preserve"> töötajatest koosnenud ekspertrühmaga. </w:t>
      </w:r>
      <w:r w:rsidR="00215DA7" w:rsidRPr="006222B2">
        <w:rPr>
          <w:lang w:val="et-EE"/>
        </w:rPr>
        <w:t xml:space="preserve">Kohaliku omavalituse eriplaneeringu TO BE töövood on loodud tuginedes planeerimisseadusele, sest tervet </w:t>
      </w:r>
      <w:r w:rsidR="00215DA7" w:rsidRPr="006222B2">
        <w:rPr>
          <w:lang w:val="et-EE"/>
        </w:rPr>
        <w:lastRenderedPageBreak/>
        <w:t>menetlusprotsessi hõlmav praktiline kogemus projekti läbiviimise ajal</w:t>
      </w:r>
      <w:r w:rsidR="7C6E870C" w:rsidRPr="006222B2">
        <w:rPr>
          <w:lang w:val="et-EE"/>
        </w:rPr>
        <w:t xml:space="preserve"> KOVidel puudus</w:t>
      </w:r>
      <w:r w:rsidR="00215DA7" w:rsidRPr="006222B2">
        <w:rPr>
          <w:lang w:val="et-EE"/>
        </w:rPr>
        <w:t>. Mainitust tulenevalt on kõige põhjalikumad detailplaneeringu TO BE töövood. Üldplaneeringu TO BE töövood nõuavad veel sihtgrupiga läbi töötamist. KOV eriplaneeringu TO BE töövoo</w:t>
      </w:r>
      <w:r w:rsidR="00CD114F" w:rsidRPr="006222B2">
        <w:rPr>
          <w:lang w:val="et-EE"/>
        </w:rPr>
        <w:t>ge tuleb</w:t>
      </w:r>
      <w:r w:rsidR="00215DA7" w:rsidRPr="006222B2">
        <w:rPr>
          <w:lang w:val="et-EE"/>
        </w:rPr>
        <w:t xml:space="preserve"> põhjalikumalt analüüsida siis, kui piisav hulk KOVe on eriplaneeringu menetlusprotsessi tervikuna läbi teinud. Üldplaneeringu ja KOVi eriplaneeringu TO BE töövoogudesse kanti üle detailplaneeringu TO BE töövoogudes tehtud muudatusettepanekud, kus </w:t>
      </w:r>
      <w:r w:rsidR="00CD114F" w:rsidRPr="006222B2">
        <w:rPr>
          <w:lang w:val="et-EE"/>
        </w:rPr>
        <w:t>nõuded ja vajadused kattusid</w:t>
      </w:r>
      <w:r w:rsidR="00215DA7" w:rsidRPr="006222B2">
        <w:rPr>
          <w:lang w:val="et-EE"/>
        </w:rPr>
        <w:t>.</w:t>
      </w:r>
    </w:p>
    <w:p w14:paraId="3B016CB5" w14:textId="37FF3CED" w:rsidR="00055173" w:rsidRPr="00883FD9" w:rsidRDefault="00055173" w:rsidP="00883FD9">
      <w:pPr>
        <w:pStyle w:val="BodyText"/>
        <w:jc w:val="both"/>
        <w:rPr>
          <w:i/>
          <w:lang w:val="et-EE"/>
        </w:rPr>
      </w:pPr>
      <w:r w:rsidRPr="006222B2">
        <w:rPr>
          <w:lang w:val="et-EE"/>
        </w:rPr>
        <w:t>TO BE töövood on esitatud üld- ja seda laiendavate alamprotsessidena. Üldprotsess on suure üldistustasemega ning selle eesmärk on anda ülevaade töövoo skoobist ja alamprotsesside järgnevustest  ning seostest. T</w:t>
      </w:r>
      <w:r w:rsidR="001E24C5" w:rsidRPr="006222B2">
        <w:rPr>
          <w:lang w:val="et-EE"/>
        </w:rPr>
        <w:t>öövoo terviku mõistmiseks</w:t>
      </w:r>
      <w:r w:rsidRPr="006222B2">
        <w:rPr>
          <w:lang w:val="et-EE"/>
        </w:rPr>
        <w:t xml:space="preserve"> on vaja vaadelda nii üld- kui ka alamprotsesse ja nende kirjeldusi. </w:t>
      </w:r>
    </w:p>
    <w:p w14:paraId="6114DA9E" w14:textId="77777777" w:rsidR="00297D07" w:rsidRPr="0092367C" w:rsidRDefault="00297D07" w:rsidP="008778FA">
      <w:pPr>
        <w:pStyle w:val="Heading3"/>
      </w:pPr>
      <w:r w:rsidRPr="0092367C">
        <w:t>Muudatusettepanekud TO BE töövoogudes</w:t>
      </w:r>
    </w:p>
    <w:p w14:paraId="7813C7B2" w14:textId="77777777" w:rsidR="00297D07" w:rsidRPr="0092367C" w:rsidRDefault="00297D07" w:rsidP="007B03A9">
      <w:pPr>
        <w:pStyle w:val="BodyText"/>
        <w:jc w:val="both"/>
        <w:rPr>
          <w:lang w:val="et-EE"/>
        </w:rPr>
      </w:pPr>
      <w:r w:rsidRPr="006222B2">
        <w:rPr>
          <w:lang w:val="et-EE"/>
        </w:rPr>
        <w:t>Tabelis</w:t>
      </w:r>
      <w:r w:rsidR="007B03A9" w:rsidRPr="006222B2">
        <w:rPr>
          <w:color w:val="E31937" w:themeColor="accent1"/>
          <w:lang w:val="et-EE"/>
        </w:rPr>
        <w:t xml:space="preserve"> </w:t>
      </w:r>
      <w:r w:rsidR="007B03A9" w:rsidRPr="006222B2">
        <w:rPr>
          <w:lang w:val="et-EE"/>
        </w:rPr>
        <w:t>3</w:t>
      </w:r>
      <w:r w:rsidRPr="006222B2">
        <w:rPr>
          <w:lang w:val="et-EE"/>
        </w:rPr>
        <w:t xml:space="preserve"> on välja toodud AS IS töövoogudes tuvastatud kitsaskohtade parendamiseks tehtud muudatusettepanekud. Juhul, kui muudatusettepaneku rakendamine eeldab õigusaktide muutmist, siis on sellekohane märge tabelis tehtud. </w:t>
      </w:r>
      <w:commentRangeStart w:id="82"/>
      <w:commentRangeStart w:id="83"/>
      <w:r w:rsidRPr="006222B2">
        <w:rPr>
          <w:lang w:val="et-EE"/>
        </w:rPr>
        <w:t xml:space="preserve"> </w:t>
      </w:r>
      <w:commentRangeEnd w:id="82"/>
      <w:r w:rsidR="001965D5" w:rsidRPr="00883FD9">
        <w:rPr>
          <w:rStyle w:val="CommentReference"/>
          <w:lang w:val="et-EE"/>
        </w:rPr>
        <w:commentReference w:id="82"/>
      </w:r>
      <w:commentRangeEnd w:id="83"/>
      <w:r w:rsidR="006836C1" w:rsidRPr="00883FD9">
        <w:rPr>
          <w:rStyle w:val="CommentReference"/>
          <w:lang w:val="et-EE"/>
        </w:rPr>
        <w:commentReference w:id="83"/>
      </w:r>
    </w:p>
    <w:p w14:paraId="29E0F1E0" w14:textId="5415B2BA" w:rsidR="007B03A9" w:rsidRPr="00883FD9" w:rsidRDefault="007B03A9" w:rsidP="007B03A9">
      <w:pPr>
        <w:pStyle w:val="Caption"/>
        <w:keepNext/>
        <w:rPr>
          <w:lang w:val="et-EE"/>
        </w:rPr>
      </w:pPr>
      <w:r w:rsidRPr="00883FD9">
        <w:rPr>
          <w:lang w:val="et-EE"/>
        </w:rPr>
        <w:t xml:space="preserve">Tabel </w:t>
      </w:r>
      <w:r w:rsidRPr="00883FD9">
        <w:rPr>
          <w:lang w:val="et-EE"/>
        </w:rPr>
        <w:fldChar w:fldCharType="begin"/>
      </w:r>
      <w:r w:rsidRPr="00883FD9">
        <w:rPr>
          <w:lang w:val="et-EE"/>
        </w:rPr>
        <w:instrText xml:space="preserve"> SEQ Tabel \* ARABIC </w:instrText>
      </w:r>
      <w:r w:rsidRPr="00883FD9">
        <w:rPr>
          <w:lang w:val="et-EE"/>
        </w:rPr>
        <w:fldChar w:fldCharType="separate"/>
      </w:r>
      <w:r w:rsidR="00834972">
        <w:rPr>
          <w:noProof/>
          <w:lang w:val="et-EE"/>
        </w:rPr>
        <w:t>3</w:t>
      </w:r>
      <w:r w:rsidRPr="00883FD9">
        <w:rPr>
          <w:lang w:val="et-EE"/>
        </w:rPr>
        <w:fldChar w:fldCharType="end"/>
      </w:r>
      <w:r w:rsidRPr="00883FD9">
        <w:rPr>
          <w:lang w:val="et-EE"/>
        </w:rPr>
        <w:t xml:space="preserve"> Muudatusettepanekud</w:t>
      </w:r>
    </w:p>
    <w:tbl>
      <w:tblPr>
        <w:tblStyle w:val="ScrollTable"/>
        <w:tblW w:w="0" w:type="auto"/>
        <w:tblLook w:val="04A0" w:firstRow="1" w:lastRow="0" w:firstColumn="1" w:lastColumn="0" w:noHBand="0" w:noVBand="1"/>
      </w:tblPr>
      <w:tblGrid>
        <w:gridCol w:w="3225"/>
        <w:gridCol w:w="3196"/>
        <w:gridCol w:w="3169"/>
      </w:tblGrid>
      <w:tr w:rsidR="007B03A9" w:rsidRPr="006222B2" w14:paraId="0081FFA1" w14:textId="77777777" w:rsidTr="305D2D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25" w:type="dxa"/>
          </w:tcPr>
          <w:p w14:paraId="35ABDBBE" w14:textId="77777777" w:rsidR="007B03A9" w:rsidRPr="006222B2" w:rsidRDefault="007B03A9" w:rsidP="00297D07">
            <w:pPr>
              <w:pStyle w:val="BodyText"/>
              <w:rPr>
                <w:color w:val="auto"/>
                <w:sz w:val="20"/>
                <w:lang w:val="et-EE"/>
              </w:rPr>
            </w:pPr>
            <w:r w:rsidRPr="0092367C">
              <w:rPr>
                <w:sz w:val="20"/>
                <w:lang w:val="et-EE"/>
              </w:rPr>
              <w:t>Kitsaskoht</w:t>
            </w:r>
          </w:p>
        </w:tc>
        <w:tc>
          <w:tcPr>
            <w:tcW w:w="3196" w:type="dxa"/>
          </w:tcPr>
          <w:p w14:paraId="1D19D8CC" w14:textId="77777777" w:rsidR="007B03A9" w:rsidRPr="006222B2" w:rsidRDefault="007B03A9" w:rsidP="00297D07">
            <w:pPr>
              <w:pStyle w:val="BodyText"/>
              <w:cnfStyle w:val="100000000000" w:firstRow="1" w:lastRow="0" w:firstColumn="0" w:lastColumn="0" w:oddVBand="0" w:evenVBand="0" w:oddHBand="0" w:evenHBand="0" w:firstRowFirstColumn="0" w:firstRowLastColumn="0" w:lastRowFirstColumn="0" w:lastRowLastColumn="0"/>
              <w:rPr>
                <w:lang w:val="et-EE"/>
              </w:rPr>
            </w:pPr>
            <w:r w:rsidRPr="006222B2">
              <w:rPr>
                <w:lang w:val="et-EE"/>
              </w:rPr>
              <w:t>Muudatusettepanek</w:t>
            </w:r>
          </w:p>
        </w:tc>
        <w:tc>
          <w:tcPr>
            <w:tcW w:w="3169" w:type="dxa"/>
          </w:tcPr>
          <w:p w14:paraId="039EDC9C" w14:textId="77777777" w:rsidR="007B03A9" w:rsidRPr="006222B2" w:rsidRDefault="007B03A9" w:rsidP="00297D07">
            <w:pPr>
              <w:pStyle w:val="BodyText"/>
              <w:cnfStyle w:val="100000000000" w:firstRow="1" w:lastRow="0" w:firstColumn="0" w:lastColumn="0" w:oddVBand="0" w:evenVBand="0" w:oddHBand="0" w:evenHBand="0" w:firstRowFirstColumn="0" w:firstRowLastColumn="0" w:lastRowFirstColumn="0" w:lastRowLastColumn="0"/>
              <w:rPr>
                <w:lang w:val="et-EE"/>
              </w:rPr>
            </w:pPr>
            <w:r w:rsidRPr="006222B2">
              <w:rPr>
                <w:lang w:val="et-EE"/>
              </w:rPr>
              <w:t>Eeldus</w:t>
            </w:r>
          </w:p>
        </w:tc>
      </w:tr>
      <w:tr w:rsidR="007B03A9" w:rsidRPr="006222B2" w14:paraId="53991049" w14:textId="77777777" w:rsidTr="305D2DAF">
        <w:tc>
          <w:tcPr>
            <w:cnfStyle w:val="001000000000" w:firstRow="0" w:lastRow="0" w:firstColumn="1" w:lastColumn="0" w:oddVBand="0" w:evenVBand="0" w:oddHBand="0" w:evenHBand="0" w:firstRowFirstColumn="0" w:firstRowLastColumn="0" w:lastRowFirstColumn="0" w:lastRowLastColumn="0"/>
            <w:tcW w:w="3225" w:type="dxa"/>
          </w:tcPr>
          <w:p w14:paraId="16386462" w14:textId="77777777" w:rsidR="007B03A9" w:rsidRPr="00883FD9" w:rsidRDefault="007B03A9" w:rsidP="007B03A9">
            <w:pPr>
              <w:pStyle w:val="BodyText"/>
              <w:rPr>
                <w:color w:val="auto"/>
                <w:sz w:val="20"/>
                <w:lang w:val="et-EE"/>
              </w:rPr>
            </w:pPr>
            <w:r w:rsidRPr="00883FD9">
              <w:rPr>
                <w:color w:val="auto"/>
                <w:sz w:val="20"/>
                <w:lang w:val="et-EE"/>
              </w:rPr>
              <w:t>Mõned KOVid nõuavad algatamise eelselt lahenduse liiga detailses mahus välja töötamist.</w:t>
            </w:r>
          </w:p>
        </w:tc>
        <w:tc>
          <w:tcPr>
            <w:tcW w:w="3196" w:type="dxa"/>
          </w:tcPr>
          <w:p w14:paraId="0C6FD37B" w14:textId="77777777" w:rsidR="007B03A9" w:rsidRPr="006222B2" w:rsidRDefault="007B03A9" w:rsidP="00297D07">
            <w:pPr>
              <w:pStyle w:val="BodyText"/>
              <w:cnfStyle w:val="000000000000" w:firstRow="0" w:lastRow="0" w:firstColumn="0" w:lastColumn="0" w:oddVBand="0" w:evenVBand="0" w:oddHBand="0" w:evenHBand="0" w:firstRowFirstColumn="0" w:firstRowLastColumn="0" w:lastRowFirstColumn="0" w:lastRowLastColumn="0"/>
              <w:rPr>
                <w:lang w:val="et-EE"/>
              </w:rPr>
            </w:pPr>
            <w:r w:rsidRPr="006222B2">
              <w:rPr>
                <w:lang w:val="et-EE"/>
              </w:rPr>
              <w:t xml:space="preserve">Infosüsteem genereerib algatusettepaneku taotluse andmete põhjal huvitatud isiku ideed visualiseeriva skeemi, mida vajadusel on võimalik infosüsteemis süsteemi pakutavate vahenditega muuta või algusest peale ise joonistada. </w:t>
            </w:r>
            <w:r w:rsidR="00566934" w:rsidRPr="006222B2">
              <w:rPr>
                <w:lang w:val="et-EE"/>
              </w:rPr>
              <w:t>Skeemi genereerimise al</w:t>
            </w:r>
            <w:r w:rsidR="00866799" w:rsidRPr="006222B2">
              <w:rPr>
                <w:lang w:val="et-EE"/>
              </w:rPr>
              <w:t xml:space="preserve">usandmetena kasutatakse mh ka üldplaneeringuga seatavaid tingimusi ja teisi süsteemis olemasolevaid </w:t>
            </w:r>
            <w:r w:rsidR="004A4070" w:rsidRPr="006222B2">
              <w:rPr>
                <w:lang w:val="et-EE"/>
              </w:rPr>
              <w:t xml:space="preserve">ja/või sellega liidestatud </w:t>
            </w:r>
            <w:r w:rsidR="00866799" w:rsidRPr="006222B2">
              <w:rPr>
                <w:lang w:val="et-EE"/>
              </w:rPr>
              <w:t xml:space="preserve">ruumiandmeid. </w:t>
            </w:r>
          </w:p>
        </w:tc>
        <w:tc>
          <w:tcPr>
            <w:tcW w:w="3169" w:type="dxa"/>
          </w:tcPr>
          <w:p w14:paraId="3910C66D" w14:textId="77777777" w:rsidR="007B03A9" w:rsidRPr="006222B2" w:rsidRDefault="004A4070" w:rsidP="004A4070">
            <w:pPr>
              <w:pStyle w:val="BodyText"/>
              <w:cnfStyle w:val="000000000000" w:firstRow="0" w:lastRow="0" w:firstColumn="0" w:lastColumn="0" w:oddVBand="0" w:evenVBand="0" w:oddHBand="0" w:evenHBand="0" w:firstRowFirstColumn="0" w:firstRowLastColumn="0" w:lastRowFirstColumn="0" w:lastRowLastColumn="0"/>
              <w:rPr>
                <w:lang w:val="et-EE"/>
              </w:rPr>
            </w:pPr>
            <w:r w:rsidRPr="006222B2">
              <w:rPr>
                <w:lang w:val="et-EE"/>
              </w:rPr>
              <w:t>Probleemi lahendamiseks ei pruugi piisata vaid infotehnoloogilistest lahendustest, vajalik võib olla seaduse tasandil reguleerida taotluse sisu.</w:t>
            </w:r>
          </w:p>
        </w:tc>
      </w:tr>
      <w:tr w:rsidR="091479BF" w:rsidRPr="006222B2" w14:paraId="3A00A642" w14:textId="77777777" w:rsidTr="305D2DAF">
        <w:tc>
          <w:tcPr>
            <w:cnfStyle w:val="001000000000" w:firstRow="0" w:lastRow="0" w:firstColumn="1" w:lastColumn="0" w:oddVBand="0" w:evenVBand="0" w:oddHBand="0" w:evenHBand="0" w:firstRowFirstColumn="0" w:firstRowLastColumn="0" w:lastRowFirstColumn="0" w:lastRowLastColumn="0"/>
            <w:tcW w:w="3225" w:type="dxa"/>
          </w:tcPr>
          <w:p w14:paraId="53147F15" w14:textId="51984399" w:rsidR="21D167D4" w:rsidRPr="00883FD9" w:rsidRDefault="21D167D4" w:rsidP="00883FD9">
            <w:pPr>
              <w:pStyle w:val="BodyText"/>
              <w:rPr>
                <w:color w:val="auto"/>
                <w:sz w:val="20"/>
                <w:szCs w:val="20"/>
                <w:lang w:val="et-EE"/>
              </w:rPr>
            </w:pPr>
            <w:r w:rsidRPr="00883FD9">
              <w:rPr>
                <w:color w:val="auto"/>
                <w:sz w:val="20"/>
                <w:szCs w:val="20"/>
                <w:lang w:val="et-EE"/>
              </w:rPr>
              <w:t>Sihtgrupid saavad erinevalt aru menetluse algatamise etapi tähendusest - kas algatamine</w:t>
            </w:r>
            <w:r w:rsidR="71FCA3FE" w:rsidRPr="00883FD9">
              <w:rPr>
                <w:color w:val="auto"/>
                <w:szCs w:val="20"/>
                <w:lang w:val="et-EE"/>
              </w:rPr>
              <w:t xml:space="preserve"> </w:t>
            </w:r>
            <w:r w:rsidR="71FCA3FE" w:rsidRPr="00883FD9">
              <w:rPr>
                <w:color w:val="auto"/>
                <w:sz w:val="20"/>
                <w:szCs w:val="20"/>
                <w:lang w:val="et-EE"/>
              </w:rPr>
              <w:t>on</w:t>
            </w:r>
            <w:r w:rsidRPr="00883FD9">
              <w:rPr>
                <w:color w:val="auto"/>
                <w:sz w:val="20"/>
                <w:szCs w:val="20"/>
                <w:lang w:val="et-EE"/>
              </w:rPr>
              <w:t xml:space="preserve"> </w:t>
            </w:r>
            <w:r w:rsidR="3253F16E" w:rsidRPr="00883FD9">
              <w:rPr>
                <w:color w:val="auto"/>
                <w:sz w:val="20"/>
                <w:szCs w:val="20"/>
                <w:lang w:val="et-EE"/>
              </w:rPr>
              <w:t>toiming või otsus</w:t>
            </w:r>
            <w:r w:rsidR="0A98B013" w:rsidRPr="00883FD9">
              <w:rPr>
                <w:color w:val="auto"/>
                <w:sz w:val="20"/>
                <w:szCs w:val="20"/>
                <w:lang w:val="et-EE"/>
              </w:rPr>
              <w:t xml:space="preserve"> tööle asuda</w:t>
            </w:r>
            <w:r w:rsidR="3253F16E" w:rsidRPr="00883FD9">
              <w:rPr>
                <w:color w:val="auto"/>
                <w:sz w:val="20"/>
                <w:szCs w:val="20"/>
                <w:lang w:val="et-EE"/>
              </w:rPr>
              <w:t xml:space="preserve">. </w:t>
            </w:r>
          </w:p>
        </w:tc>
        <w:tc>
          <w:tcPr>
            <w:tcW w:w="3196" w:type="dxa"/>
          </w:tcPr>
          <w:p w14:paraId="195D6066" w14:textId="2D3DC4D7" w:rsidR="1E5CED2E" w:rsidRPr="006222B2" w:rsidRDefault="1E5CED2E" w:rsidP="00883FD9">
            <w:pPr>
              <w:pStyle w:val="BodyText"/>
              <w:cnfStyle w:val="000000000000" w:firstRow="0" w:lastRow="0" w:firstColumn="0" w:lastColumn="0" w:oddVBand="0" w:evenVBand="0" w:oddHBand="0" w:evenHBand="0" w:firstRowFirstColumn="0" w:firstRowLastColumn="0" w:lastRowFirstColumn="0" w:lastRowLastColumn="0"/>
              <w:rPr>
                <w:lang w:val="et-EE"/>
              </w:rPr>
            </w:pPr>
            <w:r w:rsidRPr="006222B2">
              <w:rPr>
                <w:lang w:val="et-EE"/>
              </w:rPr>
              <w:t>Seaduses peab selgemalt sõnastama algatamise definitsiooni.</w:t>
            </w:r>
          </w:p>
        </w:tc>
        <w:tc>
          <w:tcPr>
            <w:tcW w:w="3169" w:type="dxa"/>
          </w:tcPr>
          <w:p w14:paraId="763C0FEF" w14:textId="5F765D7D" w:rsidR="004531EE" w:rsidRPr="006222B2" w:rsidRDefault="004531EE" w:rsidP="00883FD9">
            <w:pPr>
              <w:pStyle w:val="BodyText"/>
              <w:cnfStyle w:val="000000000000" w:firstRow="0" w:lastRow="0" w:firstColumn="0" w:lastColumn="0" w:oddVBand="0" w:evenVBand="0" w:oddHBand="0" w:evenHBand="0" w:firstRowFirstColumn="0" w:firstRowLastColumn="0" w:lastRowFirstColumn="0" w:lastRowLastColumn="0"/>
              <w:rPr>
                <w:lang w:val="et-EE"/>
              </w:rPr>
            </w:pPr>
            <w:r w:rsidRPr="006222B2">
              <w:rPr>
                <w:lang w:val="et-EE"/>
              </w:rPr>
              <w:t xml:space="preserve">Eeldab </w:t>
            </w:r>
            <w:r w:rsidR="6ECA9D4F" w:rsidRPr="006222B2">
              <w:rPr>
                <w:lang w:val="et-EE"/>
              </w:rPr>
              <w:t>õigusakti muutmist.</w:t>
            </w:r>
          </w:p>
        </w:tc>
      </w:tr>
      <w:tr w:rsidR="007B03A9" w:rsidRPr="006222B2" w14:paraId="006F2BEE" w14:textId="77777777" w:rsidTr="305D2DAF">
        <w:tc>
          <w:tcPr>
            <w:cnfStyle w:val="001000000000" w:firstRow="0" w:lastRow="0" w:firstColumn="1" w:lastColumn="0" w:oddVBand="0" w:evenVBand="0" w:oddHBand="0" w:evenHBand="0" w:firstRowFirstColumn="0" w:firstRowLastColumn="0" w:lastRowFirstColumn="0" w:lastRowLastColumn="0"/>
            <w:tcW w:w="3225" w:type="dxa"/>
          </w:tcPr>
          <w:p w14:paraId="3212AA05" w14:textId="77777777" w:rsidR="007B03A9" w:rsidRPr="00883FD9" w:rsidRDefault="007B03A9" w:rsidP="00866799">
            <w:pPr>
              <w:pStyle w:val="BodyText"/>
              <w:rPr>
                <w:color w:val="auto"/>
                <w:sz w:val="20"/>
                <w:lang w:val="et-EE"/>
              </w:rPr>
            </w:pPr>
            <w:r w:rsidRPr="00883FD9">
              <w:rPr>
                <w:color w:val="auto"/>
                <w:sz w:val="20"/>
                <w:lang w:val="et-EE"/>
              </w:rPr>
              <w:t xml:space="preserve">Avalikkus soovib saada </w:t>
            </w:r>
            <w:r w:rsidR="00866799" w:rsidRPr="00883FD9">
              <w:rPr>
                <w:color w:val="auto"/>
                <w:sz w:val="20"/>
                <w:lang w:val="et-EE"/>
              </w:rPr>
              <w:t>teavitusi esitatud algatusettepaneku taotlustest.</w:t>
            </w:r>
          </w:p>
        </w:tc>
        <w:tc>
          <w:tcPr>
            <w:tcW w:w="3196" w:type="dxa"/>
          </w:tcPr>
          <w:p w14:paraId="2B5BA9C7" w14:textId="77777777" w:rsidR="005F277D" w:rsidRDefault="00866799" w:rsidP="004A4070">
            <w:pPr>
              <w:pStyle w:val="BodyText"/>
              <w:cnfStyle w:val="000000000000" w:firstRow="0" w:lastRow="0" w:firstColumn="0" w:lastColumn="0" w:oddVBand="0" w:evenVBand="0" w:oddHBand="0" w:evenHBand="0" w:firstRowFirstColumn="0" w:firstRowLastColumn="0" w:lastRowFirstColumn="0" w:lastRowLastColumn="0"/>
              <w:rPr>
                <w:lang w:val="et-EE"/>
              </w:rPr>
            </w:pPr>
            <w:commentRangeStart w:id="84"/>
            <w:commentRangeStart w:id="85"/>
            <w:r w:rsidRPr="006222B2">
              <w:rPr>
                <w:lang w:val="et-EE"/>
              </w:rPr>
              <w:t xml:space="preserve">Peale algatusettepaneku taotluse KOVi poolset vastu võtmist </w:t>
            </w:r>
            <w:r w:rsidR="004A4070" w:rsidRPr="006222B2">
              <w:rPr>
                <w:lang w:val="et-EE"/>
              </w:rPr>
              <w:t xml:space="preserve">on KOVil võimalik </w:t>
            </w:r>
            <w:r w:rsidRPr="006222B2">
              <w:rPr>
                <w:lang w:val="et-EE"/>
              </w:rPr>
              <w:t>mõjutatud ja huvi tundvaid isikuid esitatud taotlusest</w:t>
            </w:r>
            <w:commentRangeEnd w:id="84"/>
            <w:r w:rsidR="001C5163" w:rsidRPr="00883FD9">
              <w:rPr>
                <w:rStyle w:val="CommentReference"/>
                <w:lang w:val="et-EE"/>
              </w:rPr>
              <w:commentReference w:id="84"/>
            </w:r>
            <w:commentRangeEnd w:id="85"/>
            <w:r w:rsidR="000C3780" w:rsidRPr="00883FD9">
              <w:rPr>
                <w:rStyle w:val="CommentReference"/>
                <w:lang w:val="et-EE"/>
              </w:rPr>
              <w:commentReference w:id="85"/>
            </w:r>
            <w:r w:rsidR="004A4070" w:rsidRPr="0092367C">
              <w:rPr>
                <w:lang w:val="et-EE"/>
              </w:rPr>
              <w:t xml:space="preserve"> teavitada</w:t>
            </w:r>
            <w:r w:rsidRPr="006222B2">
              <w:rPr>
                <w:lang w:val="et-EE"/>
              </w:rPr>
              <w:t xml:space="preserve">. </w:t>
            </w:r>
          </w:p>
          <w:p w14:paraId="11115211" w14:textId="75FFCB27" w:rsidR="007B03A9" w:rsidRPr="006222B2" w:rsidRDefault="005F277D">
            <w:pPr>
              <w:pStyle w:val="BodyText"/>
              <w:cnfStyle w:val="000000000000" w:firstRow="0" w:lastRow="0" w:firstColumn="0" w:lastColumn="0" w:oddVBand="0" w:evenVBand="0" w:oddHBand="0" w:evenHBand="0" w:firstRowFirstColumn="0" w:firstRowLastColumn="0" w:lastRowFirstColumn="0" w:lastRowLastColumn="0"/>
              <w:rPr>
                <w:lang w:val="et-EE"/>
              </w:rPr>
            </w:pPr>
            <w:r>
              <w:rPr>
                <w:lang w:val="et-EE"/>
              </w:rPr>
              <w:t xml:space="preserve">Juhul, kui tegu on ÜP-d muutva DP-ga, siis teavitatakse algatustaotlusest ka Rahandusministeeriumit, </w:t>
            </w:r>
            <w:r w:rsidR="00D23B6D">
              <w:rPr>
                <w:lang w:val="et-EE"/>
              </w:rPr>
              <w:t xml:space="preserve">kes annab omapoolse arvamuse </w:t>
            </w:r>
            <w:r w:rsidR="00D23B6D">
              <w:rPr>
                <w:lang w:val="et-EE"/>
              </w:rPr>
              <w:lastRenderedPageBreak/>
              <w:t>lähteseisukohtadele ja KSH väljatöötamise kavatsusele.</w:t>
            </w:r>
          </w:p>
        </w:tc>
        <w:tc>
          <w:tcPr>
            <w:tcW w:w="3169" w:type="dxa"/>
          </w:tcPr>
          <w:p w14:paraId="60861E41" w14:textId="054DC14D" w:rsidR="007B03A9" w:rsidRPr="006222B2" w:rsidRDefault="004A4070" w:rsidP="00866799">
            <w:pPr>
              <w:pStyle w:val="BodyText"/>
              <w:cnfStyle w:val="000000000000" w:firstRow="0" w:lastRow="0" w:firstColumn="0" w:lastColumn="0" w:oddVBand="0" w:evenVBand="0" w:oddHBand="0" w:evenHBand="0" w:firstRowFirstColumn="0" w:firstRowLastColumn="0" w:lastRowFirstColumn="0" w:lastRowLastColumn="0"/>
              <w:rPr>
                <w:lang w:val="et-EE"/>
              </w:rPr>
            </w:pPr>
            <w:r w:rsidRPr="006222B2">
              <w:rPr>
                <w:lang w:val="et-EE"/>
              </w:rPr>
              <w:lastRenderedPageBreak/>
              <w:t>Juhul, kui taotluse esitamisest teavitamine muudetaks kohustuslikuks, e</w:t>
            </w:r>
            <w:r w:rsidR="00866799" w:rsidRPr="006222B2">
              <w:rPr>
                <w:lang w:val="et-EE"/>
              </w:rPr>
              <w:t>elda</w:t>
            </w:r>
            <w:r w:rsidRPr="006222B2">
              <w:rPr>
                <w:lang w:val="et-EE"/>
              </w:rPr>
              <w:t>ks</w:t>
            </w:r>
            <w:r w:rsidR="00866799" w:rsidRPr="006222B2">
              <w:rPr>
                <w:lang w:val="et-EE"/>
              </w:rPr>
              <w:t xml:space="preserve"> </w:t>
            </w:r>
            <w:r w:rsidRPr="006222B2">
              <w:rPr>
                <w:lang w:val="et-EE"/>
              </w:rPr>
              <w:t xml:space="preserve">see </w:t>
            </w:r>
            <w:r w:rsidR="00866799" w:rsidRPr="006222B2">
              <w:rPr>
                <w:lang w:val="et-EE"/>
              </w:rPr>
              <w:t>õigusakti muutmist</w:t>
            </w:r>
            <w:r w:rsidR="005B395A" w:rsidRPr="006222B2">
              <w:rPr>
                <w:lang w:val="et-EE"/>
              </w:rPr>
              <w:t xml:space="preserve">; </w:t>
            </w:r>
            <w:r w:rsidRPr="006222B2">
              <w:rPr>
                <w:lang w:val="et-EE"/>
              </w:rPr>
              <w:t xml:space="preserve">taotluse saamisest on võimalik teavitada ka kehtiva seaduse alusel. </w:t>
            </w:r>
          </w:p>
          <w:p w14:paraId="144399C7" w14:textId="77777777" w:rsidR="005B395A" w:rsidRPr="0092367C" w:rsidRDefault="005B395A" w:rsidP="005B395A">
            <w:pPr>
              <w:pStyle w:val="BodyText"/>
              <w:cnfStyle w:val="000000000000" w:firstRow="0" w:lastRow="0" w:firstColumn="0" w:lastColumn="0" w:oddVBand="0" w:evenVBand="0" w:oddHBand="0" w:evenHBand="0" w:firstRowFirstColumn="0" w:firstRowLastColumn="0" w:lastRowFirstColumn="0" w:lastRowLastColumn="0"/>
              <w:rPr>
                <w:lang w:val="et-EE"/>
              </w:rPr>
            </w:pPr>
            <w:commentRangeStart w:id="86"/>
            <w:r w:rsidRPr="006222B2">
              <w:rPr>
                <w:lang w:val="et-EE"/>
              </w:rPr>
              <w:t xml:space="preserve">Eeldab täiendavat arutelu seotud osapooltega – kas teavitada automaatselt igast vastuvõetud taotlusest või jätta KOVile </w:t>
            </w:r>
            <w:r w:rsidRPr="006222B2">
              <w:rPr>
                <w:lang w:val="et-EE"/>
              </w:rPr>
              <w:lastRenderedPageBreak/>
              <w:t>võimalus otsustada taotlusest teavitamise üle.</w:t>
            </w:r>
            <w:commentRangeEnd w:id="86"/>
            <w:r w:rsidR="00342E4D" w:rsidRPr="00883FD9">
              <w:rPr>
                <w:rStyle w:val="CommentReference"/>
                <w:lang w:val="et-EE"/>
              </w:rPr>
              <w:commentReference w:id="86"/>
            </w:r>
          </w:p>
        </w:tc>
      </w:tr>
      <w:tr w:rsidR="007B03A9" w:rsidRPr="006222B2" w14:paraId="5186E03E" w14:textId="77777777" w:rsidTr="305D2DAF">
        <w:tc>
          <w:tcPr>
            <w:cnfStyle w:val="001000000000" w:firstRow="0" w:lastRow="0" w:firstColumn="1" w:lastColumn="0" w:oddVBand="0" w:evenVBand="0" w:oddHBand="0" w:evenHBand="0" w:firstRowFirstColumn="0" w:firstRowLastColumn="0" w:lastRowFirstColumn="0" w:lastRowLastColumn="0"/>
            <w:tcW w:w="3225" w:type="dxa"/>
          </w:tcPr>
          <w:p w14:paraId="43F50B9F" w14:textId="2C46257F" w:rsidR="007B03A9" w:rsidRPr="00883FD9" w:rsidRDefault="004D42AF" w:rsidP="00297D07">
            <w:pPr>
              <w:pStyle w:val="BodyText"/>
              <w:rPr>
                <w:color w:val="auto"/>
                <w:sz w:val="20"/>
                <w:lang w:val="et-EE"/>
              </w:rPr>
            </w:pPr>
            <w:r>
              <w:rPr>
                <w:color w:val="auto"/>
                <w:sz w:val="20"/>
                <w:lang w:val="et-EE"/>
              </w:rPr>
              <w:lastRenderedPageBreak/>
              <w:t>Planeeringu koostamisest h</w:t>
            </w:r>
            <w:r w:rsidR="00866799" w:rsidRPr="00883FD9">
              <w:rPr>
                <w:color w:val="auto"/>
                <w:sz w:val="20"/>
                <w:lang w:val="et-EE"/>
              </w:rPr>
              <w:t xml:space="preserve">uvitatud isikul </w:t>
            </w:r>
            <w:r w:rsidR="007538BF" w:rsidRPr="00883FD9">
              <w:rPr>
                <w:color w:val="auto"/>
                <w:sz w:val="20"/>
                <w:lang w:val="et-EE"/>
              </w:rPr>
              <w:t>on keerulin</w:t>
            </w:r>
            <w:r w:rsidR="00866799" w:rsidRPr="00883FD9">
              <w:rPr>
                <w:color w:val="auto"/>
                <w:sz w:val="20"/>
                <w:lang w:val="et-EE"/>
              </w:rPr>
              <w:t>e saada ülevaadet KOVi nägemusest konkreetsel krundil.</w:t>
            </w:r>
          </w:p>
        </w:tc>
        <w:tc>
          <w:tcPr>
            <w:tcW w:w="3196" w:type="dxa"/>
          </w:tcPr>
          <w:p w14:paraId="2ACBBB84" w14:textId="3A621D63" w:rsidR="007B03A9" w:rsidRPr="006222B2" w:rsidRDefault="00866799" w:rsidP="0092367C">
            <w:pPr>
              <w:pStyle w:val="BodyText"/>
              <w:cnfStyle w:val="000000000000" w:firstRow="0" w:lastRow="0" w:firstColumn="0" w:lastColumn="0" w:oddVBand="0" w:evenVBand="0" w:oddHBand="0" w:evenHBand="0" w:firstRowFirstColumn="0" w:firstRowLastColumn="0" w:lastRowFirstColumn="0" w:lastRowLastColumn="0"/>
              <w:rPr>
                <w:lang w:val="et-EE"/>
              </w:rPr>
            </w:pPr>
            <w:r w:rsidRPr="006222B2">
              <w:rPr>
                <w:lang w:val="et-EE"/>
              </w:rPr>
              <w:t>Algatamise eelnõus kirjeldatakse mh ka KOVi poolsed algat</w:t>
            </w:r>
            <w:r w:rsidR="00F1335E">
              <w:rPr>
                <w:lang w:val="et-EE"/>
              </w:rPr>
              <w:t xml:space="preserve">amise </w:t>
            </w:r>
            <w:r w:rsidRPr="006222B2">
              <w:rPr>
                <w:lang w:val="et-EE"/>
              </w:rPr>
              <w:t>tingimus</w:t>
            </w:r>
            <w:r w:rsidR="00F1335E">
              <w:rPr>
                <w:lang w:val="et-EE"/>
              </w:rPr>
              <w:t>i</w:t>
            </w:r>
            <w:r w:rsidRPr="006222B2">
              <w:rPr>
                <w:lang w:val="et-EE"/>
              </w:rPr>
              <w:t xml:space="preserve">. </w:t>
            </w:r>
            <w:r w:rsidR="00F1335E">
              <w:rPr>
                <w:lang w:val="et-EE"/>
              </w:rPr>
              <w:t xml:space="preserve">Tingimused saadetakse </w:t>
            </w:r>
            <w:r w:rsidRPr="006222B2">
              <w:rPr>
                <w:lang w:val="et-EE"/>
              </w:rPr>
              <w:t>huvitatud isikule seisukoha andmiseks ja valideerimiseks</w:t>
            </w:r>
            <w:r w:rsidR="00912473" w:rsidRPr="006222B2">
              <w:rPr>
                <w:lang w:val="et-EE"/>
              </w:rPr>
              <w:t>,</w:t>
            </w:r>
            <w:r w:rsidRPr="006222B2">
              <w:rPr>
                <w:lang w:val="et-EE"/>
              </w:rPr>
              <w:t xml:space="preserve"> kas ta soovib antud tingimustel menetlusprotsessiga edasi minna. </w:t>
            </w:r>
          </w:p>
        </w:tc>
        <w:tc>
          <w:tcPr>
            <w:tcW w:w="3169" w:type="dxa"/>
          </w:tcPr>
          <w:p w14:paraId="64E57358" w14:textId="77777777" w:rsidR="007B03A9" w:rsidRPr="006222B2" w:rsidRDefault="00912473" w:rsidP="00297D07">
            <w:pPr>
              <w:pStyle w:val="BodyText"/>
              <w:cnfStyle w:val="000000000000" w:firstRow="0" w:lastRow="0" w:firstColumn="0" w:lastColumn="0" w:oddVBand="0" w:evenVBand="0" w:oddHBand="0" w:evenHBand="0" w:firstRowFirstColumn="0" w:firstRowLastColumn="0" w:lastRowFirstColumn="0" w:lastRowLastColumn="0"/>
              <w:rPr>
                <w:lang w:val="et-EE"/>
              </w:rPr>
            </w:pPr>
            <w:r w:rsidRPr="006222B2">
              <w:rPr>
                <w:lang w:val="et-EE"/>
              </w:rPr>
              <w:t>Eeldab õigusakti muutmist</w:t>
            </w:r>
          </w:p>
        </w:tc>
      </w:tr>
      <w:tr w:rsidR="004D42AF" w:rsidRPr="006222B2" w14:paraId="46C55097" w14:textId="77777777" w:rsidTr="305D2DAF">
        <w:tc>
          <w:tcPr>
            <w:cnfStyle w:val="001000000000" w:firstRow="0" w:lastRow="0" w:firstColumn="1" w:lastColumn="0" w:oddVBand="0" w:evenVBand="0" w:oddHBand="0" w:evenHBand="0" w:firstRowFirstColumn="0" w:firstRowLastColumn="0" w:lastRowFirstColumn="0" w:lastRowLastColumn="0"/>
            <w:tcW w:w="3225" w:type="dxa"/>
          </w:tcPr>
          <w:p w14:paraId="2DF822D5" w14:textId="77777777" w:rsidR="004D42AF" w:rsidRPr="00883FD9" w:rsidRDefault="004D42AF" w:rsidP="00297D07">
            <w:pPr>
              <w:pStyle w:val="BodyText"/>
              <w:rPr>
                <w:lang w:val="et-EE"/>
              </w:rPr>
            </w:pPr>
          </w:p>
        </w:tc>
        <w:tc>
          <w:tcPr>
            <w:tcW w:w="3196" w:type="dxa"/>
          </w:tcPr>
          <w:p w14:paraId="235D193A" w14:textId="2C6A0FA4" w:rsidR="004D42AF" w:rsidRPr="006222B2" w:rsidRDefault="004D42AF" w:rsidP="0092367C">
            <w:pPr>
              <w:pStyle w:val="BodyText"/>
              <w:cnfStyle w:val="000000000000" w:firstRow="0" w:lastRow="0" w:firstColumn="0" w:lastColumn="0" w:oddVBand="0" w:evenVBand="0" w:oddHBand="0" w:evenHBand="0" w:firstRowFirstColumn="0" w:firstRowLastColumn="0" w:lastRowFirstColumn="0" w:lastRowLastColumn="0"/>
              <w:rPr>
                <w:lang w:val="et-EE"/>
              </w:rPr>
            </w:pPr>
            <w:r>
              <w:rPr>
                <w:lang w:val="et-EE"/>
              </w:rPr>
              <w:t xml:space="preserve">Planeeringu koostamisest huvitatud isikul on võimalus infosüsteemis enne algatusettepaneku taotluse esitamist tutvuda </w:t>
            </w:r>
            <w:r w:rsidR="00E86AC4">
              <w:rPr>
                <w:lang w:val="et-EE"/>
              </w:rPr>
              <w:t xml:space="preserve">talle huvipakkuva piirkonna ruumiandmetega (üldplaneeringu ja teiste kohapõhiste ruumiandmetega). </w:t>
            </w:r>
          </w:p>
        </w:tc>
        <w:tc>
          <w:tcPr>
            <w:tcW w:w="3169" w:type="dxa"/>
          </w:tcPr>
          <w:p w14:paraId="459D835D" w14:textId="77777777" w:rsidR="004D42AF" w:rsidRPr="006222B2" w:rsidRDefault="004D42AF" w:rsidP="00297D07">
            <w:pPr>
              <w:pStyle w:val="BodyText"/>
              <w:cnfStyle w:val="000000000000" w:firstRow="0" w:lastRow="0" w:firstColumn="0" w:lastColumn="0" w:oddVBand="0" w:evenVBand="0" w:oddHBand="0" w:evenHBand="0" w:firstRowFirstColumn="0" w:firstRowLastColumn="0" w:lastRowFirstColumn="0" w:lastRowLastColumn="0"/>
              <w:rPr>
                <w:lang w:val="et-EE"/>
              </w:rPr>
            </w:pPr>
          </w:p>
        </w:tc>
      </w:tr>
      <w:tr w:rsidR="00912473" w:rsidRPr="006222B2" w14:paraId="2C355EDC" w14:textId="77777777" w:rsidTr="305D2DAF">
        <w:tc>
          <w:tcPr>
            <w:cnfStyle w:val="001000000000" w:firstRow="0" w:lastRow="0" w:firstColumn="1" w:lastColumn="0" w:oddVBand="0" w:evenVBand="0" w:oddHBand="0" w:evenHBand="0" w:firstRowFirstColumn="0" w:firstRowLastColumn="0" w:lastRowFirstColumn="0" w:lastRowLastColumn="0"/>
            <w:tcW w:w="3225" w:type="dxa"/>
          </w:tcPr>
          <w:p w14:paraId="3E558C3B" w14:textId="77777777" w:rsidR="00912473" w:rsidRPr="00883FD9" w:rsidRDefault="007538BF" w:rsidP="007538BF">
            <w:pPr>
              <w:pStyle w:val="BodyText"/>
              <w:rPr>
                <w:color w:val="auto"/>
                <w:sz w:val="20"/>
                <w:lang w:val="et-EE"/>
              </w:rPr>
            </w:pPr>
            <w:r w:rsidRPr="00883FD9">
              <w:rPr>
                <w:color w:val="auto"/>
                <w:sz w:val="20"/>
                <w:lang w:val="et-EE"/>
              </w:rPr>
              <w:t>Planeerimisametniku peamise ülesandena ei nähta mitte ruumilise terviklahenduse väljatöötamist, vaid planeeringumenetluse läbiviimist.</w:t>
            </w:r>
          </w:p>
        </w:tc>
        <w:tc>
          <w:tcPr>
            <w:tcW w:w="3196" w:type="dxa"/>
          </w:tcPr>
          <w:p w14:paraId="72F187E0" w14:textId="364359AB" w:rsidR="00912473" w:rsidRPr="006222B2" w:rsidRDefault="007538BF">
            <w:pPr>
              <w:pStyle w:val="BodyText"/>
              <w:cnfStyle w:val="000000000000" w:firstRow="0" w:lastRow="0" w:firstColumn="0" w:lastColumn="0" w:oddVBand="0" w:evenVBand="0" w:oddHBand="0" w:evenHBand="0" w:firstRowFirstColumn="0" w:firstRowLastColumn="0" w:lastRowFirstColumn="0" w:lastRowLastColumn="0"/>
              <w:rPr>
                <w:lang w:val="et-EE"/>
              </w:rPr>
            </w:pPr>
            <w:r w:rsidRPr="006222B2">
              <w:rPr>
                <w:lang w:val="et-EE"/>
              </w:rPr>
              <w:t>Planeerimisametnik koordineerib</w:t>
            </w:r>
            <w:r w:rsidR="00114868" w:rsidRPr="006222B2">
              <w:rPr>
                <w:lang w:val="et-EE"/>
              </w:rPr>
              <w:t xml:space="preserve"> infosüsteemis</w:t>
            </w:r>
            <w:r w:rsidRPr="006222B2">
              <w:rPr>
                <w:lang w:val="et-EE"/>
              </w:rPr>
              <w:t xml:space="preserve"> planeeringu koostamist</w:t>
            </w:r>
            <w:r w:rsidR="00114868" w:rsidRPr="006222B2">
              <w:rPr>
                <w:lang w:val="et-EE"/>
              </w:rPr>
              <w:t>, teatud toiminguid on õigus infosüsteemis teha ainult KOVil</w:t>
            </w:r>
            <w:commentRangeStart w:id="87"/>
            <w:commentRangeStart w:id="88"/>
            <w:r w:rsidRPr="006222B2">
              <w:rPr>
                <w:lang w:val="et-EE"/>
              </w:rPr>
              <w:t>.</w:t>
            </w:r>
            <w:commentRangeEnd w:id="87"/>
            <w:r w:rsidR="004A4070" w:rsidRPr="00883FD9">
              <w:rPr>
                <w:rStyle w:val="CommentReference"/>
                <w:lang w:val="et-EE"/>
              </w:rPr>
              <w:commentReference w:id="87"/>
            </w:r>
            <w:commentRangeEnd w:id="88"/>
            <w:r w:rsidR="00114868" w:rsidRPr="00883FD9">
              <w:rPr>
                <w:rStyle w:val="CommentReference"/>
                <w:lang w:val="et-EE"/>
              </w:rPr>
              <w:commentReference w:id="88"/>
            </w:r>
            <w:r w:rsidR="00114868" w:rsidRPr="0092367C">
              <w:rPr>
                <w:lang w:val="et-EE"/>
              </w:rPr>
              <w:t xml:space="preserve"> Tehniliselt ajamahukad toimingud automatiseeritakse, tänu millele jääb planeerimisametnikul sisulise töö tegemiseks rohkem aega. </w:t>
            </w:r>
          </w:p>
        </w:tc>
        <w:tc>
          <w:tcPr>
            <w:tcW w:w="3169" w:type="dxa"/>
          </w:tcPr>
          <w:p w14:paraId="36F6916A" w14:textId="77777777" w:rsidR="00912473" w:rsidRPr="006222B2" w:rsidRDefault="00912473" w:rsidP="00297D07">
            <w:pPr>
              <w:pStyle w:val="BodyText"/>
              <w:cnfStyle w:val="000000000000" w:firstRow="0" w:lastRow="0" w:firstColumn="0" w:lastColumn="0" w:oddVBand="0" w:evenVBand="0" w:oddHBand="0" w:evenHBand="0" w:firstRowFirstColumn="0" w:firstRowLastColumn="0" w:lastRowFirstColumn="0" w:lastRowLastColumn="0"/>
              <w:rPr>
                <w:lang w:val="et-EE"/>
              </w:rPr>
            </w:pPr>
          </w:p>
        </w:tc>
      </w:tr>
      <w:tr w:rsidR="007B03A9" w:rsidRPr="006222B2" w14:paraId="44FC57B3" w14:textId="77777777" w:rsidTr="305D2DAF">
        <w:tc>
          <w:tcPr>
            <w:cnfStyle w:val="001000000000" w:firstRow="0" w:lastRow="0" w:firstColumn="1" w:lastColumn="0" w:oddVBand="0" w:evenVBand="0" w:oddHBand="0" w:evenHBand="0" w:firstRowFirstColumn="0" w:firstRowLastColumn="0" w:lastRowFirstColumn="0" w:lastRowLastColumn="0"/>
            <w:tcW w:w="3225" w:type="dxa"/>
          </w:tcPr>
          <w:p w14:paraId="1684DF1D" w14:textId="565DD7B5" w:rsidR="007B03A9" w:rsidRPr="00883FD9" w:rsidRDefault="00806E12" w:rsidP="00E86AC4">
            <w:pPr>
              <w:pStyle w:val="BodyText"/>
              <w:rPr>
                <w:color w:val="auto"/>
                <w:sz w:val="20"/>
                <w:lang w:val="et-EE"/>
              </w:rPr>
            </w:pPr>
            <w:r w:rsidRPr="00883FD9">
              <w:rPr>
                <w:color w:val="auto"/>
                <w:sz w:val="20"/>
                <w:lang w:val="et-EE"/>
              </w:rPr>
              <w:t>Andmed on killustunud väikestesse rakendustesse/töökeskkondadesse (nt. põhjavee rakendus, veekasutuse rakendus) – andmete</w:t>
            </w:r>
            <w:r w:rsidR="00E86AC4">
              <w:rPr>
                <w:color w:val="auto"/>
                <w:sz w:val="20"/>
                <w:lang w:val="et-EE"/>
              </w:rPr>
              <w:t xml:space="preserve"> kokku koondamine on ajamahukas ning see muudab ülevaate saamise konkreetsele piirkonnale kehtivatest piirangutest ja kitsendustest keeruliseks.</w:t>
            </w:r>
          </w:p>
        </w:tc>
        <w:tc>
          <w:tcPr>
            <w:tcW w:w="3196" w:type="dxa"/>
          </w:tcPr>
          <w:p w14:paraId="02701010" w14:textId="5C0CF899" w:rsidR="007B03A9" w:rsidRPr="006222B2" w:rsidRDefault="00806E12" w:rsidP="00E86AC4">
            <w:pPr>
              <w:pStyle w:val="BodyText"/>
              <w:cnfStyle w:val="000000000000" w:firstRow="0" w:lastRow="0" w:firstColumn="0" w:lastColumn="0" w:oddVBand="0" w:evenVBand="0" w:oddHBand="0" w:evenHBand="0" w:firstRowFirstColumn="0" w:firstRowLastColumn="0" w:lastRowFirstColumn="0" w:lastRowLastColumn="0"/>
              <w:rPr>
                <w:lang w:val="et-EE"/>
              </w:rPr>
            </w:pPr>
            <w:r w:rsidRPr="006222B2">
              <w:rPr>
                <w:lang w:val="et-EE"/>
              </w:rPr>
              <w:t>Infosüsteemis</w:t>
            </w:r>
            <w:r w:rsidR="00E86AC4">
              <w:rPr>
                <w:lang w:val="et-EE"/>
              </w:rPr>
              <w:t xml:space="preserve"> on võimalik tutvuda ja</w:t>
            </w:r>
            <w:r w:rsidRPr="006222B2">
              <w:rPr>
                <w:lang w:val="et-EE"/>
              </w:rPr>
              <w:t xml:space="preserve"> pärida konkreetse planeeringualaga seotud ruumiandmeid ning infosüsteemi on võimalik üles laadida planeeringu koostamiseks vajalikke alusandmeid. </w:t>
            </w:r>
          </w:p>
        </w:tc>
        <w:tc>
          <w:tcPr>
            <w:tcW w:w="3169" w:type="dxa"/>
          </w:tcPr>
          <w:p w14:paraId="2024F5F4" w14:textId="77777777" w:rsidR="007B03A9" w:rsidRPr="006222B2" w:rsidRDefault="007B03A9" w:rsidP="00297D07">
            <w:pPr>
              <w:pStyle w:val="BodyText"/>
              <w:cnfStyle w:val="000000000000" w:firstRow="0" w:lastRow="0" w:firstColumn="0" w:lastColumn="0" w:oddVBand="0" w:evenVBand="0" w:oddHBand="0" w:evenHBand="0" w:firstRowFirstColumn="0" w:firstRowLastColumn="0" w:lastRowFirstColumn="0" w:lastRowLastColumn="0"/>
              <w:rPr>
                <w:lang w:val="et-EE"/>
              </w:rPr>
            </w:pPr>
          </w:p>
        </w:tc>
      </w:tr>
      <w:tr w:rsidR="00806E12" w:rsidRPr="006222B2" w14:paraId="2C0110DC" w14:textId="77777777" w:rsidTr="305D2DAF">
        <w:tc>
          <w:tcPr>
            <w:cnfStyle w:val="001000000000" w:firstRow="0" w:lastRow="0" w:firstColumn="1" w:lastColumn="0" w:oddVBand="0" w:evenVBand="0" w:oddHBand="0" w:evenHBand="0" w:firstRowFirstColumn="0" w:firstRowLastColumn="0" w:lastRowFirstColumn="0" w:lastRowLastColumn="0"/>
            <w:tcW w:w="3225" w:type="dxa"/>
          </w:tcPr>
          <w:p w14:paraId="1FBD5881" w14:textId="77777777" w:rsidR="005D1006" w:rsidRPr="00883FD9" w:rsidRDefault="00D4021A" w:rsidP="00806E12">
            <w:pPr>
              <w:pStyle w:val="BodyText"/>
              <w:rPr>
                <w:color w:val="auto"/>
                <w:sz w:val="20"/>
                <w:lang w:val="et-EE"/>
              </w:rPr>
            </w:pPr>
            <w:r w:rsidRPr="00883FD9">
              <w:rPr>
                <w:color w:val="auto"/>
                <w:sz w:val="20"/>
                <w:lang w:val="et-EE"/>
              </w:rPr>
              <w:t xml:space="preserve">Planeeringuga esitatud failide kvaliteet on väga erinev → osadel juhtudel </w:t>
            </w:r>
            <w:r w:rsidR="00806E12" w:rsidRPr="00883FD9">
              <w:rPr>
                <w:color w:val="auto"/>
                <w:sz w:val="20"/>
                <w:lang w:val="et-EE"/>
              </w:rPr>
              <w:t>on vaja palju täpsustusi küsida.</w:t>
            </w:r>
          </w:p>
          <w:p w14:paraId="3DF9049C" w14:textId="77777777" w:rsidR="00806E12" w:rsidRPr="00883FD9" w:rsidRDefault="00806E12" w:rsidP="00297D07">
            <w:pPr>
              <w:pStyle w:val="BodyText"/>
              <w:rPr>
                <w:color w:val="auto"/>
                <w:sz w:val="20"/>
                <w:lang w:val="et-EE"/>
              </w:rPr>
            </w:pPr>
          </w:p>
        </w:tc>
        <w:tc>
          <w:tcPr>
            <w:tcW w:w="3196" w:type="dxa"/>
          </w:tcPr>
          <w:p w14:paraId="1532B3E9" w14:textId="77777777" w:rsidR="00806E12" w:rsidRPr="006222B2" w:rsidRDefault="00806E12" w:rsidP="00806E12">
            <w:pPr>
              <w:pStyle w:val="BodyText"/>
              <w:cnfStyle w:val="000000000000" w:firstRow="0" w:lastRow="0" w:firstColumn="0" w:lastColumn="0" w:oddVBand="0" w:evenVBand="0" w:oddHBand="0" w:evenHBand="0" w:firstRowFirstColumn="0" w:firstRowLastColumn="0" w:lastRowFirstColumn="0" w:lastRowLastColumn="0"/>
              <w:rPr>
                <w:lang w:val="et-EE"/>
              </w:rPr>
            </w:pPr>
            <w:r w:rsidRPr="006222B2">
              <w:rPr>
                <w:lang w:val="et-EE"/>
              </w:rPr>
              <w:t xml:space="preserve">Planeeringulahendust eri etappides üles laadides valideerib süsteem seda vastu vormistusnõudeid. </w:t>
            </w:r>
          </w:p>
        </w:tc>
        <w:tc>
          <w:tcPr>
            <w:tcW w:w="3169" w:type="dxa"/>
          </w:tcPr>
          <w:p w14:paraId="552C9FF3" w14:textId="50D3D70D" w:rsidR="00806E12" w:rsidRPr="006222B2" w:rsidRDefault="00806E12" w:rsidP="00EB0183">
            <w:pPr>
              <w:pStyle w:val="BodyText"/>
              <w:cnfStyle w:val="000000000000" w:firstRow="0" w:lastRow="0" w:firstColumn="0" w:lastColumn="0" w:oddVBand="0" w:evenVBand="0" w:oddHBand="0" w:evenHBand="0" w:firstRowFirstColumn="0" w:firstRowLastColumn="0" w:lastRowFirstColumn="0" w:lastRowLastColumn="0"/>
              <w:rPr>
                <w:lang w:val="et-EE"/>
              </w:rPr>
            </w:pPr>
            <w:r w:rsidRPr="006222B2">
              <w:rPr>
                <w:lang w:val="et-EE"/>
              </w:rPr>
              <w:t xml:space="preserve">Eeldab vormistusnõuete määruse täiendamist ja vormistusnõuete loomist ka </w:t>
            </w:r>
            <w:r w:rsidR="00EB0183" w:rsidRPr="006222B2">
              <w:rPr>
                <w:lang w:val="et-EE"/>
              </w:rPr>
              <w:t xml:space="preserve">varasematele </w:t>
            </w:r>
            <w:r w:rsidRPr="006222B2">
              <w:rPr>
                <w:lang w:val="et-EE"/>
              </w:rPr>
              <w:t>etappidele peale kehtestamise.</w:t>
            </w:r>
          </w:p>
        </w:tc>
      </w:tr>
      <w:tr w:rsidR="00806E12" w:rsidRPr="006222B2" w14:paraId="13DB8DB1" w14:textId="77777777" w:rsidTr="305D2DAF">
        <w:tc>
          <w:tcPr>
            <w:cnfStyle w:val="001000000000" w:firstRow="0" w:lastRow="0" w:firstColumn="1" w:lastColumn="0" w:oddVBand="0" w:evenVBand="0" w:oddHBand="0" w:evenHBand="0" w:firstRowFirstColumn="0" w:firstRowLastColumn="0" w:lastRowFirstColumn="0" w:lastRowLastColumn="0"/>
            <w:tcW w:w="3225" w:type="dxa"/>
          </w:tcPr>
          <w:p w14:paraId="3FF08AC2" w14:textId="77777777" w:rsidR="005D1006" w:rsidRPr="00883FD9" w:rsidRDefault="00D4021A" w:rsidP="00806E12">
            <w:pPr>
              <w:pStyle w:val="BodyText"/>
              <w:rPr>
                <w:color w:val="auto"/>
                <w:sz w:val="20"/>
                <w:lang w:val="et-EE"/>
              </w:rPr>
            </w:pPr>
            <w:r w:rsidRPr="00883FD9">
              <w:rPr>
                <w:color w:val="auto"/>
                <w:sz w:val="20"/>
                <w:lang w:val="et-EE"/>
              </w:rPr>
              <w:t>Esineb vastuolusid teksti (seletuskiri) ja</w:t>
            </w:r>
            <w:r w:rsidRPr="00883FD9">
              <w:rPr>
                <w:color w:val="auto"/>
                <w:lang w:val="et-EE"/>
              </w:rPr>
              <w:t xml:space="preserve"> </w:t>
            </w:r>
            <w:r w:rsidRPr="00883FD9">
              <w:rPr>
                <w:color w:val="auto"/>
                <w:sz w:val="20"/>
                <w:lang w:val="et-EE"/>
              </w:rPr>
              <w:t>esitatud jooniste vahel</w:t>
            </w:r>
            <w:r w:rsidR="00806E12" w:rsidRPr="00883FD9">
              <w:rPr>
                <w:color w:val="auto"/>
                <w:sz w:val="24"/>
                <w:lang w:val="et-EE"/>
              </w:rPr>
              <w:t>.</w:t>
            </w:r>
          </w:p>
          <w:p w14:paraId="0A080F38" w14:textId="77777777" w:rsidR="00806E12" w:rsidRPr="00883FD9" w:rsidRDefault="00806E12" w:rsidP="00806E12">
            <w:pPr>
              <w:pStyle w:val="BodyText"/>
              <w:rPr>
                <w:color w:val="auto"/>
                <w:sz w:val="20"/>
                <w:lang w:val="et-EE"/>
              </w:rPr>
            </w:pPr>
          </w:p>
        </w:tc>
        <w:tc>
          <w:tcPr>
            <w:tcW w:w="3196" w:type="dxa"/>
          </w:tcPr>
          <w:p w14:paraId="723C898B" w14:textId="77777777" w:rsidR="00806E12" w:rsidRPr="006222B2" w:rsidRDefault="00806E12" w:rsidP="00806E12">
            <w:pPr>
              <w:pStyle w:val="BodyText"/>
              <w:cnfStyle w:val="000000000000" w:firstRow="0" w:lastRow="0" w:firstColumn="0" w:lastColumn="0" w:oddVBand="0" w:evenVBand="0" w:oddHBand="0" w:evenHBand="0" w:firstRowFirstColumn="0" w:firstRowLastColumn="0" w:lastRowFirstColumn="0" w:lastRowLastColumn="0"/>
              <w:rPr>
                <w:lang w:val="et-EE"/>
              </w:rPr>
            </w:pPr>
            <w:r w:rsidRPr="006222B2">
              <w:rPr>
                <w:lang w:val="et-EE"/>
              </w:rPr>
              <w:t>Infosüsteem eeltäidab joonise tärkandmete põhjal seletuskirja väljad ja uuendab seletuskirja välju tärkandmete muutmisel.</w:t>
            </w:r>
          </w:p>
        </w:tc>
        <w:tc>
          <w:tcPr>
            <w:tcW w:w="3169" w:type="dxa"/>
          </w:tcPr>
          <w:p w14:paraId="378001AC" w14:textId="69C770A4" w:rsidR="00806E12" w:rsidRPr="006222B2" w:rsidRDefault="00CF646F" w:rsidP="00EB0183">
            <w:pPr>
              <w:pStyle w:val="BodyText"/>
              <w:cnfStyle w:val="000000000000" w:firstRow="0" w:lastRow="0" w:firstColumn="0" w:lastColumn="0" w:oddVBand="0" w:evenVBand="0" w:oddHBand="0" w:evenHBand="0" w:firstRowFirstColumn="0" w:firstRowLastColumn="0" w:lastRowFirstColumn="0" w:lastRowLastColumn="0"/>
              <w:rPr>
                <w:lang w:val="et-EE"/>
              </w:rPr>
            </w:pPr>
            <w:r w:rsidRPr="006222B2">
              <w:rPr>
                <w:lang w:val="et-EE"/>
              </w:rPr>
              <w:t>E</w:t>
            </w:r>
            <w:r w:rsidR="00566934" w:rsidRPr="006222B2">
              <w:rPr>
                <w:lang w:val="et-EE"/>
              </w:rPr>
              <w:t>eldab täiendavat</w:t>
            </w:r>
            <w:r w:rsidRPr="006222B2">
              <w:rPr>
                <w:lang w:val="et-EE"/>
              </w:rPr>
              <w:t xml:space="preserve"> arutelu seotud osapooltega – </w:t>
            </w:r>
            <w:r w:rsidR="00EB0183" w:rsidRPr="006222B2">
              <w:rPr>
                <w:lang w:val="et-EE"/>
              </w:rPr>
              <w:t>millises osas ja kuidas tehniliselt lahendada nii, et ei väheneks ruumilise terviklahenduse olulisus planeeringu koostamisel</w:t>
            </w:r>
            <w:commentRangeStart w:id="89"/>
            <w:r w:rsidR="001C5163" w:rsidRPr="00883FD9">
              <w:rPr>
                <w:rStyle w:val="CommentReference"/>
                <w:lang w:val="et-EE"/>
              </w:rPr>
              <w:commentReference w:id="90"/>
            </w:r>
            <w:commentRangeEnd w:id="89"/>
            <w:r w:rsidR="00EF583E" w:rsidRPr="00883FD9">
              <w:rPr>
                <w:rStyle w:val="CommentReference"/>
                <w:lang w:val="et-EE"/>
              </w:rPr>
              <w:commentReference w:id="89"/>
            </w:r>
            <w:r w:rsidRPr="006222B2">
              <w:rPr>
                <w:lang w:val="et-EE"/>
              </w:rPr>
              <w:t>.</w:t>
            </w:r>
          </w:p>
          <w:p w14:paraId="17758E2A" w14:textId="7416852B" w:rsidR="00114868" w:rsidRPr="006222B2" w:rsidRDefault="00114868">
            <w:pPr>
              <w:pStyle w:val="BodyText"/>
              <w:cnfStyle w:val="000000000000" w:firstRow="0" w:lastRow="0" w:firstColumn="0" w:lastColumn="0" w:oddVBand="0" w:evenVBand="0" w:oddHBand="0" w:evenHBand="0" w:firstRowFirstColumn="0" w:firstRowLastColumn="0" w:lastRowFirstColumn="0" w:lastRowLastColumn="0"/>
              <w:rPr>
                <w:lang w:val="et-EE"/>
              </w:rPr>
            </w:pPr>
            <w:r w:rsidRPr="006222B2">
              <w:rPr>
                <w:lang w:val="et-EE"/>
              </w:rPr>
              <w:lastRenderedPageBreak/>
              <w:t xml:space="preserve">Sõltuvalt implementatsioonist võib eeldada õigusakti muutmist. </w:t>
            </w:r>
          </w:p>
        </w:tc>
      </w:tr>
      <w:tr w:rsidR="00B633BA" w:rsidRPr="006222B2" w14:paraId="7D7F689D" w14:textId="77777777" w:rsidTr="305D2DAF">
        <w:tc>
          <w:tcPr>
            <w:cnfStyle w:val="001000000000" w:firstRow="0" w:lastRow="0" w:firstColumn="1" w:lastColumn="0" w:oddVBand="0" w:evenVBand="0" w:oddHBand="0" w:evenHBand="0" w:firstRowFirstColumn="0" w:firstRowLastColumn="0" w:lastRowFirstColumn="0" w:lastRowLastColumn="0"/>
            <w:tcW w:w="3225" w:type="dxa"/>
          </w:tcPr>
          <w:p w14:paraId="7A5DEACC" w14:textId="50439C4C" w:rsidR="00B633BA" w:rsidRPr="00883FD9" w:rsidRDefault="00B633BA">
            <w:pPr>
              <w:pStyle w:val="BodyText"/>
              <w:rPr>
                <w:lang w:val="et-EE"/>
              </w:rPr>
            </w:pPr>
            <w:r w:rsidRPr="00AB18CD">
              <w:rPr>
                <w:lang w:val="et-EE"/>
              </w:rPr>
              <w:lastRenderedPageBreak/>
              <w:t>A</w:t>
            </w:r>
            <w:r w:rsidR="00692A8F">
              <w:rPr>
                <w:color w:val="auto"/>
                <w:sz w:val="20"/>
                <w:lang w:val="et-EE"/>
              </w:rPr>
              <w:t>valikkusel on võimalik menetlusprotsessis a</w:t>
            </w:r>
            <w:r w:rsidRPr="00AB18CD">
              <w:rPr>
                <w:lang w:val="et-EE"/>
              </w:rPr>
              <w:t>rvamusi</w:t>
            </w:r>
            <w:r w:rsidRPr="00B4392E">
              <w:rPr>
                <w:lang w:val="et-EE"/>
              </w:rPr>
              <w:t xml:space="preserve"> </w:t>
            </w:r>
            <w:r w:rsidRPr="00AB18CD">
              <w:rPr>
                <w:lang w:val="et-EE"/>
              </w:rPr>
              <w:t>esitad</w:t>
            </w:r>
            <w:r w:rsidR="00692A8F" w:rsidRPr="00AB18CD">
              <w:rPr>
                <w:lang w:val="et-EE"/>
              </w:rPr>
              <w:t>a</w:t>
            </w:r>
            <w:r w:rsidR="00692A8F">
              <w:rPr>
                <w:color w:val="auto"/>
                <w:sz w:val="20"/>
                <w:lang w:val="et-EE"/>
              </w:rPr>
              <w:t xml:space="preserve"> igal ajal hetkel. KOV ei jõua arvamustele, mis on esitatud väljaspool selleks ettenähtud etappe, alati 30 päeva jooksul vastata.  </w:t>
            </w:r>
          </w:p>
        </w:tc>
        <w:tc>
          <w:tcPr>
            <w:tcW w:w="3196" w:type="dxa"/>
          </w:tcPr>
          <w:p w14:paraId="000588A1" w14:textId="011C1C6F" w:rsidR="00B633BA" w:rsidRPr="006222B2" w:rsidRDefault="00692A8F">
            <w:pPr>
              <w:pStyle w:val="BodyText"/>
              <w:cnfStyle w:val="000000000000" w:firstRow="0" w:lastRow="0" w:firstColumn="0" w:lastColumn="0" w:oddVBand="0" w:evenVBand="0" w:oddHBand="0" w:evenHBand="0" w:firstRowFirstColumn="0" w:firstRowLastColumn="0" w:lastRowFirstColumn="0" w:lastRowLastColumn="0"/>
              <w:rPr>
                <w:lang w:val="et-EE"/>
              </w:rPr>
            </w:pPr>
            <w:r w:rsidRPr="305D2DAF">
              <w:rPr>
                <w:lang w:val="et-EE"/>
              </w:rPr>
              <w:t xml:space="preserve">Arvamustele, mis on esitatud väljaspool etappe, mis on ettenähtud arvamuse avaldamiseks </w:t>
            </w:r>
            <w:r w:rsidR="43EAE46E" w:rsidRPr="305D2DAF">
              <w:rPr>
                <w:lang w:val="et-EE"/>
              </w:rPr>
              <w:t>antakse sisuline vastus</w:t>
            </w:r>
            <w:r w:rsidRPr="305D2DAF">
              <w:rPr>
                <w:lang w:val="et-EE"/>
              </w:rPr>
              <w:t xml:space="preserve"> järg</w:t>
            </w:r>
            <w:r w:rsidR="7B4DAFF7" w:rsidRPr="305D2DAF">
              <w:rPr>
                <w:lang w:val="et-EE"/>
              </w:rPr>
              <w:t>mise</w:t>
            </w:r>
            <w:r w:rsidRPr="305D2DAF">
              <w:rPr>
                <w:lang w:val="et-EE"/>
              </w:rPr>
              <w:t xml:space="preserve"> etapi raames, mis arvamuse avaldamist ette näeb. Avalikkuse esindajale, kes arvamust avaldas, antakse automaatvastusega teada, millise etapi raames talle vastatakse. </w:t>
            </w:r>
          </w:p>
        </w:tc>
        <w:tc>
          <w:tcPr>
            <w:tcW w:w="3169" w:type="dxa"/>
          </w:tcPr>
          <w:p w14:paraId="6F5726FB" w14:textId="77777777" w:rsidR="00B633BA" w:rsidRPr="006222B2" w:rsidRDefault="00B633BA" w:rsidP="00EB0183">
            <w:pPr>
              <w:pStyle w:val="BodyText"/>
              <w:cnfStyle w:val="000000000000" w:firstRow="0" w:lastRow="0" w:firstColumn="0" w:lastColumn="0" w:oddVBand="0" w:evenVBand="0" w:oddHBand="0" w:evenHBand="0" w:firstRowFirstColumn="0" w:firstRowLastColumn="0" w:lastRowFirstColumn="0" w:lastRowLastColumn="0"/>
              <w:rPr>
                <w:lang w:val="et-EE"/>
              </w:rPr>
            </w:pPr>
          </w:p>
        </w:tc>
      </w:tr>
      <w:tr w:rsidR="003B656A" w:rsidRPr="006222B2" w14:paraId="55E14B7F" w14:textId="77777777" w:rsidTr="305D2DAF">
        <w:tc>
          <w:tcPr>
            <w:cnfStyle w:val="001000000000" w:firstRow="0" w:lastRow="0" w:firstColumn="1" w:lastColumn="0" w:oddVBand="0" w:evenVBand="0" w:oddHBand="0" w:evenHBand="0" w:firstRowFirstColumn="0" w:firstRowLastColumn="0" w:lastRowFirstColumn="0" w:lastRowLastColumn="0"/>
            <w:tcW w:w="3225" w:type="dxa"/>
          </w:tcPr>
          <w:p w14:paraId="68D78E20" w14:textId="63CB0547" w:rsidR="003B656A" w:rsidRPr="00883FD9" w:rsidRDefault="001B5BA5">
            <w:pPr>
              <w:pStyle w:val="BodyText"/>
              <w:rPr>
                <w:color w:val="auto"/>
                <w:lang w:val="et-EE"/>
              </w:rPr>
            </w:pPr>
            <w:r w:rsidRPr="00883FD9">
              <w:rPr>
                <w:color w:val="auto"/>
                <w:sz w:val="20"/>
                <w:lang w:val="et-EE"/>
              </w:rPr>
              <w:t>I</w:t>
            </w:r>
            <w:r w:rsidR="00DA48CA" w:rsidRPr="00883FD9">
              <w:rPr>
                <w:color w:val="auto"/>
                <w:sz w:val="20"/>
                <w:lang w:val="et-EE"/>
              </w:rPr>
              <w:t>sikute, keda tuleb kaasata, väljaselgitamine ja nende aktiivses kasutuses olevate kontaktandmete leidmine</w:t>
            </w:r>
            <w:r w:rsidRPr="00883FD9">
              <w:rPr>
                <w:color w:val="auto"/>
                <w:sz w:val="20"/>
                <w:lang w:val="et-EE"/>
              </w:rPr>
              <w:t xml:space="preserve"> on keeruline ja ajamahukas. Seetõttu jääb planeerimisseaduses § 127 kirjeldatud kaasamine ja koostöö tegemine tihti puudulikuks.</w:t>
            </w:r>
          </w:p>
        </w:tc>
        <w:tc>
          <w:tcPr>
            <w:tcW w:w="3196" w:type="dxa"/>
          </w:tcPr>
          <w:p w14:paraId="30743EC3" w14:textId="7B0AC6D0" w:rsidR="003B656A" w:rsidRPr="006222B2" w:rsidRDefault="00DA48CA" w:rsidP="00601B24">
            <w:pPr>
              <w:pStyle w:val="BodyText"/>
              <w:cnfStyle w:val="000000000000" w:firstRow="0" w:lastRow="0" w:firstColumn="0" w:lastColumn="0" w:oddVBand="0" w:evenVBand="0" w:oddHBand="0" w:evenHBand="0" w:firstRowFirstColumn="0" w:firstRowLastColumn="0" w:lastRowFirstColumn="0" w:lastRowLastColumn="0"/>
              <w:rPr>
                <w:lang w:val="et-EE"/>
              </w:rPr>
            </w:pPr>
            <w:r w:rsidRPr="0092367C">
              <w:rPr>
                <w:lang w:val="et-EE"/>
              </w:rPr>
              <w:t>Infosüsteem võimaldab kodanikul määrata oma huvipiirkonna, milles menetletavate planeeringute kohta ta soovib infot saada, ja sisestada oma e-maili aadress, millele ta soo</w:t>
            </w:r>
            <w:r w:rsidRPr="006222B2">
              <w:rPr>
                <w:lang w:val="et-EE"/>
              </w:rPr>
              <w:t xml:space="preserve">vib teavitusi saada. </w:t>
            </w:r>
            <w:r w:rsidR="00714F93" w:rsidRPr="006222B2">
              <w:rPr>
                <w:lang w:val="et-EE"/>
              </w:rPr>
              <w:t xml:space="preserve">Infosüsteem võimaldab planeerimisametnikul </w:t>
            </w:r>
            <w:commentRangeStart w:id="91"/>
            <w:commentRangeStart w:id="92"/>
            <w:r w:rsidR="00714F93" w:rsidRPr="006222B2">
              <w:rPr>
                <w:lang w:val="et-EE"/>
              </w:rPr>
              <w:t>pärida</w:t>
            </w:r>
            <w:commentRangeEnd w:id="91"/>
            <w:r w:rsidR="001C5163" w:rsidRPr="00883FD9">
              <w:rPr>
                <w:rStyle w:val="CommentReference"/>
                <w:lang w:val="et-EE"/>
              </w:rPr>
              <w:commentReference w:id="91"/>
            </w:r>
            <w:commentRangeEnd w:id="92"/>
            <w:r w:rsidR="00114868" w:rsidRPr="00883FD9">
              <w:rPr>
                <w:rStyle w:val="CommentReference"/>
                <w:lang w:val="et-EE"/>
              </w:rPr>
              <w:commentReference w:id="92"/>
            </w:r>
            <w:r w:rsidR="00714F93" w:rsidRPr="0092367C">
              <w:rPr>
                <w:lang w:val="et-EE"/>
              </w:rPr>
              <w:t xml:space="preserve"> konkreetse ala sisse jäävaid või konkreetse planeeringuala piirinaabrite kontaktandmeid. </w:t>
            </w:r>
            <w:r w:rsidR="00601B24" w:rsidRPr="006222B2">
              <w:rPr>
                <w:lang w:val="et-EE"/>
              </w:rPr>
              <w:t xml:space="preserve">Läbi infosüsteemi on võimalik mõjutatud ja huvi tundvatele isikutele menetlusprotsessi eri etappides teavitusi saata. </w:t>
            </w:r>
            <w:r w:rsidRPr="006222B2">
              <w:rPr>
                <w:lang w:val="et-EE"/>
              </w:rPr>
              <w:t xml:space="preserve"> </w:t>
            </w:r>
          </w:p>
        </w:tc>
        <w:tc>
          <w:tcPr>
            <w:tcW w:w="3169" w:type="dxa"/>
          </w:tcPr>
          <w:p w14:paraId="76989035" w14:textId="77777777" w:rsidR="003B656A" w:rsidRPr="006222B2" w:rsidRDefault="003B656A" w:rsidP="00297D07">
            <w:pPr>
              <w:pStyle w:val="BodyText"/>
              <w:cnfStyle w:val="000000000000" w:firstRow="0" w:lastRow="0" w:firstColumn="0" w:lastColumn="0" w:oddVBand="0" w:evenVBand="0" w:oddHBand="0" w:evenHBand="0" w:firstRowFirstColumn="0" w:firstRowLastColumn="0" w:lastRowFirstColumn="0" w:lastRowLastColumn="0"/>
              <w:rPr>
                <w:lang w:val="et-EE"/>
              </w:rPr>
            </w:pPr>
          </w:p>
        </w:tc>
      </w:tr>
      <w:tr w:rsidR="0012114B" w:rsidRPr="006222B2" w14:paraId="718A5881" w14:textId="77777777" w:rsidTr="305D2DAF">
        <w:tc>
          <w:tcPr>
            <w:cnfStyle w:val="001000000000" w:firstRow="0" w:lastRow="0" w:firstColumn="1" w:lastColumn="0" w:oddVBand="0" w:evenVBand="0" w:oddHBand="0" w:evenHBand="0" w:firstRowFirstColumn="0" w:firstRowLastColumn="0" w:lastRowFirstColumn="0" w:lastRowLastColumn="0"/>
            <w:tcW w:w="3225" w:type="dxa"/>
          </w:tcPr>
          <w:p w14:paraId="4B4C6948" w14:textId="095A4F9B" w:rsidR="0012114B" w:rsidRPr="00883FD9" w:rsidRDefault="00F02F0A">
            <w:pPr>
              <w:pStyle w:val="BodyText"/>
              <w:rPr>
                <w:color w:val="auto"/>
                <w:sz w:val="20"/>
                <w:lang w:val="et-EE"/>
              </w:rPr>
            </w:pPr>
            <w:r w:rsidRPr="00883FD9">
              <w:rPr>
                <w:color w:val="auto"/>
                <w:sz w:val="20"/>
                <w:lang w:val="et-EE"/>
              </w:rPr>
              <w:t xml:space="preserve">Ametite ja avalikkuse esindajate nimekirjad, kellele menetlusprotsessi eri etappides teavitusi saadetakse, ei ole täielikud. </w:t>
            </w:r>
          </w:p>
        </w:tc>
        <w:tc>
          <w:tcPr>
            <w:tcW w:w="3196" w:type="dxa"/>
          </w:tcPr>
          <w:p w14:paraId="4D6FCCF8" w14:textId="1D539DB1" w:rsidR="0012114B" w:rsidRPr="006222B2" w:rsidRDefault="00F02F0A">
            <w:pPr>
              <w:pStyle w:val="BodyText"/>
              <w:cnfStyle w:val="000000000000" w:firstRow="0" w:lastRow="0" w:firstColumn="0" w:lastColumn="0" w:oddVBand="0" w:evenVBand="0" w:oddHBand="0" w:evenHBand="0" w:firstRowFirstColumn="0" w:firstRowLastColumn="0" w:lastRowFirstColumn="0" w:lastRowLastColumn="0"/>
              <w:rPr>
                <w:lang w:val="et-EE"/>
              </w:rPr>
            </w:pPr>
            <w:r w:rsidRPr="0092367C">
              <w:rPr>
                <w:lang w:val="et-EE"/>
              </w:rPr>
              <w:t xml:space="preserve">Infosüsteem </w:t>
            </w:r>
            <w:r w:rsidRPr="006222B2">
              <w:rPr>
                <w:lang w:val="et-EE"/>
              </w:rPr>
              <w:t xml:space="preserve">hoiab informatsiooni </w:t>
            </w:r>
            <w:r w:rsidR="00D23B6D">
              <w:rPr>
                <w:lang w:val="et-EE"/>
              </w:rPr>
              <w:t xml:space="preserve">ametite ja </w:t>
            </w:r>
            <w:r w:rsidRPr="006222B2">
              <w:rPr>
                <w:lang w:val="et-EE"/>
              </w:rPr>
              <w:t>isikute kohta, kes peavad olema ja kes on olnud menetlusprotsessi eelnevate etappide tegevustega seotud. Infosüsteem genereerib enne igat teavitamist menetlusega seotud osapoolte informatsiooni põhjal nimekirja</w:t>
            </w:r>
            <w:r w:rsidR="00D23B6D">
              <w:rPr>
                <w:lang w:val="et-EE"/>
              </w:rPr>
              <w:t xml:space="preserve"> ametitest ja</w:t>
            </w:r>
            <w:r w:rsidRPr="006222B2">
              <w:rPr>
                <w:lang w:val="et-EE"/>
              </w:rPr>
              <w:t xml:space="preserve"> isikutest, keda tuleb teavitada.</w:t>
            </w:r>
            <w:r w:rsidR="006F76BC">
              <w:rPr>
                <w:lang w:val="et-EE"/>
              </w:rPr>
              <w:t xml:space="preserve"> Heakskiitmise protsessis võimaldab see kiirelt leida isikute kontaktandmed, kelle esitatud arvamused on üleval, ja edastada neile ning teistele seotud osapooltele kutsed ärakuulamise arutelule.  </w:t>
            </w:r>
          </w:p>
        </w:tc>
        <w:tc>
          <w:tcPr>
            <w:tcW w:w="3169" w:type="dxa"/>
          </w:tcPr>
          <w:p w14:paraId="551714EB" w14:textId="77777777" w:rsidR="0012114B" w:rsidRPr="006222B2" w:rsidRDefault="0012114B" w:rsidP="00297D07">
            <w:pPr>
              <w:pStyle w:val="BodyText"/>
              <w:cnfStyle w:val="000000000000" w:firstRow="0" w:lastRow="0" w:firstColumn="0" w:lastColumn="0" w:oddVBand="0" w:evenVBand="0" w:oddHBand="0" w:evenHBand="0" w:firstRowFirstColumn="0" w:firstRowLastColumn="0" w:lastRowFirstColumn="0" w:lastRowLastColumn="0"/>
              <w:rPr>
                <w:lang w:val="et-EE"/>
              </w:rPr>
            </w:pPr>
          </w:p>
        </w:tc>
      </w:tr>
      <w:tr w:rsidR="00601B24" w:rsidRPr="006222B2" w14:paraId="256608DF" w14:textId="77777777" w:rsidTr="305D2DAF">
        <w:tc>
          <w:tcPr>
            <w:cnfStyle w:val="001000000000" w:firstRow="0" w:lastRow="0" w:firstColumn="1" w:lastColumn="0" w:oddVBand="0" w:evenVBand="0" w:oddHBand="0" w:evenHBand="0" w:firstRowFirstColumn="0" w:firstRowLastColumn="0" w:lastRowFirstColumn="0" w:lastRowLastColumn="0"/>
            <w:tcW w:w="3225" w:type="dxa"/>
          </w:tcPr>
          <w:p w14:paraId="44E149E0" w14:textId="2FE8B37C" w:rsidR="00601B24" w:rsidRPr="00883FD9" w:rsidRDefault="00601B24">
            <w:pPr>
              <w:pStyle w:val="BodyText"/>
              <w:rPr>
                <w:color w:val="auto"/>
                <w:lang w:val="et-EE"/>
              </w:rPr>
            </w:pPr>
            <w:r w:rsidRPr="00883FD9">
              <w:rPr>
                <w:color w:val="auto"/>
                <w:sz w:val="20"/>
                <w:lang w:val="et-EE"/>
              </w:rPr>
              <w:t xml:space="preserve">Planeeringulahenduse koostamise ajal ei ole planeeringu materjalid igal ajahetkel kättesaadavad. </w:t>
            </w:r>
          </w:p>
        </w:tc>
        <w:tc>
          <w:tcPr>
            <w:tcW w:w="3196" w:type="dxa"/>
          </w:tcPr>
          <w:p w14:paraId="11DBF1B7" w14:textId="3A2D12CE" w:rsidR="00601B24" w:rsidRPr="006222B2" w:rsidRDefault="00601B24">
            <w:pPr>
              <w:pStyle w:val="BodyText"/>
              <w:cnfStyle w:val="000000000000" w:firstRow="0" w:lastRow="0" w:firstColumn="0" w:lastColumn="0" w:oddVBand="0" w:evenVBand="0" w:oddHBand="0" w:evenHBand="0" w:firstRowFirstColumn="0" w:firstRowLastColumn="0" w:lastRowFirstColumn="0" w:lastRowLastColumn="0"/>
              <w:rPr>
                <w:lang w:val="et-EE"/>
              </w:rPr>
            </w:pPr>
            <w:r w:rsidRPr="0092367C">
              <w:rPr>
                <w:lang w:val="et-EE"/>
              </w:rPr>
              <w:t xml:space="preserve">Infosüsteemi laetakse üles </w:t>
            </w:r>
            <w:r w:rsidR="001B5BA5" w:rsidRPr="006222B2">
              <w:rPr>
                <w:lang w:val="et-EE"/>
              </w:rPr>
              <w:t xml:space="preserve">ja uuendatakse teatud intervalliga </w:t>
            </w:r>
            <w:r w:rsidRPr="006222B2">
              <w:rPr>
                <w:lang w:val="et-EE"/>
              </w:rPr>
              <w:t>planeeringulahend</w:t>
            </w:r>
            <w:r w:rsidR="001B5BA5" w:rsidRPr="006222B2">
              <w:rPr>
                <w:lang w:val="et-EE"/>
              </w:rPr>
              <w:t xml:space="preserve">use materjale. </w:t>
            </w:r>
            <w:r w:rsidR="001B5BA5" w:rsidRPr="006222B2">
              <w:rPr>
                <w:lang w:val="et-EE"/>
              </w:rPr>
              <w:lastRenderedPageBreak/>
              <w:t xml:space="preserve">Üles laetud materjalid on avalikkusele kätte saadavad. </w:t>
            </w:r>
          </w:p>
        </w:tc>
        <w:tc>
          <w:tcPr>
            <w:tcW w:w="3169" w:type="dxa"/>
          </w:tcPr>
          <w:p w14:paraId="3DD4BD11" w14:textId="77777777" w:rsidR="00601B24" w:rsidRPr="006222B2" w:rsidRDefault="00601B24" w:rsidP="00297D07">
            <w:pPr>
              <w:pStyle w:val="BodyText"/>
              <w:cnfStyle w:val="000000000000" w:firstRow="0" w:lastRow="0" w:firstColumn="0" w:lastColumn="0" w:oddVBand="0" w:evenVBand="0" w:oddHBand="0" w:evenHBand="0" w:firstRowFirstColumn="0" w:firstRowLastColumn="0" w:lastRowFirstColumn="0" w:lastRowLastColumn="0"/>
              <w:rPr>
                <w:lang w:val="et-EE"/>
              </w:rPr>
            </w:pPr>
          </w:p>
        </w:tc>
      </w:tr>
      <w:tr w:rsidR="007D3801" w:rsidRPr="006222B2" w14:paraId="7AFAE587" w14:textId="77777777" w:rsidTr="305D2DAF">
        <w:tc>
          <w:tcPr>
            <w:cnfStyle w:val="001000000000" w:firstRow="0" w:lastRow="0" w:firstColumn="1" w:lastColumn="0" w:oddVBand="0" w:evenVBand="0" w:oddHBand="0" w:evenHBand="0" w:firstRowFirstColumn="0" w:firstRowLastColumn="0" w:lastRowFirstColumn="0" w:lastRowLastColumn="0"/>
            <w:tcW w:w="3225" w:type="dxa"/>
          </w:tcPr>
          <w:p w14:paraId="6F77B983" w14:textId="67BE9C8D" w:rsidR="007D3801" w:rsidRPr="00883FD9" w:rsidRDefault="007D3801">
            <w:pPr>
              <w:pStyle w:val="BodyText"/>
              <w:rPr>
                <w:color w:val="auto"/>
                <w:sz w:val="20"/>
                <w:lang w:val="et-EE"/>
              </w:rPr>
            </w:pPr>
            <w:r w:rsidRPr="00883FD9">
              <w:rPr>
                <w:color w:val="auto"/>
                <w:sz w:val="20"/>
                <w:lang w:val="et-EE"/>
              </w:rPr>
              <w:t>Kooskõlastajatel ja avalikkusel on</w:t>
            </w:r>
            <w:r w:rsidR="00A86C40" w:rsidRPr="00883FD9">
              <w:rPr>
                <w:color w:val="auto"/>
                <w:sz w:val="20"/>
                <w:lang w:val="et-EE"/>
              </w:rPr>
              <w:t xml:space="preserve"> keeruline jälgida</w:t>
            </w:r>
            <w:r w:rsidRPr="00883FD9">
              <w:rPr>
                <w:color w:val="auto"/>
                <w:sz w:val="20"/>
                <w:lang w:val="et-EE"/>
              </w:rPr>
              <w:t xml:space="preserve"> menetlusprotsessi jooksul planeeringulahenduses tehtud muudatu</w:t>
            </w:r>
            <w:r w:rsidR="00A86C40" w:rsidRPr="00883FD9">
              <w:rPr>
                <w:color w:val="auto"/>
                <w:sz w:val="20"/>
                <w:lang w:val="et-EE"/>
              </w:rPr>
              <w:t>si</w:t>
            </w:r>
            <w:r w:rsidRPr="00883FD9">
              <w:rPr>
                <w:color w:val="auto"/>
                <w:sz w:val="20"/>
                <w:lang w:val="et-EE"/>
              </w:rPr>
              <w:t xml:space="preserve">. </w:t>
            </w:r>
          </w:p>
        </w:tc>
        <w:tc>
          <w:tcPr>
            <w:tcW w:w="3196" w:type="dxa"/>
          </w:tcPr>
          <w:p w14:paraId="5F14CB8D" w14:textId="654119FF" w:rsidR="007D3801" w:rsidRPr="006222B2" w:rsidRDefault="007D3801">
            <w:pPr>
              <w:pStyle w:val="BodyText"/>
              <w:cnfStyle w:val="000000000000" w:firstRow="0" w:lastRow="0" w:firstColumn="0" w:lastColumn="0" w:oddVBand="0" w:evenVBand="0" w:oddHBand="0" w:evenHBand="0" w:firstRowFirstColumn="0" w:firstRowLastColumn="0" w:lastRowFirstColumn="0" w:lastRowLastColumn="0"/>
              <w:rPr>
                <w:lang w:val="et-EE"/>
              </w:rPr>
            </w:pPr>
            <w:r w:rsidRPr="0092367C">
              <w:rPr>
                <w:lang w:val="et-EE"/>
              </w:rPr>
              <w:t xml:space="preserve">Esmajärjekorras </w:t>
            </w:r>
            <w:r w:rsidRPr="006222B2">
              <w:rPr>
                <w:lang w:val="et-EE"/>
              </w:rPr>
              <w:t>kuvab infosüsteem planeeringuga seotud tekstidokumentide (nt seletuskiri) eri versioonide v</w:t>
            </w:r>
            <w:r w:rsidR="00A86C40" w:rsidRPr="006222B2">
              <w:rPr>
                <w:lang w:val="et-EE"/>
              </w:rPr>
              <w:t xml:space="preserve">ahelisi </w:t>
            </w:r>
            <w:r w:rsidRPr="006222B2">
              <w:rPr>
                <w:lang w:val="et-EE"/>
              </w:rPr>
              <w:t>e</w:t>
            </w:r>
            <w:r w:rsidR="00A86C40" w:rsidRPr="006222B2">
              <w:rPr>
                <w:lang w:val="et-EE"/>
              </w:rPr>
              <w:t>rinevusi</w:t>
            </w:r>
            <w:r w:rsidRPr="006222B2">
              <w:rPr>
                <w:lang w:val="et-EE"/>
              </w:rPr>
              <w:t>. Tulevikus tuleks kaaluda ka jooniste eri versioonide vaheliste erinevuste kuvamiseks vajalik</w:t>
            </w:r>
            <w:r w:rsidR="00A86C40" w:rsidRPr="006222B2">
              <w:rPr>
                <w:lang w:val="et-EE"/>
              </w:rPr>
              <w:t>k</w:t>
            </w:r>
            <w:r w:rsidRPr="006222B2">
              <w:rPr>
                <w:lang w:val="et-EE"/>
              </w:rPr>
              <w:t xml:space="preserve">e </w:t>
            </w:r>
            <w:r w:rsidR="00A86C40" w:rsidRPr="006222B2">
              <w:rPr>
                <w:lang w:val="et-EE"/>
              </w:rPr>
              <w:t xml:space="preserve">arendusi – see parandab oluliselt menetlusprotsessi läbipaistvust ja muudatuste jälgitavust. </w:t>
            </w:r>
          </w:p>
        </w:tc>
        <w:tc>
          <w:tcPr>
            <w:tcW w:w="3169" w:type="dxa"/>
          </w:tcPr>
          <w:p w14:paraId="3BD1CEE4" w14:textId="15C44483" w:rsidR="007D3801" w:rsidRPr="0092367C" w:rsidRDefault="007D3801" w:rsidP="00297D07">
            <w:pPr>
              <w:pStyle w:val="BodyText"/>
              <w:cnfStyle w:val="000000000000" w:firstRow="0" w:lastRow="0" w:firstColumn="0" w:lastColumn="0" w:oddVBand="0" w:evenVBand="0" w:oddHBand="0" w:evenHBand="0" w:firstRowFirstColumn="0" w:firstRowLastColumn="0" w:lastRowFirstColumn="0" w:lastRowLastColumn="0"/>
              <w:rPr>
                <w:lang w:val="et-EE"/>
              </w:rPr>
            </w:pPr>
            <w:r w:rsidRPr="006222B2">
              <w:rPr>
                <w:lang w:val="et-EE"/>
              </w:rPr>
              <w:t xml:space="preserve">Eeldab, et </w:t>
            </w:r>
            <w:r w:rsidR="00A86C40" w:rsidRPr="006222B2">
              <w:rPr>
                <w:lang w:val="et-EE"/>
              </w:rPr>
              <w:t xml:space="preserve">versioneeritavaid tekstidokumente koostatakse infosüsteemis. </w:t>
            </w:r>
          </w:p>
        </w:tc>
      </w:tr>
      <w:tr w:rsidR="00806E12" w:rsidRPr="006222B2" w14:paraId="3B2DDDDE" w14:textId="77777777" w:rsidTr="305D2DAF">
        <w:tc>
          <w:tcPr>
            <w:cnfStyle w:val="001000000000" w:firstRow="0" w:lastRow="0" w:firstColumn="1" w:lastColumn="0" w:oddVBand="0" w:evenVBand="0" w:oddHBand="0" w:evenHBand="0" w:firstRowFirstColumn="0" w:firstRowLastColumn="0" w:lastRowFirstColumn="0" w:lastRowLastColumn="0"/>
            <w:tcW w:w="3225" w:type="dxa"/>
          </w:tcPr>
          <w:p w14:paraId="3F1A25EC" w14:textId="56B03C8C" w:rsidR="00806E12" w:rsidRPr="00883FD9" w:rsidRDefault="00DD0903" w:rsidP="0051490D">
            <w:pPr>
              <w:pStyle w:val="BodyText"/>
              <w:rPr>
                <w:color w:val="auto"/>
                <w:lang w:val="et-EE"/>
              </w:rPr>
            </w:pPr>
            <w:r w:rsidRPr="00883FD9">
              <w:rPr>
                <w:color w:val="auto"/>
                <w:sz w:val="20"/>
                <w:lang w:val="et-EE"/>
              </w:rPr>
              <w:t>Avalikkus</w:t>
            </w:r>
            <w:r w:rsidR="001B5BA5" w:rsidRPr="00883FD9">
              <w:rPr>
                <w:color w:val="auto"/>
                <w:sz w:val="20"/>
                <w:lang w:val="et-EE"/>
              </w:rPr>
              <w:t>e</w:t>
            </w:r>
            <w:r w:rsidRPr="00883FD9">
              <w:rPr>
                <w:color w:val="auto"/>
                <w:sz w:val="20"/>
                <w:lang w:val="et-EE"/>
              </w:rPr>
              <w:t xml:space="preserve"> </w:t>
            </w:r>
            <w:r w:rsidR="001B5BA5" w:rsidRPr="00883FD9">
              <w:rPr>
                <w:color w:val="auto"/>
                <w:sz w:val="20"/>
                <w:lang w:val="et-EE"/>
              </w:rPr>
              <w:t>kaasamine</w:t>
            </w:r>
            <w:r w:rsidRPr="00883FD9">
              <w:rPr>
                <w:color w:val="auto"/>
                <w:sz w:val="20"/>
                <w:lang w:val="et-EE"/>
              </w:rPr>
              <w:t xml:space="preserve"> planeeringulahenduse koostamise etapis</w:t>
            </w:r>
            <w:r w:rsidR="001B5BA5" w:rsidRPr="00883FD9">
              <w:rPr>
                <w:color w:val="auto"/>
                <w:sz w:val="20"/>
                <w:lang w:val="et-EE"/>
              </w:rPr>
              <w:t xml:space="preserve"> on puudulik</w:t>
            </w:r>
            <w:commentRangeStart w:id="93"/>
            <w:commentRangeStart w:id="94"/>
            <w:r w:rsidRPr="00883FD9">
              <w:rPr>
                <w:color w:val="auto"/>
                <w:sz w:val="20"/>
                <w:lang w:val="et-EE"/>
              </w:rPr>
              <w:t>.</w:t>
            </w:r>
            <w:commentRangeEnd w:id="93"/>
            <w:r w:rsidR="00EB0183" w:rsidRPr="00883FD9">
              <w:rPr>
                <w:rStyle w:val="CommentReference"/>
                <w:color w:val="auto"/>
                <w:sz w:val="20"/>
                <w:lang w:val="et-EE"/>
              </w:rPr>
              <w:commentReference w:id="93"/>
            </w:r>
            <w:commentRangeEnd w:id="94"/>
            <w:r w:rsidR="001B5BA5" w:rsidRPr="00883FD9">
              <w:rPr>
                <w:rStyle w:val="CommentReference"/>
                <w:color w:val="auto"/>
                <w:sz w:val="20"/>
                <w:lang w:val="et-EE"/>
              </w:rPr>
              <w:commentReference w:id="94"/>
            </w:r>
          </w:p>
        </w:tc>
        <w:tc>
          <w:tcPr>
            <w:tcW w:w="3196" w:type="dxa"/>
          </w:tcPr>
          <w:p w14:paraId="692D9FF4" w14:textId="70E1939C" w:rsidR="00806E12" w:rsidRPr="0092367C" w:rsidRDefault="00DD0903">
            <w:pPr>
              <w:pStyle w:val="BodyText"/>
              <w:cnfStyle w:val="000000000000" w:firstRow="0" w:lastRow="0" w:firstColumn="0" w:lastColumn="0" w:oddVBand="0" w:evenVBand="0" w:oddHBand="0" w:evenHBand="0" w:firstRowFirstColumn="0" w:firstRowLastColumn="0" w:lastRowFirstColumn="0" w:lastRowLastColumn="0"/>
              <w:rPr>
                <w:lang w:val="et-EE"/>
              </w:rPr>
            </w:pPr>
            <w:r w:rsidRPr="0092367C">
              <w:rPr>
                <w:lang w:val="et-EE"/>
              </w:rPr>
              <w:t>Enn</w:t>
            </w:r>
            <w:r w:rsidR="00566934" w:rsidRPr="006222B2">
              <w:rPr>
                <w:lang w:val="et-EE"/>
              </w:rPr>
              <w:t>e KOVi poolselt planeeringulahe</w:t>
            </w:r>
            <w:r w:rsidRPr="006222B2">
              <w:rPr>
                <w:lang w:val="et-EE"/>
              </w:rPr>
              <w:t>n</w:t>
            </w:r>
            <w:r w:rsidR="00566934" w:rsidRPr="006222B2">
              <w:rPr>
                <w:lang w:val="et-EE"/>
              </w:rPr>
              <w:t>d</w:t>
            </w:r>
            <w:r w:rsidRPr="006222B2">
              <w:rPr>
                <w:lang w:val="et-EE"/>
              </w:rPr>
              <w:t xml:space="preserve">use kinnitamist ja järgmisesse </w:t>
            </w:r>
            <w:r w:rsidR="001B5BA5" w:rsidRPr="006222B2">
              <w:rPr>
                <w:lang w:val="et-EE"/>
              </w:rPr>
              <w:t>menetlus</w:t>
            </w:r>
            <w:r w:rsidRPr="006222B2">
              <w:rPr>
                <w:lang w:val="et-EE"/>
              </w:rPr>
              <w:t>etappi liikumist esitatakse lahendus ametitele ja avalikkusele kooskõlastamiseks ja arvamuse andmiseks</w:t>
            </w:r>
            <w:r w:rsidR="001B5BA5" w:rsidRPr="006222B2">
              <w:rPr>
                <w:lang w:val="et-EE"/>
              </w:rPr>
              <w:t>, mis loob aluse laiendatud koostööd tegemiseks ja planeerimisseaduse</w:t>
            </w:r>
            <w:r w:rsidR="001B5BA5" w:rsidRPr="00883FD9">
              <w:rPr>
                <w:lang w:val="et-EE"/>
              </w:rPr>
              <w:t xml:space="preserve"> </w:t>
            </w:r>
            <w:r w:rsidR="001B5BA5" w:rsidRPr="0092367C">
              <w:rPr>
                <w:lang w:val="et-EE"/>
              </w:rPr>
              <w:t>§ 127 paremaks rakendamiseks</w:t>
            </w:r>
            <w:commentRangeStart w:id="95"/>
            <w:commentRangeStart w:id="96"/>
            <w:r w:rsidRPr="006222B2">
              <w:rPr>
                <w:lang w:val="et-EE"/>
              </w:rPr>
              <w:t>.</w:t>
            </w:r>
            <w:commentRangeEnd w:id="95"/>
            <w:r w:rsidR="00EB0183" w:rsidRPr="00883FD9">
              <w:rPr>
                <w:rStyle w:val="CommentReference"/>
                <w:lang w:val="et-EE"/>
              </w:rPr>
              <w:commentReference w:id="95"/>
            </w:r>
            <w:commentRangeEnd w:id="96"/>
            <w:r w:rsidR="001B5BA5" w:rsidRPr="00883FD9">
              <w:rPr>
                <w:rStyle w:val="CommentReference"/>
                <w:lang w:val="et-EE"/>
              </w:rPr>
              <w:commentReference w:id="96"/>
            </w:r>
          </w:p>
        </w:tc>
        <w:tc>
          <w:tcPr>
            <w:tcW w:w="3169" w:type="dxa"/>
          </w:tcPr>
          <w:p w14:paraId="165E4FF3" w14:textId="07FF3019" w:rsidR="00806E12" w:rsidRPr="006222B2" w:rsidRDefault="495B54DA" w:rsidP="00297D07">
            <w:pPr>
              <w:pStyle w:val="BodyText"/>
              <w:cnfStyle w:val="000000000000" w:firstRow="0" w:lastRow="0" w:firstColumn="0" w:lastColumn="0" w:oddVBand="0" w:evenVBand="0" w:oddHBand="0" w:evenHBand="0" w:firstRowFirstColumn="0" w:firstRowLastColumn="0" w:lastRowFirstColumn="0" w:lastRowLastColumn="0"/>
              <w:rPr>
                <w:lang w:val="et-EE"/>
              </w:rPr>
            </w:pPr>
            <w:r w:rsidRPr="006222B2">
              <w:rPr>
                <w:lang w:val="et-EE"/>
              </w:rPr>
              <w:t>Eeldab õigusakti muutmist</w:t>
            </w:r>
            <w:r w:rsidR="740D297A" w:rsidRPr="006222B2">
              <w:rPr>
                <w:lang w:val="et-EE"/>
              </w:rPr>
              <w:t>.</w:t>
            </w:r>
          </w:p>
        </w:tc>
      </w:tr>
      <w:tr w:rsidR="091479BF" w:rsidRPr="006222B2" w14:paraId="1C669DAC" w14:textId="77777777" w:rsidTr="305D2DAF">
        <w:tc>
          <w:tcPr>
            <w:cnfStyle w:val="001000000000" w:firstRow="0" w:lastRow="0" w:firstColumn="1" w:lastColumn="0" w:oddVBand="0" w:evenVBand="0" w:oddHBand="0" w:evenHBand="0" w:firstRowFirstColumn="0" w:firstRowLastColumn="0" w:lastRowFirstColumn="0" w:lastRowLastColumn="0"/>
            <w:tcW w:w="3225" w:type="dxa"/>
          </w:tcPr>
          <w:p w14:paraId="0B1BD8F9" w14:textId="6FBC7AEE" w:rsidR="740D297A" w:rsidRPr="00883FD9" w:rsidRDefault="740D297A" w:rsidP="00883FD9">
            <w:pPr>
              <w:pStyle w:val="BodyText"/>
              <w:rPr>
                <w:color w:val="auto"/>
                <w:sz w:val="20"/>
                <w:szCs w:val="20"/>
                <w:lang w:val="et-EE"/>
              </w:rPr>
            </w:pPr>
            <w:r w:rsidRPr="00883FD9">
              <w:rPr>
                <w:color w:val="auto"/>
                <w:sz w:val="20"/>
                <w:szCs w:val="20"/>
                <w:lang w:val="et-EE"/>
              </w:rPr>
              <w:t xml:space="preserve">KOVide nõuded </w:t>
            </w:r>
            <w:r w:rsidR="79ED0CCB" w:rsidRPr="00883FD9">
              <w:rPr>
                <w:color w:val="auto"/>
                <w:sz w:val="20"/>
                <w:szCs w:val="20"/>
                <w:lang w:val="et-EE"/>
              </w:rPr>
              <w:t>p</w:t>
            </w:r>
            <w:r w:rsidRPr="00883FD9">
              <w:rPr>
                <w:color w:val="auto"/>
                <w:sz w:val="20"/>
                <w:szCs w:val="20"/>
                <w:lang w:val="et-EE"/>
              </w:rPr>
              <w:t>laneringulahenduse detailsusele ja selle vormistustele on erinevad</w:t>
            </w:r>
            <w:r w:rsidR="0B4904D3" w:rsidRPr="00883FD9">
              <w:rPr>
                <w:color w:val="auto"/>
                <w:sz w:val="20"/>
                <w:szCs w:val="20"/>
                <w:lang w:val="et-EE"/>
              </w:rPr>
              <w:t>.</w:t>
            </w:r>
          </w:p>
        </w:tc>
        <w:tc>
          <w:tcPr>
            <w:tcW w:w="3196" w:type="dxa"/>
          </w:tcPr>
          <w:p w14:paraId="64B8AF5A" w14:textId="4027B558" w:rsidR="54FD2E60" w:rsidRPr="006222B2" w:rsidRDefault="54FD2E60" w:rsidP="00883FD9">
            <w:pPr>
              <w:pStyle w:val="BodyText"/>
              <w:cnfStyle w:val="000000000000" w:firstRow="0" w:lastRow="0" w:firstColumn="0" w:lastColumn="0" w:oddVBand="0" w:evenVBand="0" w:oddHBand="0" w:evenHBand="0" w:firstRowFirstColumn="0" w:firstRowLastColumn="0" w:lastRowFirstColumn="0" w:lastRowLastColumn="0"/>
              <w:rPr>
                <w:lang w:val="et-EE"/>
              </w:rPr>
            </w:pPr>
            <w:r w:rsidRPr="0092367C">
              <w:rPr>
                <w:lang w:val="et-EE"/>
              </w:rPr>
              <w:t xml:space="preserve">Sarnaselt täna </w:t>
            </w:r>
            <w:r w:rsidR="25AE9B08" w:rsidRPr="006222B2">
              <w:rPr>
                <w:lang w:val="et-EE"/>
              </w:rPr>
              <w:t xml:space="preserve">kehtivatele nõutele, millele peab planeeringulahendus </w:t>
            </w:r>
            <w:r w:rsidRPr="006222B2">
              <w:rPr>
                <w:lang w:val="et-EE"/>
              </w:rPr>
              <w:t>kehtestamise etapi</w:t>
            </w:r>
            <w:r w:rsidR="50EC235B" w:rsidRPr="006222B2">
              <w:rPr>
                <w:lang w:val="et-EE"/>
              </w:rPr>
              <w:t>s vastama, seatakse vormistusnõuded keh</w:t>
            </w:r>
            <w:r w:rsidR="22A0A1F8" w:rsidRPr="006222B2">
              <w:rPr>
                <w:lang w:val="et-EE"/>
              </w:rPr>
              <w:t xml:space="preserve">testamisele eelnevates etappides koostatavatele </w:t>
            </w:r>
            <w:r w:rsidR="001747E1" w:rsidRPr="006222B2">
              <w:rPr>
                <w:lang w:val="et-EE"/>
              </w:rPr>
              <w:t xml:space="preserve">materjalidele. </w:t>
            </w:r>
            <w:r w:rsidR="3C5FFBF1" w:rsidRPr="006222B2">
              <w:rPr>
                <w:lang w:val="et-EE"/>
              </w:rPr>
              <w:t>Infosüsteem kontrollib m</w:t>
            </w:r>
            <w:r w:rsidR="001747E1" w:rsidRPr="006222B2">
              <w:rPr>
                <w:lang w:val="et-EE"/>
              </w:rPr>
              <w:t xml:space="preserve">aterjalide vastavust vormistusnõuetele </w:t>
            </w:r>
            <w:r w:rsidR="16FB48AE" w:rsidRPr="006222B2">
              <w:rPr>
                <w:lang w:val="et-EE"/>
              </w:rPr>
              <w:t>nende üles laadimisel.</w:t>
            </w:r>
          </w:p>
        </w:tc>
        <w:tc>
          <w:tcPr>
            <w:tcW w:w="3169" w:type="dxa"/>
          </w:tcPr>
          <w:p w14:paraId="6EEAB6FA" w14:textId="07D097B1" w:rsidR="22A07F5C" w:rsidRPr="006222B2" w:rsidRDefault="22A07F5C" w:rsidP="00883FD9">
            <w:pPr>
              <w:pStyle w:val="BodyText"/>
              <w:cnfStyle w:val="000000000000" w:firstRow="0" w:lastRow="0" w:firstColumn="0" w:lastColumn="0" w:oddVBand="0" w:evenVBand="0" w:oddHBand="0" w:evenHBand="0" w:firstRowFirstColumn="0" w:firstRowLastColumn="0" w:lastRowFirstColumn="0" w:lastRowLastColumn="0"/>
              <w:rPr>
                <w:lang w:val="et-EE"/>
              </w:rPr>
            </w:pPr>
            <w:r w:rsidRPr="006222B2">
              <w:rPr>
                <w:lang w:val="et-EE"/>
              </w:rPr>
              <w:t>Eeldab õigusakti muutmist.</w:t>
            </w:r>
          </w:p>
        </w:tc>
      </w:tr>
      <w:tr w:rsidR="0051490D" w:rsidRPr="006222B2" w14:paraId="604A6D83" w14:textId="77777777" w:rsidTr="305D2DAF">
        <w:tc>
          <w:tcPr>
            <w:cnfStyle w:val="001000000000" w:firstRow="0" w:lastRow="0" w:firstColumn="1" w:lastColumn="0" w:oddVBand="0" w:evenVBand="0" w:oddHBand="0" w:evenHBand="0" w:firstRowFirstColumn="0" w:firstRowLastColumn="0" w:lastRowFirstColumn="0" w:lastRowLastColumn="0"/>
            <w:tcW w:w="3225" w:type="dxa"/>
          </w:tcPr>
          <w:p w14:paraId="1D0023C7" w14:textId="5FA4C535" w:rsidR="0051490D" w:rsidRPr="00883FD9" w:rsidRDefault="0051490D">
            <w:pPr>
              <w:pStyle w:val="BodyText"/>
              <w:rPr>
                <w:color w:val="auto"/>
                <w:sz w:val="20"/>
                <w:lang w:val="et-EE"/>
              </w:rPr>
            </w:pPr>
            <w:r w:rsidRPr="00883FD9">
              <w:rPr>
                <w:color w:val="auto"/>
                <w:sz w:val="20"/>
                <w:lang w:val="et-EE"/>
              </w:rPr>
              <w:t xml:space="preserve">KOVi saadetavad teadete sõnastus keeruline ja liialt bürokraatlik jäädes avalikkusele mõistetamatuks – mis on minu võimalused antud etapis ning kas ja millist reaktsiooni KOV minult ootab.  </w:t>
            </w:r>
          </w:p>
        </w:tc>
        <w:tc>
          <w:tcPr>
            <w:tcW w:w="3196" w:type="dxa"/>
          </w:tcPr>
          <w:p w14:paraId="29694DEE" w14:textId="45D7FC3B" w:rsidR="0051490D" w:rsidRPr="006222B2" w:rsidRDefault="0051490D">
            <w:pPr>
              <w:pStyle w:val="BodyText"/>
              <w:cnfStyle w:val="000000000000" w:firstRow="0" w:lastRow="0" w:firstColumn="0" w:lastColumn="0" w:oddVBand="0" w:evenVBand="0" w:oddHBand="0" w:evenHBand="0" w:firstRowFirstColumn="0" w:firstRowLastColumn="0" w:lastRowFirstColumn="0" w:lastRowLastColumn="0"/>
              <w:rPr>
                <w:lang w:val="et-EE"/>
              </w:rPr>
            </w:pPr>
            <w:r w:rsidRPr="0092367C">
              <w:rPr>
                <w:lang w:val="et-EE"/>
              </w:rPr>
              <w:t xml:space="preserve">Infosüsteemis luuakse </w:t>
            </w:r>
            <w:r w:rsidR="007D3801" w:rsidRPr="006222B2">
              <w:rPr>
                <w:lang w:val="et-EE"/>
              </w:rPr>
              <w:t xml:space="preserve">teavituste mallid ja tekstid, mille loomisel peetakse silmas sõnumi selgust ja mõistetavust. KOVil on vajadusel võimalik eelloodud soovituslikke tekste muuta. </w:t>
            </w:r>
          </w:p>
        </w:tc>
        <w:tc>
          <w:tcPr>
            <w:tcW w:w="3169" w:type="dxa"/>
          </w:tcPr>
          <w:p w14:paraId="47DF659F" w14:textId="77777777" w:rsidR="0051490D" w:rsidRPr="006222B2" w:rsidRDefault="0051490D" w:rsidP="00297D07">
            <w:pPr>
              <w:pStyle w:val="BodyText"/>
              <w:cnfStyle w:val="000000000000" w:firstRow="0" w:lastRow="0" w:firstColumn="0" w:lastColumn="0" w:oddVBand="0" w:evenVBand="0" w:oddHBand="0" w:evenHBand="0" w:firstRowFirstColumn="0" w:firstRowLastColumn="0" w:lastRowFirstColumn="0" w:lastRowLastColumn="0"/>
              <w:rPr>
                <w:lang w:val="et-EE"/>
              </w:rPr>
            </w:pPr>
          </w:p>
        </w:tc>
      </w:tr>
      <w:tr w:rsidR="00A86C40" w:rsidRPr="006222B2" w14:paraId="29A42A73" w14:textId="77777777" w:rsidTr="305D2DAF">
        <w:tc>
          <w:tcPr>
            <w:cnfStyle w:val="001000000000" w:firstRow="0" w:lastRow="0" w:firstColumn="1" w:lastColumn="0" w:oddVBand="0" w:evenVBand="0" w:oddHBand="0" w:evenHBand="0" w:firstRowFirstColumn="0" w:firstRowLastColumn="0" w:lastRowFirstColumn="0" w:lastRowLastColumn="0"/>
            <w:tcW w:w="3225" w:type="dxa"/>
          </w:tcPr>
          <w:p w14:paraId="2C72335B" w14:textId="7EE65D66" w:rsidR="00A86C40" w:rsidRPr="00883FD9" w:rsidRDefault="001C1E27">
            <w:pPr>
              <w:pStyle w:val="BodyText"/>
              <w:rPr>
                <w:color w:val="auto"/>
                <w:sz w:val="20"/>
                <w:lang w:val="et-EE"/>
              </w:rPr>
            </w:pPr>
            <w:r w:rsidRPr="00883FD9">
              <w:rPr>
                <w:color w:val="auto"/>
                <w:sz w:val="20"/>
                <w:lang w:val="et-EE"/>
              </w:rPr>
              <w:t xml:space="preserve">Kaasatud ameti ja võrguvaldaja organisatsioonisisene sisemenetlus on täna katmata, suurendades kooskõlastuse või arvamuse andmiseks kuluvat aega. </w:t>
            </w:r>
          </w:p>
        </w:tc>
        <w:tc>
          <w:tcPr>
            <w:tcW w:w="3196" w:type="dxa"/>
          </w:tcPr>
          <w:p w14:paraId="34290805" w14:textId="73F63BA2" w:rsidR="00A86C40" w:rsidRPr="006222B2" w:rsidRDefault="001C1E27">
            <w:pPr>
              <w:pStyle w:val="BodyText"/>
              <w:cnfStyle w:val="000000000000" w:firstRow="0" w:lastRow="0" w:firstColumn="0" w:lastColumn="0" w:oddVBand="0" w:evenVBand="0" w:oddHBand="0" w:evenHBand="0" w:firstRowFirstColumn="0" w:firstRowLastColumn="0" w:lastRowFirstColumn="0" w:lastRowLastColumn="0"/>
              <w:rPr>
                <w:lang w:val="et-EE"/>
              </w:rPr>
            </w:pPr>
            <w:r w:rsidRPr="0092367C">
              <w:rPr>
                <w:lang w:val="et-EE"/>
              </w:rPr>
              <w:t>Ametil ja võrguvaldajal on võimalik infosüsteemis</w:t>
            </w:r>
            <w:r w:rsidRPr="006222B2">
              <w:rPr>
                <w:lang w:val="et-EE"/>
              </w:rPr>
              <w:t xml:space="preserve"> määrata organisatsioonisiseseid alamkooskõlastajaid ning nende infosüsteemi sisestatud kooskõlastatusi/arvamusi hallata ja neid arvesse võttes sisestada </w:t>
            </w:r>
            <w:r w:rsidRPr="006222B2">
              <w:rPr>
                <w:lang w:val="et-EE"/>
              </w:rPr>
              <w:lastRenderedPageBreak/>
              <w:t xml:space="preserve">organisatsiooniülene kooskõlastus/arvamus. </w:t>
            </w:r>
          </w:p>
        </w:tc>
        <w:tc>
          <w:tcPr>
            <w:tcW w:w="3169" w:type="dxa"/>
          </w:tcPr>
          <w:p w14:paraId="2525791E" w14:textId="77777777" w:rsidR="00A86C40" w:rsidRPr="006222B2" w:rsidRDefault="00A86C40" w:rsidP="00297D07">
            <w:pPr>
              <w:pStyle w:val="BodyText"/>
              <w:cnfStyle w:val="000000000000" w:firstRow="0" w:lastRow="0" w:firstColumn="0" w:lastColumn="0" w:oddVBand="0" w:evenVBand="0" w:oddHBand="0" w:evenHBand="0" w:firstRowFirstColumn="0" w:firstRowLastColumn="0" w:lastRowFirstColumn="0" w:lastRowLastColumn="0"/>
              <w:rPr>
                <w:lang w:val="et-EE"/>
              </w:rPr>
            </w:pPr>
          </w:p>
        </w:tc>
      </w:tr>
      <w:tr w:rsidR="00DD0903" w:rsidRPr="006222B2" w14:paraId="784C9CD6" w14:textId="77777777" w:rsidTr="305D2DAF">
        <w:tc>
          <w:tcPr>
            <w:cnfStyle w:val="001000000000" w:firstRow="0" w:lastRow="0" w:firstColumn="1" w:lastColumn="0" w:oddVBand="0" w:evenVBand="0" w:oddHBand="0" w:evenHBand="0" w:firstRowFirstColumn="0" w:firstRowLastColumn="0" w:lastRowFirstColumn="0" w:lastRowLastColumn="0"/>
            <w:tcW w:w="3225" w:type="dxa"/>
          </w:tcPr>
          <w:p w14:paraId="69A55727" w14:textId="77777777" w:rsidR="00DD0903" w:rsidRPr="00883FD9" w:rsidRDefault="00E651B0" w:rsidP="00DD0903">
            <w:pPr>
              <w:pStyle w:val="BodyText"/>
              <w:rPr>
                <w:color w:val="auto"/>
                <w:sz w:val="20"/>
                <w:lang w:val="et-EE"/>
              </w:rPr>
            </w:pPr>
            <w:r w:rsidRPr="00883FD9">
              <w:rPr>
                <w:color w:val="auto"/>
                <w:sz w:val="20"/>
                <w:lang w:val="et-EE"/>
              </w:rPr>
              <w:t>KOV</w:t>
            </w:r>
            <w:r w:rsidR="00DD0903" w:rsidRPr="00883FD9">
              <w:rPr>
                <w:color w:val="auto"/>
                <w:sz w:val="20"/>
                <w:lang w:val="et-EE"/>
              </w:rPr>
              <w:t xml:space="preserve">id ei tee alati vahet, millal on vaja küsida arvamust ja millal on vaja kooskõlastada. </w:t>
            </w:r>
          </w:p>
        </w:tc>
        <w:tc>
          <w:tcPr>
            <w:tcW w:w="3196" w:type="dxa"/>
          </w:tcPr>
          <w:p w14:paraId="070D5447" w14:textId="09353D7C" w:rsidR="00DD0903" w:rsidRPr="0092367C" w:rsidRDefault="00DD0903" w:rsidP="00EB0183">
            <w:pPr>
              <w:pStyle w:val="BodyText"/>
              <w:cnfStyle w:val="000000000000" w:firstRow="0" w:lastRow="0" w:firstColumn="0" w:lastColumn="0" w:oddVBand="0" w:evenVBand="0" w:oddHBand="0" w:evenHBand="0" w:firstRowFirstColumn="0" w:firstRowLastColumn="0" w:lastRowFirstColumn="0" w:lastRowLastColumn="0"/>
              <w:rPr>
                <w:lang w:val="et-EE"/>
              </w:rPr>
            </w:pPr>
            <w:r w:rsidRPr="0092367C">
              <w:rPr>
                <w:lang w:val="et-EE"/>
              </w:rPr>
              <w:t xml:space="preserve">Infosüsteem </w:t>
            </w:r>
            <w:r w:rsidR="00EB0183" w:rsidRPr="006222B2">
              <w:rPr>
                <w:lang w:val="et-EE"/>
              </w:rPr>
              <w:t>ee</w:t>
            </w:r>
            <w:commentRangeStart w:id="97"/>
            <w:commentRangeStart w:id="98"/>
            <w:r w:rsidR="00EB0183" w:rsidRPr="006222B2">
              <w:rPr>
                <w:lang w:val="et-EE"/>
              </w:rPr>
              <w:t>l</w:t>
            </w:r>
            <w:commentRangeEnd w:id="97"/>
            <w:r w:rsidR="00EB0183" w:rsidRPr="00883FD9">
              <w:rPr>
                <w:rStyle w:val="CommentReference"/>
                <w:lang w:val="et-EE"/>
              </w:rPr>
              <w:commentReference w:id="97"/>
            </w:r>
            <w:commentRangeEnd w:id="98"/>
            <w:r w:rsidR="00DF13C6" w:rsidRPr="00883FD9">
              <w:rPr>
                <w:rStyle w:val="CommentReference"/>
                <w:lang w:val="et-EE"/>
              </w:rPr>
              <w:commentReference w:id="98"/>
            </w:r>
            <w:r w:rsidRPr="0092367C">
              <w:rPr>
                <w:lang w:val="et-EE"/>
              </w:rPr>
              <w:t>genereerib kooskõlastajate</w:t>
            </w:r>
            <w:r w:rsidR="00AB18CD">
              <w:rPr>
                <w:lang w:val="et-EE"/>
              </w:rPr>
              <w:t xml:space="preserve"> ja arvamuste avaldajate</w:t>
            </w:r>
            <w:r w:rsidRPr="0092367C">
              <w:rPr>
                <w:lang w:val="et-EE"/>
              </w:rPr>
              <w:t xml:space="preserve"> nimekirja</w:t>
            </w:r>
            <w:r w:rsidR="00EB0183" w:rsidRPr="006222B2">
              <w:rPr>
                <w:lang w:val="et-EE"/>
              </w:rPr>
              <w:t xml:space="preserve">, infosüsteem suunab iga kaastatava ja koostöö tegija puhul läbi mõtlema (põhjendama), miks osapool kaasatakse või temaga koostööd tehakse. </w:t>
            </w:r>
            <w:commentRangeStart w:id="99"/>
            <w:r w:rsidR="001C5163" w:rsidRPr="00883FD9">
              <w:rPr>
                <w:rStyle w:val="CommentReference"/>
                <w:lang w:val="et-EE"/>
              </w:rPr>
              <w:commentReference w:id="100"/>
            </w:r>
            <w:r w:rsidR="00AB18CD">
              <w:rPr>
                <w:rStyle w:val="CommentReference"/>
              </w:rPr>
              <w:commentReference w:id="101"/>
            </w:r>
            <w:commentRangeEnd w:id="99"/>
            <w:r w:rsidR="002847C4" w:rsidRPr="00883FD9">
              <w:rPr>
                <w:rStyle w:val="CommentReference"/>
                <w:lang w:val="et-EE"/>
              </w:rPr>
              <w:commentReference w:id="99"/>
            </w:r>
          </w:p>
        </w:tc>
        <w:tc>
          <w:tcPr>
            <w:tcW w:w="3169" w:type="dxa"/>
          </w:tcPr>
          <w:p w14:paraId="2566EADB" w14:textId="77777777" w:rsidR="00DD0903" w:rsidRPr="006222B2" w:rsidRDefault="00DD0903" w:rsidP="00297D07">
            <w:pPr>
              <w:pStyle w:val="BodyText"/>
              <w:cnfStyle w:val="000000000000" w:firstRow="0" w:lastRow="0" w:firstColumn="0" w:lastColumn="0" w:oddVBand="0" w:evenVBand="0" w:oddHBand="0" w:evenHBand="0" w:firstRowFirstColumn="0" w:firstRowLastColumn="0" w:lastRowFirstColumn="0" w:lastRowLastColumn="0"/>
              <w:rPr>
                <w:lang w:val="et-EE"/>
              </w:rPr>
            </w:pPr>
          </w:p>
        </w:tc>
      </w:tr>
      <w:tr w:rsidR="00DD0903" w:rsidRPr="006222B2" w14:paraId="55DE6650" w14:textId="77777777" w:rsidTr="305D2DAF">
        <w:tc>
          <w:tcPr>
            <w:cnfStyle w:val="001000000000" w:firstRow="0" w:lastRow="0" w:firstColumn="1" w:lastColumn="0" w:oddVBand="0" w:evenVBand="0" w:oddHBand="0" w:evenHBand="0" w:firstRowFirstColumn="0" w:firstRowLastColumn="0" w:lastRowFirstColumn="0" w:lastRowLastColumn="0"/>
            <w:tcW w:w="3225" w:type="dxa"/>
          </w:tcPr>
          <w:p w14:paraId="2E29B04F" w14:textId="77777777" w:rsidR="00DD0903" w:rsidRPr="00883FD9" w:rsidRDefault="00DD0903" w:rsidP="00806E12">
            <w:pPr>
              <w:pStyle w:val="BodyText"/>
              <w:rPr>
                <w:color w:val="auto"/>
                <w:sz w:val="20"/>
                <w:lang w:val="et-EE"/>
              </w:rPr>
            </w:pPr>
            <w:r w:rsidRPr="00883FD9">
              <w:rPr>
                <w:color w:val="auto"/>
                <w:sz w:val="20"/>
                <w:lang w:val="et-EE"/>
              </w:rPr>
              <w:t>Kõigist esitatud kooskõlastustest ja arvamustest on keeruline saada ülevaadet, kuna suhtlus käib e-maili teel ning arvamused ja kooskõlastused ei ole esitatud ja hoiustatud ühtsete reeglite alusel.</w:t>
            </w:r>
          </w:p>
        </w:tc>
        <w:tc>
          <w:tcPr>
            <w:tcW w:w="3196" w:type="dxa"/>
          </w:tcPr>
          <w:p w14:paraId="105D9634" w14:textId="32F0759E" w:rsidR="00DD0903" w:rsidRPr="006222B2" w:rsidRDefault="00DD0903">
            <w:pPr>
              <w:pStyle w:val="BodyText"/>
              <w:cnfStyle w:val="000000000000" w:firstRow="0" w:lastRow="0" w:firstColumn="0" w:lastColumn="0" w:oddVBand="0" w:evenVBand="0" w:oddHBand="0" w:evenHBand="0" w:firstRowFirstColumn="0" w:firstRowLastColumn="0" w:lastRowFirstColumn="0" w:lastRowLastColumn="0"/>
              <w:rPr>
                <w:lang w:val="et-EE"/>
              </w:rPr>
            </w:pPr>
            <w:r w:rsidRPr="0092367C">
              <w:rPr>
                <w:lang w:val="et-EE"/>
              </w:rPr>
              <w:t>Planeeringulahendus saadetakse ametitele ja avalikkusele ko</w:t>
            </w:r>
            <w:r w:rsidRPr="006222B2">
              <w:rPr>
                <w:lang w:val="et-EE"/>
              </w:rPr>
              <w:t xml:space="preserve">oskõlastamiseks ja arvamuse andamiseks läbi infosüsteemi. Kooskõlastused ja arvamused esitatakse </w:t>
            </w:r>
            <w:r w:rsidR="00EB0183" w:rsidRPr="006222B2">
              <w:rPr>
                <w:lang w:val="et-EE"/>
              </w:rPr>
              <w:t>infosüsteemi</w:t>
            </w:r>
            <w:commentRangeStart w:id="102"/>
            <w:r w:rsidR="00EB0183" w:rsidRPr="006222B2">
              <w:rPr>
                <w:lang w:val="et-EE"/>
              </w:rPr>
              <w:t>s</w:t>
            </w:r>
            <w:commentRangeEnd w:id="102"/>
            <w:r w:rsidR="00EB0183" w:rsidRPr="00883FD9">
              <w:rPr>
                <w:rStyle w:val="CommentReference"/>
                <w:lang w:val="et-EE"/>
              </w:rPr>
              <w:commentReference w:id="102"/>
            </w:r>
            <w:r w:rsidR="00E651B0" w:rsidRPr="0092367C">
              <w:rPr>
                <w:lang w:val="et-EE"/>
              </w:rPr>
              <w:t>.</w:t>
            </w:r>
            <w:r w:rsidR="00E651B0" w:rsidRPr="006222B2">
              <w:rPr>
                <w:lang w:val="et-EE"/>
              </w:rPr>
              <w:t xml:space="preserve"> Süsteemis eristatakse kooskõlastusi ja arvamusi, esitatud kooskõlastusi ja arvamusi on võimalik hallata (sisu alusel grupeerida</w:t>
            </w:r>
            <w:r w:rsidR="00AB18CD">
              <w:rPr>
                <w:lang w:val="et-EE"/>
              </w:rPr>
              <w:t xml:space="preserve">, </w:t>
            </w:r>
            <w:r w:rsidR="00E651B0" w:rsidRPr="006222B2">
              <w:rPr>
                <w:lang w:val="et-EE"/>
              </w:rPr>
              <w:t>anonümiseerida</w:t>
            </w:r>
            <w:r w:rsidR="00AB18CD">
              <w:rPr>
                <w:lang w:val="et-EE"/>
              </w:rPr>
              <w:t xml:space="preserve"> ja avalikustada</w:t>
            </w:r>
            <w:r w:rsidR="00E651B0" w:rsidRPr="006222B2">
              <w:rPr>
                <w:lang w:val="et-EE"/>
              </w:rPr>
              <w:t>) ning KOVil on võimalik neile seisukoht anda. Esitatud kooskõlastustest</w:t>
            </w:r>
            <w:commentRangeStart w:id="103"/>
            <w:commentRangeStart w:id="104"/>
            <w:r w:rsidR="00E651B0" w:rsidRPr="006222B2">
              <w:rPr>
                <w:lang w:val="et-EE"/>
              </w:rPr>
              <w:t xml:space="preserve"> </w:t>
            </w:r>
            <w:commentRangeEnd w:id="103"/>
            <w:r w:rsidR="001C5163" w:rsidRPr="00883FD9">
              <w:rPr>
                <w:rStyle w:val="CommentReference"/>
                <w:lang w:val="et-EE"/>
              </w:rPr>
              <w:commentReference w:id="103"/>
            </w:r>
            <w:commentRangeEnd w:id="104"/>
            <w:r w:rsidR="002A1DAB" w:rsidRPr="00883FD9">
              <w:rPr>
                <w:rStyle w:val="CommentReference"/>
                <w:lang w:val="et-EE"/>
              </w:rPr>
              <w:commentReference w:id="104"/>
            </w:r>
            <w:r w:rsidR="002A1DAB" w:rsidRPr="0092367C">
              <w:rPr>
                <w:lang w:val="et-EE"/>
              </w:rPr>
              <w:t xml:space="preserve">ja arvamustest </w:t>
            </w:r>
            <w:r w:rsidR="00E651B0" w:rsidRPr="006222B2">
              <w:rPr>
                <w:lang w:val="et-EE"/>
              </w:rPr>
              <w:t xml:space="preserve">genereerib süsteem kooskõlastuste </w:t>
            </w:r>
            <w:r w:rsidR="00EB0183" w:rsidRPr="006222B2">
              <w:rPr>
                <w:lang w:val="et-EE"/>
              </w:rPr>
              <w:t xml:space="preserve">ja arvamuste </w:t>
            </w:r>
            <w:r w:rsidR="00E651B0" w:rsidRPr="006222B2">
              <w:rPr>
                <w:lang w:val="et-EE"/>
              </w:rPr>
              <w:t>tabeli, mida KOVil on võimalik</w:t>
            </w:r>
            <w:r w:rsidR="000C3780" w:rsidRPr="006222B2">
              <w:rPr>
                <w:lang w:val="et-EE"/>
              </w:rPr>
              <w:t xml:space="preserve"> avalikustada ja vajadusel</w:t>
            </w:r>
            <w:r w:rsidR="00E651B0" w:rsidRPr="006222B2">
              <w:rPr>
                <w:lang w:val="et-EE"/>
              </w:rPr>
              <w:t xml:space="preserve"> täiendada</w:t>
            </w:r>
            <w:commentRangeStart w:id="105"/>
            <w:commentRangeStart w:id="106"/>
            <w:commentRangeStart w:id="107"/>
            <w:r w:rsidR="00E651B0" w:rsidRPr="006222B2">
              <w:rPr>
                <w:lang w:val="et-EE"/>
              </w:rPr>
              <w:t>.</w:t>
            </w:r>
            <w:commentRangeEnd w:id="105"/>
            <w:r w:rsidR="006766F5" w:rsidRPr="00883FD9">
              <w:rPr>
                <w:rStyle w:val="CommentReference"/>
                <w:lang w:val="et-EE"/>
              </w:rPr>
              <w:commentReference w:id="105"/>
            </w:r>
            <w:commentRangeEnd w:id="106"/>
            <w:r w:rsidR="000C3780" w:rsidRPr="00883FD9">
              <w:rPr>
                <w:rStyle w:val="CommentReference"/>
                <w:lang w:val="et-EE"/>
              </w:rPr>
              <w:commentReference w:id="106"/>
            </w:r>
            <w:commentRangeEnd w:id="107"/>
            <w:r w:rsidR="00AB18CD">
              <w:rPr>
                <w:rStyle w:val="CommentReference"/>
              </w:rPr>
              <w:commentReference w:id="107"/>
            </w:r>
            <w:r w:rsidR="00EB0183" w:rsidRPr="0092367C">
              <w:rPr>
                <w:lang w:val="et-EE"/>
              </w:rPr>
              <w:t xml:space="preserve"> Tabelis on koondina</w:t>
            </w:r>
            <w:r w:rsidR="00EB0183" w:rsidRPr="006222B2">
              <w:rPr>
                <w:lang w:val="et-EE"/>
              </w:rPr>
              <w:t xml:space="preserve"> jälgitav </w:t>
            </w:r>
            <w:r w:rsidR="00FA59AA" w:rsidRPr="006222B2">
              <w:rPr>
                <w:lang w:val="et-EE"/>
              </w:rPr>
              <w:t>ettepanekutega arvestamine</w:t>
            </w:r>
            <w:r w:rsidR="00AB18CD">
              <w:rPr>
                <w:lang w:val="et-EE"/>
              </w:rPr>
              <w:t xml:space="preserve">, </w:t>
            </w:r>
            <w:r w:rsidR="00FA59AA" w:rsidRPr="006222B2">
              <w:rPr>
                <w:lang w:val="et-EE"/>
              </w:rPr>
              <w:t>tehtud muudatuste põhjendused</w:t>
            </w:r>
            <w:r w:rsidR="00AB18CD">
              <w:rPr>
                <w:lang w:val="et-EE"/>
              </w:rPr>
              <w:t xml:space="preserve"> ning arvamuse esitaja antud arvamuse arvesse võtmise kinnitused ja arvamusest loobumised</w:t>
            </w:r>
            <w:r w:rsidR="00FA59AA" w:rsidRPr="006222B2">
              <w:rPr>
                <w:lang w:val="et-EE"/>
              </w:rPr>
              <w:t xml:space="preserve">. </w:t>
            </w:r>
            <w:r w:rsidR="006F76BC">
              <w:rPr>
                <w:lang w:val="et-EE"/>
              </w:rPr>
              <w:t xml:space="preserve">NB! Arvamused võivad olla mitmeid lehekülgi pikad, detailanalüüsis on vaja läbi mõelda millised osasid arvamusest koondtabelis kuvada. </w:t>
            </w:r>
          </w:p>
        </w:tc>
        <w:tc>
          <w:tcPr>
            <w:tcW w:w="3169" w:type="dxa"/>
          </w:tcPr>
          <w:p w14:paraId="7157F1A6" w14:textId="77777777" w:rsidR="00DD0903" w:rsidRPr="006222B2" w:rsidRDefault="00DD0903" w:rsidP="00297D07">
            <w:pPr>
              <w:pStyle w:val="BodyText"/>
              <w:cnfStyle w:val="000000000000" w:firstRow="0" w:lastRow="0" w:firstColumn="0" w:lastColumn="0" w:oddVBand="0" w:evenVBand="0" w:oddHBand="0" w:evenHBand="0" w:firstRowFirstColumn="0" w:firstRowLastColumn="0" w:lastRowFirstColumn="0" w:lastRowLastColumn="0"/>
              <w:rPr>
                <w:lang w:val="et-EE"/>
              </w:rPr>
            </w:pPr>
          </w:p>
        </w:tc>
      </w:tr>
      <w:tr w:rsidR="000D353B" w:rsidRPr="006222B2" w14:paraId="709A7CF0" w14:textId="77777777" w:rsidTr="305D2DAF">
        <w:tc>
          <w:tcPr>
            <w:cnfStyle w:val="001000000000" w:firstRow="0" w:lastRow="0" w:firstColumn="1" w:lastColumn="0" w:oddVBand="0" w:evenVBand="0" w:oddHBand="0" w:evenHBand="0" w:firstRowFirstColumn="0" w:firstRowLastColumn="0" w:lastRowFirstColumn="0" w:lastRowLastColumn="0"/>
            <w:tcW w:w="3225" w:type="dxa"/>
          </w:tcPr>
          <w:p w14:paraId="6DD2EDDF" w14:textId="33FBFF7D" w:rsidR="000D353B" w:rsidRPr="0029726E" w:rsidRDefault="00EC25B3">
            <w:pPr>
              <w:pStyle w:val="BodyText"/>
              <w:rPr>
                <w:color w:val="auto"/>
                <w:sz w:val="20"/>
                <w:lang w:val="et-EE"/>
              </w:rPr>
            </w:pPr>
            <w:r>
              <w:rPr>
                <w:color w:val="auto"/>
                <w:sz w:val="20"/>
                <w:lang w:val="et-EE"/>
              </w:rPr>
              <w:t xml:space="preserve">Avalikkuse esindaja, kes avaldab menetlusprotsessi jooksul arvamust, peab andma kirjaliku kinnituse arvamusest loobumise kohta nii juhul, kui arvamust on arvesse võetud kui ka juhul, kui arvamus ei ole enam muul põhjusel relevante. </w:t>
            </w:r>
            <w:r w:rsidR="00D965B4">
              <w:rPr>
                <w:color w:val="auto"/>
                <w:sz w:val="20"/>
                <w:lang w:val="et-EE"/>
              </w:rPr>
              <w:t xml:space="preserve">Kahe erineva olukorra samasugune käsitlemine tekitab sihtgrupis segadust. </w:t>
            </w:r>
          </w:p>
        </w:tc>
        <w:tc>
          <w:tcPr>
            <w:tcW w:w="3196" w:type="dxa"/>
          </w:tcPr>
          <w:p w14:paraId="4FFC711B" w14:textId="35B96DB8" w:rsidR="000D353B" w:rsidRDefault="00EC25B3">
            <w:pPr>
              <w:pStyle w:val="BodyText"/>
              <w:cnfStyle w:val="000000000000" w:firstRow="0" w:lastRow="0" w:firstColumn="0" w:lastColumn="0" w:oddVBand="0" w:evenVBand="0" w:oddHBand="0" w:evenHBand="0" w:firstRowFirstColumn="0" w:firstRowLastColumn="0" w:lastRowFirstColumn="0" w:lastRowLastColumn="0"/>
              <w:rPr>
                <w:lang w:val="et-EE"/>
              </w:rPr>
            </w:pPr>
            <w:r>
              <w:rPr>
                <w:lang w:val="et-EE"/>
              </w:rPr>
              <w:t xml:space="preserve">Parema mõistetavuse huvides tuleks neid kaht juhtu eristada. Avalikkuse esindajal on juhul, kui KOV on tema arvamuse arvesse võtnud ja vastavad muudatused on lahendusse sisse </w:t>
            </w:r>
            <w:r w:rsidR="00867FD1">
              <w:rPr>
                <w:lang w:val="et-EE"/>
              </w:rPr>
              <w:t>viidud, võimalik</w:t>
            </w:r>
            <w:r>
              <w:rPr>
                <w:lang w:val="et-EE"/>
              </w:rPr>
              <w:t xml:space="preserve"> infosüsteemis anda kinnitus arvamuse arvesse võtmise kohta. Juhul, kui esitatud arvamus ei ole enam muul põhjusel relevante, siis on </w:t>
            </w:r>
            <w:r>
              <w:rPr>
                <w:lang w:val="et-EE"/>
              </w:rPr>
              <w:lastRenderedPageBreak/>
              <w:t xml:space="preserve">avalikkuse esindajal võimalik </w:t>
            </w:r>
            <w:r w:rsidR="00867FD1">
              <w:rPr>
                <w:lang w:val="et-EE"/>
              </w:rPr>
              <w:t xml:space="preserve">anda infosüsteemis </w:t>
            </w:r>
            <w:r>
              <w:rPr>
                <w:lang w:val="et-EE"/>
              </w:rPr>
              <w:t xml:space="preserve">kinnitus arvamusest loobumise kohta. </w:t>
            </w:r>
            <w:r w:rsidR="00D965B4">
              <w:rPr>
                <w:lang w:val="et-EE"/>
              </w:rPr>
              <w:t xml:space="preserve">Samuti peab olema süsteemis võimalik osaliselt arvamusest loobuda. </w:t>
            </w:r>
          </w:p>
        </w:tc>
        <w:tc>
          <w:tcPr>
            <w:tcW w:w="3169" w:type="dxa"/>
          </w:tcPr>
          <w:p w14:paraId="228C04A2" w14:textId="19992059" w:rsidR="000D353B" w:rsidRPr="006222B2" w:rsidRDefault="00EC25B3" w:rsidP="00297D07">
            <w:pPr>
              <w:pStyle w:val="BodyText"/>
              <w:cnfStyle w:val="000000000000" w:firstRow="0" w:lastRow="0" w:firstColumn="0" w:lastColumn="0" w:oddVBand="0" w:evenVBand="0" w:oddHBand="0" w:evenHBand="0" w:firstRowFirstColumn="0" w:firstRowLastColumn="0" w:lastRowFirstColumn="0" w:lastRowLastColumn="0"/>
              <w:rPr>
                <w:lang w:val="et-EE"/>
              </w:rPr>
            </w:pPr>
            <w:r>
              <w:rPr>
                <w:lang w:val="et-EE"/>
              </w:rPr>
              <w:lastRenderedPageBreak/>
              <w:t xml:space="preserve">Eeldab õigusakti muutmist. </w:t>
            </w:r>
          </w:p>
        </w:tc>
      </w:tr>
      <w:tr w:rsidR="006F76BC" w:rsidRPr="006222B2" w14:paraId="18FAC980" w14:textId="77777777" w:rsidTr="305D2DAF">
        <w:tc>
          <w:tcPr>
            <w:cnfStyle w:val="001000000000" w:firstRow="0" w:lastRow="0" w:firstColumn="1" w:lastColumn="0" w:oddVBand="0" w:evenVBand="0" w:oddHBand="0" w:evenHBand="0" w:firstRowFirstColumn="0" w:firstRowLastColumn="0" w:lastRowFirstColumn="0" w:lastRowLastColumn="0"/>
            <w:tcW w:w="3225" w:type="dxa"/>
          </w:tcPr>
          <w:p w14:paraId="7E1AF6E7" w14:textId="5B1F17A6" w:rsidR="006F76BC" w:rsidRPr="0029726E" w:rsidRDefault="006F76BC">
            <w:pPr>
              <w:pStyle w:val="BodyText"/>
              <w:rPr>
                <w:color w:val="auto"/>
                <w:sz w:val="20"/>
                <w:lang w:val="et-EE"/>
              </w:rPr>
            </w:pPr>
            <w:r>
              <w:rPr>
                <w:color w:val="auto"/>
                <w:sz w:val="20"/>
                <w:lang w:val="et-EE"/>
              </w:rPr>
              <w:t xml:space="preserve">Tingimusliku kooskõlastuse </w:t>
            </w:r>
            <w:r w:rsidR="000D353B">
              <w:rPr>
                <w:color w:val="auto"/>
                <w:sz w:val="20"/>
                <w:lang w:val="et-EE"/>
              </w:rPr>
              <w:t>andnud ametilt ei küsita kinnitust tema märkustega arvestamise kohta. See võib tingida olukorra, kus seatud tingimused jäetakse üldse tähelepanuta või lahenduses tehtud muudatused ei täida seatud tingimust.</w:t>
            </w:r>
          </w:p>
        </w:tc>
        <w:tc>
          <w:tcPr>
            <w:tcW w:w="3196" w:type="dxa"/>
          </w:tcPr>
          <w:p w14:paraId="6B7F04E2" w14:textId="1F2255D8" w:rsidR="006F76BC" w:rsidRDefault="000D353B">
            <w:pPr>
              <w:pStyle w:val="BodyText"/>
              <w:cnfStyle w:val="000000000000" w:firstRow="0" w:lastRow="0" w:firstColumn="0" w:lastColumn="0" w:oddVBand="0" w:evenVBand="0" w:oddHBand="0" w:evenHBand="0" w:firstRowFirstColumn="0" w:firstRowLastColumn="0" w:lastRowFirstColumn="0" w:lastRowLastColumn="0"/>
              <w:rPr>
                <w:lang w:val="et-EE"/>
              </w:rPr>
            </w:pPr>
            <w:r>
              <w:rPr>
                <w:lang w:val="et-EE"/>
              </w:rPr>
              <w:t xml:space="preserve">Infosüsteemis tuleb eristada tingimuslikke kooskõlastusi. Tingimuslikule kooskõlastusele peab amet andma peale lahenduses muudatuste tegemist omapoolse kinnituse, et sisse viidud muudatused täidavad seatud tingimusi. </w:t>
            </w:r>
          </w:p>
        </w:tc>
        <w:tc>
          <w:tcPr>
            <w:tcW w:w="3169" w:type="dxa"/>
          </w:tcPr>
          <w:p w14:paraId="02EB53CE" w14:textId="77777777" w:rsidR="006F76BC" w:rsidRPr="006222B2" w:rsidRDefault="006F76BC" w:rsidP="00297D07">
            <w:pPr>
              <w:pStyle w:val="BodyText"/>
              <w:cnfStyle w:val="000000000000" w:firstRow="0" w:lastRow="0" w:firstColumn="0" w:lastColumn="0" w:oddVBand="0" w:evenVBand="0" w:oddHBand="0" w:evenHBand="0" w:firstRowFirstColumn="0" w:firstRowLastColumn="0" w:lastRowFirstColumn="0" w:lastRowLastColumn="0"/>
              <w:rPr>
                <w:lang w:val="et-EE"/>
              </w:rPr>
            </w:pPr>
          </w:p>
        </w:tc>
      </w:tr>
      <w:tr w:rsidR="007B03A9" w:rsidRPr="006222B2" w14:paraId="6136909C" w14:textId="77777777" w:rsidTr="305D2DAF">
        <w:tc>
          <w:tcPr>
            <w:cnfStyle w:val="001000000000" w:firstRow="0" w:lastRow="0" w:firstColumn="1" w:lastColumn="0" w:oddVBand="0" w:evenVBand="0" w:oddHBand="0" w:evenHBand="0" w:firstRowFirstColumn="0" w:firstRowLastColumn="0" w:lastRowFirstColumn="0" w:lastRowLastColumn="0"/>
            <w:tcW w:w="3225" w:type="dxa"/>
          </w:tcPr>
          <w:p w14:paraId="5007F263" w14:textId="38FB37FF" w:rsidR="007B03A9" w:rsidRPr="00883FD9" w:rsidRDefault="00DF13C6" w:rsidP="00297D07">
            <w:pPr>
              <w:pStyle w:val="BodyText"/>
              <w:rPr>
                <w:color w:val="auto"/>
                <w:sz w:val="20"/>
                <w:lang w:val="et-EE"/>
              </w:rPr>
            </w:pPr>
            <w:r w:rsidRPr="00883FD9">
              <w:rPr>
                <w:color w:val="auto"/>
                <w:sz w:val="20"/>
                <w:lang w:val="et-EE"/>
              </w:rPr>
              <w:t>Menetlusprotsessi eri etappides tehtavate otsuse ja neist avalikkuse teavitamiseks koostatavate teavituse koostamine on ajamahukas tehniline töö</w:t>
            </w:r>
            <w:r w:rsidR="0051490D" w:rsidRPr="00883FD9">
              <w:rPr>
                <w:color w:val="auto"/>
                <w:sz w:val="20"/>
                <w:lang w:val="et-EE"/>
              </w:rPr>
              <w:t xml:space="preserve">, mis vähendab sisuliseks tööks jäävat aega. </w:t>
            </w:r>
          </w:p>
        </w:tc>
        <w:tc>
          <w:tcPr>
            <w:tcW w:w="3196" w:type="dxa"/>
          </w:tcPr>
          <w:p w14:paraId="5BEAAC4F" w14:textId="618316C2" w:rsidR="007B03A9" w:rsidRPr="006222B2" w:rsidRDefault="00912473">
            <w:pPr>
              <w:pStyle w:val="BodyText"/>
              <w:cnfStyle w:val="000000000000" w:firstRow="0" w:lastRow="0" w:firstColumn="0" w:lastColumn="0" w:oddVBand="0" w:evenVBand="0" w:oddHBand="0" w:evenHBand="0" w:firstRowFirstColumn="0" w:firstRowLastColumn="0" w:lastRowFirstColumn="0" w:lastRowLastColumn="0"/>
              <w:rPr>
                <w:lang w:val="et-EE"/>
              </w:rPr>
            </w:pPr>
            <w:r w:rsidRPr="006222B2">
              <w:rPr>
                <w:lang w:val="et-EE"/>
              </w:rPr>
              <w:t xml:space="preserve">Infosüsteem genereerib eri etappides tehtavate otsuste ja neist avalikkuse teavitamiseks koostatavad teavitused, et vähendada administratiivsete tegevuste hulka. </w:t>
            </w:r>
            <w:r w:rsidR="00D965B4">
              <w:rPr>
                <w:lang w:val="et-EE"/>
              </w:rPr>
              <w:t xml:space="preserve">NB! Praktikas teavitatakse tihti planeeringu vastuvõtmisest ja avaliku väljapaneku korraldamisest ühe teatega. Infosüsteemis peab olema paindlikus neist kahest toimingust teavitada nii koos kui eraldi. Lisaks peab olema võimalus avaliku väljapaneku </w:t>
            </w:r>
            <w:r w:rsidR="00BB00E7">
              <w:rPr>
                <w:lang w:val="et-EE"/>
              </w:rPr>
              <w:t xml:space="preserve">ja arutelu </w:t>
            </w:r>
            <w:r w:rsidR="00D965B4">
              <w:rPr>
                <w:lang w:val="et-EE"/>
              </w:rPr>
              <w:t xml:space="preserve">toimumisaega ja –kohta muuta ning </w:t>
            </w:r>
            <w:r w:rsidR="00BB00E7">
              <w:rPr>
                <w:lang w:val="et-EE"/>
              </w:rPr>
              <w:t>muudatuste</w:t>
            </w:r>
            <w:r w:rsidR="00D965B4">
              <w:rPr>
                <w:lang w:val="et-EE"/>
              </w:rPr>
              <w:t xml:space="preserve"> korral teadet </w:t>
            </w:r>
            <w:r w:rsidR="00BB00E7">
              <w:rPr>
                <w:lang w:val="et-EE"/>
              </w:rPr>
              <w:t>nende</w:t>
            </w:r>
            <w:r w:rsidR="00D965B4">
              <w:rPr>
                <w:lang w:val="et-EE"/>
              </w:rPr>
              <w:t xml:space="preserve"> korraldamisest mitu korda saata. </w:t>
            </w:r>
          </w:p>
        </w:tc>
        <w:tc>
          <w:tcPr>
            <w:tcW w:w="3169" w:type="dxa"/>
          </w:tcPr>
          <w:p w14:paraId="54E14590" w14:textId="77777777" w:rsidR="007B03A9" w:rsidRPr="006222B2" w:rsidRDefault="007B03A9" w:rsidP="00297D07">
            <w:pPr>
              <w:pStyle w:val="BodyText"/>
              <w:cnfStyle w:val="000000000000" w:firstRow="0" w:lastRow="0" w:firstColumn="0" w:lastColumn="0" w:oddVBand="0" w:evenVBand="0" w:oddHBand="0" w:evenHBand="0" w:firstRowFirstColumn="0" w:firstRowLastColumn="0" w:lastRowFirstColumn="0" w:lastRowLastColumn="0"/>
              <w:rPr>
                <w:lang w:val="et-EE"/>
              </w:rPr>
            </w:pPr>
          </w:p>
        </w:tc>
      </w:tr>
      <w:tr w:rsidR="00912473" w:rsidRPr="006222B2" w14:paraId="13BED384" w14:textId="77777777" w:rsidTr="305D2DAF">
        <w:tc>
          <w:tcPr>
            <w:cnfStyle w:val="001000000000" w:firstRow="0" w:lastRow="0" w:firstColumn="1" w:lastColumn="0" w:oddVBand="0" w:evenVBand="0" w:oddHBand="0" w:evenHBand="0" w:firstRowFirstColumn="0" w:firstRowLastColumn="0" w:lastRowFirstColumn="0" w:lastRowLastColumn="0"/>
            <w:tcW w:w="3225" w:type="dxa"/>
          </w:tcPr>
          <w:p w14:paraId="05568EB6" w14:textId="508BA5FB" w:rsidR="00912473" w:rsidRPr="00883FD9" w:rsidRDefault="0051490D">
            <w:pPr>
              <w:pStyle w:val="BodyText"/>
              <w:rPr>
                <w:color w:val="auto"/>
                <w:sz w:val="20"/>
                <w:lang w:val="et-EE"/>
              </w:rPr>
            </w:pPr>
            <w:r w:rsidRPr="00883FD9">
              <w:rPr>
                <w:color w:val="auto"/>
                <w:sz w:val="20"/>
                <w:lang w:val="et-EE"/>
              </w:rPr>
              <w:t xml:space="preserve">KOVides, kus planeeringute menetlemiseks on kasutusel eraldi infosüsteem, kuid kus pole arendatud liidest menetluse infosüsteemi ja DHSi vahel, kulutatakse palju aega planeeringu dokumentide paralleelselt menetluse infosüsteemis ja DHSis registreerimiseks. </w:t>
            </w:r>
          </w:p>
        </w:tc>
        <w:tc>
          <w:tcPr>
            <w:tcW w:w="3196" w:type="dxa"/>
          </w:tcPr>
          <w:p w14:paraId="64AD8E04" w14:textId="77777777" w:rsidR="00912473" w:rsidRPr="006222B2" w:rsidRDefault="00912473" w:rsidP="00912473">
            <w:pPr>
              <w:pStyle w:val="BodyText"/>
              <w:cnfStyle w:val="000000000000" w:firstRow="0" w:lastRow="0" w:firstColumn="0" w:lastColumn="0" w:oddVBand="0" w:evenVBand="0" w:oddHBand="0" w:evenHBand="0" w:firstRowFirstColumn="0" w:firstRowLastColumn="0" w:lastRowFirstColumn="0" w:lastRowLastColumn="0"/>
              <w:rPr>
                <w:lang w:val="et-EE"/>
              </w:rPr>
            </w:pPr>
            <w:r w:rsidRPr="006222B2">
              <w:rPr>
                <w:lang w:val="et-EE"/>
              </w:rPr>
              <w:t xml:space="preserve">Planeeringuga seotud dokumente on kohustus registreerida ainult planeeringute menetlemise infosüsteemis, dokumente ei pea lisaks registreerima DHSis. Selline muudatusettepanek kaotab ära ka vajaduse täiendavateks arendusteks DHSide ja planeeringute menetluse infosüsteemi vahelise liidese loomiseks. </w:t>
            </w:r>
          </w:p>
        </w:tc>
        <w:tc>
          <w:tcPr>
            <w:tcW w:w="3169" w:type="dxa"/>
          </w:tcPr>
          <w:p w14:paraId="712E2E9B" w14:textId="77777777" w:rsidR="00912473" w:rsidRPr="006222B2" w:rsidRDefault="00912473" w:rsidP="00297D07">
            <w:pPr>
              <w:pStyle w:val="BodyText"/>
              <w:cnfStyle w:val="000000000000" w:firstRow="0" w:lastRow="0" w:firstColumn="0" w:lastColumn="0" w:oddVBand="0" w:evenVBand="0" w:oddHBand="0" w:evenHBand="0" w:firstRowFirstColumn="0" w:firstRowLastColumn="0" w:lastRowFirstColumn="0" w:lastRowLastColumn="0"/>
              <w:rPr>
                <w:lang w:val="et-EE"/>
              </w:rPr>
            </w:pPr>
            <w:r w:rsidRPr="006222B2">
              <w:rPr>
                <w:lang w:val="et-EE"/>
              </w:rPr>
              <w:t>Eeldab õigusakti muutmist</w:t>
            </w:r>
          </w:p>
        </w:tc>
      </w:tr>
      <w:tr w:rsidR="00912473" w:rsidRPr="006222B2" w14:paraId="26B5CAD9" w14:textId="77777777" w:rsidTr="305D2DAF">
        <w:tc>
          <w:tcPr>
            <w:cnfStyle w:val="001000000000" w:firstRow="0" w:lastRow="0" w:firstColumn="1" w:lastColumn="0" w:oddVBand="0" w:evenVBand="0" w:oddHBand="0" w:evenHBand="0" w:firstRowFirstColumn="0" w:firstRowLastColumn="0" w:lastRowFirstColumn="0" w:lastRowLastColumn="0"/>
            <w:tcW w:w="3225" w:type="dxa"/>
          </w:tcPr>
          <w:p w14:paraId="1AC53550" w14:textId="6CA4D2CA" w:rsidR="00912473" w:rsidRPr="00883FD9" w:rsidRDefault="0051490D" w:rsidP="00297D07">
            <w:pPr>
              <w:pStyle w:val="BodyText"/>
              <w:rPr>
                <w:color w:val="auto"/>
                <w:lang w:val="et-EE"/>
              </w:rPr>
            </w:pPr>
            <w:r w:rsidRPr="00883FD9">
              <w:rPr>
                <w:color w:val="auto"/>
                <w:sz w:val="20"/>
                <w:lang w:val="et-EE"/>
              </w:rPr>
              <w:t xml:space="preserve">Menetlusprotsessi eri etappide tulemitest tuleb teavitada läbi KOVi kodulehe. KOVi kodulehele teavituste lisamise on ajamahukas tehniline töö, mis vähendab sisuliseks tööks jäävat aega. </w:t>
            </w:r>
          </w:p>
        </w:tc>
        <w:tc>
          <w:tcPr>
            <w:tcW w:w="3196" w:type="dxa"/>
          </w:tcPr>
          <w:p w14:paraId="1A9B070C" w14:textId="77777777" w:rsidR="00912473" w:rsidRPr="006222B2" w:rsidRDefault="007538BF" w:rsidP="007538BF">
            <w:pPr>
              <w:pStyle w:val="BodyText"/>
              <w:cnfStyle w:val="000000000000" w:firstRow="0" w:lastRow="0" w:firstColumn="0" w:lastColumn="0" w:oddVBand="0" w:evenVBand="0" w:oddHBand="0" w:evenHBand="0" w:firstRowFirstColumn="0" w:firstRowLastColumn="0" w:lastRowFirstColumn="0" w:lastRowLastColumn="0"/>
              <w:rPr>
                <w:lang w:val="et-EE"/>
              </w:rPr>
            </w:pPr>
            <w:r w:rsidRPr="006222B2">
              <w:rPr>
                <w:lang w:val="et-EE"/>
              </w:rPr>
              <w:t xml:space="preserve">Planeeringute menetluse infosüsteemi ja KOVi kodulehe vahelise liidese loomine, et infosüsteemis loodud tulemid oleksid lihtsasti jagatavad KOVi kodulehel. </w:t>
            </w:r>
          </w:p>
        </w:tc>
        <w:tc>
          <w:tcPr>
            <w:tcW w:w="3169" w:type="dxa"/>
          </w:tcPr>
          <w:p w14:paraId="486A07B0" w14:textId="77777777" w:rsidR="00912473" w:rsidRPr="006222B2" w:rsidRDefault="00912473" w:rsidP="00297D07">
            <w:pPr>
              <w:pStyle w:val="BodyText"/>
              <w:cnfStyle w:val="000000000000" w:firstRow="0" w:lastRow="0" w:firstColumn="0" w:lastColumn="0" w:oddVBand="0" w:evenVBand="0" w:oddHBand="0" w:evenHBand="0" w:firstRowFirstColumn="0" w:firstRowLastColumn="0" w:lastRowFirstColumn="0" w:lastRowLastColumn="0"/>
              <w:rPr>
                <w:lang w:val="et-EE"/>
              </w:rPr>
            </w:pPr>
          </w:p>
        </w:tc>
      </w:tr>
    </w:tbl>
    <w:p w14:paraId="5614CA37" w14:textId="78195D9A" w:rsidR="00FE00FE" w:rsidRPr="006222B2" w:rsidRDefault="00FA59AA" w:rsidP="00883FD9">
      <w:pPr>
        <w:pStyle w:val="BodyText"/>
        <w:jc w:val="both"/>
        <w:rPr>
          <w:lang w:val="et-EE"/>
        </w:rPr>
      </w:pPr>
      <w:commentRangeStart w:id="108"/>
      <w:commentRangeStart w:id="109"/>
      <w:commentRangeStart w:id="110"/>
      <w:commentRangeEnd w:id="108"/>
      <w:r w:rsidRPr="00883FD9">
        <w:rPr>
          <w:rStyle w:val="CommentReference"/>
          <w:lang w:val="et-EE"/>
        </w:rPr>
        <w:lastRenderedPageBreak/>
        <w:commentReference w:id="108"/>
      </w:r>
      <w:commentRangeEnd w:id="109"/>
      <w:r w:rsidR="001C1E27" w:rsidRPr="00883FD9">
        <w:rPr>
          <w:rStyle w:val="CommentReference"/>
          <w:lang w:val="et-EE"/>
        </w:rPr>
        <w:commentReference w:id="109"/>
      </w:r>
      <w:commentRangeEnd w:id="110"/>
      <w:r w:rsidR="004D42AF">
        <w:rPr>
          <w:rStyle w:val="CommentReference"/>
        </w:rPr>
        <w:commentReference w:id="110"/>
      </w:r>
      <w:r w:rsidR="001E24C5" w:rsidRPr="0092367C">
        <w:rPr>
          <w:lang w:val="et-EE"/>
        </w:rPr>
        <w:t>Planeeringute menetlemise digitaliseerimi</w:t>
      </w:r>
      <w:r w:rsidR="001E24C5" w:rsidRPr="006222B2">
        <w:rPr>
          <w:lang w:val="et-EE"/>
        </w:rPr>
        <w:t xml:space="preserve">se ja ülal välja toodud muudatusettepanekute eesmärk on luua sisulist tööd toetav </w:t>
      </w:r>
      <w:r w:rsidR="00C72770" w:rsidRPr="006222B2">
        <w:rPr>
          <w:lang w:val="et-EE"/>
        </w:rPr>
        <w:t>töö</w:t>
      </w:r>
      <w:r w:rsidR="001E24C5" w:rsidRPr="006222B2">
        <w:rPr>
          <w:lang w:val="et-EE"/>
        </w:rPr>
        <w:t>vahend</w:t>
      </w:r>
      <w:r w:rsidR="00C72770" w:rsidRPr="006222B2">
        <w:rPr>
          <w:lang w:val="et-EE"/>
        </w:rPr>
        <w:t xml:space="preserve">. Infosüsteemi eesmärk ei ole </w:t>
      </w:r>
      <w:r w:rsidR="00DF23C4" w:rsidRPr="006222B2">
        <w:rPr>
          <w:lang w:val="et-EE"/>
        </w:rPr>
        <w:t>näost-näkku suhtlust ära kaotada</w:t>
      </w:r>
      <w:r w:rsidR="000C3780" w:rsidRPr="006222B2">
        <w:rPr>
          <w:lang w:val="et-EE"/>
        </w:rPr>
        <w:t xml:space="preserve"> vaid pakkuda sellele lisaks täiendavaid võimalusi</w:t>
      </w:r>
      <w:r w:rsidR="00DF23C4" w:rsidRPr="006222B2">
        <w:rPr>
          <w:lang w:val="et-EE"/>
        </w:rPr>
        <w:t xml:space="preserve">. </w:t>
      </w:r>
    </w:p>
    <w:p w14:paraId="23AA6514" w14:textId="69B476ED" w:rsidR="00FE00FE" w:rsidRPr="006222B2" w:rsidRDefault="00FE00FE">
      <w:pPr>
        <w:pStyle w:val="Heading3"/>
      </w:pPr>
      <w:r w:rsidRPr="006222B2">
        <w:t>Detailplaneeringu menetluse TO BE töövoog</w:t>
      </w:r>
    </w:p>
    <w:p w14:paraId="4B435077" w14:textId="69985635" w:rsidR="00FE00FE" w:rsidRPr="003A77C0" w:rsidRDefault="00FE00FE" w:rsidP="00883FD9">
      <w:pPr>
        <w:pStyle w:val="BodyText"/>
      </w:pPr>
      <w:r w:rsidRPr="00883FD9">
        <w:rPr>
          <w:lang w:val="et-EE"/>
        </w:rPr>
        <w:t xml:space="preserve">Järgnevas tabelis on kirjeldatud detailplaneeringu menetluses osalevad osapooled ja protsessid, milles nad otseselt osalevad. </w:t>
      </w:r>
    </w:p>
    <w:p w14:paraId="4BF2D8DB" w14:textId="0028E3E5" w:rsidR="00FE00FE" w:rsidRPr="00883FD9" w:rsidRDefault="00FE00FE" w:rsidP="00883FD9">
      <w:pPr>
        <w:pStyle w:val="Caption"/>
        <w:keepNext/>
        <w:rPr>
          <w:lang w:val="et-EE"/>
        </w:rPr>
      </w:pPr>
      <w:r w:rsidRPr="00883FD9">
        <w:rPr>
          <w:lang w:val="et-EE"/>
        </w:rPr>
        <w:t xml:space="preserve">Tabel </w:t>
      </w:r>
      <w:r w:rsidRPr="00883FD9">
        <w:rPr>
          <w:lang w:val="et-EE"/>
        </w:rPr>
        <w:fldChar w:fldCharType="begin"/>
      </w:r>
      <w:r w:rsidRPr="00883FD9">
        <w:rPr>
          <w:lang w:val="et-EE"/>
        </w:rPr>
        <w:instrText xml:space="preserve"> SEQ Tabel \* ARABIC </w:instrText>
      </w:r>
      <w:r w:rsidRPr="00883FD9">
        <w:rPr>
          <w:lang w:val="et-EE"/>
        </w:rPr>
        <w:fldChar w:fldCharType="separate"/>
      </w:r>
      <w:r w:rsidR="00834972">
        <w:rPr>
          <w:noProof/>
          <w:lang w:val="et-EE"/>
        </w:rPr>
        <w:t>4</w:t>
      </w:r>
      <w:r w:rsidRPr="00883FD9">
        <w:rPr>
          <w:lang w:val="et-EE"/>
        </w:rPr>
        <w:fldChar w:fldCharType="end"/>
      </w:r>
      <w:r w:rsidRPr="00883FD9">
        <w:rPr>
          <w:lang w:val="et-EE"/>
        </w:rPr>
        <w:t xml:space="preserve"> Detailplaneeringu menetluse töövoos osalevad osapooled </w:t>
      </w:r>
    </w:p>
    <w:tbl>
      <w:tblPr>
        <w:tblStyle w:val="ScrollTable"/>
        <w:tblW w:w="0" w:type="auto"/>
        <w:tblLook w:val="04A0" w:firstRow="1" w:lastRow="0" w:firstColumn="1" w:lastColumn="0" w:noHBand="0" w:noVBand="1"/>
      </w:tblPr>
      <w:tblGrid>
        <w:gridCol w:w="4795"/>
        <w:gridCol w:w="4795"/>
      </w:tblGrid>
      <w:tr w:rsidR="00FE00FE" w:rsidRPr="006222B2" w14:paraId="39BD10CC" w14:textId="77777777" w:rsidTr="00883FD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95" w:type="dxa"/>
          </w:tcPr>
          <w:p w14:paraId="2A5F1F0C" w14:textId="37A923CE" w:rsidR="00FE00FE" w:rsidRPr="006222B2" w:rsidRDefault="00FE00FE" w:rsidP="00FE00FE">
            <w:pPr>
              <w:pStyle w:val="BodyText"/>
              <w:rPr>
                <w:lang w:val="et-EE"/>
              </w:rPr>
            </w:pPr>
            <w:r w:rsidRPr="0092367C">
              <w:rPr>
                <w:lang w:val="et-EE"/>
              </w:rPr>
              <w:t>Osapool</w:t>
            </w:r>
          </w:p>
        </w:tc>
        <w:tc>
          <w:tcPr>
            <w:tcW w:w="4795" w:type="dxa"/>
          </w:tcPr>
          <w:p w14:paraId="1E36DCB0" w14:textId="77FD8CFB" w:rsidR="00FE00FE" w:rsidRPr="006222B2" w:rsidRDefault="00FE00FE" w:rsidP="00FE00FE">
            <w:pPr>
              <w:pStyle w:val="BodyText"/>
              <w:cnfStyle w:val="100000000000" w:firstRow="1" w:lastRow="0" w:firstColumn="0" w:lastColumn="0" w:oddVBand="0" w:evenVBand="0" w:oddHBand="0" w:evenHBand="0" w:firstRowFirstColumn="0" w:firstRowLastColumn="0" w:lastRowFirstColumn="0" w:lastRowLastColumn="0"/>
              <w:rPr>
                <w:lang w:val="et-EE"/>
              </w:rPr>
            </w:pPr>
            <w:r w:rsidRPr="006222B2">
              <w:rPr>
                <w:lang w:val="et-EE"/>
              </w:rPr>
              <w:t>Protsess</w:t>
            </w:r>
          </w:p>
        </w:tc>
      </w:tr>
      <w:tr w:rsidR="00FE00FE" w:rsidRPr="006222B2" w14:paraId="17EFB7B7" w14:textId="77777777" w:rsidTr="00883FD9">
        <w:tc>
          <w:tcPr>
            <w:cnfStyle w:val="001000000000" w:firstRow="0" w:lastRow="0" w:firstColumn="1" w:lastColumn="0" w:oddVBand="0" w:evenVBand="0" w:oddHBand="0" w:evenHBand="0" w:firstRowFirstColumn="0" w:firstRowLastColumn="0" w:lastRowFirstColumn="0" w:lastRowLastColumn="0"/>
            <w:tcW w:w="4795" w:type="dxa"/>
          </w:tcPr>
          <w:p w14:paraId="253A392E" w14:textId="6C52BFCE" w:rsidR="00FE00FE" w:rsidRPr="00883FD9" w:rsidRDefault="00FE00FE" w:rsidP="00FE00FE">
            <w:pPr>
              <w:pStyle w:val="BodyText"/>
              <w:rPr>
                <w:color w:val="auto"/>
                <w:sz w:val="20"/>
                <w:lang w:val="et-EE"/>
              </w:rPr>
            </w:pPr>
            <w:r w:rsidRPr="00883FD9">
              <w:rPr>
                <w:sz w:val="20"/>
                <w:lang w:val="et-EE"/>
              </w:rPr>
              <w:t>Planeeringu koostamisest huvitatud isik</w:t>
            </w:r>
          </w:p>
        </w:tc>
        <w:tc>
          <w:tcPr>
            <w:tcW w:w="4795" w:type="dxa"/>
          </w:tcPr>
          <w:p w14:paraId="07295399" w14:textId="77777777" w:rsidR="00FE00FE" w:rsidRPr="006222B2" w:rsidRDefault="00FE00FE" w:rsidP="00883FD9">
            <w:pPr>
              <w:pStyle w:val="BodyText"/>
              <w:numPr>
                <w:ilvl w:val="0"/>
                <w:numId w:val="156"/>
              </w:numPr>
              <w:cnfStyle w:val="000000000000" w:firstRow="0" w:lastRow="0" w:firstColumn="0" w:lastColumn="0" w:oddVBand="0" w:evenVBand="0" w:oddHBand="0" w:evenHBand="0" w:firstRowFirstColumn="0" w:firstRowLastColumn="0" w:lastRowFirstColumn="0" w:lastRowLastColumn="0"/>
              <w:rPr>
                <w:lang w:val="et-EE"/>
              </w:rPr>
            </w:pPr>
            <w:r w:rsidRPr="0092367C">
              <w:rPr>
                <w:lang w:val="et-EE"/>
              </w:rPr>
              <w:t>D</w:t>
            </w:r>
            <w:r w:rsidRPr="006222B2">
              <w:rPr>
                <w:lang w:val="et-EE"/>
              </w:rPr>
              <w:t xml:space="preserve">etailplaneeringu algatusettepaneku taotluse esitamine; </w:t>
            </w:r>
          </w:p>
          <w:p w14:paraId="645C4D7C" w14:textId="77777777" w:rsidR="00FE00FE" w:rsidRPr="006222B2" w:rsidRDefault="00FE00FE" w:rsidP="00883FD9">
            <w:pPr>
              <w:pStyle w:val="BodyText"/>
              <w:numPr>
                <w:ilvl w:val="0"/>
                <w:numId w:val="156"/>
              </w:numPr>
              <w:cnfStyle w:val="000000000000" w:firstRow="0" w:lastRow="0" w:firstColumn="0" w:lastColumn="0" w:oddVBand="0" w:evenVBand="0" w:oddHBand="0" w:evenHBand="0" w:firstRowFirstColumn="0" w:firstRowLastColumn="0" w:lastRowFirstColumn="0" w:lastRowLastColumn="0"/>
              <w:rPr>
                <w:lang w:val="et-EE"/>
              </w:rPr>
            </w:pPr>
            <w:r w:rsidRPr="006222B2">
              <w:rPr>
                <w:lang w:val="et-EE"/>
              </w:rPr>
              <w:t xml:space="preserve">Volituse andmine; </w:t>
            </w:r>
          </w:p>
          <w:p w14:paraId="45B04FBC" w14:textId="42702C32" w:rsidR="00FE00FE" w:rsidRPr="006222B2" w:rsidRDefault="00FE00FE" w:rsidP="00883FD9">
            <w:pPr>
              <w:pStyle w:val="BodyText"/>
              <w:numPr>
                <w:ilvl w:val="0"/>
                <w:numId w:val="156"/>
              </w:numPr>
              <w:cnfStyle w:val="000000000000" w:firstRow="0" w:lastRow="0" w:firstColumn="0" w:lastColumn="0" w:oddVBand="0" w:evenVBand="0" w:oddHBand="0" w:evenHBand="0" w:firstRowFirstColumn="0" w:firstRowLastColumn="0" w:lastRowFirstColumn="0" w:lastRowLastColumn="0"/>
              <w:rPr>
                <w:lang w:val="et-EE"/>
              </w:rPr>
            </w:pPr>
            <w:r w:rsidRPr="006222B2">
              <w:rPr>
                <w:lang w:val="et-EE"/>
              </w:rPr>
              <w:t xml:space="preserve">Detailplaneeringu algatamine. </w:t>
            </w:r>
          </w:p>
        </w:tc>
      </w:tr>
      <w:tr w:rsidR="00FE00FE" w:rsidRPr="006222B2" w14:paraId="13AE3D6F" w14:textId="77777777" w:rsidTr="00883FD9">
        <w:tc>
          <w:tcPr>
            <w:cnfStyle w:val="001000000000" w:firstRow="0" w:lastRow="0" w:firstColumn="1" w:lastColumn="0" w:oddVBand="0" w:evenVBand="0" w:oddHBand="0" w:evenHBand="0" w:firstRowFirstColumn="0" w:firstRowLastColumn="0" w:lastRowFirstColumn="0" w:lastRowLastColumn="0"/>
            <w:tcW w:w="4795" w:type="dxa"/>
          </w:tcPr>
          <w:p w14:paraId="6267A7D8" w14:textId="46E4B94C" w:rsidR="00FE00FE" w:rsidRPr="00883FD9" w:rsidRDefault="00FE00FE" w:rsidP="00FE00FE">
            <w:pPr>
              <w:pStyle w:val="BodyText"/>
              <w:rPr>
                <w:color w:val="auto"/>
                <w:sz w:val="20"/>
                <w:lang w:val="et-EE"/>
              </w:rPr>
            </w:pPr>
            <w:r w:rsidRPr="00883FD9">
              <w:rPr>
                <w:sz w:val="20"/>
                <w:lang w:val="et-EE"/>
              </w:rPr>
              <w:t>Planeerimiskonsultant</w:t>
            </w:r>
          </w:p>
        </w:tc>
        <w:tc>
          <w:tcPr>
            <w:tcW w:w="4795" w:type="dxa"/>
          </w:tcPr>
          <w:p w14:paraId="1B88FC00" w14:textId="77777777" w:rsidR="00FE00FE" w:rsidRPr="006222B2" w:rsidRDefault="00FE00FE" w:rsidP="00883FD9">
            <w:pPr>
              <w:pStyle w:val="BodyText"/>
              <w:numPr>
                <w:ilvl w:val="0"/>
                <w:numId w:val="157"/>
              </w:numPr>
              <w:cnfStyle w:val="000000000000" w:firstRow="0" w:lastRow="0" w:firstColumn="0" w:lastColumn="0" w:oddVBand="0" w:evenVBand="0" w:oddHBand="0" w:evenHBand="0" w:firstRowFirstColumn="0" w:firstRowLastColumn="0" w:lastRowFirstColumn="0" w:lastRowLastColumn="0"/>
              <w:rPr>
                <w:lang w:val="et-EE"/>
              </w:rPr>
            </w:pPr>
            <w:r w:rsidRPr="0092367C">
              <w:rPr>
                <w:lang w:val="et-EE"/>
              </w:rPr>
              <w:t xml:space="preserve">Detailplaneeringu algatusettepaneku taotluse esitamine; </w:t>
            </w:r>
          </w:p>
          <w:p w14:paraId="0D2BD32E" w14:textId="77777777" w:rsidR="00FE00FE" w:rsidRPr="006222B2" w:rsidRDefault="00FE00FE" w:rsidP="00883FD9">
            <w:pPr>
              <w:pStyle w:val="BodyText"/>
              <w:numPr>
                <w:ilvl w:val="0"/>
                <w:numId w:val="157"/>
              </w:numPr>
              <w:cnfStyle w:val="000000000000" w:firstRow="0" w:lastRow="0" w:firstColumn="0" w:lastColumn="0" w:oddVBand="0" w:evenVBand="0" w:oddHBand="0" w:evenHBand="0" w:firstRowFirstColumn="0" w:firstRowLastColumn="0" w:lastRowFirstColumn="0" w:lastRowLastColumn="0"/>
              <w:rPr>
                <w:lang w:val="et-EE"/>
              </w:rPr>
            </w:pPr>
            <w:r w:rsidRPr="006222B2">
              <w:rPr>
                <w:lang w:val="et-EE"/>
              </w:rPr>
              <w:t xml:space="preserve">Detailplaneeringu algatamine; </w:t>
            </w:r>
          </w:p>
          <w:p w14:paraId="6301BFA9" w14:textId="77777777" w:rsidR="00FE00FE" w:rsidRPr="006222B2" w:rsidRDefault="00FE00FE" w:rsidP="00883FD9">
            <w:pPr>
              <w:pStyle w:val="BodyText"/>
              <w:numPr>
                <w:ilvl w:val="0"/>
                <w:numId w:val="157"/>
              </w:numPr>
              <w:cnfStyle w:val="000000000000" w:firstRow="0" w:lastRow="0" w:firstColumn="0" w:lastColumn="0" w:oddVBand="0" w:evenVBand="0" w:oddHBand="0" w:evenHBand="0" w:firstRowFirstColumn="0" w:firstRowLastColumn="0" w:lastRowFirstColumn="0" w:lastRowLastColumn="0"/>
              <w:rPr>
                <w:lang w:val="et-EE"/>
              </w:rPr>
            </w:pPr>
            <w:r w:rsidRPr="006222B2">
              <w:rPr>
                <w:lang w:val="et-EE"/>
              </w:rPr>
              <w:t xml:space="preserve">Planeeringulahenduse koostamine; </w:t>
            </w:r>
          </w:p>
          <w:p w14:paraId="3D9EE46F" w14:textId="2E4E438B" w:rsidR="00FE00FE" w:rsidRPr="006222B2" w:rsidRDefault="00FE00FE" w:rsidP="00883FD9">
            <w:pPr>
              <w:pStyle w:val="BodyText"/>
              <w:numPr>
                <w:ilvl w:val="0"/>
                <w:numId w:val="157"/>
              </w:numPr>
              <w:cnfStyle w:val="000000000000" w:firstRow="0" w:lastRow="0" w:firstColumn="0" w:lastColumn="0" w:oddVBand="0" w:evenVBand="0" w:oddHBand="0" w:evenHBand="0" w:firstRowFirstColumn="0" w:firstRowLastColumn="0" w:lastRowFirstColumn="0" w:lastRowLastColumn="0"/>
              <w:rPr>
                <w:lang w:val="et-EE"/>
              </w:rPr>
            </w:pPr>
            <w:r w:rsidRPr="006222B2">
              <w:rPr>
                <w:lang w:val="et-EE"/>
              </w:rPr>
              <w:t>Detailplaneeringu avalikustamine.</w:t>
            </w:r>
          </w:p>
        </w:tc>
      </w:tr>
      <w:tr w:rsidR="00FE00FE" w:rsidRPr="006222B2" w14:paraId="394D49BB" w14:textId="77777777" w:rsidTr="00883FD9">
        <w:tc>
          <w:tcPr>
            <w:cnfStyle w:val="001000000000" w:firstRow="0" w:lastRow="0" w:firstColumn="1" w:lastColumn="0" w:oddVBand="0" w:evenVBand="0" w:oddHBand="0" w:evenHBand="0" w:firstRowFirstColumn="0" w:firstRowLastColumn="0" w:lastRowFirstColumn="0" w:lastRowLastColumn="0"/>
            <w:tcW w:w="4795" w:type="dxa"/>
          </w:tcPr>
          <w:p w14:paraId="1E778D43" w14:textId="2D5AE6A7" w:rsidR="00FE00FE" w:rsidRPr="00883FD9" w:rsidRDefault="00FE00FE" w:rsidP="00FE00FE">
            <w:pPr>
              <w:pStyle w:val="BodyText"/>
              <w:rPr>
                <w:color w:val="auto"/>
                <w:sz w:val="20"/>
                <w:szCs w:val="20"/>
                <w:lang w:val="et-EE"/>
              </w:rPr>
            </w:pPr>
            <w:r w:rsidRPr="00883FD9">
              <w:rPr>
                <w:sz w:val="20"/>
                <w:szCs w:val="20"/>
                <w:lang w:val="et-EE"/>
              </w:rPr>
              <w:t>Planeerimisametnik</w:t>
            </w:r>
          </w:p>
        </w:tc>
        <w:tc>
          <w:tcPr>
            <w:tcW w:w="4795" w:type="dxa"/>
          </w:tcPr>
          <w:p w14:paraId="28C5CD41" w14:textId="77777777" w:rsidR="00FE00FE" w:rsidRPr="0092367C" w:rsidRDefault="00FE00FE" w:rsidP="00FE00FE">
            <w:pPr>
              <w:pStyle w:val="BodyText"/>
              <w:numPr>
                <w:ilvl w:val="0"/>
                <w:numId w:val="157"/>
              </w:numPr>
              <w:cnfStyle w:val="000000000000" w:firstRow="0" w:lastRow="0" w:firstColumn="0" w:lastColumn="0" w:oddVBand="0" w:evenVBand="0" w:oddHBand="0" w:evenHBand="0" w:firstRowFirstColumn="0" w:firstRowLastColumn="0" w:lastRowFirstColumn="0" w:lastRowLastColumn="0"/>
              <w:rPr>
                <w:szCs w:val="20"/>
                <w:lang w:val="et-EE"/>
              </w:rPr>
            </w:pPr>
            <w:r w:rsidRPr="0092367C">
              <w:rPr>
                <w:szCs w:val="20"/>
                <w:lang w:val="et-EE"/>
              </w:rPr>
              <w:t xml:space="preserve">Detailplaneeringu algatamine; </w:t>
            </w:r>
          </w:p>
          <w:p w14:paraId="475FFFE5" w14:textId="617D2140" w:rsidR="00FE00FE" w:rsidRPr="003A77C0" w:rsidRDefault="00FE00FE" w:rsidP="00FE00FE">
            <w:pPr>
              <w:pStyle w:val="BodyText"/>
              <w:numPr>
                <w:ilvl w:val="0"/>
                <w:numId w:val="157"/>
              </w:numPr>
              <w:cnfStyle w:val="000000000000" w:firstRow="0" w:lastRow="0" w:firstColumn="0" w:lastColumn="0" w:oddVBand="0" w:evenVBand="0" w:oddHBand="0" w:evenHBand="0" w:firstRowFirstColumn="0" w:firstRowLastColumn="0" w:lastRowFirstColumn="0" w:lastRowLastColumn="0"/>
              <w:rPr>
                <w:szCs w:val="20"/>
                <w:lang w:val="et-EE"/>
              </w:rPr>
            </w:pPr>
            <w:r w:rsidRPr="003A77C0">
              <w:rPr>
                <w:szCs w:val="20"/>
                <w:lang w:val="et-EE"/>
              </w:rPr>
              <w:t xml:space="preserve">Planeeringulahenduse koostamine; </w:t>
            </w:r>
          </w:p>
          <w:p w14:paraId="18716CD1" w14:textId="41700902" w:rsidR="00FE00FE" w:rsidRPr="004F77E5" w:rsidRDefault="00FE00FE">
            <w:pPr>
              <w:pStyle w:val="BodyText"/>
              <w:numPr>
                <w:ilvl w:val="0"/>
                <w:numId w:val="157"/>
              </w:numPr>
              <w:cnfStyle w:val="000000000000" w:firstRow="0" w:lastRow="0" w:firstColumn="0" w:lastColumn="0" w:oddVBand="0" w:evenVBand="0" w:oddHBand="0" w:evenHBand="0" w:firstRowFirstColumn="0" w:firstRowLastColumn="0" w:lastRowFirstColumn="0" w:lastRowLastColumn="0"/>
              <w:rPr>
                <w:szCs w:val="20"/>
                <w:lang w:val="et-EE"/>
              </w:rPr>
            </w:pPr>
            <w:r w:rsidRPr="004F77E5">
              <w:rPr>
                <w:szCs w:val="20"/>
                <w:lang w:val="et-EE"/>
              </w:rPr>
              <w:t>Detailplaneeringu vastuvõtmine;</w:t>
            </w:r>
          </w:p>
          <w:p w14:paraId="31D1246D" w14:textId="77777777" w:rsidR="00FE00FE" w:rsidRPr="004F77E5" w:rsidRDefault="00FE00FE" w:rsidP="00883FD9">
            <w:pPr>
              <w:pStyle w:val="BodyText"/>
              <w:numPr>
                <w:ilvl w:val="0"/>
                <w:numId w:val="157"/>
              </w:numPr>
              <w:cnfStyle w:val="000000000000" w:firstRow="0" w:lastRow="0" w:firstColumn="0" w:lastColumn="0" w:oddVBand="0" w:evenVBand="0" w:oddHBand="0" w:evenHBand="0" w:firstRowFirstColumn="0" w:firstRowLastColumn="0" w:lastRowFirstColumn="0" w:lastRowLastColumn="0"/>
              <w:rPr>
                <w:szCs w:val="20"/>
                <w:lang w:val="et-EE"/>
              </w:rPr>
            </w:pPr>
            <w:r w:rsidRPr="004F77E5">
              <w:rPr>
                <w:szCs w:val="20"/>
                <w:lang w:val="et-EE"/>
              </w:rPr>
              <w:t>Detailplaneeringu avalikustamine;</w:t>
            </w:r>
          </w:p>
          <w:p w14:paraId="6B73172F" w14:textId="7E1E6766" w:rsidR="00FE00FE" w:rsidRPr="003F3CF7" w:rsidRDefault="00FE00FE" w:rsidP="00883FD9">
            <w:pPr>
              <w:pStyle w:val="BodyText"/>
              <w:numPr>
                <w:ilvl w:val="0"/>
                <w:numId w:val="157"/>
              </w:numPr>
              <w:cnfStyle w:val="000000000000" w:firstRow="0" w:lastRow="0" w:firstColumn="0" w:lastColumn="0" w:oddVBand="0" w:evenVBand="0" w:oddHBand="0" w:evenHBand="0" w:firstRowFirstColumn="0" w:firstRowLastColumn="0" w:lastRowFirstColumn="0" w:lastRowLastColumn="0"/>
              <w:rPr>
                <w:szCs w:val="20"/>
                <w:lang w:val="et-EE"/>
              </w:rPr>
            </w:pPr>
            <w:r w:rsidRPr="002C4E17">
              <w:rPr>
                <w:szCs w:val="20"/>
                <w:lang w:val="et-EE"/>
              </w:rPr>
              <w:t xml:space="preserve">Detailplaneeringu </w:t>
            </w:r>
            <w:r w:rsidR="00833DEA" w:rsidRPr="001C686C">
              <w:rPr>
                <w:szCs w:val="20"/>
                <w:lang w:val="et-EE"/>
              </w:rPr>
              <w:t xml:space="preserve">kehtestamine. </w:t>
            </w:r>
          </w:p>
        </w:tc>
      </w:tr>
      <w:tr w:rsidR="00FE00FE" w:rsidRPr="006222B2" w14:paraId="01162985" w14:textId="77777777" w:rsidTr="00883FD9">
        <w:tc>
          <w:tcPr>
            <w:cnfStyle w:val="001000000000" w:firstRow="0" w:lastRow="0" w:firstColumn="1" w:lastColumn="0" w:oddVBand="0" w:evenVBand="0" w:oddHBand="0" w:evenHBand="0" w:firstRowFirstColumn="0" w:firstRowLastColumn="0" w:lastRowFirstColumn="0" w:lastRowLastColumn="0"/>
            <w:tcW w:w="4795" w:type="dxa"/>
          </w:tcPr>
          <w:p w14:paraId="651254E3" w14:textId="17C55913" w:rsidR="00FE00FE" w:rsidRPr="00883FD9" w:rsidRDefault="00833DEA" w:rsidP="00FE00FE">
            <w:pPr>
              <w:pStyle w:val="BodyText"/>
              <w:rPr>
                <w:color w:val="auto"/>
                <w:sz w:val="20"/>
                <w:szCs w:val="20"/>
                <w:lang w:val="et-EE"/>
              </w:rPr>
            </w:pPr>
            <w:r w:rsidRPr="00883FD9">
              <w:rPr>
                <w:sz w:val="20"/>
                <w:szCs w:val="20"/>
                <w:lang w:val="et-EE"/>
              </w:rPr>
              <w:t>Omavalitsuse volikogu/valitsus</w:t>
            </w:r>
          </w:p>
        </w:tc>
        <w:tc>
          <w:tcPr>
            <w:tcW w:w="4795" w:type="dxa"/>
          </w:tcPr>
          <w:p w14:paraId="749F67AF" w14:textId="0AE0B13A" w:rsidR="00833DEA" w:rsidRPr="006222B2" w:rsidRDefault="00833DEA">
            <w:pPr>
              <w:pStyle w:val="BodyText"/>
              <w:numPr>
                <w:ilvl w:val="0"/>
                <w:numId w:val="157"/>
              </w:numPr>
              <w:cnfStyle w:val="000000000000" w:firstRow="0" w:lastRow="0" w:firstColumn="0" w:lastColumn="0" w:oddVBand="0" w:evenVBand="0" w:oddHBand="0" w:evenHBand="0" w:firstRowFirstColumn="0" w:firstRowLastColumn="0" w:lastRowFirstColumn="0" w:lastRowLastColumn="0"/>
              <w:rPr>
                <w:szCs w:val="20"/>
                <w:lang w:val="et-EE"/>
              </w:rPr>
            </w:pPr>
            <w:r w:rsidRPr="0092367C">
              <w:rPr>
                <w:szCs w:val="20"/>
                <w:lang w:val="et-EE"/>
              </w:rPr>
              <w:t>Detailplane</w:t>
            </w:r>
            <w:r w:rsidRPr="006222B2">
              <w:rPr>
                <w:szCs w:val="20"/>
                <w:lang w:val="et-EE"/>
              </w:rPr>
              <w:t xml:space="preserve">eringu algatamine; </w:t>
            </w:r>
          </w:p>
          <w:p w14:paraId="2259A980" w14:textId="248976DF" w:rsidR="00833DEA" w:rsidRPr="003A77C0" w:rsidRDefault="00833DEA" w:rsidP="00833DEA">
            <w:pPr>
              <w:pStyle w:val="BodyText"/>
              <w:numPr>
                <w:ilvl w:val="0"/>
                <w:numId w:val="157"/>
              </w:numPr>
              <w:cnfStyle w:val="000000000000" w:firstRow="0" w:lastRow="0" w:firstColumn="0" w:lastColumn="0" w:oddVBand="0" w:evenVBand="0" w:oddHBand="0" w:evenHBand="0" w:firstRowFirstColumn="0" w:firstRowLastColumn="0" w:lastRowFirstColumn="0" w:lastRowLastColumn="0"/>
              <w:rPr>
                <w:szCs w:val="20"/>
                <w:lang w:val="et-EE"/>
              </w:rPr>
            </w:pPr>
            <w:r w:rsidRPr="003A77C0">
              <w:rPr>
                <w:szCs w:val="20"/>
                <w:lang w:val="et-EE"/>
              </w:rPr>
              <w:t>Detailplaneeringu vastuvõtmine;</w:t>
            </w:r>
          </w:p>
          <w:p w14:paraId="0B4F6D06" w14:textId="73B0A6F8" w:rsidR="00FE00FE" w:rsidRPr="003A77C0" w:rsidRDefault="00833DEA" w:rsidP="00883FD9">
            <w:pPr>
              <w:pStyle w:val="BodyText"/>
              <w:numPr>
                <w:ilvl w:val="0"/>
                <w:numId w:val="157"/>
              </w:numPr>
              <w:cnfStyle w:val="000000000000" w:firstRow="0" w:lastRow="0" w:firstColumn="0" w:lastColumn="0" w:oddVBand="0" w:evenVBand="0" w:oddHBand="0" w:evenHBand="0" w:firstRowFirstColumn="0" w:firstRowLastColumn="0" w:lastRowFirstColumn="0" w:lastRowLastColumn="0"/>
              <w:rPr>
                <w:szCs w:val="20"/>
                <w:lang w:val="et-EE"/>
              </w:rPr>
            </w:pPr>
            <w:r w:rsidRPr="003A77C0">
              <w:rPr>
                <w:szCs w:val="20"/>
                <w:lang w:val="et-EE"/>
              </w:rPr>
              <w:t>Detailplaneeringu kehtestamine.</w:t>
            </w:r>
          </w:p>
        </w:tc>
      </w:tr>
      <w:tr w:rsidR="000C3780" w:rsidRPr="006222B2" w14:paraId="7E9FFB17" w14:textId="77777777" w:rsidTr="00FE00FE">
        <w:tc>
          <w:tcPr>
            <w:cnfStyle w:val="001000000000" w:firstRow="0" w:lastRow="0" w:firstColumn="1" w:lastColumn="0" w:oddVBand="0" w:evenVBand="0" w:oddHBand="0" w:evenHBand="0" w:firstRowFirstColumn="0" w:firstRowLastColumn="0" w:lastRowFirstColumn="0" w:lastRowLastColumn="0"/>
            <w:tcW w:w="4795" w:type="dxa"/>
          </w:tcPr>
          <w:p w14:paraId="07E38C44" w14:textId="79CE75F0" w:rsidR="000C3780" w:rsidRPr="00883FD9" w:rsidRDefault="000C3780" w:rsidP="00FE00FE">
            <w:pPr>
              <w:pStyle w:val="BodyText"/>
              <w:rPr>
                <w:color w:val="auto"/>
                <w:sz w:val="20"/>
                <w:szCs w:val="20"/>
                <w:lang w:val="et-EE"/>
              </w:rPr>
            </w:pPr>
            <w:r w:rsidRPr="00883FD9">
              <w:rPr>
                <w:sz w:val="20"/>
                <w:szCs w:val="20"/>
                <w:lang w:val="et-EE"/>
              </w:rPr>
              <w:t>Amet</w:t>
            </w:r>
          </w:p>
        </w:tc>
        <w:tc>
          <w:tcPr>
            <w:tcW w:w="4795" w:type="dxa"/>
          </w:tcPr>
          <w:p w14:paraId="4DC696C5" w14:textId="3769C90D" w:rsidR="000C3780" w:rsidRPr="006222B2" w:rsidRDefault="000C3780">
            <w:pPr>
              <w:pStyle w:val="BodyText"/>
              <w:numPr>
                <w:ilvl w:val="0"/>
                <w:numId w:val="157"/>
              </w:numPr>
              <w:cnfStyle w:val="000000000000" w:firstRow="0" w:lastRow="0" w:firstColumn="0" w:lastColumn="0" w:oddVBand="0" w:evenVBand="0" w:oddHBand="0" w:evenHBand="0" w:firstRowFirstColumn="0" w:firstRowLastColumn="0" w:lastRowFirstColumn="0" w:lastRowLastColumn="0"/>
              <w:rPr>
                <w:szCs w:val="20"/>
                <w:lang w:val="et-EE"/>
              </w:rPr>
            </w:pPr>
            <w:r w:rsidRPr="0092367C">
              <w:rPr>
                <w:szCs w:val="20"/>
                <w:lang w:val="et-EE"/>
              </w:rPr>
              <w:t>Planeeringulahenduse koostamine</w:t>
            </w:r>
            <w:r w:rsidR="00695A78" w:rsidRPr="006222B2">
              <w:rPr>
                <w:szCs w:val="20"/>
                <w:lang w:val="et-EE"/>
              </w:rPr>
              <w:t>;</w:t>
            </w:r>
          </w:p>
          <w:p w14:paraId="0129CF65" w14:textId="77777777" w:rsidR="00695A78" w:rsidRPr="006222B2" w:rsidRDefault="00695A78">
            <w:pPr>
              <w:pStyle w:val="BodyText"/>
              <w:numPr>
                <w:ilvl w:val="0"/>
                <w:numId w:val="157"/>
              </w:numPr>
              <w:cnfStyle w:val="000000000000" w:firstRow="0" w:lastRow="0" w:firstColumn="0" w:lastColumn="0" w:oddVBand="0" w:evenVBand="0" w:oddHBand="0" w:evenHBand="0" w:firstRowFirstColumn="0" w:firstRowLastColumn="0" w:lastRowFirstColumn="0" w:lastRowLastColumn="0"/>
              <w:rPr>
                <w:szCs w:val="20"/>
                <w:lang w:val="et-EE"/>
              </w:rPr>
            </w:pPr>
            <w:r w:rsidRPr="006222B2">
              <w:rPr>
                <w:szCs w:val="20"/>
                <w:lang w:val="et-EE"/>
              </w:rPr>
              <w:t xml:space="preserve">Kooskõlastamine ja arvamuse andmine; </w:t>
            </w:r>
          </w:p>
          <w:p w14:paraId="3F88CFFD" w14:textId="02EF57F4" w:rsidR="000C3780" w:rsidRPr="006222B2" w:rsidRDefault="00695A78">
            <w:pPr>
              <w:pStyle w:val="BodyText"/>
              <w:numPr>
                <w:ilvl w:val="0"/>
                <w:numId w:val="157"/>
              </w:numPr>
              <w:cnfStyle w:val="000000000000" w:firstRow="0" w:lastRow="0" w:firstColumn="0" w:lastColumn="0" w:oddVBand="0" w:evenVBand="0" w:oddHBand="0" w:evenHBand="0" w:firstRowFirstColumn="0" w:firstRowLastColumn="0" w:lastRowFirstColumn="0" w:lastRowLastColumn="0"/>
              <w:rPr>
                <w:szCs w:val="20"/>
                <w:lang w:val="et-EE"/>
              </w:rPr>
            </w:pPr>
            <w:r w:rsidRPr="006222B2">
              <w:rPr>
                <w:szCs w:val="20"/>
                <w:lang w:val="et-EE"/>
              </w:rPr>
              <w:t xml:space="preserve">Detailplaneeringu avalikustamine. </w:t>
            </w:r>
          </w:p>
        </w:tc>
      </w:tr>
      <w:tr w:rsidR="000C3780" w:rsidRPr="006222B2" w14:paraId="4FE459E0" w14:textId="77777777" w:rsidTr="00FE00FE">
        <w:tc>
          <w:tcPr>
            <w:cnfStyle w:val="001000000000" w:firstRow="0" w:lastRow="0" w:firstColumn="1" w:lastColumn="0" w:oddVBand="0" w:evenVBand="0" w:oddHBand="0" w:evenHBand="0" w:firstRowFirstColumn="0" w:firstRowLastColumn="0" w:lastRowFirstColumn="0" w:lastRowLastColumn="0"/>
            <w:tcW w:w="4795" w:type="dxa"/>
          </w:tcPr>
          <w:p w14:paraId="4B493C9D" w14:textId="56529177" w:rsidR="000C3780" w:rsidRPr="00883FD9" w:rsidRDefault="000C3780" w:rsidP="00FE00FE">
            <w:pPr>
              <w:pStyle w:val="BodyText"/>
              <w:rPr>
                <w:color w:val="auto"/>
                <w:sz w:val="20"/>
                <w:szCs w:val="20"/>
                <w:lang w:val="et-EE"/>
              </w:rPr>
            </w:pPr>
            <w:r w:rsidRPr="00883FD9">
              <w:rPr>
                <w:sz w:val="20"/>
                <w:szCs w:val="20"/>
                <w:lang w:val="et-EE"/>
              </w:rPr>
              <w:t>Võrguvaldaja</w:t>
            </w:r>
          </w:p>
        </w:tc>
        <w:tc>
          <w:tcPr>
            <w:tcW w:w="4795" w:type="dxa"/>
          </w:tcPr>
          <w:p w14:paraId="12715707" w14:textId="77777777" w:rsidR="00695A78" w:rsidRPr="0092367C" w:rsidRDefault="00695A78" w:rsidP="00695A78">
            <w:pPr>
              <w:pStyle w:val="BodyText"/>
              <w:numPr>
                <w:ilvl w:val="0"/>
                <w:numId w:val="157"/>
              </w:numPr>
              <w:cnfStyle w:val="000000000000" w:firstRow="0" w:lastRow="0" w:firstColumn="0" w:lastColumn="0" w:oddVBand="0" w:evenVBand="0" w:oddHBand="0" w:evenHBand="0" w:firstRowFirstColumn="0" w:firstRowLastColumn="0" w:lastRowFirstColumn="0" w:lastRowLastColumn="0"/>
              <w:rPr>
                <w:szCs w:val="20"/>
                <w:lang w:val="et-EE"/>
              </w:rPr>
            </w:pPr>
            <w:r w:rsidRPr="0092367C">
              <w:rPr>
                <w:szCs w:val="20"/>
                <w:lang w:val="et-EE"/>
              </w:rPr>
              <w:t xml:space="preserve">Kooskõlastamine ja arvamuse andmine; </w:t>
            </w:r>
          </w:p>
          <w:p w14:paraId="53A72FDF" w14:textId="2124642A" w:rsidR="000C3780" w:rsidRPr="006222B2" w:rsidRDefault="00695A78" w:rsidP="00695A78">
            <w:pPr>
              <w:pStyle w:val="BodyText"/>
              <w:numPr>
                <w:ilvl w:val="0"/>
                <w:numId w:val="157"/>
              </w:numPr>
              <w:cnfStyle w:val="000000000000" w:firstRow="0" w:lastRow="0" w:firstColumn="0" w:lastColumn="0" w:oddVBand="0" w:evenVBand="0" w:oddHBand="0" w:evenHBand="0" w:firstRowFirstColumn="0" w:firstRowLastColumn="0" w:lastRowFirstColumn="0" w:lastRowLastColumn="0"/>
              <w:rPr>
                <w:szCs w:val="20"/>
                <w:lang w:val="et-EE"/>
              </w:rPr>
            </w:pPr>
            <w:r w:rsidRPr="006222B2">
              <w:rPr>
                <w:szCs w:val="20"/>
                <w:lang w:val="et-EE"/>
              </w:rPr>
              <w:t>Detailplaneeringu avalikustamine.</w:t>
            </w:r>
          </w:p>
        </w:tc>
      </w:tr>
      <w:tr w:rsidR="00FE00FE" w:rsidRPr="006222B2" w14:paraId="41494B9C" w14:textId="77777777" w:rsidTr="00883FD9">
        <w:tc>
          <w:tcPr>
            <w:cnfStyle w:val="001000000000" w:firstRow="0" w:lastRow="0" w:firstColumn="1" w:lastColumn="0" w:oddVBand="0" w:evenVBand="0" w:oddHBand="0" w:evenHBand="0" w:firstRowFirstColumn="0" w:firstRowLastColumn="0" w:lastRowFirstColumn="0" w:lastRowLastColumn="0"/>
            <w:tcW w:w="4795" w:type="dxa"/>
          </w:tcPr>
          <w:p w14:paraId="4A43787B" w14:textId="6B70427C" w:rsidR="00FE00FE" w:rsidRPr="00883FD9" w:rsidRDefault="00833DEA" w:rsidP="00FE00FE">
            <w:pPr>
              <w:pStyle w:val="BodyText"/>
              <w:rPr>
                <w:color w:val="auto"/>
                <w:sz w:val="20"/>
                <w:szCs w:val="20"/>
                <w:lang w:val="et-EE"/>
              </w:rPr>
            </w:pPr>
            <w:r w:rsidRPr="00883FD9">
              <w:rPr>
                <w:sz w:val="20"/>
                <w:szCs w:val="20"/>
                <w:lang w:val="et-EE"/>
              </w:rPr>
              <w:t>Avalikkuse esindaja</w:t>
            </w:r>
          </w:p>
        </w:tc>
        <w:tc>
          <w:tcPr>
            <w:tcW w:w="4795" w:type="dxa"/>
          </w:tcPr>
          <w:p w14:paraId="274A0BF7" w14:textId="77777777" w:rsidR="00833DEA" w:rsidRPr="0092367C" w:rsidRDefault="00833DEA" w:rsidP="00833DEA">
            <w:pPr>
              <w:pStyle w:val="BodyText"/>
              <w:numPr>
                <w:ilvl w:val="0"/>
                <w:numId w:val="157"/>
              </w:numPr>
              <w:cnfStyle w:val="000000000000" w:firstRow="0" w:lastRow="0" w:firstColumn="0" w:lastColumn="0" w:oddVBand="0" w:evenVBand="0" w:oddHBand="0" w:evenHBand="0" w:firstRowFirstColumn="0" w:firstRowLastColumn="0" w:lastRowFirstColumn="0" w:lastRowLastColumn="0"/>
              <w:rPr>
                <w:szCs w:val="20"/>
                <w:lang w:val="et-EE"/>
              </w:rPr>
            </w:pPr>
            <w:r w:rsidRPr="0092367C">
              <w:rPr>
                <w:szCs w:val="20"/>
                <w:lang w:val="et-EE"/>
              </w:rPr>
              <w:t xml:space="preserve">Detailplaneeringu algatamine; </w:t>
            </w:r>
          </w:p>
          <w:p w14:paraId="5EB9D54D" w14:textId="3BBB80EA" w:rsidR="00833DEA" w:rsidRPr="003A77C0" w:rsidRDefault="00695A78" w:rsidP="00833DEA">
            <w:pPr>
              <w:pStyle w:val="BodyText"/>
              <w:numPr>
                <w:ilvl w:val="0"/>
                <w:numId w:val="157"/>
              </w:numPr>
              <w:cnfStyle w:val="000000000000" w:firstRow="0" w:lastRow="0" w:firstColumn="0" w:lastColumn="0" w:oddVBand="0" w:evenVBand="0" w:oddHBand="0" w:evenHBand="0" w:firstRowFirstColumn="0" w:firstRowLastColumn="0" w:lastRowFirstColumn="0" w:lastRowLastColumn="0"/>
              <w:rPr>
                <w:szCs w:val="20"/>
                <w:lang w:val="et-EE"/>
              </w:rPr>
            </w:pPr>
            <w:r w:rsidRPr="006222B2">
              <w:rPr>
                <w:szCs w:val="20"/>
                <w:lang w:val="et-EE"/>
              </w:rPr>
              <w:t>Kooskõlastamine ja arvamuse andmine</w:t>
            </w:r>
            <w:r w:rsidR="00833DEA" w:rsidRPr="003A77C0">
              <w:rPr>
                <w:szCs w:val="20"/>
                <w:lang w:val="et-EE"/>
              </w:rPr>
              <w:t xml:space="preserve">; </w:t>
            </w:r>
          </w:p>
          <w:p w14:paraId="1971E41F" w14:textId="1A38CB42" w:rsidR="00FE00FE" w:rsidRPr="00A55F4B" w:rsidRDefault="00833DEA" w:rsidP="00883FD9">
            <w:pPr>
              <w:pStyle w:val="BodyText"/>
              <w:numPr>
                <w:ilvl w:val="0"/>
                <w:numId w:val="157"/>
              </w:numPr>
              <w:cnfStyle w:val="000000000000" w:firstRow="0" w:lastRow="0" w:firstColumn="0" w:lastColumn="0" w:oddVBand="0" w:evenVBand="0" w:oddHBand="0" w:evenHBand="0" w:firstRowFirstColumn="0" w:firstRowLastColumn="0" w:lastRowFirstColumn="0" w:lastRowLastColumn="0"/>
              <w:rPr>
                <w:szCs w:val="20"/>
                <w:lang w:val="et-EE"/>
              </w:rPr>
            </w:pPr>
            <w:r w:rsidRPr="003A77C0">
              <w:rPr>
                <w:szCs w:val="20"/>
                <w:lang w:val="et-EE"/>
              </w:rPr>
              <w:t>Detailplaneeringu avalikustamine.</w:t>
            </w:r>
          </w:p>
        </w:tc>
      </w:tr>
      <w:tr w:rsidR="00105BCC" w:rsidRPr="006222B2" w14:paraId="23A42AB3" w14:textId="77777777" w:rsidTr="00FE00FE">
        <w:tc>
          <w:tcPr>
            <w:cnfStyle w:val="001000000000" w:firstRow="0" w:lastRow="0" w:firstColumn="1" w:lastColumn="0" w:oddVBand="0" w:evenVBand="0" w:oddHBand="0" w:evenHBand="0" w:firstRowFirstColumn="0" w:firstRowLastColumn="0" w:lastRowFirstColumn="0" w:lastRowLastColumn="0"/>
            <w:tcW w:w="4795" w:type="dxa"/>
          </w:tcPr>
          <w:p w14:paraId="75C856A6" w14:textId="5F3F3A05" w:rsidR="00105BCC" w:rsidRPr="00883FD9" w:rsidRDefault="00105BCC" w:rsidP="00FE00FE">
            <w:pPr>
              <w:pStyle w:val="BodyText"/>
              <w:rPr>
                <w:sz w:val="20"/>
                <w:szCs w:val="20"/>
                <w:lang w:val="et-EE"/>
              </w:rPr>
            </w:pPr>
            <w:r w:rsidRPr="00883FD9">
              <w:rPr>
                <w:sz w:val="20"/>
                <w:szCs w:val="20"/>
                <w:lang w:val="et-EE"/>
              </w:rPr>
              <w:t>Rahandusministeerium</w:t>
            </w:r>
          </w:p>
        </w:tc>
        <w:tc>
          <w:tcPr>
            <w:tcW w:w="4795" w:type="dxa"/>
          </w:tcPr>
          <w:p w14:paraId="21B1234E" w14:textId="4F9AD07A" w:rsidR="00105BCC" w:rsidRPr="0092367C" w:rsidRDefault="00105BCC" w:rsidP="00833DEA">
            <w:pPr>
              <w:pStyle w:val="BodyText"/>
              <w:numPr>
                <w:ilvl w:val="0"/>
                <w:numId w:val="157"/>
              </w:numPr>
              <w:cnfStyle w:val="000000000000" w:firstRow="0" w:lastRow="0" w:firstColumn="0" w:lastColumn="0" w:oddVBand="0" w:evenVBand="0" w:oddHBand="0" w:evenHBand="0" w:firstRowFirstColumn="0" w:firstRowLastColumn="0" w:lastRowFirstColumn="0" w:lastRowLastColumn="0"/>
              <w:rPr>
                <w:szCs w:val="20"/>
                <w:lang w:val="et-EE"/>
              </w:rPr>
            </w:pPr>
            <w:r w:rsidRPr="00667942">
              <w:rPr>
                <w:szCs w:val="20"/>
                <w:lang w:val="et-EE"/>
              </w:rPr>
              <w:t>Detailplaneeringu avalikustamine</w:t>
            </w:r>
          </w:p>
        </w:tc>
      </w:tr>
    </w:tbl>
    <w:p w14:paraId="51A912C9" w14:textId="77777777" w:rsidR="00FE00FE" w:rsidRPr="003A77C0" w:rsidRDefault="00FE00FE" w:rsidP="00883FD9">
      <w:pPr>
        <w:pStyle w:val="BodyText"/>
      </w:pPr>
    </w:p>
    <w:p w14:paraId="5AF485E8" w14:textId="52AF3F95" w:rsidR="00FE00FE" w:rsidRPr="00883FD9" w:rsidRDefault="00FE00FE" w:rsidP="00FE00FE">
      <w:pPr>
        <w:pStyle w:val="BodyText"/>
        <w:keepNext/>
        <w:rPr>
          <w:lang w:val="et-EE"/>
        </w:rPr>
      </w:pPr>
      <w:commentRangeStart w:id="111"/>
      <w:commentRangeStart w:id="112"/>
      <w:commentRangeStart w:id="113"/>
      <w:commentRangeStart w:id="114"/>
      <w:r>
        <w:rPr>
          <w:noProof/>
          <w:lang w:val="en-US"/>
        </w:rPr>
        <w:lastRenderedPageBreak/>
        <w:drawing>
          <wp:inline distT="0" distB="0" distL="0" distR="0" wp14:anchorId="45CF2297" wp14:editId="271B9928">
            <wp:extent cx="6166485" cy="4373245"/>
            <wp:effectExtent l="0" t="0" r="5715" b="8255"/>
            <wp:docPr id="38" name="Picture 38" descr="TO BE - Detailplaneeringu menetle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49">
                      <a:extLst>
                        <a:ext uri="{28A0092B-C50C-407E-A947-70E740481C1C}">
                          <a14:useLocalDpi xmlns:a14="http://schemas.microsoft.com/office/drawing/2010/main" val="0"/>
                        </a:ext>
                      </a:extLst>
                    </a:blip>
                    <a:stretch>
                      <a:fillRect/>
                    </a:stretch>
                  </pic:blipFill>
                  <pic:spPr>
                    <a:xfrm>
                      <a:off x="0" y="0"/>
                      <a:ext cx="6166485" cy="4373245"/>
                    </a:xfrm>
                    <a:prstGeom prst="rect">
                      <a:avLst/>
                    </a:prstGeom>
                  </pic:spPr>
                </pic:pic>
              </a:graphicData>
            </a:graphic>
          </wp:inline>
        </w:drawing>
      </w:r>
      <w:commentRangeEnd w:id="111"/>
      <w:r>
        <w:rPr>
          <w:rStyle w:val="CommentReference"/>
        </w:rPr>
        <w:commentReference w:id="111"/>
      </w:r>
      <w:commentRangeEnd w:id="112"/>
      <w:r>
        <w:rPr>
          <w:rStyle w:val="CommentReference"/>
        </w:rPr>
        <w:commentReference w:id="112"/>
      </w:r>
      <w:commentRangeEnd w:id="113"/>
      <w:r>
        <w:rPr>
          <w:rStyle w:val="CommentReference"/>
        </w:rPr>
        <w:commentReference w:id="113"/>
      </w:r>
      <w:commentRangeEnd w:id="114"/>
      <w:r>
        <w:rPr>
          <w:rStyle w:val="CommentReference"/>
        </w:rPr>
        <w:commentReference w:id="114"/>
      </w:r>
    </w:p>
    <w:p w14:paraId="71C206B8" w14:textId="4DDCF402" w:rsidR="00FE00FE" w:rsidRPr="00883FD9" w:rsidRDefault="00FE00FE" w:rsidP="00FE00FE">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13</w:t>
      </w:r>
      <w:r w:rsidRPr="00883FD9">
        <w:rPr>
          <w:lang w:val="et-EE"/>
        </w:rPr>
        <w:fldChar w:fldCharType="end"/>
      </w:r>
      <w:r w:rsidRPr="00883FD9">
        <w:rPr>
          <w:lang w:val="et-EE"/>
        </w:rPr>
        <w:t xml:space="preserve"> TO BE detailplaneeringu menetlemine - Üldine detailplaneeringu menetlemine</w:t>
      </w:r>
    </w:p>
    <w:p w14:paraId="3B88C132" w14:textId="77777777" w:rsidR="00FE00FE" w:rsidRPr="00883FD9" w:rsidRDefault="00FE00FE" w:rsidP="00FE00FE">
      <w:pPr>
        <w:rPr>
          <w:lang w:val="et-EE"/>
        </w:rPr>
      </w:pPr>
    </w:p>
    <w:p w14:paraId="08687ADA" w14:textId="77777777" w:rsidR="00FE00FE" w:rsidRPr="0092367C" w:rsidRDefault="00FE00FE" w:rsidP="00FE00FE">
      <w:pPr>
        <w:pStyle w:val="BodyText"/>
        <w:numPr>
          <w:ilvl w:val="0"/>
          <w:numId w:val="46"/>
        </w:numPr>
        <w:rPr>
          <w:lang w:val="et-EE"/>
        </w:rPr>
      </w:pPr>
      <w:r w:rsidRPr="0092367C">
        <w:rPr>
          <w:lang w:val="et-EE"/>
        </w:rPr>
        <w:t>Detailplaneeringu menetlemine saab alguse planeeringu koostamisest huvitatud isiku vajadusest kehtestada uus detailplaneering. </w:t>
      </w:r>
    </w:p>
    <w:p w14:paraId="2B3DAEF3" w14:textId="77777777" w:rsidR="00FE00FE" w:rsidRPr="006222B2" w:rsidRDefault="00FE00FE" w:rsidP="00FE00FE">
      <w:pPr>
        <w:pStyle w:val="BodyText"/>
        <w:numPr>
          <w:ilvl w:val="1"/>
          <w:numId w:val="46"/>
        </w:numPr>
        <w:rPr>
          <w:lang w:val="et-EE"/>
        </w:rPr>
      </w:pPr>
      <w:r w:rsidRPr="006222B2">
        <w:rPr>
          <w:lang w:val="et-EE"/>
        </w:rPr>
        <w:t>Kui planeeringu menetlust soovib algatada KOV, siis jätkub töövoog punktis 3. </w:t>
      </w:r>
    </w:p>
    <w:p w14:paraId="786D6B21" w14:textId="77777777" w:rsidR="00FE00FE" w:rsidRPr="006222B2" w:rsidRDefault="00FE00FE" w:rsidP="00FE00FE">
      <w:pPr>
        <w:pStyle w:val="BodyText"/>
        <w:numPr>
          <w:ilvl w:val="1"/>
          <w:numId w:val="46"/>
        </w:numPr>
        <w:rPr>
          <w:lang w:val="et-EE"/>
        </w:rPr>
      </w:pPr>
      <w:r w:rsidRPr="006222B2">
        <w:rPr>
          <w:lang w:val="et-EE"/>
        </w:rPr>
        <w:t>Kui planeeringu menetlust soovib algatada era- või juriidiline isik, siis jätkub töövoog punktis 2.</w:t>
      </w:r>
    </w:p>
    <w:p w14:paraId="18B3BC70" w14:textId="77777777" w:rsidR="00FE00FE" w:rsidRPr="0092367C" w:rsidRDefault="00FE00FE" w:rsidP="00FE00FE">
      <w:pPr>
        <w:pStyle w:val="BodyText"/>
        <w:numPr>
          <w:ilvl w:val="0"/>
          <w:numId w:val="46"/>
        </w:numPr>
        <w:rPr>
          <w:lang w:val="et-EE"/>
        </w:rPr>
      </w:pPr>
      <w:r w:rsidRPr="006222B2">
        <w:rPr>
          <w:lang w:val="et-EE"/>
        </w:rPr>
        <w:t xml:space="preserve">Planeeringu koostamisest huvitatud isik või planeerimiskonsultant esitab KOVile detailplaneeringu algatamisettepaneku taotluse. Juhul, kui taotluse esitab planeerimiskonsultant, siis annab </w:t>
      </w:r>
      <w:commentRangeStart w:id="115"/>
      <w:commentRangeStart w:id="116"/>
      <w:commentRangeStart w:id="117"/>
      <w:r w:rsidRPr="006222B2">
        <w:rPr>
          <w:lang w:val="et-EE"/>
        </w:rPr>
        <w:t>planeeringu koostamisest huvitatud isik planeerimiskonsultandile eelnevalt süsteemis volituse enda esindamiseks.</w:t>
      </w:r>
      <w:commentRangeStart w:id="118"/>
      <w:commentRangeStart w:id="119"/>
      <w:r w:rsidRPr="006222B2">
        <w:rPr>
          <w:lang w:val="et-EE"/>
        </w:rPr>
        <w:t> </w:t>
      </w:r>
      <w:commentRangeEnd w:id="115"/>
      <w:r w:rsidRPr="00883FD9">
        <w:rPr>
          <w:rStyle w:val="CommentReference"/>
          <w:lang w:val="et-EE"/>
        </w:rPr>
        <w:commentReference w:id="115"/>
      </w:r>
      <w:commentRangeEnd w:id="116"/>
      <w:r w:rsidRPr="00883FD9">
        <w:rPr>
          <w:rStyle w:val="CommentReference"/>
          <w:lang w:val="et-EE"/>
        </w:rPr>
        <w:commentReference w:id="116"/>
      </w:r>
      <w:commentRangeEnd w:id="117"/>
      <w:r w:rsidRPr="00883FD9">
        <w:rPr>
          <w:rStyle w:val="CommentReference"/>
          <w:lang w:val="et-EE"/>
        </w:rPr>
        <w:commentReference w:id="117"/>
      </w:r>
      <w:commentRangeEnd w:id="118"/>
      <w:r w:rsidRPr="00883FD9">
        <w:rPr>
          <w:rStyle w:val="CommentReference"/>
          <w:lang w:val="et-EE"/>
        </w:rPr>
        <w:commentReference w:id="118"/>
      </w:r>
      <w:commentRangeEnd w:id="119"/>
      <w:r w:rsidRPr="00883FD9">
        <w:rPr>
          <w:rStyle w:val="CommentReference"/>
          <w:lang w:val="et-EE"/>
        </w:rPr>
        <w:commentReference w:id="119"/>
      </w:r>
      <w:r w:rsidRPr="0092367C">
        <w:rPr>
          <w:lang w:val="et-EE"/>
        </w:rPr>
        <w:t>. </w:t>
      </w:r>
    </w:p>
    <w:p w14:paraId="4250DA72" w14:textId="77777777" w:rsidR="00FE00FE" w:rsidRPr="006222B2" w:rsidRDefault="00FE00FE" w:rsidP="00FE00FE">
      <w:pPr>
        <w:pStyle w:val="BodyText"/>
        <w:numPr>
          <w:ilvl w:val="0"/>
          <w:numId w:val="46"/>
        </w:numPr>
        <w:rPr>
          <w:lang w:val="et-EE"/>
        </w:rPr>
      </w:pPr>
      <w:r w:rsidRPr="006222B2">
        <w:rPr>
          <w:lang w:val="et-EE"/>
        </w:rPr>
        <w:t xml:space="preserve">Omavalitsuse </w:t>
      </w:r>
      <w:commentRangeStart w:id="120"/>
      <w:commentRangeStart w:id="121"/>
      <w:commentRangeStart w:id="122"/>
      <w:r w:rsidRPr="006222B2">
        <w:rPr>
          <w:lang w:val="et-EE"/>
        </w:rPr>
        <w:t>volikogu/valitsus otsustab</w:t>
      </w:r>
      <w:commentRangeEnd w:id="120"/>
      <w:r w:rsidRPr="00883FD9">
        <w:rPr>
          <w:rStyle w:val="CommentReference"/>
          <w:lang w:val="et-EE"/>
        </w:rPr>
        <w:commentReference w:id="120"/>
      </w:r>
      <w:commentRangeEnd w:id="121"/>
      <w:r w:rsidRPr="00883FD9">
        <w:rPr>
          <w:rStyle w:val="CommentReference"/>
          <w:lang w:val="et-EE"/>
        </w:rPr>
        <w:commentReference w:id="121"/>
      </w:r>
      <w:commentRangeEnd w:id="122"/>
      <w:r w:rsidRPr="00883FD9">
        <w:rPr>
          <w:rStyle w:val="CommentReference"/>
          <w:lang w:val="et-EE"/>
        </w:rPr>
        <w:commentReference w:id="122"/>
      </w:r>
      <w:r w:rsidRPr="0092367C">
        <w:rPr>
          <w:lang w:val="et-EE"/>
        </w:rPr>
        <w:t>, kas alga</w:t>
      </w:r>
      <w:r w:rsidRPr="006222B2">
        <w:rPr>
          <w:lang w:val="et-EE"/>
        </w:rPr>
        <w:t>tada detailplaneering või mitte. </w:t>
      </w:r>
    </w:p>
    <w:p w14:paraId="32D92560" w14:textId="77777777" w:rsidR="00FE00FE" w:rsidRPr="0092367C" w:rsidRDefault="00FE00FE" w:rsidP="00FE00FE">
      <w:pPr>
        <w:pStyle w:val="BodyText"/>
        <w:numPr>
          <w:ilvl w:val="0"/>
          <w:numId w:val="46"/>
        </w:numPr>
        <w:rPr>
          <w:lang w:val="et-EE"/>
        </w:rPr>
      </w:pPr>
      <w:commentRangeStart w:id="123"/>
      <w:commentRangeStart w:id="124"/>
      <w:r w:rsidRPr="006222B2">
        <w:rPr>
          <w:lang w:val="et-EE"/>
        </w:rPr>
        <w:t>Planeerimisametnik korraldab planeeringulahenduse koostamise.</w:t>
      </w:r>
      <w:commentRangeEnd w:id="123"/>
      <w:r w:rsidRPr="00883FD9">
        <w:rPr>
          <w:rStyle w:val="CommentReference"/>
          <w:lang w:val="et-EE"/>
        </w:rPr>
        <w:commentReference w:id="123"/>
      </w:r>
      <w:commentRangeEnd w:id="124"/>
      <w:r w:rsidRPr="00883FD9">
        <w:rPr>
          <w:rStyle w:val="CommentReference"/>
          <w:lang w:val="et-EE"/>
        </w:rPr>
        <w:commentReference w:id="124"/>
      </w:r>
    </w:p>
    <w:p w14:paraId="4F7BA52C" w14:textId="77777777" w:rsidR="00FE00FE" w:rsidRPr="006222B2" w:rsidRDefault="00FE00FE" w:rsidP="00FE00FE">
      <w:pPr>
        <w:pStyle w:val="BodyText"/>
        <w:numPr>
          <w:ilvl w:val="0"/>
          <w:numId w:val="46"/>
        </w:numPr>
        <w:rPr>
          <w:lang w:val="et-EE"/>
        </w:rPr>
      </w:pPr>
      <w:r w:rsidRPr="006222B2">
        <w:rPr>
          <w:lang w:val="et-EE"/>
        </w:rPr>
        <w:t>Omavalitsuse volikogu/valitsus otsustab planeeringu vastu võtmise üle. </w:t>
      </w:r>
    </w:p>
    <w:p w14:paraId="557C65E5" w14:textId="77777777" w:rsidR="00FE00FE" w:rsidRPr="006222B2" w:rsidRDefault="00FE00FE" w:rsidP="00FE00FE">
      <w:pPr>
        <w:pStyle w:val="BodyText"/>
        <w:numPr>
          <w:ilvl w:val="0"/>
          <w:numId w:val="46"/>
        </w:numPr>
        <w:rPr>
          <w:lang w:val="et-EE"/>
        </w:rPr>
      </w:pPr>
      <w:r w:rsidRPr="006222B2">
        <w:rPr>
          <w:lang w:val="et-EE"/>
        </w:rPr>
        <w:t>Planeerimisametnik korraldab planeeringulahenduse avalikustamise. </w:t>
      </w:r>
    </w:p>
    <w:p w14:paraId="205DE506" w14:textId="77777777" w:rsidR="00FE00FE" w:rsidRPr="006222B2" w:rsidRDefault="00FE00FE" w:rsidP="00FE00FE">
      <w:pPr>
        <w:pStyle w:val="BodyText"/>
        <w:numPr>
          <w:ilvl w:val="0"/>
          <w:numId w:val="46"/>
        </w:numPr>
        <w:rPr>
          <w:lang w:val="et-EE"/>
        </w:rPr>
      </w:pPr>
      <w:r w:rsidRPr="006222B2">
        <w:rPr>
          <w:lang w:val="et-EE"/>
        </w:rPr>
        <w:t>Omavalitsuse volikogu/valitsus otsustab detailplaneeringu kehtestamise üle. </w:t>
      </w:r>
    </w:p>
    <w:p w14:paraId="4D27E10F" w14:textId="77777777" w:rsidR="00FE00FE" w:rsidRPr="006222B2" w:rsidRDefault="00FE00FE" w:rsidP="00FE00FE">
      <w:pPr>
        <w:pStyle w:val="BodyText"/>
        <w:numPr>
          <w:ilvl w:val="0"/>
          <w:numId w:val="46"/>
        </w:numPr>
        <w:rPr>
          <w:lang w:val="et-EE"/>
        </w:rPr>
      </w:pPr>
      <w:r w:rsidRPr="006222B2">
        <w:rPr>
          <w:lang w:val="et-EE"/>
        </w:rPr>
        <w:lastRenderedPageBreak/>
        <w:t>Positiivse stsenaariumi kohaselt lõppeb detailplaneeringu menetluse töövoog kehtestatud detailplaneeringuga. Negatiivsed stsenaariumid on kirjeldatud alamprotsessides.</w:t>
      </w:r>
    </w:p>
    <w:p w14:paraId="0DF1DA0A" w14:textId="0393CE73" w:rsidR="00FE00FE" w:rsidRPr="006222B2" w:rsidRDefault="00FE00FE">
      <w:pPr>
        <w:pStyle w:val="BodyText"/>
        <w:numPr>
          <w:ilvl w:val="0"/>
          <w:numId w:val="46"/>
        </w:numPr>
        <w:rPr>
          <w:rFonts w:eastAsiaTheme="minorEastAsia" w:cstheme="minorBidi"/>
          <w:lang w:val="et-EE"/>
        </w:rPr>
      </w:pPr>
      <w:r w:rsidRPr="006222B2">
        <w:rPr>
          <w:lang w:val="et-EE"/>
        </w:rPr>
        <w:t>Kui kehtestatud detailplaneering on üldplaneeringut muutev, siis kulgeb kogu protsess üldplaneeringu menetlusreeglite alusel, detailplaneeringu kehtestamisele järgneb üldplaneeringu muutmine.</w:t>
      </w:r>
      <w:r w:rsidR="084EC8CF" w:rsidRPr="006222B2">
        <w:rPr>
          <w:lang w:val="et-EE"/>
        </w:rPr>
        <w:t xml:space="preserve"> </w:t>
      </w:r>
      <w:r w:rsidR="5901AB19" w:rsidRPr="006222B2">
        <w:rPr>
          <w:lang w:val="et-EE"/>
        </w:rPr>
        <w:t>Ü</w:t>
      </w:r>
      <w:r w:rsidRPr="006222B2">
        <w:rPr>
          <w:lang w:val="et-EE"/>
        </w:rPr>
        <w:t>ldplaneeringu</w:t>
      </w:r>
      <w:r w:rsidR="44E79F3F" w:rsidRPr="006222B2">
        <w:rPr>
          <w:lang w:val="et-EE"/>
        </w:rPr>
        <w:t xml:space="preserve"> muudetud kihid tuleb esitada koos detailplaneeringu kehtestamisega.</w:t>
      </w:r>
    </w:p>
    <w:p w14:paraId="12466017" w14:textId="77777777" w:rsidR="00FE00FE" w:rsidRPr="006222B2" w:rsidRDefault="00FE00FE" w:rsidP="00FE00FE">
      <w:pPr>
        <w:pStyle w:val="BodyText"/>
        <w:rPr>
          <w:lang w:val="et-EE"/>
        </w:rPr>
      </w:pPr>
    </w:p>
    <w:p w14:paraId="30E11D83" w14:textId="4D73DEB5" w:rsidR="00FE00FE" w:rsidRPr="00883FD9" w:rsidRDefault="00FE00FE" w:rsidP="00FE00FE">
      <w:pPr>
        <w:pStyle w:val="BodyText"/>
        <w:keepNext/>
        <w:rPr>
          <w:lang w:val="et-EE"/>
        </w:rPr>
      </w:pPr>
      <w:r>
        <w:rPr>
          <w:noProof/>
          <w:lang w:val="en-US"/>
        </w:rPr>
        <w:drawing>
          <wp:inline distT="0" distB="0" distL="0" distR="0" wp14:anchorId="45AE3C11" wp14:editId="7BAAA186">
            <wp:extent cx="6162041" cy="2425065"/>
            <wp:effectExtent l="0" t="0" r="0" b="0"/>
            <wp:docPr id="37" name="Picture 37" descr="TO BE - Detailplaneeringu menetlemine - Algatusettepaneku taotluse esit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50">
                      <a:extLst>
                        <a:ext uri="{28A0092B-C50C-407E-A947-70E740481C1C}">
                          <a14:useLocalDpi xmlns:a14="http://schemas.microsoft.com/office/drawing/2010/main" val="0"/>
                        </a:ext>
                      </a:extLst>
                    </a:blip>
                    <a:stretch>
                      <a:fillRect/>
                    </a:stretch>
                  </pic:blipFill>
                  <pic:spPr>
                    <a:xfrm>
                      <a:off x="0" y="0"/>
                      <a:ext cx="6162041" cy="2425065"/>
                    </a:xfrm>
                    <a:prstGeom prst="rect">
                      <a:avLst/>
                    </a:prstGeom>
                  </pic:spPr>
                </pic:pic>
              </a:graphicData>
            </a:graphic>
          </wp:inline>
        </w:drawing>
      </w:r>
    </w:p>
    <w:p w14:paraId="4735E52F" w14:textId="3089C0C0" w:rsidR="00FE00FE" w:rsidRPr="00883FD9" w:rsidRDefault="00FE00FE" w:rsidP="00FE00FE">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14</w:t>
      </w:r>
      <w:r w:rsidRPr="00883FD9">
        <w:rPr>
          <w:lang w:val="et-EE"/>
        </w:rPr>
        <w:fldChar w:fldCharType="end"/>
      </w:r>
      <w:r w:rsidRPr="00883FD9">
        <w:rPr>
          <w:lang w:val="et-EE"/>
        </w:rPr>
        <w:t xml:space="preserve"> TO BE Detailplaneeringu menetlemine - Detailplaneeringu algatusettepaneku taotluse esitamine</w:t>
      </w:r>
    </w:p>
    <w:p w14:paraId="79A6178F" w14:textId="77777777" w:rsidR="00FE00FE" w:rsidRPr="00883FD9" w:rsidRDefault="00FE00FE" w:rsidP="00FE00FE">
      <w:pPr>
        <w:rPr>
          <w:lang w:val="et-EE"/>
        </w:rPr>
      </w:pPr>
      <w:bookmarkStart w:id="125" w:name="_GoBack"/>
      <w:bookmarkEnd w:id="125"/>
      <w:commentRangeStart w:id="126"/>
      <w:commentRangeEnd w:id="126"/>
    </w:p>
    <w:p w14:paraId="73E2C0D5" w14:textId="77777777" w:rsidR="00FE00FE" w:rsidRPr="0092367C" w:rsidRDefault="00FE00FE" w:rsidP="00FE00FE">
      <w:pPr>
        <w:pStyle w:val="BodyText"/>
        <w:numPr>
          <w:ilvl w:val="0"/>
          <w:numId w:val="47"/>
        </w:numPr>
        <w:rPr>
          <w:lang w:val="et-EE"/>
        </w:rPr>
      </w:pPr>
      <w:r w:rsidRPr="0092367C">
        <w:rPr>
          <w:lang w:val="et-EE"/>
        </w:rPr>
        <w:t>Algatusettepaneku esitamine saab alguse planeeringu koostamisest huvitatud isiku vajadusest kehtestada uus detailplaneering. </w:t>
      </w:r>
    </w:p>
    <w:p w14:paraId="5D0C9D32" w14:textId="77777777" w:rsidR="00FE00FE" w:rsidRPr="006222B2" w:rsidRDefault="00FE00FE" w:rsidP="00FE00FE">
      <w:pPr>
        <w:pStyle w:val="BodyText"/>
        <w:numPr>
          <w:ilvl w:val="0"/>
          <w:numId w:val="47"/>
        </w:numPr>
        <w:rPr>
          <w:lang w:val="et-EE"/>
        </w:rPr>
      </w:pPr>
      <w:r w:rsidRPr="006222B2">
        <w:rPr>
          <w:lang w:val="et-EE"/>
        </w:rPr>
        <w:t>Planeeringu koostamisest huvitatud isik/planeerimiskonsultant logib planeeringu menetlemise infosüsteemi sisse. </w:t>
      </w:r>
    </w:p>
    <w:p w14:paraId="47F75DB5" w14:textId="77777777" w:rsidR="00FE00FE" w:rsidRPr="006222B2" w:rsidRDefault="00FE00FE" w:rsidP="00FE00FE">
      <w:pPr>
        <w:pStyle w:val="BodyText"/>
        <w:numPr>
          <w:ilvl w:val="0"/>
          <w:numId w:val="47"/>
        </w:numPr>
        <w:rPr>
          <w:lang w:val="et-EE"/>
        </w:rPr>
      </w:pPr>
      <w:r w:rsidRPr="006222B2">
        <w:rPr>
          <w:lang w:val="et-EE"/>
        </w:rPr>
        <w:t>Planeeringu koostamisest huvitatud isik/planeerimiskonsultant täidab infosüsteemis algatusettepaneku taotluse vormi. </w:t>
      </w:r>
    </w:p>
    <w:p w14:paraId="77D2BAB9" w14:textId="77777777" w:rsidR="00FE00FE" w:rsidRPr="006222B2" w:rsidRDefault="00FE00FE" w:rsidP="00FE00FE">
      <w:pPr>
        <w:pStyle w:val="BodyText"/>
        <w:numPr>
          <w:ilvl w:val="0"/>
          <w:numId w:val="47"/>
        </w:numPr>
        <w:rPr>
          <w:lang w:val="et-EE"/>
        </w:rPr>
      </w:pPr>
      <w:r w:rsidRPr="006222B2">
        <w:rPr>
          <w:lang w:val="et-EE"/>
        </w:rPr>
        <w:t>Sisestatud andmete põhjal genereerib süsteem automaatselt planeeringu esialgse skeemi. Skeemi genereerimisel kasutab infosüsteem alusandmetena ka üldplaneeringuga seatud tingimusi, liidestuste kaudu ka maakasutuskitsendusi jms. </w:t>
      </w:r>
    </w:p>
    <w:p w14:paraId="6A524078" w14:textId="77777777" w:rsidR="00FE00FE" w:rsidRPr="006222B2" w:rsidRDefault="00FE00FE" w:rsidP="00FE00FE">
      <w:pPr>
        <w:pStyle w:val="BodyText"/>
        <w:numPr>
          <w:ilvl w:val="0"/>
          <w:numId w:val="47"/>
        </w:numPr>
        <w:rPr>
          <w:lang w:val="et-EE"/>
        </w:rPr>
      </w:pPr>
      <w:r w:rsidRPr="006222B2">
        <w:rPr>
          <w:lang w:val="et-EE"/>
        </w:rPr>
        <w:t>Planeeringu koostamisest huvitatud isik/planeerimiskonsultant kontrollib genereeritud skeemi vastavust planeeringu koostamisest huvitatud isiku ideele. </w:t>
      </w:r>
    </w:p>
    <w:p w14:paraId="70801FC5" w14:textId="77777777" w:rsidR="00FE00FE" w:rsidRPr="006222B2" w:rsidRDefault="00FE00FE" w:rsidP="00FE00FE">
      <w:pPr>
        <w:pStyle w:val="BodyText"/>
        <w:numPr>
          <w:ilvl w:val="1"/>
          <w:numId w:val="47"/>
        </w:numPr>
        <w:rPr>
          <w:lang w:val="et-EE"/>
        </w:rPr>
      </w:pPr>
      <w:r w:rsidRPr="006222B2">
        <w:rPr>
          <w:lang w:val="et-EE"/>
        </w:rPr>
        <w:t>Kui skeem vastab planeeringu koostamisest huvitatud isiku ideele, siis jätkub töövoog punktis 6. </w:t>
      </w:r>
    </w:p>
    <w:p w14:paraId="7E4FC325" w14:textId="77777777" w:rsidR="00FE00FE" w:rsidRPr="006222B2" w:rsidRDefault="00FE00FE" w:rsidP="00FE00FE">
      <w:pPr>
        <w:pStyle w:val="BodyText"/>
        <w:numPr>
          <w:ilvl w:val="1"/>
          <w:numId w:val="47"/>
        </w:numPr>
        <w:rPr>
          <w:lang w:val="et-EE"/>
        </w:rPr>
      </w:pPr>
      <w:r w:rsidRPr="006222B2">
        <w:rPr>
          <w:lang w:val="et-EE"/>
        </w:rPr>
        <w:t>Kui skeem ei vasta planeeringu koostamisest huvitatud isiku ideele, siis planeeringu koostamisest huvitatud isik/planeerimiskonsultant saadab genereeritud skeemi infosüsteemis muuta või selle ise algusest peale infosüsteemis joonistada.</w:t>
      </w:r>
    </w:p>
    <w:p w14:paraId="54FE68F0" w14:textId="77777777" w:rsidR="00FE00FE" w:rsidRPr="006222B2" w:rsidRDefault="00FE00FE" w:rsidP="00FE00FE">
      <w:pPr>
        <w:pStyle w:val="BodyText"/>
        <w:numPr>
          <w:ilvl w:val="0"/>
          <w:numId w:val="47"/>
        </w:numPr>
        <w:rPr>
          <w:lang w:val="et-EE"/>
        </w:rPr>
      </w:pPr>
      <w:r w:rsidRPr="006222B2">
        <w:rPr>
          <w:lang w:val="et-EE"/>
        </w:rPr>
        <w:t>Infosüsteem valideerib planeeringu skeemi vastu alusandmeid ning kuvab valideerimise tulemuse kasutajale. </w:t>
      </w:r>
    </w:p>
    <w:p w14:paraId="3F0C9AD3" w14:textId="77777777" w:rsidR="00FE00FE" w:rsidRPr="006222B2" w:rsidRDefault="00FE00FE" w:rsidP="00FE00FE">
      <w:pPr>
        <w:pStyle w:val="BodyText"/>
        <w:numPr>
          <w:ilvl w:val="0"/>
          <w:numId w:val="47"/>
        </w:numPr>
        <w:rPr>
          <w:lang w:val="et-EE"/>
        </w:rPr>
      </w:pPr>
      <w:r w:rsidRPr="006222B2">
        <w:rPr>
          <w:lang w:val="et-EE"/>
        </w:rPr>
        <w:lastRenderedPageBreak/>
        <w:t>Planeeringu koostamisest huvitatud isik/planeerimiskonsultant esitab algatusettepaneku taotluse läbi infosüsteemi. Paralleelselt jääb võimalus esitada taotlus ka paberkandijal, sellisel juhul peab KOVi töötaja sisestama esitatud algatusettepaneku taotluse infosüsteemi. </w:t>
      </w:r>
    </w:p>
    <w:p w14:paraId="619C701C" w14:textId="77777777" w:rsidR="00FE00FE" w:rsidRPr="006222B2" w:rsidRDefault="00FE00FE" w:rsidP="00FE00FE">
      <w:pPr>
        <w:pStyle w:val="BodyText"/>
        <w:numPr>
          <w:ilvl w:val="0"/>
          <w:numId w:val="47"/>
        </w:numPr>
        <w:rPr>
          <w:lang w:val="et-EE"/>
        </w:rPr>
      </w:pPr>
      <w:r w:rsidRPr="006222B2">
        <w:rPr>
          <w:lang w:val="et-EE"/>
        </w:rPr>
        <w:t>Uus algatusettepaneku taotlus on esitatud. </w:t>
      </w:r>
    </w:p>
    <w:p w14:paraId="4985CBBF" w14:textId="2FB45F4A" w:rsidR="00FE00FE" w:rsidRPr="00883FD9" w:rsidRDefault="009D62AB" w:rsidP="00FE00FE">
      <w:pPr>
        <w:pStyle w:val="BodyText"/>
        <w:keepNext/>
        <w:rPr>
          <w:lang w:val="et-EE"/>
        </w:rPr>
      </w:pPr>
      <w:r>
        <w:rPr>
          <w:noProof/>
          <w:lang w:val="en-US"/>
        </w:rPr>
        <w:drawing>
          <wp:inline distT="0" distB="0" distL="0" distR="0" wp14:anchorId="6AEBEF01" wp14:editId="2054C98D">
            <wp:extent cx="6139816" cy="2155190"/>
            <wp:effectExtent l="0" t="0" r="0" b="0"/>
            <wp:docPr id="1622116362" name="Picture 1622116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39816" cy="2155190"/>
                    </a:xfrm>
                    <a:prstGeom prst="rect">
                      <a:avLst/>
                    </a:prstGeom>
                  </pic:spPr>
                </pic:pic>
              </a:graphicData>
            </a:graphic>
          </wp:inline>
        </w:drawing>
      </w:r>
    </w:p>
    <w:p w14:paraId="2CE6359B" w14:textId="35B8760C" w:rsidR="00FE00FE" w:rsidRPr="00883FD9" w:rsidRDefault="00FE00FE" w:rsidP="00FE00FE">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15</w:t>
      </w:r>
      <w:r w:rsidRPr="00883FD9">
        <w:rPr>
          <w:lang w:val="et-EE"/>
        </w:rPr>
        <w:fldChar w:fldCharType="end"/>
      </w:r>
      <w:r w:rsidRPr="00883FD9">
        <w:rPr>
          <w:lang w:val="et-EE"/>
        </w:rPr>
        <w:t xml:space="preserve"> TO BE detailplaneeringu menetlemine - Detailplaneeringu algatamine</w:t>
      </w:r>
    </w:p>
    <w:p w14:paraId="16A33F45" w14:textId="77777777" w:rsidR="00FE00FE" w:rsidRPr="00883FD9" w:rsidRDefault="00FE00FE" w:rsidP="00FE00FE">
      <w:pPr>
        <w:rPr>
          <w:lang w:val="et-EE"/>
        </w:rPr>
      </w:pPr>
    </w:p>
    <w:p w14:paraId="0FBF0A3E" w14:textId="77777777" w:rsidR="00FE00FE" w:rsidRPr="0092367C" w:rsidRDefault="00FE00FE" w:rsidP="00FE00FE">
      <w:pPr>
        <w:pStyle w:val="BodyText"/>
        <w:numPr>
          <w:ilvl w:val="0"/>
          <w:numId w:val="48"/>
        </w:numPr>
        <w:rPr>
          <w:lang w:val="et-EE"/>
        </w:rPr>
      </w:pPr>
      <w:r w:rsidRPr="0092367C">
        <w:rPr>
          <w:lang w:val="et-EE"/>
        </w:rPr>
        <w:t>Detailplaneeringu algatamise töövool on kaks võimalikku algust:</w:t>
      </w:r>
    </w:p>
    <w:p w14:paraId="2EF8ADA3" w14:textId="77777777" w:rsidR="00FE00FE" w:rsidRPr="006222B2" w:rsidRDefault="00FE00FE" w:rsidP="00FE00FE">
      <w:pPr>
        <w:pStyle w:val="BodyText"/>
        <w:numPr>
          <w:ilvl w:val="1"/>
          <w:numId w:val="48"/>
        </w:numPr>
        <w:rPr>
          <w:lang w:val="et-EE"/>
        </w:rPr>
      </w:pPr>
      <w:r w:rsidRPr="006222B2">
        <w:rPr>
          <w:lang w:val="et-EE"/>
        </w:rPr>
        <w:t>Kui era- või juriidiline isik soovib planeeringu menetlust algatada, siis saab detailplaneeringu algatamine alguse peale algatusettepaneku taotluse esitamist/sisestamist planeeringute menetluse infosüsteemi. </w:t>
      </w:r>
    </w:p>
    <w:p w14:paraId="152A1A23" w14:textId="77777777" w:rsidR="00FE00FE" w:rsidRPr="006222B2" w:rsidRDefault="00FE00FE" w:rsidP="00FE00FE">
      <w:pPr>
        <w:pStyle w:val="BodyText"/>
        <w:numPr>
          <w:ilvl w:val="1"/>
          <w:numId w:val="48"/>
        </w:numPr>
        <w:rPr>
          <w:lang w:val="et-EE"/>
        </w:rPr>
      </w:pPr>
      <w:r w:rsidRPr="006222B2">
        <w:rPr>
          <w:lang w:val="et-EE"/>
        </w:rPr>
        <w:t>Kui planeeringu menetlust soovib algatada KOV ise, siis saab detailplaneeringu algatamine alguse KOVi vajadusest kehtestada uus detailplaneering. Töövoog jätkub punktis 7. </w:t>
      </w:r>
    </w:p>
    <w:p w14:paraId="0B3974FA" w14:textId="1B6813C3" w:rsidR="00FE00FE" w:rsidRPr="0092367C" w:rsidRDefault="00FE00FE" w:rsidP="00FE00FE">
      <w:pPr>
        <w:pStyle w:val="BodyText"/>
        <w:numPr>
          <w:ilvl w:val="0"/>
          <w:numId w:val="48"/>
        </w:numPr>
        <w:rPr>
          <w:lang w:val="et-EE"/>
        </w:rPr>
      </w:pPr>
      <w:r w:rsidRPr="006222B2">
        <w:rPr>
          <w:lang w:val="et-EE"/>
        </w:rPr>
        <w:t>Infosüsteem</w:t>
      </w:r>
      <w:r w:rsidR="3E779BAB" w:rsidRPr="006222B2">
        <w:rPr>
          <w:lang w:val="et-EE"/>
        </w:rPr>
        <w:t xml:space="preserve"> teostab taotluses esitatud andmete formaalse kontrolli ning</w:t>
      </w:r>
      <w:r w:rsidRPr="006222B2">
        <w:rPr>
          <w:lang w:val="et-EE"/>
        </w:rPr>
        <w:t xml:space="preserve"> teavitab KOVi planeerimisametnikku uuest esitatud taotlusest</w:t>
      </w:r>
      <w:commentRangeStart w:id="127"/>
      <w:commentRangeStart w:id="128"/>
      <w:r w:rsidRPr="006222B2">
        <w:rPr>
          <w:lang w:val="et-EE"/>
        </w:rPr>
        <w:t>. </w:t>
      </w:r>
      <w:commentRangeEnd w:id="127"/>
      <w:r w:rsidRPr="00883FD9">
        <w:rPr>
          <w:rStyle w:val="CommentReference"/>
          <w:lang w:val="et-EE"/>
        </w:rPr>
        <w:commentReference w:id="127"/>
      </w:r>
      <w:commentRangeEnd w:id="128"/>
      <w:r w:rsidRPr="00883FD9">
        <w:rPr>
          <w:rStyle w:val="CommentReference"/>
          <w:lang w:val="et-EE"/>
        </w:rPr>
        <w:commentReference w:id="128"/>
      </w:r>
    </w:p>
    <w:p w14:paraId="76FBB35A" w14:textId="69E9EA7A" w:rsidR="00FE00FE" w:rsidRPr="006222B2" w:rsidRDefault="00FE00FE" w:rsidP="00FE00FE">
      <w:pPr>
        <w:pStyle w:val="BodyText"/>
        <w:numPr>
          <w:ilvl w:val="0"/>
          <w:numId w:val="48"/>
        </w:numPr>
        <w:rPr>
          <w:lang w:val="et-EE"/>
        </w:rPr>
      </w:pPr>
      <w:r w:rsidRPr="006222B2">
        <w:rPr>
          <w:lang w:val="et-EE"/>
        </w:rPr>
        <w:t xml:space="preserve">Planeerimisametnik </w:t>
      </w:r>
      <w:r w:rsidR="6E96AF73" w:rsidRPr="006222B2">
        <w:rPr>
          <w:lang w:val="et-EE"/>
        </w:rPr>
        <w:t xml:space="preserve">võtab formaalse kontrolli läbinud algatusettepaneku taotluse vastu. </w:t>
      </w:r>
    </w:p>
    <w:p w14:paraId="46FB5909" w14:textId="7F956DDD" w:rsidR="00FE00FE" w:rsidRPr="0092367C" w:rsidRDefault="6E96AF73" w:rsidP="091479BF">
      <w:pPr>
        <w:pStyle w:val="BodyText"/>
        <w:numPr>
          <w:ilvl w:val="0"/>
          <w:numId w:val="48"/>
        </w:numPr>
        <w:rPr>
          <w:rFonts w:eastAsiaTheme="minorEastAsia" w:cstheme="minorBidi"/>
          <w:lang w:val="et-EE"/>
        </w:rPr>
      </w:pPr>
      <w:r w:rsidRPr="006222B2">
        <w:rPr>
          <w:lang w:val="et-EE"/>
        </w:rPr>
        <w:t>Planeerimisametnik pärib infosüsteemist mõjutatud isikute kontakte, et teavitada neid esitatud algatusettepaneku taotlusest. Kontaktandmete saamiseks teeb infosüsteem päringu kinnistusraamatusse ja rahvastikuregistrisse</w:t>
      </w:r>
      <w:commentRangeStart w:id="129"/>
      <w:commentRangeStart w:id="130"/>
      <w:r w:rsidRPr="006222B2">
        <w:rPr>
          <w:lang w:val="et-EE"/>
        </w:rPr>
        <w:t>.</w:t>
      </w:r>
      <w:commentRangeEnd w:id="129"/>
      <w:r w:rsidR="00FE00FE" w:rsidRPr="00883FD9">
        <w:rPr>
          <w:rStyle w:val="CommentReference"/>
          <w:lang w:val="et-EE"/>
        </w:rPr>
        <w:commentReference w:id="129"/>
      </w:r>
      <w:commentRangeEnd w:id="130"/>
      <w:r w:rsidR="00FE00FE" w:rsidRPr="00883FD9">
        <w:rPr>
          <w:rStyle w:val="CommentReference"/>
          <w:lang w:val="et-EE"/>
        </w:rPr>
        <w:commentReference w:id="130"/>
      </w:r>
    </w:p>
    <w:p w14:paraId="428F306C" w14:textId="050DFD85" w:rsidR="00FE00FE" w:rsidRPr="006222B2" w:rsidRDefault="6E96AF73" w:rsidP="091479BF">
      <w:pPr>
        <w:pStyle w:val="BodyText"/>
        <w:numPr>
          <w:ilvl w:val="0"/>
          <w:numId w:val="48"/>
        </w:numPr>
        <w:rPr>
          <w:rFonts w:eastAsiaTheme="minorEastAsia" w:cstheme="minorBidi"/>
          <w:lang w:val="et-EE"/>
        </w:rPr>
      </w:pPr>
      <w:r w:rsidRPr="006222B2">
        <w:rPr>
          <w:lang w:val="et-EE"/>
        </w:rPr>
        <w:t>Süsteem teavitab mõjutatud isikuid (isikud, kes on eeldatavasti mõjutatud planeeritavast tegevusest ning kelle kontaktandmed saadi registritesse tehtud päringute tulemusena) ja huvi tundvaid isikuid (isikud, kes on tellinud teavitused antud piirkonna planeeringutest) esitatud taotlusest. </w:t>
      </w:r>
    </w:p>
    <w:p w14:paraId="38080BDB" w14:textId="0F23F234" w:rsidR="00FE00FE" w:rsidRPr="006222B2" w:rsidRDefault="6E96AF73" w:rsidP="091479BF">
      <w:pPr>
        <w:pStyle w:val="BodyText"/>
        <w:numPr>
          <w:ilvl w:val="0"/>
          <w:numId w:val="48"/>
        </w:numPr>
        <w:rPr>
          <w:rFonts w:eastAsiaTheme="minorEastAsia" w:cstheme="minorBidi"/>
          <w:lang w:val="et-EE"/>
        </w:rPr>
      </w:pPr>
      <w:r w:rsidRPr="006222B2">
        <w:rPr>
          <w:lang w:val="et-EE"/>
        </w:rPr>
        <w:t xml:space="preserve">Planeerimisametnik </w:t>
      </w:r>
      <w:r w:rsidR="00FE00FE" w:rsidRPr="006222B2">
        <w:rPr>
          <w:lang w:val="et-EE"/>
        </w:rPr>
        <w:t>töötab algatusettepaneku taotluse läbi. Kui taotluses esitatud informatsioon ei ole piisav, siis tuleb taotluse esitajal taotluses olevat informatsiooni täiendada. Taotluse informatsiooni täiendamise ja esitatud informatsioonile KOVi poolse seisukoha andmise tegevusi läbitakse iteratsioonidena seni, kuni KOVi jaoks on taotluses esitatud informatsioon piisav, et otsustada taotletava elluviidavuse üle. </w:t>
      </w:r>
    </w:p>
    <w:p w14:paraId="4ADA3D69" w14:textId="611F54E3" w:rsidR="00FE00FE" w:rsidRPr="006222B2" w:rsidRDefault="00FE00FE" w:rsidP="091479BF">
      <w:pPr>
        <w:pStyle w:val="BodyText"/>
        <w:numPr>
          <w:ilvl w:val="0"/>
          <w:numId w:val="48"/>
        </w:numPr>
        <w:rPr>
          <w:rFonts w:eastAsiaTheme="minorEastAsia" w:cstheme="minorBidi"/>
          <w:lang w:val="et-EE"/>
        </w:rPr>
      </w:pPr>
      <w:r w:rsidRPr="006222B2">
        <w:rPr>
          <w:lang w:val="et-EE"/>
        </w:rPr>
        <w:t>Planeerimisametnik kaalub KSH koostamise vajalikkust.</w:t>
      </w:r>
    </w:p>
    <w:p w14:paraId="3172C3A1" w14:textId="77777777" w:rsidR="00FE00FE" w:rsidRPr="006222B2" w:rsidRDefault="00FE00FE" w:rsidP="00FE00FE">
      <w:pPr>
        <w:pStyle w:val="BodyText"/>
        <w:numPr>
          <w:ilvl w:val="1"/>
          <w:numId w:val="48"/>
        </w:numPr>
        <w:rPr>
          <w:lang w:val="et-EE"/>
        </w:rPr>
      </w:pPr>
      <w:r w:rsidRPr="006222B2">
        <w:rPr>
          <w:lang w:val="et-EE"/>
        </w:rPr>
        <w:t>Kui jah, siis planeerimisametnik koostab KSH eelhinnangu infosüsteemis. </w:t>
      </w:r>
    </w:p>
    <w:p w14:paraId="1AC7D334" w14:textId="77777777" w:rsidR="00FE00FE" w:rsidRPr="006222B2" w:rsidRDefault="00FE00FE" w:rsidP="00FE00FE">
      <w:pPr>
        <w:pStyle w:val="BodyText"/>
        <w:numPr>
          <w:ilvl w:val="1"/>
          <w:numId w:val="48"/>
        </w:numPr>
        <w:rPr>
          <w:lang w:val="et-EE"/>
        </w:rPr>
      </w:pPr>
      <w:r w:rsidRPr="006222B2">
        <w:rPr>
          <w:lang w:val="et-EE"/>
        </w:rPr>
        <w:lastRenderedPageBreak/>
        <w:t>Kui ei, siis jätkub töövoog punktis 8. </w:t>
      </w:r>
    </w:p>
    <w:p w14:paraId="383C9CCD" w14:textId="5EE6D84D" w:rsidR="00823587" w:rsidRDefault="00823587" w:rsidP="00FE00FE">
      <w:pPr>
        <w:pStyle w:val="BodyText"/>
        <w:numPr>
          <w:ilvl w:val="0"/>
          <w:numId w:val="48"/>
        </w:numPr>
        <w:rPr>
          <w:lang w:val="et-EE"/>
        </w:rPr>
      </w:pPr>
      <w:r>
        <w:rPr>
          <w:lang w:val="et-EE"/>
        </w:rPr>
        <w:t xml:space="preserve">Planeerimisametnik koostab infosüsteemis algatamise tingimused. </w:t>
      </w:r>
      <w:r w:rsidRPr="00667942">
        <w:rPr>
          <w:lang w:val="et-EE"/>
        </w:rPr>
        <w:t>(ÜPst tulenevad tingimused, kohapõhised tingimused jmt</w:t>
      </w:r>
      <w:commentRangeStart w:id="131"/>
      <w:r w:rsidRPr="00667942">
        <w:rPr>
          <w:lang w:val="et-EE"/>
        </w:rPr>
        <w:t>)</w:t>
      </w:r>
      <w:commentRangeEnd w:id="131"/>
      <w:r w:rsidRPr="00667942">
        <w:rPr>
          <w:rStyle w:val="CommentReference"/>
          <w:lang w:val="et-EE"/>
        </w:rPr>
        <w:commentReference w:id="131"/>
      </w:r>
      <w:r w:rsidRPr="00667942">
        <w:rPr>
          <w:lang w:val="et-EE"/>
        </w:rPr>
        <w:t>. </w:t>
      </w:r>
    </w:p>
    <w:p w14:paraId="706BF40B" w14:textId="208D5892" w:rsidR="00823587" w:rsidRPr="00667942" w:rsidRDefault="00823587" w:rsidP="00823587">
      <w:pPr>
        <w:pStyle w:val="BodyText"/>
        <w:numPr>
          <w:ilvl w:val="0"/>
          <w:numId w:val="48"/>
        </w:numPr>
        <w:rPr>
          <w:lang w:val="et-EE"/>
        </w:rPr>
      </w:pPr>
      <w:r w:rsidRPr="00667942">
        <w:rPr>
          <w:lang w:val="et-EE"/>
        </w:rPr>
        <w:t xml:space="preserve">Planeerimisametnik esitab koostatud algatamise </w:t>
      </w:r>
      <w:r>
        <w:rPr>
          <w:lang w:val="et-EE"/>
        </w:rPr>
        <w:t xml:space="preserve">tingimused läbi </w:t>
      </w:r>
      <w:r w:rsidRPr="00667942">
        <w:rPr>
          <w:lang w:val="et-EE"/>
        </w:rPr>
        <w:t>infosüsteemi</w:t>
      </w:r>
      <w:commentRangeStart w:id="132"/>
      <w:r w:rsidRPr="00667942">
        <w:rPr>
          <w:lang w:val="et-EE"/>
        </w:rPr>
        <w:t xml:space="preserve"> </w:t>
      </w:r>
      <w:commentRangeEnd w:id="132"/>
      <w:r w:rsidRPr="00667942">
        <w:rPr>
          <w:rStyle w:val="CommentReference"/>
          <w:lang w:val="et-EE"/>
        </w:rPr>
        <w:commentReference w:id="132"/>
      </w:r>
      <w:r w:rsidRPr="00667942">
        <w:rPr>
          <w:lang w:val="et-EE"/>
        </w:rPr>
        <w:t>planeeringu koostamisest huvitatud isikule/planeerimiskonsultandile seisukoha andmiseks. </w:t>
      </w:r>
    </w:p>
    <w:p w14:paraId="0AB6E907" w14:textId="587DC28F" w:rsidR="00823587" w:rsidRPr="00667942" w:rsidRDefault="00823587" w:rsidP="00823587">
      <w:pPr>
        <w:pStyle w:val="BodyText"/>
        <w:numPr>
          <w:ilvl w:val="0"/>
          <w:numId w:val="48"/>
        </w:numPr>
        <w:rPr>
          <w:lang w:val="et-EE"/>
        </w:rPr>
      </w:pPr>
      <w:r w:rsidRPr="00667942">
        <w:rPr>
          <w:lang w:val="et-EE"/>
        </w:rPr>
        <w:t xml:space="preserve">Planeeringu koostamisest huvitatud isik/planeerimiskonsultant annab </w:t>
      </w:r>
      <w:r>
        <w:rPr>
          <w:lang w:val="et-EE"/>
        </w:rPr>
        <w:t xml:space="preserve">algatamise </w:t>
      </w:r>
      <w:r w:rsidRPr="00667942">
        <w:rPr>
          <w:lang w:val="et-EE"/>
        </w:rPr>
        <w:t xml:space="preserve">tingimusetele infosüsteemis oma seisukoha. Peale seisukoha andmist, on KOVil võimalik </w:t>
      </w:r>
      <w:r>
        <w:rPr>
          <w:lang w:val="et-EE"/>
        </w:rPr>
        <w:t>tingimusi</w:t>
      </w:r>
      <w:r w:rsidRPr="00667942">
        <w:rPr>
          <w:lang w:val="et-EE"/>
        </w:rPr>
        <w:t xml:space="preserve"> muuta. Kui KOVi ja planeeringu koostamisest huvitatud isik</w:t>
      </w:r>
      <w:r>
        <w:rPr>
          <w:lang w:val="et-EE"/>
        </w:rPr>
        <w:t xml:space="preserve">u seisukohad algatamise </w:t>
      </w:r>
      <w:r w:rsidRPr="00667942">
        <w:rPr>
          <w:lang w:val="et-EE"/>
        </w:rPr>
        <w:t xml:space="preserve">tingimuste osas erinevad suurel määral, siis on KOVi võimalik </w:t>
      </w:r>
      <w:r>
        <w:rPr>
          <w:lang w:val="et-EE"/>
        </w:rPr>
        <w:t>tingimusi</w:t>
      </w:r>
      <w:r w:rsidRPr="00667942">
        <w:rPr>
          <w:lang w:val="et-EE"/>
        </w:rPr>
        <w:t xml:space="preserve"> muutmata võtta vastu mittealgatamise otsus.</w:t>
      </w:r>
    </w:p>
    <w:p w14:paraId="7EFE31F3" w14:textId="546B134D" w:rsidR="00FE00FE" w:rsidRPr="006222B2" w:rsidRDefault="00FE00FE" w:rsidP="00FE00FE">
      <w:pPr>
        <w:pStyle w:val="BodyText"/>
        <w:numPr>
          <w:ilvl w:val="0"/>
          <w:numId w:val="48"/>
        </w:numPr>
        <w:rPr>
          <w:lang w:val="et-EE"/>
        </w:rPr>
      </w:pPr>
      <w:r w:rsidRPr="0092367C">
        <w:rPr>
          <w:lang w:val="et-EE"/>
        </w:rPr>
        <w:t xml:space="preserve">Planeerimisametnik </w:t>
      </w:r>
      <w:commentRangeStart w:id="133"/>
      <w:commentRangeStart w:id="134"/>
      <w:commentRangeStart w:id="135"/>
      <w:commentRangeStart w:id="136"/>
      <w:r w:rsidRPr="0092367C">
        <w:rPr>
          <w:lang w:val="et-EE"/>
        </w:rPr>
        <w:t xml:space="preserve">koostab algatamise eelnõu </w:t>
      </w:r>
      <w:commentRangeEnd w:id="133"/>
      <w:r w:rsidRPr="00883FD9">
        <w:rPr>
          <w:rStyle w:val="CommentReference"/>
          <w:lang w:val="et-EE"/>
        </w:rPr>
        <w:commentReference w:id="133"/>
      </w:r>
      <w:commentRangeEnd w:id="134"/>
      <w:r w:rsidRPr="00883FD9">
        <w:rPr>
          <w:rStyle w:val="CommentReference"/>
          <w:lang w:val="et-EE"/>
        </w:rPr>
        <w:commentReference w:id="134"/>
      </w:r>
      <w:commentRangeEnd w:id="135"/>
      <w:r w:rsidRPr="00883FD9">
        <w:rPr>
          <w:rStyle w:val="CommentReference"/>
          <w:lang w:val="et-EE"/>
        </w:rPr>
        <w:commentReference w:id="135"/>
      </w:r>
      <w:commentRangeEnd w:id="136"/>
      <w:r w:rsidRPr="00883FD9">
        <w:rPr>
          <w:rStyle w:val="CommentReference"/>
          <w:lang w:val="et-EE"/>
        </w:rPr>
        <w:commentReference w:id="136"/>
      </w:r>
      <w:r w:rsidRPr="0092367C">
        <w:rPr>
          <w:lang w:val="et-EE"/>
        </w:rPr>
        <w:t xml:space="preserve">infosüsteemis. </w:t>
      </w:r>
    </w:p>
    <w:p w14:paraId="3CE9C851" w14:textId="77777777" w:rsidR="00FE00FE" w:rsidRPr="006222B2" w:rsidRDefault="00FE00FE" w:rsidP="00FE00FE">
      <w:pPr>
        <w:pStyle w:val="BodyText"/>
        <w:numPr>
          <w:ilvl w:val="0"/>
          <w:numId w:val="48"/>
        </w:numPr>
        <w:rPr>
          <w:lang w:val="et-EE"/>
        </w:rPr>
      </w:pPr>
      <w:r w:rsidRPr="006222B2">
        <w:rPr>
          <w:lang w:val="et-EE"/>
        </w:rPr>
        <w:t>KOVi volikogu/valitsus arutab istugil algatamise eelnõud. </w:t>
      </w:r>
    </w:p>
    <w:p w14:paraId="6FB6AC15" w14:textId="1E030EBB" w:rsidR="00FE00FE" w:rsidRPr="0092367C" w:rsidRDefault="00FE00FE" w:rsidP="00FE00FE">
      <w:pPr>
        <w:pStyle w:val="BodyText"/>
        <w:numPr>
          <w:ilvl w:val="1"/>
          <w:numId w:val="48"/>
        </w:numPr>
        <w:rPr>
          <w:lang w:val="et-EE"/>
        </w:rPr>
      </w:pPr>
      <w:r w:rsidRPr="006222B2">
        <w:rPr>
          <w:lang w:val="et-EE"/>
        </w:rPr>
        <w:t xml:space="preserve">Kui detailplaneeringut ei algatata, siis </w:t>
      </w:r>
      <w:commentRangeStart w:id="137"/>
      <w:r w:rsidRPr="006222B2">
        <w:rPr>
          <w:lang w:val="et-EE"/>
        </w:rPr>
        <w:t xml:space="preserve">sisestab planeerimisametnik infosüsteemi </w:t>
      </w:r>
      <w:commentRangeEnd w:id="137"/>
      <w:r w:rsidRPr="00883FD9">
        <w:rPr>
          <w:rStyle w:val="CommentReference"/>
          <w:lang w:val="et-EE"/>
        </w:rPr>
        <w:commentReference w:id="137"/>
      </w:r>
      <w:r w:rsidRPr="0092367C">
        <w:rPr>
          <w:lang w:val="et-EE"/>
        </w:rPr>
        <w:t>mittealgatamise otsuse. Infosüsteem genereerib otsusest teavituse, mida planeerimisametnikul on vajadusel võimalik muuta. Planeerimismetnik määrab teavituse saajad ning saadab teavituse</w:t>
      </w:r>
      <w:r w:rsidR="00D53C59">
        <w:rPr>
          <w:lang w:val="et-EE"/>
        </w:rPr>
        <w:t>d</w:t>
      </w:r>
      <w:r w:rsidRPr="0092367C">
        <w:rPr>
          <w:lang w:val="et-EE"/>
        </w:rPr>
        <w:t xml:space="preserve"> läbi infosüsteemi välja. Infosüsteem </w:t>
      </w:r>
      <w:commentRangeStart w:id="138"/>
      <w:commentRangeStart w:id="139"/>
      <w:r w:rsidRPr="0092367C">
        <w:rPr>
          <w:lang w:val="et-EE"/>
        </w:rPr>
        <w:t>lisab otsus</w:t>
      </w:r>
      <w:r w:rsidRPr="006222B2">
        <w:rPr>
          <w:lang w:val="et-EE"/>
        </w:rPr>
        <w:t xml:space="preserve">e KOVi </w:t>
      </w:r>
      <w:commentRangeEnd w:id="138"/>
      <w:r w:rsidRPr="00883FD9">
        <w:rPr>
          <w:rStyle w:val="CommentReference"/>
          <w:lang w:val="et-EE"/>
        </w:rPr>
        <w:commentReference w:id="138"/>
      </w:r>
      <w:commentRangeEnd w:id="139"/>
      <w:r w:rsidR="00695A78" w:rsidRPr="00883FD9">
        <w:rPr>
          <w:rStyle w:val="CommentReference"/>
          <w:lang w:val="et-EE"/>
        </w:rPr>
        <w:commentReference w:id="139"/>
      </w:r>
      <w:r w:rsidRPr="0092367C">
        <w:rPr>
          <w:lang w:val="et-EE"/>
        </w:rPr>
        <w:t>kodulehele. Menetlusprotsess ei jätku.</w:t>
      </w:r>
    </w:p>
    <w:p w14:paraId="4DF4879B" w14:textId="33D6E7B9" w:rsidR="00FE00FE" w:rsidRPr="006222B2" w:rsidRDefault="00FE00FE" w:rsidP="00FE00FE">
      <w:pPr>
        <w:pStyle w:val="BodyText"/>
        <w:numPr>
          <w:ilvl w:val="1"/>
          <w:numId w:val="48"/>
        </w:numPr>
        <w:rPr>
          <w:lang w:val="et-EE"/>
        </w:rPr>
      </w:pPr>
      <w:r w:rsidRPr="006222B2">
        <w:rPr>
          <w:lang w:val="et-EE"/>
        </w:rPr>
        <w:t>Kui detailplaneering algatatakse, siis jätkub töövoog punktis 1</w:t>
      </w:r>
      <w:r w:rsidR="00823587">
        <w:rPr>
          <w:lang w:val="et-EE"/>
        </w:rPr>
        <w:t>3</w:t>
      </w:r>
      <w:r w:rsidRPr="006222B2">
        <w:rPr>
          <w:lang w:val="et-EE"/>
        </w:rPr>
        <w:t>. </w:t>
      </w:r>
    </w:p>
    <w:p w14:paraId="39032764" w14:textId="77777777" w:rsidR="00FE00FE" w:rsidRPr="006222B2" w:rsidRDefault="00FE00FE" w:rsidP="00FE00FE">
      <w:pPr>
        <w:pStyle w:val="BodyText"/>
        <w:numPr>
          <w:ilvl w:val="0"/>
          <w:numId w:val="48"/>
        </w:numPr>
        <w:rPr>
          <w:lang w:val="et-EE"/>
        </w:rPr>
      </w:pPr>
      <w:r w:rsidRPr="006222B2">
        <w:rPr>
          <w:lang w:val="et-EE"/>
        </w:rPr>
        <w:t xml:space="preserve">Infosüsteem eeltäidab detailplaneeringu (ja KSH) algatamise otsuse vormi. </w:t>
      </w:r>
    </w:p>
    <w:p w14:paraId="490AF840" w14:textId="77777777" w:rsidR="00FE00FE" w:rsidRPr="006222B2" w:rsidRDefault="00FE00FE" w:rsidP="00FE00FE">
      <w:pPr>
        <w:pStyle w:val="BodyText"/>
        <w:numPr>
          <w:ilvl w:val="0"/>
          <w:numId w:val="48"/>
        </w:numPr>
        <w:rPr>
          <w:lang w:val="et-EE"/>
        </w:rPr>
      </w:pPr>
      <w:r w:rsidRPr="006222B2">
        <w:rPr>
          <w:lang w:val="et-EE"/>
        </w:rPr>
        <w:t>Planeerimisametnik täiendab vajadusel infosüsteemi genereeritud detailplaneringu (ja KSH) algatamise otsust.</w:t>
      </w:r>
    </w:p>
    <w:p w14:paraId="44E28FAF" w14:textId="5684864A" w:rsidR="00FE00FE" w:rsidRPr="0092367C" w:rsidRDefault="00FE00FE" w:rsidP="00FE00FE">
      <w:pPr>
        <w:pStyle w:val="BodyText"/>
        <w:numPr>
          <w:ilvl w:val="0"/>
          <w:numId w:val="48"/>
        </w:numPr>
        <w:rPr>
          <w:lang w:val="et-EE"/>
        </w:rPr>
      </w:pPr>
      <w:r w:rsidRPr="0092367C">
        <w:rPr>
          <w:lang w:val="et-EE"/>
        </w:rPr>
        <w:t>Infosüsteem genereerib otsusest teavituse</w:t>
      </w:r>
      <w:r w:rsidR="0092367C">
        <w:rPr>
          <w:lang w:val="et-EE"/>
        </w:rPr>
        <w:t xml:space="preserve"> erinevate kanalite jaoks (KOVi koduleht, ajalehed, isikud)</w:t>
      </w:r>
      <w:r w:rsidRPr="006222B2">
        <w:rPr>
          <w:lang w:val="et-EE"/>
        </w:rPr>
        <w:t xml:space="preserve">, mida planeerimisametnikul on vajadusel võimalik muuta. </w:t>
      </w:r>
    </w:p>
    <w:p w14:paraId="42AEFDA6" w14:textId="3BA5E6BE" w:rsidR="00FE00FE" w:rsidRPr="0092367C" w:rsidRDefault="00FE00FE" w:rsidP="00FE00FE">
      <w:pPr>
        <w:pStyle w:val="BodyText"/>
        <w:numPr>
          <w:ilvl w:val="0"/>
          <w:numId w:val="48"/>
        </w:numPr>
        <w:rPr>
          <w:lang w:val="et-EE"/>
        </w:rPr>
      </w:pPr>
      <w:r w:rsidRPr="006222B2">
        <w:rPr>
          <w:lang w:val="et-EE"/>
        </w:rPr>
        <w:t>Planeerimismetnik määrab teavituse saajad ning saadab teavituse</w:t>
      </w:r>
      <w:r w:rsidR="00D53C59">
        <w:rPr>
          <w:lang w:val="et-EE"/>
        </w:rPr>
        <w:t>d</w:t>
      </w:r>
      <w:r w:rsidRPr="0092367C">
        <w:rPr>
          <w:lang w:val="et-EE"/>
        </w:rPr>
        <w:t xml:space="preserve"> läbi infosüsteemi välja. </w:t>
      </w:r>
    </w:p>
    <w:p w14:paraId="4E45914F" w14:textId="77777777" w:rsidR="00FE00FE" w:rsidRPr="006222B2" w:rsidRDefault="00FE00FE" w:rsidP="00FE00FE">
      <w:pPr>
        <w:pStyle w:val="BodyText"/>
        <w:numPr>
          <w:ilvl w:val="0"/>
          <w:numId w:val="48"/>
        </w:numPr>
        <w:rPr>
          <w:lang w:val="et-EE"/>
        </w:rPr>
      </w:pPr>
      <w:r w:rsidRPr="006222B2">
        <w:rPr>
          <w:lang w:val="et-EE"/>
        </w:rPr>
        <w:t>Infosüsteem lisab otsuse KOVi kodulehele.</w:t>
      </w:r>
    </w:p>
    <w:p w14:paraId="5DE472E4" w14:textId="77777777" w:rsidR="00FE00FE" w:rsidRPr="006222B2" w:rsidRDefault="00FE00FE" w:rsidP="00FE00FE">
      <w:pPr>
        <w:pStyle w:val="BodyText"/>
        <w:numPr>
          <w:ilvl w:val="0"/>
          <w:numId w:val="48"/>
        </w:numPr>
        <w:rPr>
          <w:lang w:val="et-EE"/>
        </w:rPr>
      </w:pPr>
      <w:r w:rsidRPr="006222B2">
        <w:rPr>
          <w:lang w:val="et-EE"/>
        </w:rPr>
        <w:t>Detailplaneering on algatatud. </w:t>
      </w:r>
    </w:p>
    <w:p w14:paraId="201883F3" w14:textId="77777777" w:rsidR="00FE00FE" w:rsidRPr="00883FD9" w:rsidRDefault="00FE00FE" w:rsidP="00FE00FE">
      <w:pPr>
        <w:pStyle w:val="BodyText"/>
        <w:rPr>
          <w:lang w:val="et-EE"/>
        </w:rPr>
      </w:pPr>
    </w:p>
    <w:p w14:paraId="678AC310" w14:textId="352095CE" w:rsidR="00FE00FE" w:rsidRPr="00883FD9" w:rsidRDefault="009D62AB" w:rsidP="00FE00FE">
      <w:pPr>
        <w:pStyle w:val="BodyText"/>
        <w:keepNext/>
        <w:rPr>
          <w:lang w:val="et-EE"/>
        </w:rPr>
      </w:pPr>
      <w:r>
        <w:rPr>
          <w:noProof/>
          <w:lang w:val="en-US"/>
        </w:rPr>
        <w:lastRenderedPageBreak/>
        <w:drawing>
          <wp:inline distT="0" distB="0" distL="0" distR="0" wp14:anchorId="0C0EF44F" wp14:editId="67CEB6FB">
            <wp:extent cx="6139816" cy="2939415"/>
            <wp:effectExtent l="0" t="0" r="0" b="0"/>
            <wp:docPr id="995226407" name="Picture 995226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39816" cy="2939415"/>
                    </a:xfrm>
                    <a:prstGeom prst="rect">
                      <a:avLst/>
                    </a:prstGeom>
                  </pic:spPr>
                </pic:pic>
              </a:graphicData>
            </a:graphic>
          </wp:inline>
        </w:drawing>
      </w:r>
    </w:p>
    <w:p w14:paraId="516A2915" w14:textId="00956DE0" w:rsidR="00FE00FE" w:rsidRPr="00883FD9" w:rsidRDefault="00FE00FE" w:rsidP="00FE00FE">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16</w:t>
      </w:r>
      <w:r w:rsidRPr="00883FD9">
        <w:rPr>
          <w:lang w:val="et-EE"/>
        </w:rPr>
        <w:fldChar w:fldCharType="end"/>
      </w:r>
      <w:r w:rsidRPr="00883FD9">
        <w:rPr>
          <w:lang w:val="et-EE"/>
        </w:rPr>
        <w:t xml:space="preserve"> TO BE detailplaneeringu menetlemine - Detailplaneeringu lahenduse koostamine</w:t>
      </w:r>
    </w:p>
    <w:p w14:paraId="70B6F686" w14:textId="77777777" w:rsidR="00FE00FE" w:rsidRPr="00883FD9" w:rsidRDefault="00FE00FE" w:rsidP="00FE00FE">
      <w:pPr>
        <w:rPr>
          <w:lang w:val="et-EE"/>
        </w:rPr>
      </w:pPr>
    </w:p>
    <w:p w14:paraId="361C6219" w14:textId="593D8BCA" w:rsidR="00FE00FE" w:rsidRPr="00883FD9" w:rsidRDefault="00FE00FE" w:rsidP="00FE00FE">
      <w:pPr>
        <w:pStyle w:val="BodyText"/>
        <w:keepNext/>
        <w:rPr>
          <w:lang w:val="et-EE"/>
        </w:rPr>
      </w:pPr>
      <w:r>
        <w:rPr>
          <w:noProof/>
          <w:lang w:val="en-US"/>
        </w:rPr>
        <w:drawing>
          <wp:inline distT="0" distB="0" distL="0" distR="0" wp14:anchorId="17A776AE" wp14:editId="3E1AC0B9">
            <wp:extent cx="6170294" cy="3919855"/>
            <wp:effectExtent l="0" t="0" r="1905" b="4445"/>
            <wp:docPr id="33" name="Picture 33" descr="TO BE - Detailplaneeringu menetlemine - Kooskõlastamine ja arvamuse and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170294" cy="3919855"/>
                    </a:xfrm>
                    <a:prstGeom prst="rect">
                      <a:avLst/>
                    </a:prstGeom>
                  </pic:spPr>
                </pic:pic>
              </a:graphicData>
            </a:graphic>
          </wp:inline>
        </w:drawing>
      </w:r>
    </w:p>
    <w:p w14:paraId="79EC36D0" w14:textId="7FA4D0BC" w:rsidR="00FE00FE" w:rsidRPr="00883FD9" w:rsidRDefault="00FE00FE" w:rsidP="00FE00FE">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17</w:t>
      </w:r>
      <w:r w:rsidRPr="00883FD9">
        <w:rPr>
          <w:lang w:val="et-EE"/>
        </w:rPr>
        <w:fldChar w:fldCharType="end"/>
      </w:r>
      <w:r w:rsidRPr="00883FD9">
        <w:rPr>
          <w:lang w:val="et-EE"/>
        </w:rPr>
        <w:t xml:space="preserve"> TO BE detailplaneeringu menetlemine - Kooskõlastamine ja arvamuse andmine</w:t>
      </w:r>
    </w:p>
    <w:p w14:paraId="75FFD2AE" w14:textId="77777777" w:rsidR="00FE00FE" w:rsidRPr="00883FD9" w:rsidRDefault="00FE00FE" w:rsidP="00FE00FE">
      <w:pPr>
        <w:rPr>
          <w:lang w:val="et-EE"/>
        </w:rPr>
      </w:pPr>
    </w:p>
    <w:p w14:paraId="01DE70BD" w14:textId="77777777" w:rsidR="00695A78" w:rsidRPr="00883FD9" w:rsidRDefault="00695A78" w:rsidP="00695A78">
      <w:pPr>
        <w:numPr>
          <w:ilvl w:val="0"/>
          <w:numId w:val="158"/>
        </w:numPr>
        <w:rPr>
          <w:lang w:val="et-EE"/>
        </w:rPr>
      </w:pPr>
      <w:r w:rsidRPr="00883FD9">
        <w:rPr>
          <w:lang w:val="et-EE"/>
        </w:rPr>
        <w:lastRenderedPageBreak/>
        <w:t>Planeeringulahenduse koostamine saab alguse peale detailplaneeringu algatamist. </w:t>
      </w:r>
    </w:p>
    <w:p w14:paraId="4D97BB01" w14:textId="77777777" w:rsidR="00695A78" w:rsidRPr="00883FD9" w:rsidRDefault="00695A78" w:rsidP="00695A78">
      <w:pPr>
        <w:numPr>
          <w:ilvl w:val="0"/>
          <w:numId w:val="158"/>
        </w:numPr>
        <w:rPr>
          <w:lang w:val="et-EE"/>
        </w:rPr>
      </w:pPr>
      <w:r w:rsidRPr="00883FD9">
        <w:rPr>
          <w:lang w:val="et-EE"/>
        </w:rPr>
        <w:t>Planeerimisamentik loob planeeringu menetlusega seotud isikutele (nt planeerimiskonsultant ja planeeringu koostamisest huvitatud isik) infosüsteemis ligipääsu konkreetse detailplaneeringu menetlusele ning määrab nende õigused. </w:t>
      </w:r>
    </w:p>
    <w:p w14:paraId="50EE05FB" w14:textId="77777777" w:rsidR="00695A78" w:rsidRPr="00883FD9" w:rsidRDefault="00695A78" w:rsidP="00695A78">
      <w:pPr>
        <w:numPr>
          <w:ilvl w:val="0"/>
          <w:numId w:val="158"/>
        </w:numPr>
        <w:rPr>
          <w:lang w:val="et-EE"/>
        </w:rPr>
      </w:pPr>
      <w:r w:rsidRPr="00883FD9">
        <w:rPr>
          <w:lang w:val="et-EE"/>
        </w:rPr>
        <w:t>Planeerimisametnik otsustab, kas on vaja koostada eskiislahednus. </w:t>
      </w:r>
    </w:p>
    <w:p w14:paraId="56685F40" w14:textId="05A06EA8" w:rsidR="00695A78" w:rsidRPr="00883FD9" w:rsidRDefault="00695A78" w:rsidP="00695A78">
      <w:pPr>
        <w:numPr>
          <w:ilvl w:val="1"/>
          <w:numId w:val="158"/>
        </w:numPr>
        <w:rPr>
          <w:lang w:val="et-EE"/>
        </w:rPr>
      </w:pPr>
      <w:r w:rsidRPr="00883FD9">
        <w:rPr>
          <w:lang w:val="et-EE"/>
        </w:rPr>
        <w:t>K</w:t>
      </w:r>
      <w:r w:rsidR="00C34758" w:rsidRPr="00883FD9">
        <w:rPr>
          <w:lang w:val="et-EE"/>
        </w:rPr>
        <w:t>ui jah, siis korraldab planeerimisametnik</w:t>
      </w:r>
      <w:r w:rsidRPr="00883FD9">
        <w:rPr>
          <w:lang w:val="et-EE"/>
        </w:rPr>
        <w:t xml:space="preserve"> eskiislahenduse </w:t>
      </w:r>
      <w:r w:rsidR="00C34758" w:rsidRPr="00883FD9">
        <w:rPr>
          <w:lang w:val="et-EE"/>
        </w:rPr>
        <w:t xml:space="preserve">koostamise </w:t>
      </w:r>
      <w:r w:rsidRPr="00883FD9">
        <w:rPr>
          <w:lang w:val="et-EE"/>
        </w:rPr>
        <w:t>vastavalt alamprotsessile "Eskiislahenduse koostamine". Planeerimisametnik korraldab eskiilahenduse tutvustamise vastavalt alamprotsessile "Eskiislahenduse tutvustamine". Töövoog jätkub punktis 4. </w:t>
      </w:r>
    </w:p>
    <w:p w14:paraId="7D1AF7C2" w14:textId="77777777" w:rsidR="00695A78" w:rsidRPr="00883FD9" w:rsidRDefault="00695A78" w:rsidP="00695A78">
      <w:pPr>
        <w:numPr>
          <w:ilvl w:val="1"/>
          <w:numId w:val="158"/>
        </w:numPr>
        <w:rPr>
          <w:lang w:val="et-EE"/>
        </w:rPr>
      </w:pPr>
      <w:r w:rsidRPr="00883FD9">
        <w:rPr>
          <w:lang w:val="et-EE"/>
        </w:rPr>
        <w:t>Kui ei, siis jätkub töövoog puntkis 4. </w:t>
      </w:r>
    </w:p>
    <w:p w14:paraId="0E9FC1B2" w14:textId="77777777" w:rsidR="00695A78" w:rsidRPr="00883FD9" w:rsidRDefault="00695A78" w:rsidP="00695A78">
      <w:pPr>
        <w:numPr>
          <w:ilvl w:val="0"/>
          <w:numId w:val="158"/>
        </w:numPr>
        <w:rPr>
          <w:lang w:val="et-EE"/>
        </w:rPr>
      </w:pPr>
      <w:r w:rsidRPr="00883FD9">
        <w:rPr>
          <w:lang w:val="et-EE"/>
        </w:rPr>
        <w:t>Kui algatati KSH, siis teeb planeerimisametnik infosüsteemis KSH koostajale ülesande KSH koostamiseks. </w:t>
      </w:r>
    </w:p>
    <w:p w14:paraId="21D672A7" w14:textId="77777777" w:rsidR="00695A78" w:rsidRPr="00883FD9" w:rsidRDefault="00695A78" w:rsidP="00695A78">
      <w:pPr>
        <w:numPr>
          <w:ilvl w:val="1"/>
          <w:numId w:val="158"/>
        </w:numPr>
        <w:rPr>
          <w:lang w:val="et-EE"/>
        </w:rPr>
      </w:pPr>
      <w:r w:rsidRPr="00883FD9">
        <w:rPr>
          <w:lang w:val="et-EE"/>
        </w:rPr>
        <w:t>KSH koostaja viib läbi KSH. </w:t>
      </w:r>
    </w:p>
    <w:p w14:paraId="3AF931DB" w14:textId="77777777" w:rsidR="00695A78" w:rsidRPr="00883FD9" w:rsidRDefault="00695A78" w:rsidP="00695A78">
      <w:pPr>
        <w:numPr>
          <w:ilvl w:val="1"/>
          <w:numId w:val="158"/>
        </w:numPr>
        <w:rPr>
          <w:lang w:val="et-EE"/>
        </w:rPr>
      </w:pPr>
      <w:r w:rsidRPr="00883FD9">
        <w:rPr>
          <w:lang w:val="et-EE"/>
        </w:rPr>
        <w:t>KSH koostaja laeb infosüsteemi üles KSH aruande faili. </w:t>
      </w:r>
    </w:p>
    <w:p w14:paraId="04FA7973" w14:textId="77777777" w:rsidR="00695A78" w:rsidRPr="00883FD9" w:rsidRDefault="00695A78" w:rsidP="00695A78">
      <w:pPr>
        <w:numPr>
          <w:ilvl w:val="0"/>
          <w:numId w:val="158"/>
        </w:numPr>
        <w:rPr>
          <w:lang w:val="et-EE"/>
        </w:rPr>
      </w:pPr>
      <w:r w:rsidRPr="00883FD9">
        <w:rPr>
          <w:lang w:val="et-EE"/>
        </w:rPr>
        <w:t>Planeerimisamentik teeb planeerimiskonsultandile infosüsteemis ülesande planeeringulahenduse koostamiseks. </w:t>
      </w:r>
    </w:p>
    <w:p w14:paraId="1811F0EB" w14:textId="77777777" w:rsidR="00695A78" w:rsidRPr="00883FD9" w:rsidRDefault="00695A78" w:rsidP="00695A78">
      <w:pPr>
        <w:numPr>
          <w:ilvl w:val="0"/>
          <w:numId w:val="158"/>
        </w:numPr>
        <w:rPr>
          <w:lang w:val="et-EE"/>
        </w:rPr>
      </w:pPr>
      <w:r w:rsidRPr="00883FD9">
        <w:rPr>
          <w:lang w:val="et-EE"/>
        </w:rPr>
        <w:t>Planeerimiskonsultant pärib infosüsteemis konkreetse planeeringuala kohta käivaid ruumiandmete kihte. </w:t>
      </w:r>
    </w:p>
    <w:p w14:paraId="03542D6F" w14:textId="77777777" w:rsidR="00695A78" w:rsidRPr="00883FD9" w:rsidRDefault="00695A78" w:rsidP="00695A78">
      <w:pPr>
        <w:numPr>
          <w:ilvl w:val="1"/>
          <w:numId w:val="158"/>
        </w:numPr>
        <w:rPr>
          <w:lang w:val="et-EE"/>
        </w:rPr>
      </w:pPr>
      <w:r w:rsidRPr="00883FD9">
        <w:rPr>
          <w:lang w:val="et-EE"/>
        </w:rPr>
        <w:t>Kui infosüsteemis olevad andmed ei ole piisavad planeeringulahenduse koostamiseks või kui andmed ei ole ajakohased, siis planeerimiskonsultant küsib vajaminevaid kihte andmeid omavalt ametilt. </w:t>
      </w:r>
    </w:p>
    <w:p w14:paraId="4F5FA86E" w14:textId="77777777" w:rsidR="00695A78" w:rsidRPr="00883FD9" w:rsidRDefault="00695A78" w:rsidP="00695A78">
      <w:pPr>
        <w:numPr>
          <w:ilvl w:val="1"/>
          <w:numId w:val="158"/>
        </w:numPr>
        <w:rPr>
          <w:lang w:val="et-EE"/>
        </w:rPr>
      </w:pPr>
      <w:r w:rsidRPr="00883FD9">
        <w:rPr>
          <w:lang w:val="et-EE"/>
        </w:rPr>
        <w:t>Amet laeb ruumiandmete kihid, mida planeerimiskonsultandil on vaja, infosüsteemi üles. </w:t>
      </w:r>
    </w:p>
    <w:p w14:paraId="23CD6B24" w14:textId="77777777" w:rsidR="00695A78" w:rsidRPr="00883FD9" w:rsidRDefault="00695A78" w:rsidP="00695A78">
      <w:pPr>
        <w:numPr>
          <w:ilvl w:val="0"/>
          <w:numId w:val="158"/>
        </w:numPr>
        <w:rPr>
          <w:lang w:val="et-EE"/>
        </w:rPr>
      </w:pPr>
      <w:r w:rsidRPr="00883FD9">
        <w:rPr>
          <w:lang w:val="et-EE"/>
        </w:rPr>
        <w:t>Planeerimiskonsultant koostab planeeringulahenduse desktop tarkvaras väljaspool infosüsteemi. </w:t>
      </w:r>
    </w:p>
    <w:p w14:paraId="1A941321" w14:textId="77777777" w:rsidR="00695A78" w:rsidRPr="00883FD9" w:rsidRDefault="00695A78" w:rsidP="00695A78">
      <w:pPr>
        <w:numPr>
          <w:ilvl w:val="0"/>
          <w:numId w:val="158"/>
        </w:numPr>
        <w:rPr>
          <w:lang w:val="et-EE"/>
        </w:rPr>
      </w:pPr>
      <w:r w:rsidRPr="00883FD9">
        <w:rPr>
          <w:lang w:val="et-EE"/>
        </w:rPr>
        <w:t>Planeerimiskonsultant laeb infosüsteemi üles planeeringulahenduse materjalid. </w:t>
      </w:r>
    </w:p>
    <w:p w14:paraId="3DAEA4AB" w14:textId="77777777" w:rsidR="00695A78" w:rsidRPr="00883FD9" w:rsidRDefault="00695A78" w:rsidP="00695A78">
      <w:pPr>
        <w:numPr>
          <w:ilvl w:val="0"/>
          <w:numId w:val="158"/>
        </w:numPr>
        <w:rPr>
          <w:lang w:val="et-EE"/>
        </w:rPr>
      </w:pPr>
      <w:r w:rsidRPr="00883FD9">
        <w:rPr>
          <w:lang w:val="et-EE"/>
        </w:rPr>
        <w:t>Süsteem valideerib üles laetud planeeringulahenduse materjale vastu vormistusnõudeid ja olemasolevaid ruumiandmeid.</w:t>
      </w:r>
    </w:p>
    <w:p w14:paraId="6FEFF921" w14:textId="77777777" w:rsidR="00695A78" w:rsidRPr="00883FD9" w:rsidRDefault="00695A78" w:rsidP="00695A78">
      <w:pPr>
        <w:numPr>
          <w:ilvl w:val="0"/>
          <w:numId w:val="158"/>
        </w:numPr>
        <w:rPr>
          <w:lang w:val="et-EE"/>
        </w:rPr>
      </w:pPr>
      <w:r w:rsidRPr="00883FD9">
        <w:rPr>
          <w:lang w:val="et-EE"/>
        </w:rPr>
        <w:t>Süsteem eeltäidab/uuendab planeeringulahenduse tärkandmete põhjal seletuskirja väljad. </w:t>
      </w:r>
    </w:p>
    <w:p w14:paraId="64354BFD" w14:textId="77777777" w:rsidR="00695A78" w:rsidRPr="00883FD9" w:rsidRDefault="00695A78" w:rsidP="00695A78">
      <w:pPr>
        <w:numPr>
          <w:ilvl w:val="0"/>
          <w:numId w:val="158"/>
        </w:numPr>
        <w:rPr>
          <w:lang w:val="et-EE"/>
        </w:rPr>
      </w:pPr>
      <w:r w:rsidRPr="00883FD9">
        <w:rPr>
          <w:lang w:val="et-EE"/>
        </w:rPr>
        <w:t>Planeerimiskonsultant koostab infosüsteemis planeeringulahenduse seletuskirja.</w:t>
      </w:r>
    </w:p>
    <w:p w14:paraId="6BB1236A" w14:textId="77777777" w:rsidR="00695A78" w:rsidRPr="00883FD9" w:rsidRDefault="00695A78" w:rsidP="00695A78">
      <w:pPr>
        <w:numPr>
          <w:ilvl w:val="0"/>
          <w:numId w:val="158"/>
        </w:numPr>
        <w:rPr>
          <w:lang w:val="et-EE"/>
        </w:rPr>
      </w:pPr>
      <w:r w:rsidRPr="00883FD9">
        <w:rPr>
          <w:lang w:val="et-EE"/>
        </w:rPr>
        <w:t>Planeerimisametnik tutvub üles laetud planeeringulahendusega ja annab sellele seisukoha. Seisukoha sisestamise tulemusena võib planeerimiskonsultandile tekkida ülesanne lahendumise muutmiseks/täiendamiseks.</w:t>
      </w:r>
    </w:p>
    <w:p w14:paraId="05A8990A" w14:textId="77777777" w:rsidR="00695A78" w:rsidRPr="00883FD9" w:rsidRDefault="00695A78" w:rsidP="00695A78">
      <w:pPr>
        <w:numPr>
          <w:ilvl w:val="0"/>
          <w:numId w:val="158"/>
        </w:numPr>
        <w:rPr>
          <w:lang w:val="et-EE"/>
        </w:rPr>
      </w:pPr>
      <w:r w:rsidRPr="00883FD9">
        <w:rPr>
          <w:lang w:val="et-EE"/>
        </w:rPr>
        <w:t>Infosüsteem teavitab planeerimiskonsultanti lisatud seisukohast.  </w:t>
      </w:r>
    </w:p>
    <w:p w14:paraId="3003CE1B" w14:textId="77777777" w:rsidR="00695A78" w:rsidRPr="00883FD9" w:rsidRDefault="00695A78" w:rsidP="00695A78">
      <w:pPr>
        <w:numPr>
          <w:ilvl w:val="1"/>
          <w:numId w:val="158"/>
        </w:numPr>
        <w:rPr>
          <w:lang w:val="et-EE"/>
        </w:rPr>
      </w:pPr>
      <w:r w:rsidRPr="00883FD9">
        <w:rPr>
          <w:lang w:val="et-EE"/>
        </w:rPr>
        <w:t>Kui planeerimisamentiku tagasiside kohaselt on vaja planeeringulahendust muuta, siis muudab planeerimiskonsultant lahendust desktop tarkvaras. Töövoog jätkub punktis 8. </w:t>
      </w:r>
    </w:p>
    <w:p w14:paraId="1D06A180" w14:textId="77777777" w:rsidR="00695A78" w:rsidRPr="00883FD9" w:rsidRDefault="00695A78" w:rsidP="00695A78">
      <w:pPr>
        <w:numPr>
          <w:ilvl w:val="1"/>
          <w:numId w:val="158"/>
        </w:numPr>
        <w:rPr>
          <w:lang w:val="et-EE"/>
        </w:rPr>
      </w:pPr>
      <w:r w:rsidRPr="00883FD9">
        <w:rPr>
          <w:lang w:val="et-EE"/>
        </w:rPr>
        <w:t>Kui planeerimisametniku tagasiside kohaselt ei ole planeeringulahendust vaja muuta, siis jätkub töövoog punktis 14. </w:t>
      </w:r>
    </w:p>
    <w:p w14:paraId="226E6E1D" w14:textId="77777777" w:rsidR="00695A78" w:rsidRPr="00883FD9" w:rsidRDefault="00695A78" w:rsidP="00695A78">
      <w:pPr>
        <w:numPr>
          <w:ilvl w:val="0"/>
          <w:numId w:val="158"/>
        </w:numPr>
        <w:rPr>
          <w:lang w:val="et-EE"/>
        </w:rPr>
      </w:pPr>
      <w:r w:rsidRPr="00883FD9">
        <w:rPr>
          <w:lang w:val="et-EE"/>
        </w:rPr>
        <w:t>Süsteem genereerib kooskõlastajate nimekirja ja kooskõlastamise juhised.  </w:t>
      </w:r>
    </w:p>
    <w:p w14:paraId="0183145F" w14:textId="77777777" w:rsidR="00695A78" w:rsidRPr="00883FD9" w:rsidRDefault="00695A78" w:rsidP="00695A78">
      <w:pPr>
        <w:numPr>
          <w:ilvl w:val="0"/>
          <w:numId w:val="158"/>
        </w:numPr>
        <w:rPr>
          <w:lang w:val="et-EE"/>
        </w:rPr>
      </w:pPr>
      <w:r w:rsidRPr="00883FD9">
        <w:rPr>
          <w:lang w:val="et-EE"/>
        </w:rPr>
        <w:t>Planeerimisametnik edastab planeeringulahenduse läbi infosüsteemi ametitele, võrguvaldajatele ja avalikkusele kooskõlastamiseks/arvamuse avaldamiseks. </w:t>
      </w:r>
    </w:p>
    <w:p w14:paraId="1CB13F14" w14:textId="77777777" w:rsidR="00695A78" w:rsidRPr="00883FD9" w:rsidRDefault="00695A78" w:rsidP="00695A78">
      <w:pPr>
        <w:numPr>
          <w:ilvl w:val="0"/>
          <w:numId w:val="158"/>
        </w:numPr>
        <w:rPr>
          <w:lang w:val="et-EE"/>
        </w:rPr>
      </w:pPr>
      <w:r w:rsidRPr="00883FD9">
        <w:rPr>
          <w:lang w:val="et-EE"/>
        </w:rPr>
        <w:t>Infosüsteem teavitab ameteid neile kooskõlastamiseks/arvamuse avaldamiseks saadetud planeeringulahendusest. </w:t>
      </w:r>
    </w:p>
    <w:p w14:paraId="56CDAF71" w14:textId="77777777" w:rsidR="00695A78" w:rsidRPr="00883FD9" w:rsidRDefault="00695A78" w:rsidP="00695A78">
      <w:pPr>
        <w:numPr>
          <w:ilvl w:val="0"/>
          <w:numId w:val="158"/>
        </w:numPr>
        <w:rPr>
          <w:lang w:val="et-EE"/>
        </w:rPr>
      </w:pPr>
      <w:r w:rsidRPr="00883FD9">
        <w:rPr>
          <w:lang w:val="et-EE"/>
        </w:rPr>
        <w:t>Infosüsteem teavitab mõjutatud ja huvitatud isikuid e-maili teel nende huvipiirkonnas koostatud planeeringulahendusest.  </w:t>
      </w:r>
    </w:p>
    <w:p w14:paraId="2BD06AD7" w14:textId="77777777" w:rsidR="00695A78" w:rsidRPr="00883FD9" w:rsidRDefault="00695A78" w:rsidP="00695A78">
      <w:pPr>
        <w:numPr>
          <w:ilvl w:val="0"/>
          <w:numId w:val="158"/>
        </w:numPr>
        <w:rPr>
          <w:lang w:val="et-EE"/>
        </w:rPr>
      </w:pPr>
      <w:r w:rsidRPr="00883FD9">
        <w:rPr>
          <w:lang w:val="et-EE"/>
        </w:rPr>
        <w:t>Ametid töötavad läbi planeeringulahenduse ning tutvuvad esitatud arvamuste ja kooskõlastustega. </w:t>
      </w:r>
    </w:p>
    <w:p w14:paraId="759F81BC" w14:textId="77777777" w:rsidR="00695A78" w:rsidRPr="00883FD9" w:rsidRDefault="00695A78" w:rsidP="00695A78">
      <w:pPr>
        <w:numPr>
          <w:ilvl w:val="0"/>
          <w:numId w:val="158"/>
        </w:numPr>
        <w:rPr>
          <w:lang w:val="et-EE"/>
        </w:rPr>
      </w:pPr>
      <w:r w:rsidRPr="00883FD9">
        <w:rPr>
          <w:lang w:val="et-EE"/>
        </w:rPr>
        <w:lastRenderedPageBreak/>
        <w:t>Juhul kui ametisisene kooskõlastamine nõuab ametisiseste eri osapoolte kaasamist, siis on ametlik võimalik määrata alamkooskõlastajad. Alamkooskõlastajatel on võimalik infosüsteemi sisestada oma arvamus/kooskõlastus. Ametil on võimalik infosüsteemis hallata antud alamkooskõlastusi, et nende põhjal anda välja ametiülene seisukoht. </w:t>
      </w:r>
    </w:p>
    <w:p w14:paraId="0340FC04" w14:textId="77777777" w:rsidR="00695A78" w:rsidRPr="00883FD9" w:rsidRDefault="00695A78" w:rsidP="00695A78">
      <w:pPr>
        <w:numPr>
          <w:ilvl w:val="1"/>
          <w:numId w:val="158"/>
        </w:numPr>
        <w:rPr>
          <w:lang w:val="et-EE"/>
        </w:rPr>
      </w:pPr>
      <w:r w:rsidRPr="00883FD9">
        <w:rPr>
          <w:lang w:val="et-EE"/>
        </w:rPr>
        <w:t>Kui amet kooskõlastab palneeringulahenduse, siis sisestab ta kooskõlastuse infosüsteemi. </w:t>
      </w:r>
    </w:p>
    <w:p w14:paraId="6F10DC86" w14:textId="77777777" w:rsidR="00695A78" w:rsidRPr="00883FD9" w:rsidRDefault="00695A78" w:rsidP="00695A78">
      <w:pPr>
        <w:numPr>
          <w:ilvl w:val="1"/>
          <w:numId w:val="158"/>
        </w:numPr>
        <w:rPr>
          <w:lang w:val="et-EE"/>
        </w:rPr>
      </w:pPr>
      <w:r w:rsidRPr="00883FD9">
        <w:rPr>
          <w:lang w:val="et-EE"/>
        </w:rPr>
        <w:t>Kui amet ei kooskõlasta planeeringulahendust, siis sisestab ta arvamuse infosüsteemi.  </w:t>
      </w:r>
    </w:p>
    <w:p w14:paraId="74E8EDED" w14:textId="77777777" w:rsidR="00695A78" w:rsidRPr="00883FD9" w:rsidRDefault="00695A78" w:rsidP="00695A78">
      <w:pPr>
        <w:numPr>
          <w:ilvl w:val="0"/>
          <w:numId w:val="158"/>
        </w:numPr>
        <w:rPr>
          <w:lang w:val="et-EE"/>
        </w:rPr>
      </w:pPr>
      <w:r w:rsidRPr="00883FD9">
        <w:rPr>
          <w:lang w:val="et-EE"/>
        </w:rPr>
        <w:t>Võrguvaldajad töötavad läbi planeeringulahenduse, tutvuvad esitatud arvamuste ja kooskõlastustega</w:t>
      </w:r>
    </w:p>
    <w:p w14:paraId="26FC8793" w14:textId="0BB1BEAF" w:rsidR="00695A78" w:rsidRPr="00883FD9" w:rsidRDefault="00695A78" w:rsidP="00695A78">
      <w:pPr>
        <w:numPr>
          <w:ilvl w:val="0"/>
          <w:numId w:val="158"/>
        </w:numPr>
        <w:rPr>
          <w:lang w:val="et-EE"/>
        </w:rPr>
      </w:pPr>
      <w:r w:rsidRPr="00883FD9">
        <w:rPr>
          <w:lang w:val="et-EE"/>
        </w:rPr>
        <w:t xml:space="preserve">Juhul kui võrguvaldaja </w:t>
      </w:r>
      <w:r w:rsidR="00291F30">
        <w:rPr>
          <w:lang w:val="et-EE"/>
        </w:rPr>
        <w:t>arvamuse andmine</w:t>
      </w:r>
      <w:r w:rsidRPr="00883FD9">
        <w:rPr>
          <w:lang w:val="et-EE"/>
        </w:rPr>
        <w:t xml:space="preserve"> nõuab ametisiseste eri osapoolte kaasamist, siis on võrguvaldajal võimalik määrata alamkooskõlastajad. Alamkooskõlastajatel on võimalik infosüsteemi sisestada oma arvamus. Võrguvaldajal on võimalik infosüsteemis hallata alamkooskõlastajate antud arvamusi, et nende põhjal anda välja ametiülene seisukoht. </w:t>
      </w:r>
    </w:p>
    <w:p w14:paraId="40E9CA39" w14:textId="77777777" w:rsidR="00695A78" w:rsidRPr="00883FD9" w:rsidRDefault="00695A78" w:rsidP="00695A78">
      <w:pPr>
        <w:numPr>
          <w:ilvl w:val="0"/>
          <w:numId w:val="158"/>
        </w:numPr>
        <w:rPr>
          <w:lang w:val="et-EE"/>
        </w:rPr>
      </w:pPr>
      <w:r w:rsidRPr="00883FD9">
        <w:rPr>
          <w:lang w:val="et-EE"/>
        </w:rPr>
        <w:t>Avalikkuse esindajad töötavad läbi planeeringulahenduse, tutvuvad esitatud arvamuste ja kooskõlastustega ning sisestavad infosüsteemi oma arvamuse.  </w:t>
      </w:r>
    </w:p>
    <w:p w14:paraId="63FFD2E8" w14:textId="77777777" w:rsidR="00695A78" w:rsidRPr="00883FD9" w:rsidRDefault="00695A78" w:rsidP="00695A78">
      <w:pPr>
        <w:numPr>
          <w:ilvl w:val="0"/>
          <w:numId w:val="158"/>
        </w:numPr>
        <w:rPr>
          <w:lang w:val="et-EE"/>
        </w:rPr>
      </w:pPr>
      <w:r w:rsidRPr="00883FD9">
        <w:rPr>
          <w:lang w:val="et-EE"/>
        </w:rPr>
        <w:t>Planeerimisametnikul on võimalus hallata esitatud arvamusi - nt grupeerida sarnaseid arvamusi, vajadusel anonümiseerida osa arvamuse sisust ning avalikustada arvamusi peale haldamist. </w:t>
      </w:r>
    </w:p>
    <w:p w14:paraId="684B0531" w14:textId="14408844" w:rsidR="00695A78" w:rsidRPr="00883FD9" w:rsidRDefault="00695A78" w:rsidP="00695A78">
      <w:pPr>
        <w:numPr>
          <w:ilvl w:val="0"/>
          <w:numId w:val="158"/>
        </w:numPr>
        <w:rPr>
          <w:lang w:val="et-EE"/>
        </w:rPr>
      </w:pPr>
      <w:r w:rsidRPr="00883FD9">
        <w:rPr>
          <w:lang w:val="et-EE"/>
        </w:rPr>
        <w:t>Planeerimisametnik sisestab KOVi seisukoha esitatud arvamustele ja uuendab kooskõlastuste</w:t>
      </w:r>
      <w:r w:rsidR="00197E62">
        <w:rPr>
          <w:lang w:val="et-EE"/>
        </w:rPr>
        <w:t xml:space="preserve"> ja arvamuste</w:t>
      </w:r>
      <w:r w:rsidRPr="00883FD9">
        <w:rPr>
          <w:lang w:val="et-EE"/>
        </w:rPr>
        <w:t xml:space="preserve"> koondtabelit. </w:t>
      </w:r>
    </w:p>
    <w:p w14:paraId="21130CC2" w14:textId="77777777" w:rsidR="00695A78" w:rsidRPr="00883FD9" w:rsidRDefault="00695A78" w:rsidP="00695A78">
      <w:pPr>
        <w:numPr>
          <w:ilvl w:val="1"/>
          <w:numId w:val="158"/>
        </w:numPr>
        <w:rPr>
          <w:lang w:val="et-EE"/>
        </w:rPr>
      </w:pPr>
      <w:r w:rsidRPr="00883FD9">
        <w:rPr>
          <w:lang w:val="et-EE"/>
        </w:rPr>
        <w:t>Kui KOVi seisukoha kohaselt on vaja planeeringulahendust muuta, siis muudab planeerimiskonsultant lahendust desktop tarkvaras. Töövoog jätkub punktis 7. </w:t>
      </w:r>
    </w:p>
    <w:p w14:paraId="72DD2DCA" w14:textId="77777777" w:rsidR="00695A78" w:rsidRPr="00883FD9" w:rsidRDefault="00695A78" w:rsidP="00695A78">
      <w:pPr>
        <w:numPr>
          <w:ilvl w:val="1"/>
          <w:numId w:val="158"/>
        </w:numPr>
        <w:rPr>
          <w:lang w:val="et-EE"/>
        </w:rPr>
      </w:pPr>
      <w:r w:rsidRPr="00883FD9">
        <w:rPr>
          <w:lang w:val="et-EE"/>
        </w:rPr>
        <w:t>Kui KOVi seisukoha kohaselt ei ole planeeringulahendust vaja muuta, siis jätkub töövoog punktis 25. </w:t>
      </w:r>
    </w:p>
    <w:p w14:paraId="2A328AE1" w14:textId="77777777" w:rsidR="00695A78" w:rsidRPr="00883FD9" w:rsidRDefault="00695A78" w:rsidP="00695A78">
      <w:pPr>
        <w:numPr>
          <w:ilvl w:val="0"/>
          <w:numId w:val="158"/>
        </w:numPr>
        <w:rPr>
          <w:lang w:val="et-EE"/>
        </w:rPr>
      </w:pPr>
      <w:r w:rsidRPr="00883FD9">
        <w:rPr>
          <w:lang w:val="et-EE"/>
        </w:rPr>
        <w:t>Planeerimisametnik kinnitab planeeringulahenduse vastuvõtmisele esitamise. </w:t>
      </w:r>
    </w:p>
    <w:p w14:paraId="7006B42D" w14:textId="77777777" w:rsidR="00695A78" w:rsidRPr="00883FD9" w:rsidRDefault="00695A78" w:rsidP="00695A78">
      <w:pPr>
        <w:numPr>
          <w:ilvl w:val="0"/>
          <w:numId w:val="158"/>
        </w:numPr>
        <w:rPr>
          <w:lang w:val="et-EE"/>
        </w:rPr>
      </w:pPr>
      <w:r w:rsidRPr="00883FD9">
        <w:rPr>
          <w:lang w:val="et-EE"/>
        </w:rPr>
        <w:t>Planeeringulahendus on vastuvõtmisele esitatud. </w:t>
      </w:r>
    </w:p>
    <w:p w14:paraId="739CA491" w14:textId="51D29515" w:rsidR="00FE00FE" w:rsidRPr="00883FD9" w:rsidRDefault="00695A78" w:rsidP="00FE00FE">
      <w:pPr>
        <w:rPr>
          <w:lang w:val="et-EE"/>
        </w:rPr>
      </w:pPr>
      <w:r w:rsidRPr="00883FD9" w:rsidDel="00695A78">
        <w:rPr>
          <w:color w:val="E31937" w:themeColor="accent1"/>
          <w:lang w:val="et-EE"/>
        </w:rPr>
        <w:t xml:space="preserve"> </w:t>
      </w:r>
    </w:p>
    <w:p w14:paraId="5B624848" w14:textId="16AE35D3" w:rsidR="00FE00FE" w:rsidRPr="00883FD9" w:rsidRDefault="009D62AB" w:rsidP="00FE00FE">
      <w:pPr>
        <w:pStyle w:val="BodyText"/>
        <w:keepNext/>
        <w:rPr>
          <w:lang w:val="et-EE"/>
        </w:rPr>
      </w:pPr>
      <w:r>
        <w:rPr>
          <w:noProof/>
          <w:lang w:val="en-US"/>
        </w:rPr>
        <w:lastRenderedPageBreak/>
        <w:drawing>
          <wp:inline distT="0" distB="0" distL="0" distR="0" wp14:anchorId="335A410E" wp14:editId="49A4E55C">
            <wp:extent cx="6139816" cy="4114800"/>
            <wp:effectExtent l="0" t="0" r="0" b="0"/>
            <wp:docPr id="482368524" name="Picture 482368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6139816" cy="4114800"/>
                    </a:xfrm>
                    <a:prstGeom prst="rect">
                      <a:avLst/>
                    </a:prstGeom>
                  </pic:spPr>
                </pic:pic>
              </a:graphicData>
            </a:graphic>
          </wp:inline>
        </w:drawing>
      </w:r>
    </w:p>
    <w:p w14:paraId="647BEADD" w14:textId="70E8BC7F" w:rsidR="00FE00FE" w:rsidRPr="00883FD9" w:rsidRDefault="00FE00FE" w:rsidP="00FE00FE">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18</w:t>
      </w:r>
      <w:r w:rsidRPr="00883FD9">
        <w:rPr>
          <w:lang w:val="et-EE"/>
        </w:rPr>
        <w:fldChar w:fldCharType="end"/>
      </w:r>
      <w:r w:rsidRPr="00883FD9">
        <w:rPr>
          <w:lang w:val="et-EE"/>
        </w:rPr>
        <w:t xml:space="preserve"> TO BE detailplaneeringu menetlemine - Eskiislahenduse koostamine</w:t>
      </w:r>
    </w:p>
    <w:p w14:paraId="00EE1208" w14:textId="77777777" w:rsidR="00FE00FE" w:rsidRPr="00883FD9" w:rsidRDefault="00FE00FE" w:rsidP="00FE00FE">
      <w:pPr>
        <w:rPr>
          <w:lang w:val="et-EE"/>
        </w:rPr>
      </w:pPr>
    </w:p>
    <w:p w14:paraId="4836660B" w14:textId="77777777" w:rsidR="00FE00FE" w:rsidRPr="0092367C" w:rsidRDefault="00FE00FE" w:rsidP="00FE00FE">
      <w:pPr>
        <w:pStyle w:val="BodyText"/>
        <w:numPr>
          <w:ilvl w:val="0"/>
          <w:numId w:val="49"/>
        </w:numPr>
        <w:rPr>
          <w:lang w:val="et-EE"/>
        </w:rPr>
      </w:pPr>
      <w:commentRangeStart w:id="140"/>
      <w:r w:rsidRPr="0092367C">
        <w:rPr>
          <w:lang w:val="et-EE"/>
        </w:rPr>
        <w:t>E</w:t>
      </w:r>
      <w:commentRangeEnd w:id="140"/>
      <w:r w:rsidRPr="00883FD9">
        <w:rPr>
          <w:rStyle w:val="CommentReference"/>
          <w:lang w:val="et-EE"/>
        </w:rPr>
        <w:commentReference w:id="140"/>
      </w:r>
      <w:r w:rsidRPr="0092367C">
        <w:rPr>
          <w:lang w:val="et-EE"/>
        </w:rPr>
        <w:t>skiislahenduse koostamine saab alguse planeerimisametniku otsusega koostada eskiislahendus. </w:t>
      </w:r>
    </w:p>
    <w:p w14:paraId="69F5831F" w14:textId="77777777" w:rsidR="00FE00FE" w:rsidRPr="006222B2" w:rsidRDefault="00FE00FE" w:rsidP="00FE00FE">
      <w:pPr>
        <w:pStyle w:val="BodyText"/>
        <w:numPr>
          <w:ilvl w:val="0"/>
          <w:numId w:val="49"/>
        </w:numPr>
        <w:rPr>
          <w:lang w:val="et-EE"/>
        </w:rPr>
      </w:pPr>
      <w:r w:rsidRPr="006222B2">
        <w:rPr>
          <w:lang w:val="et-EE"/>
        </w:rPr>
        <w:t>Planeerimisamentik teeb planeerimiskonsultandile infosüsteemis ülesande eskiislahenduse koostamiseks. </w:t>
      </w:r>
    </w:p>
    <w:p w14:paraId="0AB41A60" w14:textId="77777777" w:rsidR="00FE00FE" w:rsidRPr="006222B2" w:rsidRDefault="00FE00FE" w:rsidP="00FE00FE">
      <w:pPr>
        <w:pStyle w:val="BodyText"/>
        <w:numPr>
          <w:ilvl w:val="0"/>
          <w:numId w:val="49"/>
        </w:numPr>
        <w:rPr>
          <w:lang w:val="et-EE"/>
        </w:rPr>
      </w:pPr>
      <w:r w:rsidRPr="006222B2">
        <w:rPr>
          <w:lang w:val="et-EE"/>
        </w:rPr>
        <w:t>Planeerimiskonsultant pärib infosüsteemis konkreetse planeeringuala kohta käivaid ruumiandmete kihte. </w:t>
      </w:r>
    </w:p>
    <w:p w14:paraId="3A648DBF" w14:textId="77777777" w:rsidR="00FE00FE" w:rsidRPr="0092367C" w:rsidRDefault="00FE00FE" w:rsidP="00FE00FE">
      <w:pPr>
        <w:pStyle w:val="BodyText"/>
        <w:numPr>
          <w:ilvl w:val="1"/>
          <w:numId w:val="49"/>
        </w:numPr>
        <w:rPr>
          <w:lang w:val="et-EE"/>
        </w:rPr>
      </w:pPr>
      <w:r w:rsidRPr="006222B2">
        <w:rPr>
          <w:lang w:val="et-EE"/>
        </w:rPr>
        <w:t>Kui infosüsteemis olevad andmed ei ole piisavad planeeringulahenduse koostamiseks või kui andmed ei ole ajakohased, siis planeerimisametni</w:t>
      </w:r>
      <w:commentRangeStart w:id="141"/>
      <w:commentRangeStart w:id="142"/>
      <w:r w:rsidRPr="006222B2">
        <w:rPr>
          <w:lang w:val="et-EE"/>
        </w:rPr>
        <w:t>k</w:t>
      </w:r>
      <w:commentRangeEnd w:id="141"/>
      <w:r w:rsidRPr="00883FD9">
        <w:rPr>
          <w:rStyle w:val="CommentReference"/>
          <w:lang w:val="et-EE"/>
        </w:rPr>
        <w:commentReference w:id="141"/>
      </w:r>
      <w:commentRangeEnd w:id="142"/>
      <w:r w:rsidRPr="00883FD9">
        <w:rPr>
          <w:rStyle w:val="CommentReference"/>
          <w:lang w:val="et-EE"/>
        </w:rPr>
        <w:commentReference w:id="142"/>
      </w:r>
      <w:r w:rsidRPr="0092367C">
        <w:rPr>
          <w:lang w:val="et-EE"/>
        </w:rPr>
        <w:t xml:space="preserve"> küsib vajaminevaid kihte andmeid omavalt ametilt. </w:t>
      </w:r>
    </w:p>
    <w:p w14:paraId="3E9EAD0E" w14:textId="77777777" w:rsidR="00FE00FE" w:rsidRPr="0092367C" w:rsidRDefault="00FE00FE" w:rsidP="00FE00FE">
      <w:pPr>
        <w:pStyle w:val="BodyText"/>
        <w:numPr>
          <w:ilvl w:val="1"/>
          <w:numId w:val="49"/>
        </w:numPr>
        <w:rPr>
          <w:lang w:val="et-EE"/>
        </w:rPr>
      </w:pPr>
      <w:r w:rsidRPr="006222B2">
        <w:rPr>
          <w:lang w:val="et-EE"/>
        </w:rPr>
        <w:t>Amet laeb ruumiandmete kihid, mida planeerimiskonsultandil on vaja, infosüsteemi üles</w:t>
      </w:r>
      <w:commentRangeStart w:id="143"/>
      <w:r w:rsidRPr="006222B2">
        <w:rPr>
          <w:lang w:val="et-EE"/>
        </w:rPr>
        <w:t>.</w:t>
      </w:r>
      <w:commentRangeEnd w:id="143"/>
      <w:r w:rsidRPr="00883FD9">
        <w:rPr>
          <w:rStyle w:val="CommentReference"/>
          <w:lang w:val="et-EE"/>
        </w:rPr>
        <w:commentReference w:id="143"/>
      </w:r>
      <w:r w:rsidRPr="0092367C">
        <w:rPr>
          <w:lang w:val="et-EE"/>
        </w:rPr>
        <w:t> </w:t>
      </w:r>
    </w:p>
    <w:p w14:paraId="6861D5AA" w14:textId="2616FBB6" w:rsidR="00FE00FE" w:rsidRPr="0092367C" w:rsidRDefault="00FE00FE" w:rsidP="00FE00FE">
      <w:pPr>
        <w:pStyle w:val="BodyText"/>
        <w:numPr>
          <w:ilvl w:val="0"/>
          <w:numId w:val="49"/>
        </w:numPr>
        <w:rPr>
          <w:lang w:val="et-EE"/>
        </w:rPr>
      </w:pPr>
      <w:r w:rsidRPr="006222B2">
        <w:rPr>
          <w:lang w:val="et-EE"/>
        </w:rPr>
        <w:t xml:space="preserve">Planeerimiskonsultant koostab </w:t>
      </w:r>
      <w:commentRangeStart w:id="144"/>
      <w:commentRangeStart w:id="145"/>
      <w:r w:rsidRPr="006222B2">
        <w:rPr>
          <w:lang w:val="et-EE"/>
        </w:rPr>
        <w:t>eskiislahenduse</w:t>
      </w:r>
      <w:r w:rsidR="00C34758" w:rsidRPr="006222B2">
        <w:rPr>
          <w:lang w:val="et-EE"/>
        </w:rPr>
        <w:t xml:space="preserve"> joonised</w:t>
      </w:r>
      <w:r w:rsidRPr="006222B2">
        <w:rPr>
          <w:lang w:val="et-EE"/>
        </w:rPr>
        <w:t xml:space="preserve"> </w:t>
      </w:r>
      <w:commentRangeEnd w:id="144"/>
      <w:r w:rsidRPr="00883FD9">
        <w:rPr>
          <w:rStyle w:val="CommentReference"/>
          <w:lang w:val="et-EE"/>
        </w:rPr>
        <w:commentReference w:id="144"/>
      </w:r>
      <w:commentRangeEnd w:id="145"/>
      <w:r w:rsidR="00C34758" w:rsidRPr="00883FD9">
        <w:rPr>
          <w:rStyle w:val="CommentReference"/>
          <w:lang w:val="et-EE"/>
        </w:rPr>
        <w:commentReference w:id="145"/>
      </w:r>
      <w:r w:rsidRPr="0092367C">
        <w:rPr>
          <w:lang w:val="et-EE"/>
        </w:rPr>
        <w:t>desktop tarkvaras väljaspool infosüsteemi. </w:t>
      </w:r>
    </w:p>
    <w:p w14:paraId="0C4EC3F6" w14:textId="087085EF" w:rsidR="00FE00FE" w:rsidRPr="006222B2" w:rsidRDefault="00FE00FE" w:rsidP="00FE00FE">
      <w:pPr>
        <w:pStyle w:val="BodyText"/>
        <w:numPr>
          <w:ilvl w:val="0"/>
          <w:numId w:val="49"/>
        </w:numPr>
        <w:rPr>
          <w:lang w:val="et-EE"/>
        </w:rPr>
      </w:pPr>
      <w:commentRangeStart w:id="146"/>
      <w:commentRangeStart w:id="147"/>
      <w:r w:rsidRPr="006222B2">
        <w:rPr>
          <w:lang w:val="et-EE"/>
        </w:rPr>
        <w:t>Planeerimiskonsultant laeb infosüsteemi üles eskiislahenduse</w:t>
      </w:r>
      <w:r w:rsidR="00C34758" w:rsidRPr="006222B2">
        <w:rPr>
          <w:lang w:val="et-EE"/>
        </w:rPr>
        <w:t xml:space="preserve"> joonised</w:t>
      </w:r>
      <w:r w:rsidRPr="006222B2">
        <w:rPr>
          <w:lang w:val="et-EE"/>
        </w:rPr>
        <w:t>. </w:t>
      </w:r>
    </w:p>
    <w:p w14:paraId="44C068BE" w14:textId="77777777" w:rsidR="00FE00FE" w:rsidRPr="006222B2" w:rsidRDefault="00FE00FE" w:rsidP="00FE00FE">
      <w:pPr>
        <w:pStyle w:val="BodyText"/>
        <w:numPr>
          <w:ilvl w:val="0"/>
          <w:numId w:val="49"/>
        </w:numPr>
        <w:rPr>
          <w:lang w:val="et-EE"/>
        </w:rPr>
      </w:pPr>
      <w:r w:rsidRPr="006222B2">
        <w:rPr>
          <w:lang w:val="et-EE"/>
        </w:rPr>
        <w:t>Süsteem eeltäidab/uuendab eskiislahenduse tärkandmete põhjal seletuskirja väljad. </w:t>
      </w:r>
    </w:p>
    <w:p w14:paraId="247F1997" w14:textId="5FCEE7BB" w:rsidR="00FE00FE" w:rsidRPr="0092367C" w:rsidRDefault="00FE00FE" w:rsidP="00FE00FE">
      <w:pPr>
        <w:pStyle w:val="BodyText"/>
        <w:numPr>
          <w:ilvl w:val="0"/>
          <w:numId w:val="49"/>
        </w:numPr>
        <w:rPr>
          <w:lang w:val="et-EE"/>
        </w:rPr>
      </w:pPr>
      <w:r w:rsidRPr="006222B2">
        <w:rPr>
          <w:lang w:val="et-EE"/>
        </w:rPr>
        <w:t xml:space="preserve">Planeerimiskonsultant </w:t>
      </w:r>
      <w:r w:rsidR="00C34758" w:rsidRPr="006222B2">
        <w:rPr>
          <w:lang w:val="et-EE"/>
        </w:rPr>
        <w:t>täiendab</w:t>
      </w:r>
      <w:r w:rsidRPr="006222B2">
        <w:rPr>
          <w:lang w:val="et-EE"/>
        </w:rPr>
        <w:t xml:space="preserve"> infosüsteemis eskiislahenduse seletuskirja.</w:t>
      </w:r>
      <w:commentRangeEnd w:id="146"/>
      <w:r w:rsidRPr="00883FD9">
        <w:rPr>
          <w:rStyle w:val="CommentReference"/>
          <w:lang w:val="et-EE"/>
        </w:rPr>
        <w:commentReference w:id="146"/>
      </w:r>
      <w:commentRangeEnd w:id="147"/>
      <w:r w:rsidR="00C34758" w:rsidRPr="00883FD9">
        <w:rPr>
          <w:rStyle w:val="CommentReference"/>
          <w:lang w:val="et-EE"/>
        </w:rPr>
        <w:commentReference w:id="147"/>
      </w:r>
    </w:p>
    <w:p w14:paraId="3B058428" w14:textId="77777777" w:rsidR="00FE00FE" w:rsidRPr="0092367C" w:rsidRDefault="00FE00FE" w:rsidP="00FE00FE">
      <w:pPr>
        <w:pStyle w:val="BodyText"/>
        <w:numPr>
          <w:ilvl w:val="0"/>
          <w:numId w:val="49"/>
        </w:numPr>
        <w:rPr>
          <w:lang w:val="et-EE"/>
        </w:rPr>
      </w:pPr>
      <w:r w:rsidRPr="006222B2">
        <w:rPr>
          <w:lang w:val="et-EE"/>
        </w:rPr>
        <w:t xml:space="preserve">Planeerimisametnik tutvub </w:t>
      </w:r>
      <w:commentRangeStart w:id="148"/>
      <w:commentRangeStart w:id="149"/>
      <w:r w:rsidRPr="006222B2">
        <w:rPr>
          <w:lang w:val="et-EE"/>
        </w:rPr>
        <w:t xml:space="preserve">üles laetud </w:t>
      </w:r>
      <w:commentRangeEnd w:id="148"/>
      <w:r w:rsidRPr="00883FD9">
        <w:rPr>
          <w:rStyle w:val="CommentReference"/>
          <w:lang w:val="et-EE"/>
        </w:rPr>
        <w:commentReference w:id="148"/>
      </w:r>
      <w:commentRangeEnd w:id="149"/>
      <w:r w:rsidR="00C34758" w:rsidRPr="00883FD9">
        <w:rPr>
          <w:rStyle w:val="CommentReference"/>
          <w:lang w:val="et-EE"/>
        </w:rPr>
        <w:commentReference w:id="149"/>
      </w:r>
      <w:r w:rsidRPr="0092367C">
        <w:rPr>
          <w:lang w:val="et-EE"/>
        </w:rPr>
        <w:t>eskiislahendusega ja annab sellele seisukoha. </w:t>
      </w:r>
      <w:r w:rsidRPr="006222B2">
        <w:rPr>
          <w:lang w:val="et-EE"/>
        </w:rPr>
        <w:t xml:space="preserve">Seisukoha sisestamise tulemusena võib planeerimiskonsultandile tekkida ülesanne </w:t>
      </w:r>
      <w:commentRangeStart w:id="150"/>
      <w:r w:rsidRPr="006222B2">
        <w:rPr>
          <w:lang w:val="et-EE"/>
        </w:rPr>
        <w:t xml:space="preserve">lahenduse </w:t>
      </w:r>
      <w:commentRangeEnd w:id="150"/>
      <w:r w:rsidRPr="00883FD9">
        <w:rPr>
          <w:rStyle w:val="CommentReference"/>
          <w:lang w:val="et-EE"/>
        </w:rPr>
        <w:commentReference w:id="150"/>
      </w:r>
      <w:r w:rsidRPr="0092367C">
        <w:rPr>
          <w:lang w:val="et-EE"/>
        </w:rPr>
        <w:t>muutmiseks/täiendamiseks.</w:t>
      </w:r>
    </w:p>
    <w:p w14:paraId="5DABC540" w14:textId="77777777" w:rsidR="00FE00FE" w:rsidRPr="0092367C" w:rsidRDefault="00FE00FE" w:rsidP="00FE00FE">
      <w:pPr>
        <w:pStyle w:val="BodyText"/>
        <w:numPr>
          <w:ilvl w:val="0"/>
          <w:numId w:val="49"/>
        </w:numPr>
        <w:rPr>
          <w:lang w:val="et-EE"/>
        </w:rPr>
      </w:pPr>
      <w:r w:rsidRPr="0092367C">
        <w:rPr>
          <w:lang w:val="et-EE"/>
        </w:rPr>
        <w:lastRenderedPageBreak/>
        <w:t>Infosüsteem teavitab planeerimiskonsultanti lisatud seisukohast.  </w:t>
      </w:r>
    </w:p>
    <w:p w14:paraId="21BB1679" w14:textId="77777777" w:rsidR="00FE00FE" w:rsidRPr="006222B2" w:rsidRDefault="00FE00FE" w:rsidP="00FE00FE">
      <w:pPr>
        <w:pStyle w:val="BodyText"/>
        <w:numPr>
          <w:ilvl w:val="1"/>
          <w:numId w:val="49"/>
        </w:numPr>
        <w:rPr>
          <w:lang w:val="et-EE"/>
        </w:rPr>
      </w:pPr>
      <w:r w:rsidRPr="006222B2">
        <w:rPr>
          <w:lang w:val="et-EE"/>
        </w:rPr>
        <w:t>Kui planeerimisametniku tagasiside kohaselt on vaja eskiislahendust muuta, siis muudab planeerimiskonsultant lahendust desktop tarkvaras. Töövoog jätkub punktis 5. </w:t>
      </w:r>
    </w:p>
    <w:p w14:paraId="2159DADA" w14:textId="77777777" w:rsidR="00FE00FE" w:rsidRPr="006222B2" w:rsidRDefault="00FE00FE" w:rsidP="00FE00FE">
      <w:pPr>
        <w:pStyle w:val="BodyText"/>
        <w:numPr>
          <w:ilvl w:val="1"/>
          <w:numId w:val="49"/>
        </w:numPr>
        <w:rPr>
          <w:lang w:val="et-EE"/>
        </w:rPr>
      </w:pPr>
      <w:r w:rsidRPr="006222B2">
        <w:rPr>
          <w:lang w:val="et-EE"/>
        </w:rPr>
        <w:t>Kui planeerimisametniku tagasiside kohaselt ei ole planeeringulahendust vaja muuta, siis jätkub töövoog punktis 10. </w:t>
      </w:r>
    </w:p>
    <w:p w14:paraId="0F2DAE32" w14:textId="77777777" w:rsidR="00FE00FE" w:rsidRPr="006222B2" w:rsidRDefault="00FE00FE" w:rsidP="00FE00FE">
      <w:pPr>
        <w:pStyle w:val="BodyText"/>
        <w:numPr>
          <w:ilvl w:val="0"/>
          <w:numId w:val="49"/>
        </w:numPr>
        <w:rPr>
          <w:lang w:val="et-EE"/>
        </w:rPr>
      </w:pPr>
      <w:r w:rsidRPr="006222B2">
        <w:rPr>
          <w:lang w:val="et-EE"/>
        </w:rPr>
        <w:t>Planeerimisametnik kinnitab eskiislahenduse tutvustamisele esitamise. </w:t>
      </w:r>
    </w:p>
    <w:p w14:paraId="66807533" w14:textId="77777777" w:rsidR="00FE00FE" w:rsidRPr="006222B2" w:rsidRDefault="00FE00FE" w:rsidP="00FE00FE">
      <w:pPr>
        <w:pStyle w:val="BodyText"/>
        <w:numPr>
          <w:ilvl w:val="0"/>
          <w:numId w:val="49"/>
        </w:numPr>
        <w:rPr>
          <w:lang w:val="et-EE"/>
        </w:rPr>
      </w:pPr>
      <w:r w:rsidRPr="006222B2">
        <w:rPr>
          <w:lang w:val="et-EE"/>
        </w:rPr>
        <w:t xml:space="preserve">Eskiislahendus on tutvustamisele esitatud. </w:t>
      </w:r>
    </w:p>
    <w:p w14:paraId="691D18D7" w14:textId="77777777" w:rsidR="00FE00FE" w:rsidRPr="00883FD9" w:rsidRDefault="00FE00FE" w:rsidP="00FE00FE">
      <w:pPr>
        <w:pStyle w:val="BodyText"/>
        <w:rPr>
          <w:lang w:val="et-EE"/>
        </w:rPr>
      </w:pPr>
    </w:p>
    <w:p w14:paraId="1C4EDEDA" w14:textId="1F9CDCD5" w:rsidR="00FE00FE" w:rsidRPr="00883FD9" w:rsidRDefault="009D62AB" w:rsidP="00FE00FE">
      <w:pPr>
        <w:pStyle w:val="BodyText"/>
        <w:keepNext/>
        <w:rPr>
          <w:lang w:val="et-EE"/>
        </w:rPr>
      </w:pPr>
      <w:r>
        <w:rPr>
          <w:noProof/>
          <w:lang w:val="en-US"/>
        </w:rPr>
        <w:drawing>
          <wp:inline distT="0" distB="0" distL="0" distR="0" wp14:anchorId="3EE622D7" wp14:editId="3DD47045">
            <wp:extent cx="6139816" cy="2874010"/>
            <wp:effectExtent l="0" t="0" r="0" b="0"/>
            <wp:docPr id="771421445" name="Picture 771421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39816" cy="2874010"/>
                    </a:xfrm>
                    <a:prstGeom prst="rect">
                      <a:avLst/>
                    </a:prstGeom>
                  </pic:spPr>
                </pic:pic>
              </a:graphicData>
            </a:graphic>
          </wp:inline>
        </w:drawing>
      </w:r>
    </w:p>
    <w:p w14:paraId="18C81682" w14:textId="2B9457CA" w:rsidR="00FE00FE" w:rsidRPr="00883FD9" w:rsidRDefault="00FE00FE" w:rsidP="00FE00FE">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19</w:t>
      </w:r>
      <w:r w:rsidRPr="00883FD9">
        <w:rPr>
          <w:lang w:val="et-EE"/>
        </w:rPr>
        <w:fldChar w:fldCharType="end"/>
      </w:r>
      <w:r w:rsidRPr="00883FD9">
        <w:rPr>
          <w:lang w:val="et-EE"/>
        </w:rPr>
        <w:t xml:space="preserve"> TO BE detailplaneeringu menetlemine - Eskiislahenduse tutvustamine</w:t>
      </w:r>
    </w:p>
    <w:p w14:paraId="4F142D60" w14:textId="77777777" w:rsidR="00FE00FE" w:rsidRPr="00883FD9" w:rsidRDefault="00FE00FE" w:rsidP="00FE00FE">
      <w:pPr>
        <w:rPr>
          <w:lang w:val="et-EE"/>
        </w:rPr>
      </w:pPr>
    </w:p>
    <w:p w14:paraId="541DA5E6" w14:textId="074612C4" w:rsidR="00FE00FE" w:rsidRPr="006222B2" w:rsidRDefault="00FE00FE" w:rsidP="00FE00FE">
      <w:pPr>
        <w:pStyle w:val="BodyText"/>
        <w:numPr>
          <w:ilvl w:val="0"/>
          <w:numId w:val="78"/>
        </w:numPr>
        <w:rPr>
          <w:lang w:val="et-EE"/>
        </w:rPr>
      </w:pPr>
      <w:r w:rsidRPr="0092367C">
        <w:rPr>
          <w:lang w:val="et-EE"/>
        </w:rPr>
        <w:t xml:space="preserve">Eskiislahenduse tutvustamine saab alguse peale </w:t>
      </w:r>
      <w:r w:rsidRPr="006222B2">
        <w:rPr>
          <w:lang w:val="et-EE"/>
        </w:rPr>
        <w:t>eskiislahenduse tutvustamisele esitamist. </w:t>
      </w:r>
    </w:p>
    <w:p w14:paraId="10724339" w14:textId="77777777" w:rsidR="00FE00FE" w:rsidRPr="0092367C" w:rsidRDefault="00FE00FE" w:rsidP="00FE00FE">
      <w:pPr>
        <w:pStyle w:val="BodyText"/>
        <w:numPr>
          <w:ilvl w:val="0"/>
          <w:numId w:val="78"/>
        </w:numPr>
        <w:rPr>
          <w:lang w:val="et-EE"/>
        </w:rPr>
      </w:pPr>
      <w:r w:rsidRPr="006222B2">
        <w:rPr>
          <w:lang w:val="et-EE"/>
        </w:rPr>
        <w:t xml:space="preserve">Planeerimisametnik määrab infosüsteemis avaliku väljapaneku </w:t>
      </w:r>
      <w:commentRangeStart w:id="151"/>
      <w:r w:rsidRPr="006222B2">
        <w:rPr>
          <w:lang w:val="et-EE"/>
        </w:rPr>
        <w:t>toimumisaja ja -</w:t>
      </w:r>
      <w:commentRangeStart w:id="152"/>
      <w:commentRangeStart w:id="153"/>
      <w:r w:rsidRPr="006222B2">
        <w:rPr>
          <w:lang w:val="et-EE"/>
        </w:rPr>
        <w:t>koha</w:t>
      </w:r>
      <w:commentRangeEnd w:id="151"/>
      <w:r w:rsidRPr="00883FD9">
        <w:rPr>
          <w:rStyle w:val="CommentReference"/>
          <w:lang w:val="et-EE"/>
        </w:rPr>
        <w:commentReference w:id="151"/>
      </w:r>
      <w:commentRangeEnd w:id="152"/>
      <w:r w:rsidRPr="00883FD9">
        <w:rPr>
          <w:rStyle w:val="CommentReference"/>
          <w:lang w:val="et-EE"/>
        </w:rPr>
        <w:commentReference w:id="152"/>
      </w:r>
      <w:commentRangeEnd w:id="153"/>
      <w:r w:rsidR="00EB7E73" w:rsidRPr="00883FD9">
        <w:rPr>
          <w:rStyle w:val="CommentReference"/>
          <w:lang w:val="et-EE"/>
        </w:rPr>
        <w:commentReference w:id="153"/>
      </w:r>
      <w:r w:rsidRPr="0092367C">
        <w:rPr>
          <w:lang w:val="et-EE"/>
        </w:rPr>
        <w:t>. </w:t>
      </w:r>
    </w:p>
    <w:p w14:paraId="0A898CF2" w14:textId="01306CC2" w:rsidR="00FE00FE" w:rsidRPr="0092367C" w:rsidRDefault="00FE00FE" w:rsidP="00FE00FE">
      <w:pPr>
        <w:pStyle w:val="BodyText"/>
        <w:numPr>
          <w:ilvl w:val="0"/>
          <w:numId w:val="78"/>
        </w:numPr>
        <w:rPr>
          <w:lang w:val="et-EE"/>
        </w:rPr>
      </w:pPr>
      <w:r w:rsidRPr="006222B2">
        <w:rPr>
          <w:lang w:val="et-EE"/>
        </w:rPr>
        <w:t>Infosüsteem genereerib avaliku väljapaneku teavituse</w:t>
      </w:r>
      <w:r w:rsidR="00D53C59">
        <w:rPr>
          <w:lang w:val="et-EE"/>
        </w:rPr>
        <w:t>d</w:t>
      </w:r>
      <w:r w:rsidRPr="0092367C">
        <w:rPr>
          <w:lang w:val="et-EE"/>
        </w:rPr>
        <w:t>. </w:t>
      </w:r>
    </w:p>
    <w:p w14:paraId="59F0CBF8" w14:textId="264A9ACF" w:rsidR="00FE00FE" w:rsidRPr="0092367C" w:rsidRDefault="00FE00FE" w:rsidP="00FE00FE">
      <w:pPr>
        <w:pStyle w:val="BodyText"/>
        <w:numPr>
          <w:ilvl w:val="0"/>
          <w:numId w:val="78"/>
        </w:numPr>
        <w:rPr>
          <w:lang w:val="et-EE"/>
        </w:rPr>
      </w:pPr>
      <w:r w:rsidRPr="006222B2">
        <w:rPr>
          <w:lang w:val="et-EE"/>
        </w:rPr>
        <w:t>Planeerimisamentik saab vajadusel muuta süsteemi genereeritud teavitus</w:t>
      </w:r>
      <w:r w:rsidR="00D53C59">
        <w:rPr>
          <w:lang w:val="et-EE"/>
        </w:rPr>
        <w:t>i</w:t>
      </w:r>
      <w:r w:rsidRPr="0092367C">
        <w:rPr>
          <w:lang w:val="et-EE"/>
        </w:rPr>
        <w:t>. Planeerimisametnik saadab läbi infosüsteemi mõjutatud ja huvi tundvatele isikutele välja avaliku väljapaneku teavituse</w:t>
      </w:r>
      <w:r w:rsidR="00D53C59">
        <w:rPr>
          <w:lang w:val="et-EE"/>
        </w:rPr>
        <w:t>d</w:t>
      </w:r>
      <w:r w:rsidRPr="0092367C">
        <w:rPr>
          <w:lang w:val="et-EE"/>
        </w:rPr>
        <w:t>. </w:t>
      </w:r>
    </w:p>
    <w:p w14:paraId="05CDE1CF" w14:textId="77777777" w:rsidR="00FE00FE" w:rsidRPr="006222B2" w:rsidRDefault="00FE00FE" w:rsidP="00FE00FE">
      <w:pPr>
        <w:pStyle w:val="BodyText"/>
        <w:numPr>
          <w:ilvl w:val="0"/>
          <w:numId w:val="78"/>
        </w:numPr>
        <w:rPr>
          <w:lang w:val="et-EE"/>
        </w:rPr>
      </w:pPr>
      <w:r w:rsidRPr="006222B2">
        <w:rPr>
          <w:lang w:val="et-EE"/>
        </w:rPr>
        <w:t>Infosüsteem saadab teavitused menetlusega seotud isikutele/ametitele. Infosüsteem saadab automaatselt teavitusi mitmel korral, et täita meeldetuletamise funktsiooni. </w:t>
      </w:r>
    </w:p>
    <w:p w14:paraId="465C6737" w14:textId="77777777" w:rsidR="00FE00FE" w:rsidRPr="006222B2" w:rsidRDefault="00FE00FE" w:rsidP="00FE00FE">
      <w:pPr>
        <w:pStyle w:val="BodyText"/>
        <w:numPr>
          <w:ilvl w:val="0"/>
          <w:numId w:val="78"/>
        </w:numPr>
        <w:rPr>
          <w:lang w:val="et-EE"/>
        </w:rPr>
      </w:pPr>
      <w:r w:rsidRPr="006222B2">
        <w:rPr>
          <w:lang w:val="et-EE"/>
        </w:rPr>
        <w:t>Avalikkuse esindajad töötavad läbi eskiislahenduse ja tutvuvad esitatud arvamuste ja kooskõlastustega. </w:t>
      </w:r>
    </w:p>
    <w:p w14:paraId="61F0787A" w14:textId="77777777" w:rsidR="00FE00FE" w:rsidRPr="006222B2" w:rsidRDefault="00FE00FE" w:rsidP="00FE00FE">
      <w:pPr>
        <w:pStyle w:val="BodyText"/>
        <w:numPr>
          <w:ilvl w:val="1"/>
          <w:numId w:val="78"/>
        </w:numPr>
        <w:rPr>
          <w:lang w:val="et-EE"/>
        </w:rPr>
      </w:pPr>
      <w:r w:rsidRPr="006222B2">
        <w:rPr>
          <w:lang w:val="et-EE"/>
        </w:rPr>
        <w:t>Kui avalikkuse esindajal ei ole ettepanekuid/vastuväiteid, siis jätkub töövoog 15. </w:t>
      </w:r>
    </w:p>
    <w:p w14:paraId="614AD5CE" w14:textId="77777777" w:rsidR="00FE00FE" w:rsidRPr="006222B2" w:rsidRDefault="00FE00FE" w:rsidP="00FE00FE">
      <w:pPr>
        <w:pStyle w:val="BodyText"/>
        <w:numPr>
          <w:ilvl w:val="1"/>
          <w:numId w:val="78"/>
        </w:numPr>
        <w:rPr>
          <w:lang w:val="et-EE"/>
        </w:rPr>
      </w:pPr>
      <w:r w:rsidRPr="006222B2">
        <w:rPr>
          <w:lang w:val="et-EE"/>
        </w:rPr>
        <w:t>Kui avalikkuse esindajal on ettepanekuid/vastuväiteid, siis sisestavad nad oma arvamuse infosüsteemi. Vajadusel on avalikkuse esindajal võimalik anda volitus ennast esindada kolmadale isikule (naaber, asumiselts), kes saab tema eest arvamust avaldada. Töövoog jätkub punktis 7. </w:t>
      </w:r>
    </w:p>
    <w:p w14:paraId="0EF938D9" w14:textId="77777777" w:rsidR="00FE00FE" w:rsidRPr="006222B2" w:rsidRDefault="00FE00FE" w:rsidP="00FE00FE">
      <w:pPr>
        <w:pStyle w:val="BodyText"/>
        <w:numPr>
          <w:ilvl w:val="0"/>
          <w:numId w:val="78"/>
        </w:numPr>
        <w:rPr>
          <w:lang w:val="et-EE"/>
        </w:rPr>
      </w:pPr>
      <w:r w:rsidRPr="006222B2">
        <w:rPr>
          <w:lang w:val="et-EE"/>
        </w:rPr>
        <w:lastRenderedPageBreak/>
        <w:t>Planeerimisametnikul on võimalik esitatud arvamusi hallata - nt grupeerida sarnaseid arvamusi ning vajadusel anonümiseerida osasid arvamuse sisust. </w:t>
      </w:r>
    </w:p>
    <w:p w14:paraId="0A069DB9" w14:textId="77777777" w:rsidR="00FE00FE" w:rsidRPr="0092367C" w:rsidRDefault="00FE00FE" w:rsidP="00FE00FE">
      <w:pPr>
        <w:pStyle w:val="BodyText"/>
        <w:numPr>
          <w:ilvl w:val="0"/>
          <w:numId w:val="78"/>
        </w:numPr>
        <w:rPr>
          <w:lang w:val="et-EE"/>
        </w:rPr>
      </w:pPr>
      <w:r w:rsidRPr="006222B2">
        <w:rPr>
          <w:lang w:val="et-EE"/>
        </w:rPr>
        <w:t xml:space="preserve">Planeerimisametnik sisestab </w:t>
      </w:r>
      <w:commentRangeStart w:id="154"/>
      <w:commentRangeStart w:id="155"/>
      <w:commentRangeStart w:id="156"/>
      <w:commentRangeStart w:id="157"/>
      <w:r w:rsidRPr="006222B2">
        <w:rPr>
          <w:lang w:val="et-EE"/>
        </w:rPr>
        <w:t>KOVi seisukoha esitatud arvamuste osas. </w:t>
      </w:r>
      <w:commentRangeEnd w:id="154"/>
      <w:r w:rsidRPr="00883FD9">
        <w:rPr>
          <w:rStyle w:val="CommentReference"/>
          <w:lang w:val="et-EE"/>
        </w:rPr>
        <w:commentReference w:id="154"/>
      </w:r>
      <w:commentRangeEnd w:id="155"/>
      <w:r w:rsidR="00EB7E73" w:rsidRPr="00883FD9">
        <w:rPr>
          <w:rStyle w:val="CommentReference"/>
          <w:lang w:val="et-EE"/>
        </w:rPr>
        <w:commentReference w:id="155"/>
      </w:r>
      <w:commentRangeEnd w:id="156"/>
      <w:r w:rsidRPr="00883FD9">
        <w:rPr>
          <w:rStyle w:val="CommentReference"/>
          <w:lang w:val="et-EE"/>
        </w:rPr>
        <w:commentReference w:id="156"/>
      </w:r>
      <w:commentRangeEnd w:id="157"/>
      <w:r w:rsidR="00EB7E73" w:rsidRPr="00883FD9">
        <w:rPr>
          <w:rStyle w:val="CommentReference"/>
          <w:lang w:val="et-EE"/>
        </w:rPr>
        <w:commentReference w:id="157"/>
      </w:r>
    </w:p>
    <w:p w14:paraId="3ADD8139" w14:textId="77777777" w:rsidR="00FE00FE" w:rsidRPr="006222B2" w:rsidRDefault="00FE00FE" w:rsidP="00FE00FE">
      <w:pPr>
        <w:pStyle w:val="BodyText"/>
        <w:numPr>
          <w:ilvl w:val="0"/>
          <w:numId w:val="78"/>
        </w:numPr>
        <w:rPr>
          <w:lang w:val="et-EE"/>
        </w:rPr>
      </w:pPr>
      <w:r w:rsidRPr="006222B2">
        <w:rPr>
          <w:lang w:val="et-EE"/>
        </w:rPr>
        <w:t>Planeerimisametnik määrab infosüsteemis avaliku arutelu toimumisaja ja -koha. </w:t>
      </w:r>
    </w:p>
    <w:p w14:paraId="5EB33854" w14:textId="3988A3E6" w:rsidR="00FE00FE" w:rsidRPr="0092367C" w:rsidRDefault="00FE00FE" w:rsidP="0092367C">
      <w:pPr>
        <w:pStyle w:val="BodyText"/>
        <w:numPr>
          <w:ilvl w:val="0"/>
          <w:numId w:val="78"/>
        </w:numPr>
        <w:rPr>
          <w:lang w:val="et-EE"/>
        </w:rPr>
      </w:pPr>
      <w:r w:rsidRPr="0092367C">
        <w:rPr>
          <w:lang w:val="et-EE"/>
        </w:rPr>
        <w:t>Infosüsteem genereerib avaliku arutelu teavituse</w:t>
      </w:r>
      <w:r w:rsidR="00D53C59">
        <w:rPr>
          <w:lang w:val="et-EE"/>
        </w:rPr>
        <w:t>d</w:t>
      </w:r>
      <w:r w:rsidR="0092367C" w:rsidRPr="0092367C">
        <w:t xml:space="preserve"> </w:t>
      </w:r>
      <w:r w:rsidR="0092367C" w:rsidRPr="0092367C">
        <w:rPr>
          <w:lang w:val="et-EE"/>
        </w:rPr>
        <w:t>erinevate kanalite jaoks (KOVi koduleht, ajalehed</w:t>
      </w:r>
      <w:r w:rsidR="0092367C">
        <w:rPr>
          <w:lang w:val="et-EE"/>
        </w:rPr>
        <w:t>, isikud</w:t>
      </w:r>
      <w:r w:rsidR="0092367C" w:rsidRPr="0092367C">
        <w:rPr>
          <w:lang w:val="et-EE"/>
        </w:rPr>
        <w:t>)</w:t>
      </w:r>
      <w:r w:rsidRPr="0092367C">
        <w:rPr>
          <w:lang w:val="et-EE"/>
        </w:rPr>
        <w:t xml:space="preserve">. </w:t>
      </w:r>
    </w:p>
    <w:p w14:paraId="1C84D971" w14:textId="1721B41E" w:rsidR="00FE00FE" w:rsidRPr="006222B2" w:rsidRDefault="00FE00FE" w:rsidP="00FE00FE">
      <w:pPr>
        <w:pStyle w:val="BodyText"/>
        <w:numPr>
          <w:ilvl w:val="0"/>
          <w:numId w:val="78"/>
        </w:numPr>
        <w:rPr>
          <w:lang w:val="et-EE"/>
        </w:rPr>
      </w:pPr>
      <w:r w:rsidRPr="006222B2">
        <w:rPr>
          <w:lang w:val="et-EE"/>
        </w:rPr>
        <w:t>Planeerimisamentik saab vajadusel muuta süsteemi genereeritud teavitus</w:t>
      </w:r>
      <w:r w:rsidR="00D53C59">
        <w:rPr>
          <w:lang w:val="et-EE"/>
        </w:rPr>
        <w:t>i</w:t>
      </w:r>
      <w:r w:rsidRPr="006222B2">
        <w:rPr>
          <w:lang w:val="et-EE"/>
        </w:rPr>
        <w:t>. </w:t>
      </w:r>
    </w:p>
    <w:p w14:paraId="2F967F3F" w14:textId="77777777" w:rsidR="00FE00FE" w:rsidRPr="006222B2" w:rsidRDefault="00FE00FE" w:rsidP="00FE00FE">
      <w:pPr>
        <w:pStyle w:val="BodyText"/>
        <w:numPr>
          <w:ilvl w:val="0"/>
          <w:numId w:val="78"/>
        </w:numPr>
        <w:rPr>
          <w:lang w:val="et-EE"/>
        </w:rPr>
      </w:pPr>
      <w:r w:rsidRPr="006222B2">
        <w:rPr>
          <w:lang w:val="et-EE"/>
        </w:rPr>
        <w:t>Infosüsteem saadab teavitused menetlusega seotud isikutele/ametitele. Infosüsteem saadab automaatselt teavitusi mitmel korral, et täita meeldetuletamise funktsiooni. </w:t>
      </w:r>
    </w:p>
    <w:p w14:paraId="3B9C5A65" w14:textId="77777777" w:rsidR="00FE00FE" w:rsidRPr="006222B2" w:rsidRDefault="00FE00FE" w:rsidP="00FE00FE">
      <w:pPr>
        <w:pStyle w:val="BodyText"/>
        <w:numPr>
          <w:ilvl w:val="0"/>
          <w:numId w:val="78"/>
        </w:numPr>
        <w:rPr>
          <w:lang w:val="et-EE"/>
        </w:rPr>
      </w:pPr>
      <w:r w:rsidRPr="006222B2">
        <w:rPr>
          <w:lang w:val="et-EE"/>
        </w:rPr>
        <w:t>Planeerimisametnik laeb üles avaliku arutelu käigus loodud failid (nt protokoll, esitlus, video/helisalvestus). </w:t>
      </w:r>
    </w:p>
    <w:p w14:paraId="7D784E1E" w14:textId="77777777" w:rsidR="00FE00FE" w:rsidRPr="0092367C" w:rsidRDefault="00FE00FE" w:rsidP="00FE00FE">
      <w:pPr>
        <w:pStyle w:val="BodyText"/>
        <w:numPr>
          <w:ilvl w:val="0"/>
          <w:numId w:val="78"/>
        </w:numPr>
        <w:rPr>
          <w:lang w:val="et-EE"/>
        </w:rPr>
      </w:pPr>
      <w:r w:rsidRPr="006222B2">
        <w:rPr>
          <w:lang w:val="et-EE"/>
        </w:rPr>
        <w:t>Eskiislahendus on tutvustatud.</w:t>
      </w:r>
      <w:commentRangeStart w:id="158"/>
      <w:r w:rsidRPr="006222B2">
        <w:rPr>
          <w:lang w:val="et-EE"/>
        </w:rPr>
        <w:t> </w:t>
      </w:r>
      <w:commentRangeEnd w:id="158"/>
      <w:r w:rsidRPr="00883FD9">
        <w:rPr>
          <w:rStyle w:val="CommentReference"/>
          <w:lang w:val="et-EE"/>
        </w:rPr>
        <w:commentReference w:id="158"/>
      </w:r>
    </w:p>
    <w:p w14:paraId="0B59DBFF" w14:textId="77777777" w:rsidR="00FE00FE" w:rsidRPr="00883FD9" w:rsidRDefault="00FE00FE" w:rsidP="00FE00FE">
      <w:pPr>
        <w:pStyle w:val="BodyText"/>
        <w:rPr>
          <w:lang w:val="et-EE"/>
        </w:rPr>
      </w:pPr>
    </w:p>
    <w:p w14:paraId="11598C4C" w14:textId="2351D30A" w:rsidR="00FE00FE" w:rsidRPr="00883FD9" w:rsidRDefault="009D62AB" w:rsidP="00FE00FE">
      <w:pPr>
        <w:pStyle w:val="BodyText"/>
        <w:keepNext/>
        <w:rPr>
          <w:lang w:val="et-EE"/>
        </w:rPr>
      </w:pPr>
      <w:r>
        <w:rPr>
          <w:noProof/>
          <w:lang w:val="en-US"/>
        </w:rPr>
        <w:drawing>
          <wp:inline distT="0" distB="0" distL="0" distR="0" wp14:anchorId="1B49EC0F" wp14:editId="3EAD00B1">
            <wp:extent cx="6139816" cy="3200400"/>
            <wp:effectExtent l="0" t="0" r="0" b="0"/>
            <wp:docPr id="314322086" name="Picture 3143220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6139816" cy="3200400"/>
                    </a:xfrm>
                    <a:prstGeom prst="rect">
                      <a:avLst/>
                    </a:prstGeom>
                  </pic:spPr>
                </pic:pic>
              </a:graphicData>
            </a:graphic>
          </wp:inline>
        </w:drawing>
      </w:r>
      <w:commentRangeStart w:id="159"/>
      <w:r>
        <w:rPr>
          <w:rStyle w:val="CommentReference"/>
        </w:rPr>
        <w:commentReference w:id="160"/>
      </w:r>
      <w:commentRangeEnd w:id="159"/>
      <w:r>
        <w:rPr>
          <w:rStyle w:val="CommentReference"/>
        </w:rPr>
        <w:commentReference w:id="159"/>
      </w:r>
    </w:p>
    <w:p w14:paraId="3367FE1A" w14:textId="74F89966" w:rsidR="00FE00FE" w:rsidRPr="00883FD9" w:rsidRDefault="00FE00FE" w:rsidP="00FE00FE">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20</w:t>
      </w:r>
      <w:r w:rsidRPr="00883FD9">
        <w:rPr>
          <w:lang w:val="et-EE"/>
        </w:rPr>
        <w:fldChar w:fldCharType="end"/>
      </w:r>
      <w:r w:rsidRPr="00883FD9">
        <w:rPr>
          <w:lang w:val="et-EE"/>
        </w:rPr>
        <w:t xml:space="preserve"> TO BE detailplaneeringute menetlemine - Detailplaneeringu vastuvõtmine</w:t>
      </w:r>
    </w:p>
    <w:p w14:paraId="378BF1A7" w14:textId="77777777" w:rsidR="00FE00FE" w:rsidRPr="00883FD9" w:rsidRDefault="00FE00FE" w:rsidP="00FE00FE">
      <w:pPr>
        <w:rPr>
          <w:lang w:val="et-EE"/>
        </w:rPr>
      </w:pPr>
    </w:p>
    <w:p w14:paraId="0EC27514" w14:textId="77777777" w:rsidR="00FE00FE" w:rsidRPr="0092367C" w:rsidRDefault="00FE00FE" w:rsidP="00FE00FE">
      <w:pPr>
        <w:pStyle w:val="BodyText"/>
        <w:numPr>
          <w:ilvl w:val="0"/>
          <w:numId w:val="50"/>
        </w:numPr>
        <w:rPr>
          <w:lang w:val="et-EE"/>
        </w:rPr>
      </w:pPr>
      <w:commentRangeStart w:id="161"/>
      <w:commentRangeStart w:id="162"/>
      <w:r w:rsidRPr="0092367C">
        <w:rPr>
          <w:lang w:val="et-EE"/>
        </w:rPr>
        <w:t>Vastuvõtmine saab</w:t>
      </w:r>
      <w:r w:rsidRPr="006222B2">
        <w:rPr>
          <w:lang w:val="et-EE"/>
        </w:rPr>
        <w:t xml:space="preserve"> alguse peale planeeringulahenduse koostamist ja kooskõlastamist. </w:t>
      </w:r>
      <w:commentRangeEnd w:id="161"/>
      <w:r w:rsidRPr="00883FD9">
        <w:rPr>
          <w:rStyle w:val="CommentReference"/>
          <w:lang w:val="et-EE"/>
        </w:rPr>
        <w:commentReference w:id="161"/>
      </w:r>
      <w:commentRangeEnd w:id="162"/>
      <w:r w:rsidRPr="00883FD9">
        <w:rPr>
          <w:rStyle w:val="CommentReference"/>
          <w:lang w:val="et-EE"/>
        </w:rPr>
        <w:commentReference w:id="162"/>
      </w:r>
    </w:p>
    <w:p w14:paraId="551238D6" w14:textId="77777777" w:rsidR="00FE00FE" w:rsidRPr="006222B2" w:rsidRDefault="00FE00FE" w:rsidP="00FE00FE">
      <w:pPr>
        <w:pStyle w:val="BodyText"/>
        <w:numPr>
          <w:ilvl w:val="0"/>
          <w:numId w:val="50"/>
        </w:numPr>
        <w:rPr>
          <w:lang w:val="et-EE"/>
        </w:rPr>
      </w:pPr>
      <w:r w:rsidRPr="006222B2">
        <w:rPr>
          <w:lang w:val="et-EE"/>
        </w:rPr>
        <w:t>Planeerimisametnik koostab vastuvõtmise eelnõu. </w:t>
      </w:r>
    </w:p>
    <w:p w14:paraId="371B48E7" w14:textId="77777777" w:rsidR="00FE00FE" w:rsidRPr="006222B2" w:rsidRDefault="00FE00FE" w:rsidP="00FE00FE">
      <w:pPr>
        <w:pStyle w:val="BodyText"/>
        <w:numPr>
          <w:ilvl w:val="0"/>
          <w:numId w:val="50"/>
        </w:numPr>
        <w:rPr>
          <w:lang w:val="et-EE"/>
        </w:rPr>
      </w:pPr>
      <w:commentRangeStart w:id="163"/>
      <w:commentRangeStart w:id="164"/>
      <w:r w:rsidRPr="006222B2">
        <w:rPr>
          <w:lang w:val="et-EE"/>
        </w:rPr>
        <w:t>Omavalitsuse volikogu/valitsus otsustab planeeringu vastu võtmise üle. </w:t>
      </w:r>
    </w:p>
    <w:p w14:paraId="2802D434" w14:textId="77777777" w:rsidR="00B6573A" w:rsidRPr="006222B2" w:rsidRDefault="00FE00FE" w:rsidP="00FE00FE">
      <w:pPr>
        <w:pStyle w:val="BodyText"/>
        <w:numPr>
          <w:ilvl w:val="1"/>
          <w:numId w:val="50"/>
        </w:numPr>
        <w:rPr>
          <w:lang w:val="et-EE"/>
        </w:rPr>
      </w:pPr>
      <w:r w:rsidRPr="006222B2">
        <w:rPr>
          <w:lang w:val="et-EE"/>
        </w:rPr>
        <w:t xml:space="preserve">Kui omavalitsus otsustab planeeringu vastu võtmata jätta, </w:t>
      </w:r>
      <w:r w:rsidR="00B6573A" w:rsidRPr="006222B2">
        <w:rPr>
          <w:lang w:val="et-EE"/>
        </w:rPr>
        <w:t xml:space="preserve">sest lahendust on vaja vahepeal selgunud asjaolude tõttu muuta, siis jätkub töövoog alamprotsessiga „Planeeringulahenduse koostamine“. </w:t>
      </w:r>
    </w:p>
    <w:p w14:paraId="2CC8939F" w14:textId="3C525440" w:rsidR="00FE00FE" w:rsidRPr="0092367C" w:rsidRDefault="00B6573A" w:rsidP="00FE00FE">
      <w:pPr>
        <w:pStyle w:val="BodyText"/>
        <w:numPr>
          <w:ilvl w:val="1"/>
          <w:numId w:val="50"/>
        </w:numPr>
        <w:rPr>
          <w:lang w:val="et-EE"/>
        </w:rPr>
      </w:pPr>
      <w:r w:rsidRPr="006222B2">
        <w:rPr>
          <w:lang w:val="et-EE"/>
        </w:rPr>
        <w:lastRenderedPageBreak/>
        <w:t xml:space="preserve">Kui omavalitusus otsustab planeeringu vastu võtmata jäära, sest menetlusprotsessiga ei ole võimalik edasi minna näiteks vahepeal kehtima hakanud üldplaneeringu seatavate tingimuste tõttu, </w:t>
      </w:r>
      <w:r w:rsidR="00FE00FE" w:rsidRPr="006222B2">
        <w:rPr>
          <w:lang w:val="et-EE"/>
        </w:rPr>
        <w:t>siis sisestab planeerimisametnik mitte vastuvõtmise otsuse infosüsteemi. Infosüsteem genereerib otsusest teavituse, mida planeerimisametnikul on vajadusel võimalik muuta. Planeerimisametnik määrab teate saajad ja saadab teate läbi infosüsteemi välja. Menetlusprotsess ei jätku. </w:t>
      </w:r>
      <w:commentRangeEnd w:id="163"/>
      <w:r w:rsidR="00FE00FE" w:rsidRPr="00883FD9">
        <w:rPr>
          <w:rStyle w:val="CommentReference"/>
          <w:lang w:val="et-EE"/>
        </w:rPr>
        <w:commentReference w:id="163"/>
      </w:r>
      <w:commentRangeEnd w:id="164"/>
      <w:r w:rsidRPr="00883FD9">
        <w:rPr>
          <w:rStyle w:val="CommentReference"/>
          <w:lang w:val="et-EE"/>
        </w:rPr>
        <w:commentReference w:id="164"/>
      </w:r>
    </w:p>
    <w:p w14:paraId="25D3FC1A" w14:textId="77777777" w:rsidR="00FE00FE" w:rsidRPr="006222B2" w:rsidRDefault="00FE00FE" w:rsidP="00FE00FE">
      <w:pPr>
        <w:pStyle w:val="BodyText"/>
        <w:numPr>
          <w:ilvl w:val="1"/>
          <w:numId w:val="50"/>
        </w:numPr>
        <w:rPr>
          <w:lang w:val="et-EE"/>
        </w:rPr>
      </w:pPr>
      <w:r w:rsidRPr="006222B2">
        <w:rPr>
          <w:lang w:val="et-EE"/>
        </w:rPr>
        <w:t>Kui omavalitsus otsustab planeeringu vastu võtta, siis jätkub töövoog punktis 4. </w:t>
      </w:r>
    </w:p>
    <w:p w14:paraId="507B33E8" w14:textId="77777777" w:rsidR="00FE00FE" w:rsidRPr="006222B2" w:rsidRDefault="00FE00FE" w:rsidP="00FE00FE">
      <w:pPr>
        <w:pStyle w:val="BodyText"/>
        <w:numPr>
          <w:ilvl w:val="0"/>
          <w:numId w:val="50"/>
        </w:numPr>
        <w:rPr>
          <w:lang w:val="et-EE"/>
        </w:rPr>
      </w:pPr>
      <w:r w:rsidRPr="006222B2">
        <w:rPr>
          <w:lang w:val="et-EE"/>
        </w:rPr>
        <w:t>Infosüsteem eeltäidab vastuvõtmise otsuse vormi. </w:t>
      </w:r>
    </w:p>
    <w:p w14:paraId="2183298B" w14:textId="77777777" w:rsidR="00FE00FE" w:rsidRPr="006222B2" w:rsidRDefault="00FE00FE" w:rsidP="00FE00FE">
      <w:pPr>
        <w:pStyle w:val="BodyText"/>
        <w:numPr>
          <w:ilvl w:val="0"/>
          <w:numId w:val="50"/>
        </w:numPr>
        <w:rPr>
          <w:lang w:val="et-EE"/>
        </w:rPr>
      </w:pPr>
      <w:r w:rsidRPr="006222B2">
        <w:rPr>
          <w:lang w:val="et-EE"/>
        </w:rPr>
        <w:t>Planeerimisametnik täiendab vajadusel vastuvõtmise otsuse vormi infosüsteemis. </w:t>
      </w:r>
    </w:p>
    <w:p w14:paraId="3FDD804E" w14:textId="4DAD9495" w:rsidR="00FE00FE" w:rsidRPr="0092367C" w:rsidRDefault="00FE00FE" w:rsidP="0092367C">
      <w:pPr>
        <w:pStyle w:val="BodyText"/>
        <w:numPr>
          <w:ilvl w:val="0"/>
          <w:numId w:val="50"/>
        </w:numPr>
        <w:rPr>
          <w:lang w:val="et-EE"/>
        </w:rPr>
      </w:pPr>
      <w:r w:rsidRPr="0092367C">
        <w:rPr>
          <w:lang w:val="et-EE"/>
        </w:rPr>
        <w:t>Infosüsteem genereerib vastuvõtmise otsuse vormi põhjal avalikkusele saadetava</w:t>
      </w:r>
      <w:r w:rsidR="0092367C">
        <w:rPr>
          <w:lang w:val="et-EE"/>
        </w:rPr>
        <w:t>d</w:t>
      </w:r>
      <w:r w:rsidRPr="0092367C">
        <w:rPr>
          <w:lang w:val="et-EE"/>
        </w:rPr>
        <w:t xml:space="preserve"> teavituse</w:t>
      </w:r>
      <w:r w:rsidR="0092367C">
        <w:rPr>
          <w:lang w:val="et-EE"/>
        </w:rPr>
        <w:t xml:space="preserve">d </w:t>
      </w:r>
      <w:r w:rsidR="0092367C" w:rsidRPr="0092367C">
        <w:rPr>
          <w:lang w:val="et-EE"/>
        </w:rPr>
        <w:t>erinevate kanalite jaoks (KOVi koduleht, ajalehed</w:t>
      </w:r>
      <w:r w:rsidR="0092367C">
        <w:rPr>
          <w:lang w:val="et-EE"/>
        </w:rPr>
        <w:t>, isikud</w:t>
      </w:r>
      <w:r w:rsidR="0092367C" w:rsidRPr="0092367C">
        <w:rPr>
          <w:lang w:val="et-EE"/>
        </w:rPr>
        <w:t>)</w:t>
      </w:r>
      <w:r w:rsidRPr="0092367C">
        <w:rPr>
          <w:lang w:val="et-EE"/>
        </w:rPr>
        <w:t>. </w:t>
      </w:r>
    </w:p>
    <w:p w14:paraId="2F8FFCC4" w14:textId="77777777" w:rsidR="00FE00FE" w:rsidRPr="006222B2" w:rsidRDefault="00FE00FE" w:rsidP="00FE00FE">
      <w:pPr>
        <w:pStyle w:val="BodyText"/>
        <w:numPr>
          <w:ilvl w:val="0"/>
          <w:numId w:val="50"/>
        </w:numPr>
        <w:rPr>
          <w:lang w:val="et-EE"/>
        </w:rPr>
      </w:pPr>
      <w:r w:rsidRPr="006222B2">
        <w:rPr>
          <w:lang w:val="et-EE"/>
        </w:rPr>
        <w:t>Planeerimisametnik vajadusel täiendab teavitust. </w:t>
      </w:r>
    </w:p>
    <w:p w14:paraId="41E0A92B" w14:textId="77777777" w:rsidR="00FE00FE" w:rsidRPr="006222B2" w:rsidRDefault="00FE00FE" w:rsidP="00FE00FE">
      <w:pPr>
        <w:pStyle w:val="BodyText"/>
        <w:numPr>
          <w:ilvl w:val="0"/>
          <w:numId w:val="50"/>
        </w:numPr>
        <w:rPr>
          <w:lang w:val="et-EE"/>
        </w:rPr>
      </w:pPr>
      <w:r w:rsidRPr="006222B2">
        <w:rPr>
          <w:lang w:val="et-EE"/>
        </w:rPr>
        <w:t>Planeerimisametnik määrab teavituse saajad. </w:t>
      </w:r>
    </w:p>
    <w:p w14:paraId="62C6B8C6" w14:textId="55C5EF52" w:rsidR="00FE00FE" w:rsidRPr="0092367C" w:rsidRDefault="00FE00FE" w:rsidP="00FE00FE">
      <w:pPr>
        <w:pStyle w:val="BodyText"/>
        <w:numPr>
          <w:ilvl w:val="0"/>
          <w:numId w:val="50"/>
        </w:numPr>
        <w:rPr>
          <w:lang w:val="et-EE"/>
        </w:rPr>
      </w:pPr>
      <w:r w:rsidRPr="006222B2">
        <w:rPr>
          <w:lang w:val="et-EE"/>
        </w:rPr>
        <w:t>Planeerimisametnik saadab teavituse</w:t>
      </w:r>
      <w:r w:rsidR="00D53C59">
        <w:rPr>
          <w:lang w:val="et-EE"/>
        </w:rPr>
        <w:t>d</w:t>
      </w:r>
      <w:r w:rsidRPr="0092367C">
        <w:rPr>
          <w:lang w:val="et-EE"/>
        </w:rPr>
        <w:t xml:space="preserve"> läbi infosüsteemi määratud saajatele välja. </w:t>
      </w:r>
    </w:p>
    <w:p w14:paraId="7CAB822E" w14:textId="77777777" w:rsidR="00FE00FE" w:rsidRPr="006222B2" w:rsidRDefault="00FE00FE" w:rsidP="00FE00FE">
      <w:pPr>
        <w:pStyle w:val="BodyText"/>
        <w:numPr>
          <w:ilvl w:val="0"/>
          <w:numId w:val="50"/>
        </w:numPr>
        <w:rPr>
          <w:lang w:val="et-EE"/>
        </w:rPr>
      </w:pPr>
      <w:r w:rsidRPr="006222B2">
        <w:rPr>
          <w:lang w:val="et-EE"/>
        </w:rPr>
        <w:t>Detailplaneering on vastu võetud. </w:t>
      </w:r>
    </w:p>
    <w:p w14:paraId="5AAE2162" w14:textId="77777777" w:rsidR="00FE00FE" w:rsidRPr="006222B2" w:rsidRDefault="00FE00FE" w:rsidP="00FE00FE">
      <w:pPr>
        <w:pStyle w:val="BodyText"/>
        <w:rPr>
          <w:lang w:val="et-EE"/>
        </w:rPr>
      </w:pPr>
    </w:p>
    <w:p w14:paraId="6543A469" w14:textId="0021E707" w:rsidR="00FE00FE" w:rsidRPr="00883FD9" w:rsidRDefault="009D62AB" w:rsidP="00FE00FE">
      <w:pPr>
        <w:pStyle w:val="BodyText"/>
        <w:keepNext/>
        <w:rPr>
          <w:lang w:val="et-EE"/>
        </w:rPr>
      </w:pPr>
      <w:r>
        <w:rPr>
          <w:noProof/>
          <w:lang w:val="en-US"/>
        </w:rPr>
        <w:drawing>
          <wp:inline distT="0" distB="0" distL="0" distR="0" wp14:anchorId="48D89838" wp14:editId="46420553">
            <wp:extent cx="6139816" cy="2546985"/>
            <wp:effectExtent l="0" t="0" r="0" b="0"/>
            <wp:docPr id="1417114449" name="Picture 1417114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139816" cy="2546985"/>
                    </a:xfrm>
                    <a:prstGeom prst="rect">
                      <a:avLst/>
                    </a:prstGeom>
                  </pic:spPr>
                </pic:pic>
              </a:graphicData>
            </a:graphic>
          </wp:inline>
        </w:drawing>
      </w:r>
    </w:p>
    <w:p w14:paraId="6F073AFD" w14:textId="2FA8AC85" w:rsidR="00FE00FE" w:rsidRPr="00883FD9" w:rsidRDefault="00FE00FE" w:rsidP="00FE00FE">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21</w:t>
      </w:r>
      <w:r w:rsidRPr="00883FD9">
        <w:rPr>
          <w:lang w:val="et-EE"/>
        </w:rPr>
        <w:fldChar w:fldCharType="end"/>
      </w:r>
      <w:r w:rsidRPr="00883FD9">
        <w:rPr>
          <w:lang w:val="et-EE"/>
        </w:rPr>
        <w:t xml:space="preserve"> TO BE detailplaneeringu menetlemine - Detailplaneeringu avalikustamine</w:t>
      </w:r>
    </w:p>
    <w:p w14:paraId="036EFCDE" w14:textId="605C488D" w:rsidR="00FE00FE" w:rsidRDefault="00FE00FE" w:rsidP="00FE00FE">
      <w:pPr>
        <w:rPr>
          <w:lang w:val="et-EE"/>
        </w:rPr>
      </w:pPr>
    </w:p>
    <w:p w14:paraId="55A0CC7E" w14:textId="77777777" w:rsidR="006E0853" w:rsidRDefault="009D62AB" w:rsidP="0029726E">
      <w:pPr>
        <w:pStyle w:val="BodyText"/>
        <w:keepNext/>
      </w:pPr>
      <w:r>
        <w:rPr>
          <w:noProof/>
          <w:lang w:val="en-US"/>
        </w:rPr>
        <w:lastRenderedPageBreak/>
        <w:drawing>
          <wp:inline distT="0" distB="0" distL="0" distR="0" wp14:anchorId="1D93B70D" wp14:editId="48B535CE">
            <wp:extent cx="6139816" cy="2351405"/>
            <wp:effectExtent l="0" t="0" r="0" b="0"/>
            <wp:docPr id="864018184" name="Picture 864018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39816" cy="2351405"/>
                    </a:xfrm>
                    <a:prstGeom prst="rect">
                      <a:avLst/>
                    </a:prstGeom>
                  </pic:spPr>
                </pic:pic>
              </a:graphicData>
            </a:graphic>
          </wp:inline>
        </w:drawing>
      </w:r>
    </w:p>
    <w:p w14:paraId="19415D3D" w14:textId="5DA8853B" w:rsidR="006E0853" w:rsidRDefault="006E0853">
      <w:pPr>
        <w:pStyle w:val="Caption"/>
      </w:pPr>
      <w:r>
        <w:t xml:space="preserve">Joonis </w:t>
      </w:r>
      <w:r>
        <w:fldChar w:fldCharType="begin"/>
      </w:r>
      <w:r>
        <w:instrText xml:space="preserve"> SEQ Joonis \* ARABIC </w:instrText>
      </w:r>
      <w:r>
        <w:fldChar w:fldCharType="separate"/>
      </w:r>
      <w:r>
        <w:rPr>
          <w:noProof/>
        </w:rPr>
        <w:t>22</w:t>
      </w:r>
      <w:r>
        <w:fldChar w:fldCharType="end"/>
      </w:r>
      <w:r>
        <w:t xml:space="preserve"> TO BE Detailplaneeringu menetlemine - Detailplaneeringu heakskiitmine</w:t>
      </w:r>
    </w:p>
    <w:p w14:paraId="4F5832A5" w14:textId="6F9581C8" w:rsidR="006E0853" w:rsidRPr="006E0853" w:rsidRDefault="006E0853" w:rsidP="0029726E">
      <w:pPr>
        <w:pStyle w:val="BodyText"/>
        <w:rPr>
          <w:lang w:val="et-EE"/>
        </w:rPr>
      </w:pPr>
    </w:p>
    <w:p w14:paraId="53E774FD" w14:textId="77777777" w:rsidR="00FE00FE" w:rsidRPr="0092367C" w:rsidRDefault="00FE00FE" w:rsidP="00FE00FE">
      <w:pPr>
        <w:pStyle w:val="BodyText"/>
        <w:numPr>
          <w:ilvl w:val="0"/>
          <w:numId w:val="51"/>
        </w:numPr>
        <w:rPr>
          <w:lang w:val="et-EE"/>
        </w:rPr>
      </w:pPr>
      <w:r w:rsidRPr="006222B2">
        <w:rPr>
          <w:lang w:val="et-EE"/>
        </w:rPr>
        <w:t xml:space="preserve">Detailplaneeringu avalikustamine saab alguse peale planeeringu </w:t>
      </w:r>
      <w:commentRangeStart w:id="165"/>
      <w:commentRangeStart w:id="166"/>
      <w:commentRangeStart w:id="167"/>
      <w:r w:rsidRPr="006222B2">
        <w:rPr>
          <w:lang w:val="et-EE"/>
        </w:rPr>
        <w:t>vastu võtmist. </w:t>
      </w:r>
      <w:commentRangeEnd w:id="165"/>
      <w:r w:rsidRPr="00883FD9">
        <w:rPr>
          <w:rStyle w:val="CommentReference"/>
          <w:lang w:val="et-EE"/>
        </w:rPr>
        <w:commentReference w:id="165"/>
      </w:r>
      <w:commentRangeEnd w:id="166"/>
      <w:r w:rsidR="00BB4AB9" w:rsidRPr="00883FD9">
        <w:rPr>
          <w:rStyle w:val="CommentReference"/>
          <w:lang w:val="et-EE"/>
        </w:rPr>
        <w:commentReference w:id="166"/>
      </w:r>
      <w:commentRangeEnd w:id="167"/>
      <w:r w:rsidRPr="00883FD9">
        <w:rPr>
          <w:rStyle w:val="CommentReference"/>
          <w:lang w:val="et-EE"/>
        </w:rPr>
        <w:commentReference w:id="167"/>
      </w:r>
    </w:p>
    <w:p w14:paraId="717FEB6B" w14:textId="77777777" w:rsidR="00FE00FE" w:rsidRPr="006222B2" w:rsidRDefault="00FE00FE" w:rsidP="00FE00FE">
      <w:pPr>
        <w:pStyle w:val="BodyText"/>
        <w:numPr>
          <w:ilvl w:val="0"/>
          <w:numId w:val="51"/>
        </w:numPr>
        <w:rPr>
          <w:lang w:val="et-EE"/>
        </w:rPr>
      </w:pPr>
      <w:r w:rsidRPr="006222B2">
        <w:rPr>
          <w:lang w:val="et-EE"/>
        </w:rPr>
        <w:t>Planeerimisametnik määrab infosüsteemis avaliku väljapaneku toimumisaja ja -koha. </w:t>
      </w:r>
    </w:p>
    <w:p w14:paraId="53775C16" w14:textId="1BF97409" w:rsidR="00FE00FE" w:rsidRPr="0092367C" w:rsidRDefault="00FE00FE" w:rsidP="00FE00FE">
      <w:pPr>
        <w:pStyle w:val="BodyText"/>
        <w:numPr>
          <w:ilvl w:val="0"/>
          <w:numId w:val="51"/>
        </w:numPr>
        <w:rPr>
          <w:lang w:val="et-EE"/>
        </w:rPr>
      </w:pPr>
      <w:r w:rsidRPr="0092367C">
        <w:rPr>
          <w:lang w:val="et-EE"/>
        </w:rPr>
        <w:t>Infosüsteem genereerib avaliku väljapaneku teavituse</w:t>
      </w:r>
      <w:r w:rsidR="0092367C">
        <w:rPr>
          <w:lang w:val="et-EE"/>
        </w:rPr>
        <w:t xml:space="preserve">d </w:t>
      </w:r>
      <w:r w:rsidR="0092367C" w:rsidRPr="0092367C">
        <w:rPr>
          <w:lang w:val="et-EE"/>
        </w:rPr>
        <w:t>erinevate kanalite jaoks (KOVi koduleht, ajalehed</w:t>
      </w:r>
      <w:r w:rsidR="0092367C">
        <w:rPr>
          <w:lang w:val="et-EE"/>
        </w:rPr>
        <w:t>, isikud</w:t>
      </w:r>
      <w:r w:rsidR="0092367C" w:rsidRPr="0092367C">
        <w:rPr>
          <w:lang w:val="et-EE"/>
        </w:rPr>
        <w:t>)</w:t>
      </w:r>
      <w:r w:rsidR="0092367C" w:rsidRPr="00667942">
        <w:rPr>
          <w:lang w:val="et-EE"/>
        </w:rPr>
        <w:t>.</w:t>
      </w:r>
      <w:r w:rsidRPr="006222B2">
        <w:rPr>
          <w:lang w:val="et-EE"/>
        </w:rPr>
        <w:t> </w:t>
      </w:r>
    </w:p>
    <w:p w14:paraId="25148758" w14:textId="4BE54354" w:rsidR="00FE00FE" w:rsidRPr="0092367C" w:rsidRDefault="00FE00FE" w:rsidP="00FE00FE">
      <w:pPr>
        <w:pStyle w:val="BodyText"/>
        <w:numPr>
          <w:ilvl w:val="0"/>
          <w:numId w:val="51"/>
        </w:numPr>
        <w:rPr>
          <w:lang w:val="et-EE"/>
        </w:rPr>
      </w:pPr>
      <w:r w:rsidRPr="006222B2">
        <w:rPr>
          <w:lang w:val="et-EE"/>
        </w:rPr>
        <w:t>Planeerimisametnik saab vajadusel muuta süsteemi genereeritud teavitus</w:t>
      </w:r>
      <w:r w:rsidR="00D53C59">
        <w:rPr>
          <w:lang w:val="et-EE"/>
        </w:rPr>
        <w:t>i</w:t>
      </w:r>
      <w:r w:rsidRPr="006222B2">
        <w:rPr>
          <w:lang w:val="et-EE"/>
        </w:rPr>
        <w:t>. Planeerimisametnik saadab läbi infosüsteemi mõjutatud ja huvi tundvatele isikutele välja avaliku väljapaneku teavituse</w:t>
      </w:r>
      <w:r w:rsidR="00D53C59">
        <w:rPr>
          <w:lang w:val="et-EE"/>
        </w:rPr>
        <w:t>d</w:t>
      </w:r>
      <w:r w:rsidRPr="0092367C">
        <w:rPr>
          <w:lang w:val="et-EE"/>
        </w:rPr>
        <w:t>. </w:t>
      </w:r>
    </w:p>
    <w:p w14:paraId="1F98FC29" w14:textId="77777777" w:rsidR="00FE00FE" w:rsidRPr="006222B2" w:rsidRDefault="00FE00FE" w:rsidP="00FE00FE">
      <w:pPr>
        <w:pStyle w:val="BodyText"/>
        <w:numPr>
          <w:ilvl w:val="0"/>
          <w:numId w:val="51"/>
        </w:numPr>
        <w:rPr>
          <w:lang w:val="et-EE"/>
        </w:rPr>
      </w:pPr>
      <w:r w:rsidRPr="006222B2">
        <w:rPr>
          <w:lang w:val="et-EE"/>
        </w:rPr>
        <w:t>Infosüsteem saadab teavitused menetlusega seotud isikutele/ametitele. Infosüsteem saadab automaatselt teavitusi mitmel korral, et täita meeldetuletamise funktsiooni. </w:t>
      </w:r>
    </w:p>
    <w:p w14:paraId="4B0E656B" w14:textId="77777777" w:rsidR="00FE00FE" w:rsidRPr="006222B2" w:rsidRDefault="00FE00FE" w:rsidP="00FE00FE">
      <w:pPr>
        <w:pStyle w:val="BodyText"/>
        <w:numPr>
          <w:ilvl w:val="0"/>
          <w:numId w:val="51"/>
        </w:numPr>
        <w:rPr>
          <w:lang w:val="et-EE"/>
        </w:rPr>
      </w:pPr>
      <w:r w:rsidRPr="006222B2">
        <w:rPr>
          <w:lang w:val="et-EE"/>
        </w:rPr>
        <w:t>Avalikkuse esindajad töötavad läbi planeeringulahenduse ja tutvuvad esitatud arvamuste ja kooskõlastustega. </w:t>
      </w:r>
    </w:p>
    <w:p w14:paraId="0255A061" w14:textId="77777777" w:rsidR="00FE00FE" w:rsidRPr="006222B2" w:rsidRDefault="00FE00FE" w:rsidP="00FE00FE">
      <w:pPr>
        <w:pStyle w:val="BodyText"/>
        <w:numPr>
          <w:ilvl w:val="1"/>
          <w:numId w:val="51"/>
        </w:numPr>
        <w:rPr>
          <w:lang w:val="et-EE"/>
        </w:rPr>
      </w:pPr>
      <w:r w:rsidRPr="006222B2">
        <w:rPr>
          <w:lang w:val="et-EE"/>
        </w:rPr>
        <w:t>Kui avalikkuse esindajal ei ole ettepanekuid/vastuväiteid, siis jätkub töövoog 16. </w:t>
      </w:r>
    </w:p>
    <w:p w14:paraId="29F648EF" w14:textId="77777777" w:rsidR="00FE00FE" w:rsidRPr="006222B2" w:rsidRDefault="00FE00FE" w:rsidP="00FE00FE">
      <w:pPr>
        <w:pStyle w:val="BodyText"/>
        <w:numPr>
          <w:ilvl w:val="1"/>
          <w:numId w:val="51"/>
        </w:numPr>
        <w:rPr>
          <w:lang w:val="et-EE"/>
        </w:rPr>
      </w:pPr>
      <w:r w:rsidRPr="006222B2">
        <w:rPr>
          <w:lang w:val="et-EE"/>
        </w:rPr>
        <w:t>Kui avalikkuse esindajal on ettepanekuid/vastuväiteid, siis sisestavad nad oma arvamuse infosüsteemi. Vajadusel on avalikkuse esindajal võimalik anda volitus ennast esindada kolmadale isikule (naaber, asumiselts), kes saab tema eest arvamust avaldada. Töövoog jätkub punktis 7. </w:t>
      </w:r>
    </w:p>
    <w:p w14:paraId="6858CC4B" w14:textId="77777777" w:rsidR="00FE00FE" w:rsidRPr="006222B2" w:rsidRDefault="00FE00FE" w:rsidP="00FE00FE">
      <w:pPr>
        <w:pStyle w:val="BodyText"/>
        <w:numPr>
          <w:ilvl w:val="0"/>
          <w:numId w:val="51"/>
        </w:numPr>
        <w:rPr>
          <w:lang w:val="et-EE"/>
        </w:rPr>
      </w:pPr>
      <w:r w:rsidRPr="006222B2">
        <w:rPr>
          <w:lang w:val="et-EE"/>
        </w:rPr>
        <w:t>Planeerimisametnikul on võimalik esitatud arvamusi hallata - nt grupeerida sarnaseid arvamusi ning vajadusel anonümiseerida osasid arvamuse sisust. </w:t>
      </w:r>
    </w:p>
    <w:p w14:paraId="31A2576D" w14:textId="77777777" w:rsidR="00FE00FE" w:rsidRPr="006222B2" w:rsidRDefault="00FE00FE" w:rsidP="00FE00FE">
      <w:pPr>
        <w:pStyle w:val="BodyText"/>
        <w:numPr>
          <w:ilvl w:val="0"/>
          <w:numId w:val="51"/>
        </w:numPr>
        <w:rPr>
          <w:lang w:val="et-EE"/>
        </w:rPr>
      </w:pPr>
      <w:r w:rsidRPr="006222B2">
        <w:rPr>
          <w:lang w:val="et-EE"/>
        </w:rPr>
        <w:t>Planeerimisametnik sisestab KOVi seisukoha esitatud arvamuste osas. </w:t>
      </w:r>
    </w:p>
    <w:p w14:paraId="3C00C5F1" w14:textId="77777777" w:rsidR="00FE00FE" w:rsidRPr="006222B2" w:rsidRDefault="00FE00FE" w:rsidP="00FE00FE">
      <w:pPr>
        <w:pStyle w:val="BodyText"/>
        <w:numPr>
          <w:ilvl w:val="0"/>
          <w:numId w:val="51"/>
        </w:numPr>
        <w:rPr>
          <w:lang w:val="et-EE"/>
        </w:rPr>
      </w:pPr>
      <w:r w:rsidRPr="006222B2">
        <w:rPr>
          <w:lang w:val="et-EE"/>
        </w:rPr>
        <w:t>Planeerimisametnik määrab infosüsteemis avaliku arutelu toimumisaja ja -koha. </w:t>
      </w:r>
    </w:p>
    <w:p w14:paraId="04B6841F" w14:textId="3554C0FD" w:rsidR="00FE00FE" w:rsidRPr="0092367C" w:rsidRDefault="00FE00FE" w:rsidP="00FE00FE">
      <w:pPr>
        <w:pStyle w:val="BodyText"/>
        <w:numPr>
          <w:ilvl w:val="0"/>
          <w:numId w:val="51"/>
        </w:numPr>
        <w:rPr>
          <w:lang w:val="et-EE"/>
        </w:rPr>
      </w:pPr>
      <w:r w:rsidRPr="0092367C">
        <w:rPr>
          <w:lang w:val="et-EE"/>
        </w:rPr>
        <w:t>Infosüsteem genereerib avaliku arutelu teavituse</w:t>
      </w:r>
      <w:r w:rsidR="00D53C59">
        <w:rPr>
          <w:lang w:val="et-EE"/>
        </w:rPr>
        <w:t>d</w:t>
      </w:r>
      <w:r w:rsidR="0092367C">
        <w:rPr>
          <w:lang w:val="et-EE"/>
        </w:rPr>
        <w:t xml:space="preserve"> </w:t>
      </w:r>
      <w:r w:rsidR="0092367C" w:rsidRPr="0092367C">
        <w:rPr>
          <w:lang w:val="et-EE"/>
        </w:rPr>
        <w:t>erinevate kanalite jaoks (KOVi koduleht, ajalehed</w:t>
      </w:r>
      <w:r w:rsidR="0092367C">
        <w:rPr>
          <w:lang w:val="et-EE"/>
        </w:rPr>
        <w:t>, isikud</w:t>
      </w:r>
      <w:r w:rsidR="0092367C" w:rsidRPr="0092367C">
        <w:rPr>
          <w:lang w:val="et-EE"/>
        </w:rPr>
        <w:t>)</w:t>
      </w:r>
      <w:r w:rsidR="0092367C" w:rsidRPr="00667942">
        <w:rPr>
          <w:lang w:val="et-EE"/>
        </w:rPr>
        <w:t>. </w:t>
      </w:r>
      <w:r w:rsidRPr="0092367C">
        <w:rPr>
          <w:lang w:val="et-EE"/>
        </w:rPr>
        <w:t xml:space="preserve"> </w:t>
      </w:r>
    </w:p>
    <w:p w14:paraId="68F75D5F" w14:textId="0F7C6ABA" w:rsidR="00FE00FE" w:rsidRPr="0092367C" w:rsidRDefault="00FE00FE" w:rsidP="00FE00FE">
      <w:pPr>
        <w:pStyle w:val="BodyText"/>
        <w:numPr>
          <w:ilvl w:val="0"/>
          <w:numId w:val="51"/>
        </w:numPr>
        <w:rPr>
          <w:lang w:val="et-EE"/>
        </w:rPr>
      </w:pPr>
      <w:r w:rsidRPr="0092367C">
        <w:rPr>
          <w:lang w:val="et-EE"/>
        </w:rPr>
        <w:t>Planeerimisametnik saab vajadusel muuta süsteemi genereeritud teavitus</w:t>
      </w:r>
      <w:r w:rsidR="00D53C59">
        <w:rPr>
          <w:lang w:val="et-EE"/>
        </w:rPr>
        <w:t>i</w:t>
      </w:r>
      <w:r w:rsidRPr="0092367C">
        <w:rPr>
          <w:lang w:val="et-EE"/>
        </w:rPr>
        <w:t>. </w:t>
      </w:r>
    </w:p>
    <w:p w14:paraId="74C5E39E" w14:textId="77777777" w:rsidR="00FE00FE" w:rsidRPr="006222B2" w:rsidRDefault="00FE00FE" w:rsidP="00FE00FE">
      <w:pPr>
        <w:pStyle w:val="BodyText"/>
        <w:numPr>
          <w:ilvl w:val="0"/>
          <w:numId w:val="51"/>
        </w:numPr>
        <w:rPr>
          <w:lang w:val="et-EE"/>
        </w:rPr>
      </w:pPr>
      <w:r w:rsidRPr="006222B2">
        <w:rPr>
          <w:lang w:val="et-EE"/>
        </w:rPr>
        <w:t>Infosüsteem saadab teavitused menetlusega seotud isikutele/ametitele. Infosüsteem saadab automaatselt teavitusi mitmel korral, et täita meeldetuletamise funktsiooni. </w:t>
      </w:r>
    </w:p>
    <w:p w14:paraId="66BA29FE" w14:textId="77777777" w:rsidR="00FE00FE" w:rsidRPr="006222B2" w:rsidRDefault="00FE00FE" w:rsidP="00FE00FE">
      <w:pPr>
        <w:pStyle w:val="BodyText"/>
        <w:numPr>
          <w:ilvl w:val="0"/>
          <w:numId w:val="51"/>
        </w:numPr>
        <w:rPr>
          <w:lang w:val="et-EE"/>
        </w:rPr>
      </w:pPr>
      <w:r w:rsidRPr="006222B2">
        <w:rPr>
          <w:lang w:val="et-EE"/>
        </w:rPr>
        <w:lastRenderedPageBreak/>
        <w:t>Planeerimisametnik laeb üles avaliku arutelu käigus loodud failid (nt protokoll, esitlus, video/helisalvestus). </w:t>
      </w:r>
    </w:p>
    <w:p w14:paraId="0EE9F062" w14:textId="77777777" w:rsidR="00FE00FE" w:rsidRPr="006222B2" w:rsidRDefault="00FE00FE" w:rsidP="00FE00FE">
      <w:pPr>
        <w:pStyle w:val="BodyText"/>
        <w:numPr>
          <w:ilvl w:val="1"/>
          <w:numId w:val="51"/>
        </w:numPr>
        <w:rPr>
          <w:lang w:val="et-EE"/>
        </w:rPr>
      </w:pPr>
      <w:r w:rsidRPr="006222B2">
        <w:rPr>
          <w:lang w:val="et-EE"/>
        </w:rPr>
        <w:t>Kui lahendust on vaja muuta, siis järgneb alamprotsess "Planeeringulahenduse koostamine". </w:t>
      </w:r>
    </w:p>
    <w:p w14:paraId="3FB7A3C9" w14:textId="77777777" w:rsidR="00FE00FE" w:rsidRPr="006222B2" w:rsidRDefault="00FE00FE" w:rsidP="00FE00FE">
      <w:pPr>
        <w:pStyle w:val="BodyText"/>
        <w:numPr>
          <w:ilvl w:val="1"/>
          <w:numId w:val="51"/>
        </w:numPr>
        <w:rPr>
          <w:lang w:val="et-EE"/>
        </w:rPr>
      </w:pPr>
      <w:r w:rsidRPr="006222B2">
        <w:rPr>
          <w:lang w:val="et-EE"/>
        </w:rPr>
        <w:t>Kui lahendust ei ole vaja muuta, siis jätkub töövoog punktis 14. </w:t>
      </w:r>
    </w:p>
    <w:p w14:paraId="03133B1A" w14:textId="73278EC8" w:rsidR="00FE00FE" w:rsidRPr="0092367C" w:rsidRDefault="00FE00FE" w:rsidP="00FE00FE">
      <w:pPr>
        <w:pStyle w:val="BodyText"/>
        <w:numPr>
          <w:ilvl w:val="0"/>
          <w:numId w:val="51"/>
        </w:numPr>
        <w:rPr>
          <w:lang w:val="et-EE"/>
        </w:rPr>
      </w:pPr>
      <w:r w:rsidRPr="006222B2">
        <w:rPr>
          <w:lang w:val="et-EE"/>
        </w:rPr>
        <w:t>Kui avalikkuse esindaja arvamust on arvesse võetud, või see ei ole enam muul põhjusel relevantne, siis on tal võimalus kinnitada esitatud</w:t>
      </w:r>
      <w:r w:rsidR="00E030E4" w:rsidRPr="006222B2">
        <w:rPr>
          <w:lang w:val="et-EE"/>
        </w:rPr>
        <w:t xml:space="preserve"> arvamusega arvestamist või</w:t>
      </w:r>
      <w:commentRangeStart w:id="168"/>
      <w:commentRangeStart w:id="169"/>
      <w:r w:rsidRPr="006222B2">
        <w:rPr>
          <w:lang w:val="et-EE"/>
        </w:rPr>
        <w:t xml:space="preserve"> </w:t>
      </w:r>
      <w:commentRangeEnd w:id="168"/>
      <w:r w:rsidRPr="00883FD9">
        <w:rPr>
          <w:rStyle w:val="CommentReference"/>
          <w:lang w:val="et-EE"/>
        </w:rPr>
        <w:commentReference w:id="168"/>
      </w:r>
      <w:commentRangeEnd w:id="169"/>
      <w:r w:rsidR="00E030E4" w:rsidRPr="00883FD9">
        <w:rPr>
          <w:rStyle w:val="CommentReference"/>
          <w:lang w:val="et-EE"/>
        </w:rPr>
        <w:commentReference w:id="169"/>
      </w:r>
      <w:r w:rsidRPr="0092367C">
        <w:rPr>
          <w:lang w:val="et-EE"/>
        </w:rPr>
        <w:t>arvamusest loobumist. </w:t>
      </w:r>
    </w:p>
    <w:p w14:paraId="7CA8DF9D" w14:textId="7A5A0F09" w:rsidR="006E0853" w:rsidRDefault="00FE00FE" w:rsidP="00FE00FE">
      <w:pPr>
        <w:pStyle w:val="BodyText"/>
        <w:numPr>
          <w:ilvl w:val="0"/>
          <w:numId w:val="51"/>
        </w:numPr>
        <w:rPr>
          <w:lang w:val="et-EE"/>
        </w:rPr>
      </w:pPr>
      <w:r w:rsidRPr="006222B2">
        <w:rPr>
          <w:lang w:val="et-EE"/>
        </w:rPr>
        <w:t xml:space="preserve">Kui avalikkuse esindaja ei loobu esitatud arvamusest ehk </w:t>
      </w:r>
      <w:r w:rsidR="006E6C13" w:rsidRPr="006222B2">
        <w:rPr>
          <w:lang w:val="et-EE"/>
        </w:rPr>
        <w:t>v</w:t>
      </w:r>
      <w:r w:rsidR="006E6C13">
        <w:rPr>
          <w:lang w:val="et-EE"/>
        </w:rPr>
        <w:t>aided</w:t>
      </w:r>
      <w:r w:rsidR="006E6C13" w:rsidRPr="006222B2">
        <w:rPr>
          <w:lang w:val="et-EE"/>
        </w:rPr>
        <w:t xml:space="preserve"> </w:t>
      </w:r>
      <w:r w:rsidRPr="006222B2">
        <w:rPr>
          <w:lang w:val="et-EE"/>
        </w:rPr>
        <w:t xml:space="preserve">jäävad üles, siis </w:t>
      </w:r>
      <w:r w:rsidR="006E0853">
        <w:rPr>
          <w:lang w:val="et-EE"/>
        </w:rPr>
        <w:t xml:space="preserve">esitab planeerimisamentik </w:t>
      </w:r>
      <w:commentRangeStart w:id="170"/>
      <w:r w:rsidR="006E0853">
        <w:rPr>
          <w:lang w:val="et-EE"/>
        </w:rPr>
        <w:t xml:space="preserve">detailplaneeringu </w:t>
      </w:r>
      <w:r w:rsidRPr="006222B2">
        <w:rPr>
          <w:lang w:val="et-EE"/>
        </w:rPr>
        <w:t>Rahandusministeeriumi</w:t>
      </w:r>
      <w:r w:rsidR="006E6C13">
        <w:rPr>
          <w:lang w:val="et-EE"/>
        </w:rPr>
        <w:t>le</w:t>
      </w:r>
      <w:r w:rsidRPr="006222B2">
        <w:rPr>
          <w:lang w:val="et-EE"/>
        </w:rPr>
        <w:t xml:space="preserve"> heakskiitmise</w:t>
      </w:r>
      <w:r w:rsidR="006E6C13">
        <w:rPr>
          <w:lang w:val="et-EE"/>
        </w:rPr>
        <w:t xml:space="preserve"> menetluse läbiviimiseks</w:t>
      </w:r>
      <w:r w:rsidRPr="006222B2">
        <w:rPr>
          <w:lang w:val="et-EE"/>
        </w:rPr>
        <w:t>.</w:t>
      </w:r>
    </w:p>
    <w:p w14:paraId="666C17CD" w14:textId="4D65A5F3" w:rsidR="006E6C13" w:rsidRDefault="006E6C13" w:rsidP="0029726E">
      <w:pPr>
        <w:pStyle w:val="BodyText"/>
        <w:numPr>
          <w:ilvl w:val="0"/>
          <w:numId w:val="51"/>
        </w:numPr>
        <w:rPr>
          <w:lang w:val="et-EE"/>
        </w:rPr>
      </w:pPr>
      <w:r>
        <w:t>Rahandusministeerium tutvub süsteemis detailplaneeringu materjalidega, esitatud arvamuste, kooskõlastuste, ettepanekute ja neile antud KOVi poolsete seisukohtadega. Rahandusministeerium kontrollib õigusaktidele vastvust, menetlusnõuetest kinnipidamist ning lahenduse vastavust maakonnaplaneeringule ja riigi eriplaneeringule.</w:t>
      </w:r>
      <w:r w:rsidRPr="006E6C13" w:rsidDel="006E6C13">
        <w:rPr>
          <w:lang w:val="et-EE"/>
        </w:rPr>
        <w:t xml:space="preserve"> </w:t>
      </w:r>
      <w:commentRangeEnd w:id="170"/>
      <w:r w:rsidR="00FE00FE" w:rsidRPr="006E6C13">
        <w:rPr>
          <w:lang w:val="et-EE"/>
        </w:rPr>
        <w:commentReference w:id="170"/>
      </w:r>
    </w:p>
    <w:p w14:paraId="13CF0933" w14:textId="66C3D721" w:rsidR="00FE00FE" w:rsidRDefault="006E6C13" w:rsidP="0029726E">
      <w:pPr>
        <w:pStyle w:val="BodyText"/>
        <w:numPr>
          <w:ilvl w:val="1"/>
          <w:numId w:val="51"/>
        </w:numPr>
        <w:rPr>
          <w:lang w:val="et-EE"/>
        </w:rPr>
      </w:pPr>
      <w:r>
        <w:rPr>
          <w:lang w:val="et-EE"/>
        </w:rPr>
        <w:t>J</w:t>
      </w:r>
      <w:r w:rsidRPr="006E6C13">
        <w:rPr>
          <w:lang w:val="et-EE"/>
        </w:rPr>
        <w:t xml:space="preserve">uhul, kui tuvastati puuduseid, siis koostab Rahandusministeerium infosüsteemis vahekirja, kus kajastatakse märkusi puuduste kõrvaldamiseks. KOV kõrvaldab kirjas viidatud puudused. Juhul, kui kõiki puudusi kõrvaldatud ei ole, koostatakse uus vahekiri ja edastatakse see KOVile täitmiseks. </w:t>
      </w:r>
    </w:p>
    <w:p w14:paraId="7CF082F6" w14:textId="6EB27775" w:rsidR="006E6C13" w:rsidRDefault="006E6C13" w:rsidP="0029726E">
      <w:pPr>
        <w:pStyle w:val="BodyText"/>
        <w:numPr>
          <w:ilvl w:val="0"/>
          <w:numId w:val="51"/>
        </w:numPr>
        <w:rPr>
          <w:lang w:val="et-EE"/>
        </w:rPr>
      </w:pPr>
      <w:r w:rsidRPr="006E6C13">
        <w:rPr>
          <w:lang w:val="et-EE"/>
        </w:rPr>
        <w:t>Rahandusministeerium korraldab ülesjäänud arvamuste ärakuulamise arutelu. Rahandusministeerium määrab infosüsteemis arutelu toimimisaja ja –koha. Infosüsteem eelgenereerib kutse teksti, mida kasutajal on vajadusel võimalik muuta. Rahandusministeerium saadab kutse seotud isikutele</w:t>
      </w:r>
      <w:r>
        <w:rPr>
          <w:lang w:val="et-EE"/>
        </w:rPr>
        <w:t xml:space="preserve"> (üles jäänud vaide esitanud avalikkuse esindaja(d), KOV, planeeringualaga seotud kinnistu(te) omanikud, planeeringu korraldamisest huvitatud isik, palneerimiskonsultant)</w:t>
      </w:r>
      <w:r w:rsidRPr="006E6C13">
        <w:rPr>
          <w:lang w:val="et-EE"/>
        </w:rPr>
        <w:t xml:space="preserve"> läbi infosüsteemi välja. Peale arutelu toimumist laeb Rahandusministeerium ülesse aruteluga seotud failid (protokoll, videosalvestus, helisalvestus). Vajadusel korratakse ärakuulamise aruteluga seotud tegevusi.</w:t>
      </w:r>
    </w:p>
    <w:p w14:paraId="4F9DA4E9" w14:textId="435051A6" w:rsidR="006E6C13" w:rsidRDefault="006E6C13" w:rsidP="0029726E">
      <w:pPr>
        <w:pStyle w:val="BodyText"/>
        <w:numPr>
          <w:ilvl w:val="0"/>
          <w:numId w:val="51"/>
        </w:numPr>
        <w:rPr>
          <w:lang w:val="et-EE"/>
        </w:rPr>
      </w:pPr>
      <w:r>
        <w:rPr>
          <w:lang w:val="et-EE"/>
        </w:rPr>
        <w:t xml:space="preserve">Rahandusminsiteerium otsustab planeeringu heakskiitmise üle. </w:t>
      </w:r>
    </w:p>
    <w:p w14:paraId="14A6072A" w14:textId="2F82A602" w:rsidR="006E6C13" w:rsidRPr="006E6C13" w:rsidRDefault="006E6C13" w:rsidP="0029726E">
      <w:pPr>
        <w:pStyle w:val="ListParagraph"/>
        <w:numPr>
          <w:ilvl w:val="1"/>
          <w:numId w:val="51"/>
        </w:numPr>
        <w:rPr>
          <w:lang w:val="et-EE"/>
        </w:rPr>
      </w:pPr>
      <w:r w:rsidRPr="006E6C13">
        <w:rPr>
          <w:lang w:val="et-EE"/>
        </w:rPr>
        <w:t>Juhul, kui planeering kiidetakse heaks, sisestab Rahandusministeerium planeeringu heakskiidu infosüsteemi</w:t>
      </w:r>
      <w:r>
        <w:rPr>
          <w:lang w:val="et-EE"/>
        </w:rPr>
        <w:t>. Detail</w:t>
      </w:r>
      <w:r w:rsidRPr="006E6C13">
        <w:rPr>
          <w:lang w:val="et-EE"/>
        </w:rPr>
        <w:t xml:space="preserve">planeering on heakskiidetud. </w:t>
      </w:r>
      <w:r>
        <w:rPr>
          <w:lang w:val="et-EE"/>
        </w:rPr>
        <w:t>Töövoog jätkub punktis 19.</w:t>
      </w:r>
    </w:p>
    <w:p w14:paraId="7B5933E1" w14:textId="412531CA" w:rsidR="006E6C13" w:rsidRPr="006E6C13" w:rsidRDefault="006E6C13" w:rsidP="0029726E">
      <w:pPr>
        <w:pStyle w:val="ListParagraph"/>
        <w:numPr>
          <w:ilvl w:val="1"/>
          <w:numId w:val="51"/>
        </w:numPr>
        <w:rPr>
          <w:lang w:val="et-EE"/>
        </w:rPr>
      </w:pPr>
      <w:r w:rsidRPr="006E6C13">
        <w:rPr>
          <w:lang w:val="et-EE"/>
        </w:rPr>
        <w:t>Juhul, kui planeeringut ei kiideta heaks, sisestab Rahandusministeerium heaks kiitmata jätmise seisukoha</w:t>
      </w:r>
      <w:r>
        <w:rPr>
          <w:lang w:val="et-EE"/>
        </w:rPr>
        <w:t xml:space="preserve"> infosüsteem. Detail</w:t>
      </w:r>
      <w:r w:rsidRPr="006E6C13">
        <w:rPr>
          <w:lang w:val="et-EE"/>
        </w:rPr>
        <w:t>planeering on heakskiitmata ning sellisel kujul KOV seda kehtestada ei saa. NB! Oluline on märkida, et analüüsi toimumise ajaks ei oldud kordagi kasutatud võimalust jätta planeering heaks kiitmata. Heakskiidu töövoo modelleerimiseks intervjueeritud Rahandusminisiteeriumi töötajate seisukoht oli, et planeeringu õigel menetlemisel ei jõua heakskiidu andmise etappi planeeringud, mille puhul oleks heakskiidu andmata jätmine põhjendatud. Samas tõdeti, et võimalus jätta heakskiit andmata kindlustab äärmuslike juhtumite vastu.</w:t>
      </w:r>
    </w:p>
    <w:p w14:paraId="5B290413" w14:textId="35D5F909" w:rsidR="00FE00FE" w:rsidRPr="006E6C13" w:rsidRDefault="00FE00FE" w:rsidP="0029726E">
      <w:pPr>
        <w:pStyle w:val="BodyText"/>
        <w:numPr>
          <w:ilvl w:val="0"/>
          <w:numId w:val="51"/>
        </w:numPr>
        <w:rPr>
          <w:lang w:val="et-EE"/>
        </w:rPr>
      </w:pPr>
      <w:r w:rsidRPr="006E6C13">
        <w:rPr>
          <w:lang w:val="et-EE"/>
        </w:rPr>
        <w:t>Detailplaneering on avalikustatud. </w:t>
      </w:r>
    </w:p>
    <w:p w14:paraId="4F8E3A26" w14:textId="08554C57" w:rsidR="00FE00FE" w:rsidRPr="00883FD9" w:rsidRDefault="00FE00FE" w:rsidP="00FE00FE">
      <w:pPr>
        <w:pStyle w:val="BodyText"/>
        <w:keepNext/>
        <w:rPr>
          <w:lang w:val="et-EE"/>
        </w:rPr>
      </w:pPr>
      <w:r>
        <w:rPr>
          <w:noProof/>
          <w:lang w:val="en-US"/>
        </w:rPr>
        <w:lastRenderedPageBreak/>
        <w:drawing>
          <wp:inline distT="0" distB="0" distL="0" distR="0" wp14:anchorId="219E8E99" wp14:editId="6F6B3517">
            <wp:extent cx="6166485" cy="2862580"/>
            <wp:effectExtent l="0" t="0" r="5715" b="0"/>
            <wp:docPr id="25" name="Picture 25" descr="TO BE - Detailplaneeringu menetlemine - Kehtest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66485" cy="2862580"/>
                    </a:xfrm>
                    <a:prstGeom prst="rect">
                      <a:avLst/>
                    </a:prstGeom>
                  </pic:spPr>
                </pic:pic>
              </a:graphicData>
            </a:graphic>
          </wp:inline>
        </w:drawing>
      </w:r>
    </w:p>
    <w:p w14:paraId="1E599734" w14:textId="6CBFAD93" w:rsidR="00FE00FE" w:rsidRPr="00883FD9" w:rsidRDefault="00FE00FE" w:rsidP="00FE00FE">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23</w:t>
      </w:r>
      <w:r w:rsidRPr="00883FD9">
        <w:rPr>
          <w:lang w:val="et-EE"/>
        </w:rPr>
        <w:fldChar w:fldCharType="end"/>
      </w:r>
      <w:r w:rsidRPr="00883FD9">
        <w:rPr>
          <w:lang w:val="et-EE"/>
        </w:rPr>
        <w:t xml:space="preserve"> TO BE detailplaneeringu menetlemine - Detailplaneeringu kehtestamine</w:t>
      </w:r>
    </w:p>
    <w:p w14:paraId="6E0A5FBC" w14:textId="77777777" w:rsidR="00FE00FE" w:rsidRPr="0092367C" w:rsidRDefault="00FE00FE" w:rsidP="00FE00FE">
      <w:pPr>
        <w:rPr>
          <w:lang w:val="et-EE"/>
        </w:rPr>
      </w:pPr>
    </w:p>
    <w:p w14:paraId="1F0791D4" w14:textId="725890EC" w:rsidR="00FE00FE" w:rsidRPr="0092367C" w:rsidRDefault="00FE00FE" w:rsidP="00FE00FE">
      <w:pPr>
        <w:pStyle w:val="BodyText"/>
        <w:numPr>
          <w:ilvl w:val="0"/>
          <w:numId w:val="52"/>
        </w:numPr>
        <w:rPr>
          <w:lang w:val="et-EE"/>
        </w:rPr>
      </w:pPr>
      <w:r w:rsidRPr="006222B2">
        <w:rPr>
          <w:lang w:val="et-EE"/>
        </w:rPr>
        <w:t xml:space="preserve">Kehtestamine saab alguse peale planeeringu </w:t>
      </w:r>
      <w:commentRangeStart w:id="171"/>
      <w:commentRangeStart w:id="172"/>
      <w:commentRangeStart w:id="173"/>
      <w:r w:rsidRPr="006222B2">
        <w:rPr>
          <w:lang w:val="et-EE"/>
        </w:rPr>
        <w:t>avalikustamist</w:t>
      </w:r>
      <w:r w:rsidR="00E030E4" w:rsidRPr="006222B2">
        <w:rPr>
          <w:lang w:val="et-EE"/>
        </w:rPr>
        <w:t xml:space="preserve"> ja heakskiidu saamist Rahandusministeeriumist</w:t>
      </w:r>
      <w:r w:rsidRPr="006222B2">
        <w:rPr>
          <w:lang w:val="et-EE"/>
        </w:rPr>
        <w:t>. </w:t>
      </w:r>
      <w:commentRangeEnd w:id="171"/>
      <w:r w:rsidRPr="00883FD9">
        <w:rPr>
          <w:rStyle w:val="CommentReference"/>
          <w:lang w:val="et-EE"/>
        </w:rPr>
        <w:commentReference w:id="171"/>
      </w:r>
      <w:commentRangeEnd w:id="172"/>
      <w:r w:rsidRPr="00883FD9">
        <w:rPr>
          <w:rStyle w:val="CommentReference"/>
          <w:lang w:val="et-EE"/>
        </w:rPr>
        <w:commentReference w:id="172"/>
      </w:r>
      <w:commentRangeEnd w:id="173"/>
      <w:r w:rsidR="00E030E4" w:rsidRPr="00883FD9">
        <w:rPr>
          <w:rStyle w:val="CommentReference"/>
          <w:lang w:val="et-EE"/>
        </w:rPr>
        <w:commentReference w:id="173"/>
      </w:r>
    </w:p>
    <w:p w14:paraId="00724677" w14:textId="77777777" w:rsidR="00FE00FE" w:rsidRPr="006222B2" w:rsidRDefault="00FE00FE" w:rsidP="00FE00FE">
      <w:pPr>
        <w:pStyle w:val="BodyText"/>
        <w:numPr>
          <w:ilvl w:val="0"/>
          <w:numId w:val="52"/>
        </w:numPr>
        <w:rPr>
          <w:lang w:val="et-EE"/>
        </w:rPr>
      </w:pPr>
      <w:r w:rsidRPr="006222B2">
        <w:rPr>
          <w:lang w:val="et-EE"/>
        </w:rPr>
        <w:t>Planeerimisametnik koostab kehtestamise eelnõu. </w:t>
      </w:r>
    </w:p>
    <w:p w14:paraId="3B05EB8B" w14:textId="77777777" w:rsidR="00FE00FE" w:rsidRPr="006222B2" w:rsidRDefault="00FE00FE" w:rsidP="00FE00FE">
      <w:pPr>
        <w:pStyle w:val="BodyText"/>
        <w:numPr>
          <w:ilvl w:val="0"/>
          <w:numId w:val="52"/>
        </w:numPr>
        <w:rPr>
          <w:lang w:val="et-EE"/>
        </w:rPr>
      </w:pPr>
      <w:r w:rsidRPr="006222B2">
        <w:rPr>
          <w:lang w:val="et-EE"/>
        </w:rPr>
        <w:t>Omavalitsuse volikogu/valitsus otsustab planeeringu kehtestamise üle. </w:t>
      </w:r>
    </w:p>
    <w:p w14:paraId="60FEA62F" w14:textId="1FF49D02" w:rsidR="00E030E4" w:rsidRPr="006222B2" w:rsidRDefault="00FE00FE" w:rsidP="00FE00FE">
      <w:pPr>
        <w:pStyle w:val="BodyText"/>
        <w:numPr>
          <w:ilvl w:val="1"/>
          <w:numId w:val="52"/>
        </w:numPr>
        <w:rPr>
          <w:lang w:val="et-EE"/>
        </w:rPr>
      </w:pPr>
      <w:r w:rsidRPr="006222B2">
        <w:rPr>
          <w:lang w:val="et-EE"/>
        </w:rPr>
        <w:t>Kui omavalitsus otsustab planeeringu kehtestamata jätta,</w:t>
      </w:r>
      <w:r w:rsidR="00E030E4" w:rsidRPr="006222B2">
        <w:rPr>
          <w:lang w:val="et-EE"/>
        </w:rPr>
        <w:t xml:space="preserve"> sest mõnda menetlusprotsessi etappi on vaja korrata, siis on võimalik liikuda tagasi ükskõik millise alamprotsessi juurde. </w:t>
      </w:r>
    </w:p>
    <w:p w14:paraId="6D2A02B2" w14:textId="46CF8F9F" w:rsidR="00FE00FE" w:rsidRPr="0092367C" w:rsidRDefault="00E030E4" w:rsidP="00FE00FE">
      <w:pPr>
        <w:pStyle w:val="BodyText"/>
        <w:numPr>
          <w:ilvl w:val="1"/>
          <w:numId w:val="52"/>
        </w:numPr>
        <w:rPr>
          <w:lang w:val="et-EE"/>
        </w:rPr>
      </w:pPr>
      <w:r w:rsidRPr="006222B2">
        <w:rPr>
          <w:lang w:val="et-EE"/>
        </w:rPr>
        <w:t>Kui omavalitsus otsustab planeeringu kehtestamata jätta,</w:t>
      </w:r>
      <w:r w:rsidR="00FE00FE" w:rsidRPr="006222B2">
        <w:rPr>
          <w:lang w:val="et-EE"/>
        </w:rPr>
        <w:t xml:space="preserve"> siis sisestab planeerimisametnik mittekehtestamise otsuse infosüsteemi. Infosüsteem genereerib otsusest teavituse</w:t>
      </w:r>
      <w:r w:rsidR="00D53C59">
        <w:rPr>
          <w:lang w:val="et-EE"/>
        </w:rPr>
        <w:t>d</w:t>
      </w:r>
      <w:r w:rsidR="00FE00FE" w:rsidRPr="0092367C">
        <w:rPr>
          <w:lang w:val="et-EE"/>
        </w:rPr>
        <w:t>, mida planeerimisametnikul on vajad</w:t>
      </w:r>
      <w:r w:rsidR="00FE00FE" w:rsidRPr="006222B2">
        <w:rPr>
          <w:lang w:val="et-EE"/>
        </w:rPr>
        <w:t xml:space="preserve">usel võimalik muuta. Planeerimisametnik määrab teate saajad ja saadab teate läbi infosüsteemi välja. </w:t>
      </w:r>
      <w:commentRangeStart w:id="174"/>
      <w:commentRangeStart w:id="175"/>
      <w:r w:rsidR="00FE00FE" w:rsidRPr="006222B2">
        <w:rPr>
          <w:lang w:val="et-EE"/>
        </w:rPr>
        <w:t>Menetlusprotsess ei jätku.</w:t>
      </w:r>
      <w:commentRangeEnd w:id="174"/>
      <w:r w:rsidR="00FE00FE" w:rsidRPr="00883FD9">
        <w:rPr>
          <w:rStyle w:val="CommentReference"/>
          <w:lang w:val="et-EE"/>
        </w:rPr>
        <w:commentReference w:id="174"/>
      </w:r>
      <w:commentRangeEnd w:id="175"/>
      <w:r w:rsidRPr="00883FD9">
        <w:rPr>
          <w:rStyle w:val="CommentReference"/>
          <w:lang w:val="et-EE"/>
        </w:rPr>
        <w:commentReference w:id="175"/>
      </w:r>
    </w:p>
    <w:p w14:paraId="7FB64BBD" w14:textId="77777777" w:rsidR="00FE00FE" w:rsidRPr="006222B2" w:rsidRDefault="00FE00FE" w:rsidP="00FE00FE">
      <w:pPr>
        <w:pStyle w:val="BodyText"/>
        <w:numPr>
          <w:ilvl w:val="1"/>
          <w:numId w:val="52"/>
        </w:numPr>
        <w:rPr>
          <w:lang w:val="et-EE"/>
        </w:rPr>
      </w:pPr>
      <w:r w:rsidRPr="006222B2">
        <w:rPr>
          <w:lang w:val="et-EE"/>
        </w:rPr>
        <w:t>Kui omavalitsus otsustab planeeringu kehtestada siis jätkub töövoog punktis 4. </w:t>
      </w:r>
    </w:p>
    <w:p w14:paraId="0F849337" w14:textId="77777777" w:rsidR="00FE00FE" w:rsidRPr="006222B2" w:rsidRDefault="00FE00FE" w:rsidP="00FE00FE">
      <w:pPr>
        <w:pStyle w:val="BodyText"/>
        <w:numPr>
          <w:ilvl w:val="0"/>
          <w:numId w:val="52"/>
        </w:numPr>
        <w:rPr>
          <w:lang w:val="et-EE"/>
        </w:rPr>
      </w:pPr>
      <w:r w:rsidRPr="006222B2">
        <w:rPr>
          <w:lang w:val="et-EE"/>
        </w:rPr>
        <w:t>Infosüsteem eeltäidab kehtestamise otsuse vormi. </w:t>
      </w:r>
    </w:p>
    <w:p w14:paraId="6C105AB4" w14:textId="77777777" w:rsidR="00FE00FE" w:rsidRPr="006222B2" w:rsidRDefault="00FE00FE" w:rsidP="00FE00FE">
      <w:pPr>
        <w:pStyle w:val="BodyText"/>
        <w:numPr>
          <w:ilvl w:val="0"/>
          <w:numId w:val="52"/>
        </w:numPr>
        <w:rPr>
          <w:lang w:val="et-EE"/>
        </w:rPr>
      </w:pPr>
      <w:r w:rsidRPr="006222B2">
        <w:rPr>
          <w:lang w:val="et-EE"/>
        </w:rPr>
        <w:t>Planeerimisametnik täiendab vajadusel kehtestamise otsuse vormi infosüsteemis. </w:t>
      </w:r>
    </w:p>
    <w:p w14:paraId="4A748E4C" w14:textId="15B40BA7" w:rsidR="00FE00FE" w:rsidRPr="0092367C" w:rsidRDefault="00FE00FE" w:rsidP="00FE00FE">
      <w:pPr>
        <w:pStyle w:val="BodyText"/>
        <w:numPr>
          <w:ilvl w:val="0"/>
          <w:numId w:val="52"/>
        </w:numPr>
        <w:rPr>
          <w:lang w:val="et-EE"/>
        </w:rPr>
      </w:pPr>
      <w:r w:rsidRPr="0092367C">
        <w:rPr>
          <w:lang w:val="et-EE"/>
        </w:rPr>
        <w:t>Infosüsteem genereerib kehtestamise otsuse vormi põhjal avalikkusele saadetava teavituse</w:t>
      </w:r>
      <w:r w:rsidR="0092367C">
        <w:rPr>
          <w:lang w:val="et-EE"/>
        </w:rPr>
        <w:t xml:space="preserve">d </w:t>
      </w:r>
      <w:r w:rsidR="0092367C" w:rsidRPr="0092367C">
        <w:rPr>
          <w:lang w:val="et-EE"/>
        </w:rPr>
        <w:t>erinevate kanalite jaoks (KOVi koduleht, ajalehed</w:t>
      </w:r>
      <w:r w:rsidR="0092367C">
        <w:rPr>
          <w:lang w:val="et-EE"/>
        </w:rPr>
        <w:t>, isikud</w:t>
      </w:r>
      <w:r w:rsidR="0092367C" w:rsidRPr="0092367C">
        <w:rPr>
          <w:lang w:val="et-EE"/>
        </w:rPr>
        <w:t>)</w:t>
      </w:r>
      <w:r w:rsidRPr="0092367C">
        <w:rPr>
          <w:lang w:val="et-EE"/>
        </w:rPr>
        <w:t>. </w:t>
      </w:r>
    </w:p>
    <w:p w14:paraId="7483CA74" w14:textId="77777777" w:rsidR="00FE00FE" w:rsidRPr="006222B2" w:rsidRDefault="00FE00FE" w:rsidP="00FE00FE">
      <w:pPr>
        <w:pStyle w:val="BodyText"/>
        <w:numPr>
          <w:ilvl w:val="0"/>
          <w:numId w:val="52"/>
        </w:numPr>
        <w:rPr>
          <w:lang w:val="et-EE"/>
        </w:rPr>
      </w:pPr>
      <w:r w:rsidRPr="006222B2">
        <w:rPr>
          <w:lang w:val="et-EE"/>
        </w:rPr>
        <w:t>Planeerimisametnik vajadusel täiendab infosüsteemi poolt loodud teavitust. </w:t>
      </w:r>
    </w:p>
    <w:p w14:paraId="7EFAC3F7" w14:textId="77777777" w:rsidR="00FE00FE" w:rsidRPr="006222B2" w:rsidRDefault="00FE00FE" w:rsidP="00FE00FE">
      <w:pPr>
        <w:pStyle w:val="BodyText"/>
        <w:numPr>
          <w:ilvl w:val="0"/>
          <w:numId w:val="52"/>
        </w:numPr>
        <w:rPr>
          <w:lang w:val="et-EE"/>
        </w:rPr>
      </w:pPr>
      <w:r w:rsidRPr="006222B2">
        <w:rPr>
          <w:lang w:val="et-EE"/>
        </w:rPr>
        <w:t>Planeerimisametnik määrab teavituse saajad. </w:t>
      </w:r>
    </w:p>
    <w:p w14:paraId="753CD66F" w14:textId="7E2F0835" w:rsidR="00FE00FE" w:rsidRPr="0092367C" w:rsidRDefault="00FE00FE" w:rsidP="00FE00FE">
      <w:pPr>
        <w:pStyle w:val="BodyText"/>
        <w:numPr>
          <w:ilvl w:val="0"/>
          <w:numId w:val="52"/>
        </w:numPr>
        <w:rPr>
          <w:lang w:val="et-EE"/>
        </w:rPr>
      </w:pPr>
      <w:r w:rsidRPr="006222B2">
        <w:rPr>
          <w:lang w:val="et-EE"/>
        </w:rPr>
        <w:t>Planeerimisametnik saadab teavituse</w:t>
      </w:r>
      <w:r w:rsidR="00D53C59">
        <w:rPr>
          <w:lang w:val="et-EE"/>
        </w:rPr>
        <w:t>d</w:t>
      </w:r>
      <w:r w:rsidRPr="0092367C">
        <w:rPr>
          <w:lang w:val="et-EE"/>
        </w:rPr>
        <w:t xml:space="preserve"> läbi infosüsteemi määratud saajatele välja. </w:t>
      </w:r>
    </w:p>
    <w:p w14:paraId="39FB5C55" w14:textId="77777777" w:rsidR="00FE00FE" w:rsidRPr="006222B2" w:rsidRDefault="00FE00FE" w:rsidP="00FE00FE">
      <w:pPr>
        <w:pStyle w:val="BodyText"/>
        <w:numPr>
          <w:ilvl w:val="0"/>
          <w:numId w:val="52"/>
        </w:numPr>
        <w:rPr>
          <w:lang w:val="et-EE"/>
        </w:rPr>
      </w:pPr>
      <w:r w:rsidRPr="006222B2">
        <w:rPr>
          <w:lang w:val="et-EE"/>
        </w:rPr>
        <w:t>Planeerimisametnik edastab kehtestatud planeeringulahenduse materjalid läbi infosüsteemi Rahandusministeeriumile ja Maa-ametile. </w:t>
      </w:r>
    </w:p>
    <w:p w14:paraId="7B11F407" w14:textId="7D3D2201" w:rsidR="00FE00FE" w:rsidRDefault="00FE00FE" w:rsidP="00FE00FE">
      <w:pPr>
        <w:pStyle w:val="BodyText"/>
        <w:numPr>
          <w:ilvl w:val="0"/>
          <w:numId w:val="52"/>
        </w:numPr>
        <w:rPr>
          <w:lang w:val="et-EE"/>
        </w:rPr>
      </w:pPr>
      <w:r w:rsidRPr="006222B2">
        <w:rPr>
          <w:lang w:val="et-EE"/>
        </w:rPr>
        <w:t>Detailplaneering on kehtestatud. </w:t>
      </w:r>
    </w:p>
    <w:p w14:paraId="2D4E7421" w14:textId="05DC8928" w:rsidR="00FF55B7" w:rsidRPr="006222B2" w:rsidRDefault="00FF55B7" w:rsidP="0029726E">
      <w:pPr>
        <w:pStyle w:val="BodyText"/>
        <w:rPr>
          <w:lang w:val="et-EE"/>
        </w:rPr>
      </w:pPr>
      <w:r>
        <w:rPr>
          <w:lang w:val="et-EE"/>
        </w:rPr>
        <w:lastRenderedPageBreak/>
        <w:t>NB! Detailplaneering võidakse kehtestada osaliselt. Detailanalüüsis on vaja osaliselt kehtestamist ja sellele järgnevaid töövooge täpsemalt analüüsida.</w:t>
      </w:r>
    </w:p>
    <w:p w14:paraId="7ACBB7DC" w14:textId="77777777" w:rsidR="00FE00FE" w:rsidRPr="006222B2" w:rsidRDefault="00FE00FE" w:rsidP="00FE00FE">
      <w:pPr>
        <w:pStyle w:val="BodyText"/>
        <w:rPr>
          <w:lang w:val="et-EE"/>
        </w:rPr>
      </w:pPr>
    </w:p>
    <w:p w14:paraId="745974EB" w14:textId="72B13F95" w:rsidR="00FE00FE" w:rsidRPr="006222B2" w:rsidRDefault="00E6064C" w:rsidP="00FE00FE">
      <w:pPr>
        <w:pStyle w:val="Heading4"/>
        <w:rPr>
          <w:lang w:val="et-EE"/>
        </w:rPr>
      </w:pPr>
      <w:r w:rsidRPr="006222B2">
        <w:rPr>
          <w:lang w:val="et-EE"/>
        </w:rPr>
        <w:tab/>
      </w:r>
      <w:r w:rsidRPr="006222B2">
        <w:rPr>
          <w:lang w:val="et-EE"/>
        </w:rPr>
        <w:tab/>
      </w:r>
      <w:r w:rsidR="00FE00FE" w:rsidRPr="006222B2">
        <w:rPr>
          <w:lang w:val="et-EE"/>
        </w:rPr>
        <w:t>Detailplaneeringu kehtetuks tunnistamise TO BE töövoog</w:t>
      </w:r>
    </w:p>
    <w:p w14:paraId="26E76145" w14:textId="3317199E" w:rsidR="00FE00FE" w:rsidRPr="00883FD9" w:rsidRDefault="009D62AB" w:rsidP="00FE00FE">
      <w:pPr>
        <w:pStyle w:val="BodyText"/>
        <w:keepNext/>
        <w:rPr>
          <w:lang w:val="et-EE"/>
        </w:rPr>
      </w:pPr>
      <w:r>
        <w:rPr>
          <w:noProof/>
          <w:lang w:val="en-US"/>
        </w:rPr>
        <w:drawing>
          <wp:inline distT="0" distB="0" distL="0" distR="0" wp14:anchorId="465A89D1" wp14:editId="78BFE5ED">
            <wp:extent cx="6139816" cy="2612390"/>
            <wp:effectExtent l="0" t="0" r="0" b="0"/>
            <wp:docPr id="1062128216" name="Picture 1062128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39816" cy="2612390"/>
                    </a:xfrm>
                    <a:prstGeom prst="rect">
                      <a:avLst/>
                    </a:prstGeom>
                  </pic:spPr>
                </pic:pic>
              </a:graphicData>
            </a:graphic>
          </wp:inline>
        </w:drawing>
      </w:r>
    </w:p>
    <w:p w14:paraId="158B5E53" w14:textId="1072E268" w:rsidR="00FE00FE" w:rsidRPr="00883FD9" w:rsidRDefault="00FE00FE" w:rsidP="00FE00FE">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24</w:t>
      </w:r>
      <w:r w:rsidRPr="00883FD9">
        <w:rPr>
          <w:lang w:val="et-EE"/>
        </w:rPr>
        <w:fldChar w:fldCharType="end"/>
      </w:r>
      <w:r w:rsidRPr="00883FD9">
        <w:rPr>
          <w:lang w:val="et-EE"/>
        </w:rPr>
        <w:t xml:space="preserve"> TO BE detailplaneeringu kehtetuks tunnistamine</w:t>
      </w:r>
    </w:p>
    <w:p w14:paraId="1EAE49DB" w14:textId="77777777" w:rsidR="00FE00FE" w:rsidRPr="00883FD9" w:rsidRDefault="00FE00FE" w:rsidP="00FE00FE">
      <w:pPr>
        <w:rPr>
          <w:lang w:val="et-EE"/>
        </w:rPr>
      </w:pPr>
    </w:p>
    <w:p w14:paraId="1F5416C6" w14:textId="36771B81" w:rsidR="00FE00FE" w:rsidRPr="00883FD9" w:rsidRDefault="00FE00FE" w:rsidP="00FE00FE">
      <w:pPr>
        <w:pStyle w:val="BodyText"/>
        <w:keepNext/>
        <w:rPr>
          <w:lang w:val="et-EE"/>
        </w:rPr>
      </w:pPr>
      <w:r>
        <w:rPr>
          <w:noProof/>
          <w:lang w:val="en-US"/>
        </w:rPr>
        <w:lastRenderedPageBreak/>
        <w:drawing>
          <wp:inline distT="0" distB="0" distL="0" distR="0" wp14:anchorId="52E24A2A" wp14:editId="4AFADB69">
            <wp:extent cx="6170294" cy="3919855"/>
            <wp:effectExtent l="0" t="0" r="1905" b="4445"/>
            <wp:docPr id="21" name="Picture 21" descr="Detailplaneeringu kehtetuks tunnistamine - Kehtetuks tunnistamise eelnõu kooskõlastamine ja arvamuse avald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170294" cy="3919855"/>
                    </a:xfrm>
                    <a:prstGeom prst="rect">
                      <a:avLst/>
                    </a:prstGeom>
                  </pic:spPr>
                </pic:pic>
              </a:graphicData>
            </a:graphic>
          </wp:inline>
        </w:drawing>
      </w:r>
    </w:p>
    <w:p w14:paraId="77FA76F4" w14:textId="226468F4" w:rsidR="00FE00FE" w:rsidRPr="00883FD9" w:rsidRDefault="00FE00FE" w:rsidP="00FE00FE">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25</w:t>
      </w:r>
      <w:r w:rsidRPr="00883FD9">
        <w:rPr>
          <w:lang w:val="et-EE"/>
        </w:rPr>
        <w:fldChar w:fldCharType="end"/>
      </w:r>
      <w:r w:rsidRPr="00883FD9">
        <w:rPr>
          <w:lang w:val="et-EE"/>
        </w:rPr>
        <w:t xml:space="preserve"> TO BE detailplaneeringu kehtetuks tunnistamine - Kehtetuks tunnistamise eelnõu kooskõlastamine ja arvamuse avaldamine</w:t>
      </w:r>
    </w:p>
    <w:p w14:paraId="5EB2645A" w14:textId="77777777" w:rsidR="00FE00FE" w:rsidRPr="0092367C" w:rsidRDefault="00FE00FE" w:rsidP="00FE00FE">
      <w:pPr>
        <w:pStyle w:val="BodyText"/>
        <w:rPr>
          <w:lang w:val="et-EE"/>
        </w:rPr>
      </w:pPr>
    </w:p>
    <w:p w14:paraId="7CC0B851" w14:textId="77777777" w:rsidR="00FE00FE" w:rsidRPr="0092367C" w:rsidRDefault="00FE00FE" w:rsidP="00FE00FE">
      <w:pPr>
        <w:pStyle w:val="BodyText"/>
        <w:numPr>
          <w:ilvl w:val="0"/>
          <w:numId w:val="53"/>
        </w:numPr>
        <w:rPr>
          <w:lang w:val="et-EE"/>
        </w:rPr>
      </w:pPr>
      <w:r w:rsidRPr="006222B2">
        <w:rPr>
          <w:lang w:val="et-EE"/>
        </w:rPr>
        <w:t>Detailplaneeringu</w:t>
      </w:r>
      <w:commentRangeStart w:id="176"/>
      <w:r w:rsidRPr="006222B2">
        <w:rPr>
          <w:lang w:val="et-EE"/>
        </w:rPr>
        <w:t xml:space="preserve"> </w:t>
      </w:r>
      <w:commentRangeEnd w:id="176"/>
      <w:r w:rsidRPr="00883FD9">
        <w:rPr>
          <w:rStyle w:val="CommentReference"/>
          <w:lang w:val="et-EE"/>
        </w:rPr>
        <w:commentReference w:id="176"/>
      </w:r>
      <w:r w:rsidRPr="0092367C">
        <w:rPr>
          <w:lang w:val="et-EE"/>
        </w:rPr>
        <w:t xml:space="preserve"> (osaliselt) kehtetuks tunnistamine võib alguse saada kolmel alternatiivsel viisil:</w:t>
      </w:r>
    </w:p>
    <w:p w14:paraId="086C03A6" w14:textId="77777777" w:rsidR="00FE00FE" w:rsidRPr="006222B2" w:rsidRDefault="00FE00FE" w:rsidP="00FE00FE">
      <w:pPr>
        <w:pStyle w:val="BodyText"/>
        <w:numPr>
          <w:ilvl w:val="1"/>
          <w:numId w:val="53"/>
        </w:numPr>
        <w:rPr>
          <w:lang w:val="et-EE"/>
        </w:rPr>
      </w:pPr>
      <w:r w:rsidRPr="006222B2">
        <w:rPr>
          <w:lang w:val="et-EE"/>
        </w:rPr>
        <w:t>Kinnistu omanik soovib planeeringu elluviimisest loobuda. Töövoog jätkub punktis 2. </w:t>
      </w:r>
    </w:p>
    <w:p w14:paraId="32D4B379" w14:textId="77777777" w:rsidR="00FE00FE" w:rsidRPr="0092367C" w:rsidRDefault="00FE00FE" w:rsidP="00FE00FE">
      <w:pPr>
        <w:pStyle w:val="BodyText"/>
        <w:numPr>
          <w:ilvl w:val="1"/>
          <w:numId w:val="53"/>
        </w:numPr>
        <w:rPr>
          <w:lang w:val="et-EE"/>
        </w:rPr>
      </w:pPr>
      <w:r w:rsidRPr="006222B2">
        <w:rPr>
          <w:lang w:val="et-EE"/>
        </w:rPr>
        <w:t xml:space="preserve">KOV soovib </w:t>
      </w:r>
      <w:commentRangeStart w:id="177"/>
      <w:r w:rsidRPr="006222B2">
        <w:rPr>
          <w:lang w:val="et-EE"/>
        </w:rPr>
        <w:t xml:space="preserve">planeeringu </w:t>
      </w:r>
      <w:commentRangeEnd w:id="177"/>
      <w:r w:rsidRPr="00883FD9">
        <w:rPr>
          <w:rStyle w:val="CommentReference"/>
          <w:lang w:val="et-EE"/>
        </w:rPr>
        <w:commentReference w:id="177"/>
      </w:r>
      <w:r w:rsidRPr="0092367C">
        <w:rPr>
          <w:lang w:val="et-EE"/>
        </w:rPr>
        <w:t>elluviimisest loobuda. Töövoog jätkub punktis 4. </w:t>
      </w:r>
    </w:p>
    <w:p w14:paraId="24F5FD54" w14:textId="77777777" w:rsidR="00FE00FE" w:rsidRPr="006222B2" w:rsidRDefault="00FE00FE" w:rsidP="00FE00FE">
      <w:pPr>
        <w:pStyle w:val="BodyText"/>
        <w:numPr>
          <w:ilvl w:val="1"/>
          <w:numId w:val="53"/>
        </w:numPr>
        <w:rPr>
          <w:lang w:val="et-EE"/>
        </w:rPr>
      </w:pPr>
      <w:r w:rsidRPr="006222B2">
        <w:rPr>
          <w:lang w:val="et-EE"/>
        </w:rPr>
        <w:t>Planeeringu kehtestamisest on möödas vähemalt viis aastat, planeeringut ei ole asutud ellu viima ja KOVi põhjendatud kaalutlusel on otstarbekas planeering tunnistada kehtetuks. </w:t>
      </w:r>
    </w:p>
    <w:p w14:paraId="0C04473A" w14:textId="77777777" w:rsidR="00FE00FE" w:rsidRPr="006222B2" w:rsidRDefault="00FE00FE" w:rsidP="00FE00FE">
      <w:pPr>
        <w:pStyle w:val="BodyText"/>
        <w:numPr>
          <w:ilvl w:val="0"/>
          <w:numId w:val="53"/>
        </w:numPr>
        <w:rPr>
          <w:lang w:val="et-EE"/>
        </w:rPr>
      </w:pPr>
      <w:r w:rsidRPr="006222B2">
        <w:rPr>
          <w:lang w:val="et-EE"/>
        </w:rPr>
        <w:t>Kinnistu omanik logib planeeringute menetluse infosüsteemi sisse. </w:t>
      </w:r>
    </w:p>
    <w:p w14:paraId="1B2D2908" w14:textId="77777777" w:rsidR="00FE00FE" w:rsidRPr="0092367C" w:rsidRDefault="00FE00FE" w:rsidP="00FE00FE">
      <w:pPr>
        <w:pStyle w:val="BodyText"/>
        <w:numPr>
          <w:ilvl w:val="0"/>
          <w:numId w:val="53"/>
        </w:numPr>
        <w:rPr>
          <w:lang w:val="et-EE"/>
        </w:rPr>
      </w:pPr>
      <w:commentRangeStart w:id="178"/>
      <w:commentRangeStart w:id="179"/>
      <w:r w:rsidRPr="006222B2">
        <w:rPr>
          <w:lang w:val="et-EE"/>
        </w:rPr>
        <w:t>Kinnistu omanik esitab infosüsteemis kehtetuks tunnistamise taotluse. </w:t>
      </w:r>
      <w:commentRangeEnd w:id="178"/>
      <w:r w:rsidRPr="00883FD9">
        <w:rPr>
          <w:rStyle w:val="CommentReference"/>
          <w:lang w:val="et-EE"/>
        </w:rPr>
        <w:commentReference w:id="178"/>
      </w:r>
      <w:commentRangeEnd w:id="179"/>
      <w:r w:rsidR="002425CE" w:rsidRPr="00883FD9">
        <w:rPr>
          <w:rStyle w:val="CommentReference"/>
          <w:lang w:val="et-EE"/>
        </w:rPr>
        <w:commentReference w:id="179"/>
      </w:r>
    </w:p>
    <w:p w14:paraId="2E8BCAC9" w14:textId="77777777" w:rsidR="00FE00FE" w:rsidRPr="006222B2" w:rsidRDefault="00FE00FE" w:rsidP="00FE00FE">
      <w:pPr>
        <w:pStyle w:val="BodyText"/>
        <w:numPr>
          <w:ilvl w:val="0"/>
          <w:numId w:val="53"/>
        </w:numPr>
        <w:rPr>
          <w:lang w:val="et-EE"/>
        </w:rPr>
      </w:pPr>
      <w:r w:rsidRPr="006222B2">
        <w:rPr>
          <w:lang w:val="et-EE"/>
        </w:rPr>
        <w:t>Planeerimisametnik koostab kehtetuks tunnistamise eelnõu. </w:t>
      </w:r>
    </w:p>
    <w:p w14:paraId="43EF414F" w14:textId="77777777" w:rsidR="00FE00FE" w:rsidRPr="0092367C" w:rsidRDefault="00FE00FE" w:rsidP="00FE00FE">
      <w:pPr>
        <w:pStyle w:val="BodyText"/>
        <w:numPr>
          <w:ilvl w:val="0"/>
          <w:numId w:val="53"/>
        </w:numPr>
        <w:rPr>
          <w:lang w:val="et-EE"/>
        </w:rPr>
      </w:pPr>
      <w:r w:rsidRPr="006222B2">
        <w:rPr>
          <w:lang w:val="et-EE"/>
        </w:rPr>
        <w:t xml:space="preserve">Planeerimisametnik esitab koostatud eelnõu </w:t>
      </w:r>
      <w:commentRangeStart w:id="180"/>
      <w:commentRangeStart w:id="181"/>
      <w:r w:rsidRPr="006222B2">
        <w:rPr>
          <w:lang w:val="et-EE"/>
        </w:rPr>
        <w:t>kinnistu omanikule</w:t>
      </w:r>
      <w:commentRangeStart w:id="182"/>
      <w:commentRangeStart w:id="183"/>
      <w:r w:rsidRPr="006222B2">
        <w:rPr>
          <w:lang w:val="et-EE"/>
        </w:rPr>
        <w:t xml:space="preserve"> </w:t>
      </w:r>
      <w:commentRangeEnd w:id="182"/>
      <w:r w:rsidRPr="00883FD9">
        <w:rPr>
          <w:rStyle w:val="CommentReference"/>
          <w:lang w:val="et-EE"/>
        </w:rPr>
        <w:commentReference w:id="182"/>
      </w:r>
      <w:commentRangeEnd w:id="183"/>
      <w:r w:rsidR="002425CE" w:rsidRPr="00883FD9">
        <w:rPr>
          <w:rStyle w:val="CommentReference"/>
          <w:lang w:val="et-EE"/>
        </w:rPr>
        <w:commentReference w:id="183"/>
      </w:r>
      <w:r w:rsidRPr="0092367C">
        <w:rPr>
          <w:lang w:val="et-EE"/>
        </w:rPr>
        <w:t xml:space="preserve">seisukoha </w:t>
      </w:r>
      <w:commentRangeEnd w:id="180"/>
      <w:r w:rsidRPr="00883FD9">
        <w:rPr>
          <w:rStyle w:val="CommentReference"/>
          <w:lang w:val="et-EE"/>
        </w:rPr>
        <w:commentReference w:id="180"/>
      </w:r>
      <w:commentRangeEnd w:id="181"/>
      <w:r w:rsidR="002425CE" w:rsidRPr="00883FD9">
        <w:rPr>
          <w:rStyle w:val="CommentReference"/>
          <w:lang w:val="et-EE"/>
        </w:rPr>
        <w:commentReference w:id="181"/>
      </w:r>
      <w:r w:rsidRPr="0092367C">
        <w:rPr>
          <w:lang w:val="et-EE"/>
        </w:rPr>
        <w:t>andmiseks. </w:t>
      </w:r>
    </w:p>
    <w:p w14:paraId="4CA947B2" w14:textId="62B0FCC9" w:rsidR="00FE00FE" w:rsidRPr="006222B2" w:rsidRDefault="00FE00FE" w:rsidP="00FE00FE">
      <w:pPr>
        <w:pStyle w:val="BodyText"/>
        <w:numPr>
          <w:ilvl w:val="0"/>
          <w:numId w:val="53"/>
        </w:numPr>
        <w:rPr>
          <w:lang w:val="et-EE"/>
        </w:rPr>
      </w:pPr>
      <w:r w:rsidRPr="006222B2">
        <w:rPr>
          <w:lang w:val="et-EE"/>
        </w:rPr>
        <w:t>Kinnistu omanik</w:t>
      </w:r>
      <w:commentRangeStart w:id="184"/>
      <w:commentRangeStart w:id="185"/>
      <w:r w:rsidRPr="006222B2">
        <w:rPr>
          <w:lang w:val="et-EE"/>
        </w:rPr>
        <w:t xml:space="preserve"> </w:t>
      </w:r>
      <w:commentRangeEnd w:id="184"/>
      <w:r w:rsidRPr="00883FD9">
        <w:rPr>
          <w:rStyle w:val="CommentReference"/>
          <w:lang w:val="et-EE"/>
        </w:rPr>
        <w:commentReference w:id="184"/>
      </w:r>
      <w:commentRangeEnd w:id="185"/>
      <w:r w:rsidR="006222B2" w:rsidRPr="00883FD9">
        <w:rPr>
          <w:rStyle w:val="CommentReference"/>
          <w:lang w:val="et-EE"/>
        </w:rPr>
        <w:commentReference w:id="185"/>
      </w:r>
      <w:r w:rsidRPr="0092367C">
        <w:rPr>
          <w:lang w:val="et-EE"/>
        </w:rPr>
        <w:t>annab eelnõule seisukoha. Peale seisukoha andmist on KOVil võimalik eelnõud muuta. </w:t>
      </w:r>
      <w:r w:rsidR="002425CE" w:rsidRPr="006222B2">
        <w:rPr>
          <w:lang w:val="et-EE"/>
        </w:rPr>
        <w:t xml:space="preserve">Juhul, kui kinnistu omanik ei ole eelnõule 30 päeva jooksul seisukohta andnud, seisukoha andmisest keeldnud või </w:t>
      </w:r>
      <w:r w:rsidR="006222B2" w:rsidRPr="006222B2">
        <w:rPr>
          <w:lang w:val="et-EE"/>
        </w:rPr>
        <w:t>taotlenud</w:t>
      </w:r>
      <w:r w:rsidR="002425CE" w:rsidRPr="006222B2">
        <w:rPr>
          <w:lang w:val="et-EE"/>
        </w:rPr>
        <w:t xml:space="preserve"> tähtaja pikendamist, siis </w:t>
      </w:r>
      <w:r w:rsidR="006222B2" w:rsidRPr="006222B2">
        <w:rPr>
          <w:lang w:val="et-EE"/>
        </w:rPr>
        <w:t>jätkub töövoog punktis 7.</w:t>
      </w:r>
    </w:p>
    <w:p w14:paraId="153042E5" w14:textId="10252135" w:rsidR="00FE00FE" w:rsidRPr="006222B2" w:rsidRDefault="00FE00FE" w:rsidP="00FE00FE">
      <w:pPr>
        <w:pStyle w:val="BodyText"/>
        <w:numPr>
          <w:ilvl w:val="0"/>
          <w:numId w:val="53"/>
        </w:numPr>
        <w:rPr>
          <w:lang w:val="et-EE"/>
        </w:rPr>
      </w:pPr>
      <w:r w:rsidRPr="006222B2">
        <w:rPr>
          <w:lang w:val="et-EE"/>
        </w:rPr>
        <w:t xml:space="preserve">Planeerimisametnik pärib infosüsteemist mõjutatud isikute kontakte, et teavitada neid </w:t>
      </w:r>
      <w:r w:rsidR="002425CE" w:rsidRPr="006222B2">
        <w:rPr>
          <w:lang w:val="et-EE"/>
        </w:rPr>
        <w:t>koostatud eelnõust</w:t>
      </w:r>
      <w:r w:rsidRPr="006222B2">
        <w:rPr>
          <w:lang w:val="et-EE"/>
        </w:rPr>
        <w:t>. Kontaktandmete saamiseks teeb infosüsteem päringu kinnistusraamatusse ja rahvastikuregistrisse.</w:t>
      </w:r>
    </w:p>
    <w:p w14:paraId="77830CC0" w14:textId="450B0A1B" w:rsidR="00FE00FE" w:rsidRPr="0092367C" w:rsidRDefault="00FE00FE" w:rsidP="00FE00FE">
      <w:pPr>
        <w:pStyle w:val="BodyText"/>
        <w:numPr>
          <w:ilvl w:val="0"/>
          <w:numId w:val="53"/>
        </w:numPr>
        <w:rPr>
          <w:lang w:val="et-EE"/>
        </w:rPr>
      </w:pPr>
      <w:r w:rsidRPr="006222B2">
        <w:rPr>
          <w:lang w:val="et-EE"/>
        </w:rPr>
        <w:t>Süsteem genereerib kooskõlastajate</w:t>
      </w:r>
      <w:r w:rsidR="002425CE" w:rsidRPr="006222B2">
        <w:rPr>
          <w:lang w:val="et-EE"/>
        </w:rPr>
        <w:t xml:space="preserve"> ja arvamuse avaldajate</w:t>
      </w:r>
      <w:commentRangeStart w:id="186"/>
      <w:commentRangeStart w:id="187"/>
      <w:r w:rsidRPr="006222B2">
        <w:rPr>
          <w:lang w:val="et-EE"/>
        </w:rPr>
        <w:t xml:space="preserve"> </w:t>
      </w:r>
      <w:commentRangeEnd w:id="186"/>
      <w:r w:rsidRPr="00883FD9">
        <w:rPr>
          <w:rStyle w:val="CommentReference"/>
          <w:lang w:val="et-EE"/>
        </w:rPr>
        <w:commentReference w:id="186"/>
      </w:r>
      <w:commentRangeEnd w:id="187"/>
      <w:r w:rsidR="002425CE" w:rsidRPr="00883FD9">
        <w:rPr>
          <w:rStyle w:val="CommentReference"/>
          <w:lang w:val="et-EE"/>
        </w:rPr>
        <w:commentReference w:id="187"/>
      </w:r>
      <w:r w:rsidRPr="0092367C">
        <w:rPr>
          <w:lang w:val="et-EE"/>
        </w:rPr>
        <w:t>nimekirja ja kooskõlastamise juhised.  </w:t>
      </w:r>
    </w:p>
    <w:p w14:paraId="798D1F7A" w14:textId="77777777" w:rsidR="00FE00FE" w:rsidRPr="006222B2" w:rsidRDefault="00FE00FE" w:rsidP="00FE00FE">
      <w:pPr>
        <w:pStyle w:val="BodyText"/>
        <w:numPr>
          <w:ilvl w:val="0"/>
          <w:numId w:val="53"/>
        </w:numPr>
        <w:rPr>
          <w:lang w:val="et-EE"/>
        </w:rPr>
      </w:pPr>
      <w:r w:rsidRPr="0092367C">
        <w:rPr>
          <w:lang w:val="et-EE"/>
        </w:rPr>
        <w:lastRenderedPageBreak/>
        <w:t>Planeerimisametnik edastab kehtetuks tunnistamise eelnõu läbi infosüsteemi ametitele, võrguvaldajatele ja avalikkusele kooskõl</w:t>
      </w:r>
      <w:r w:rsidRPr="006222B2">
        <w:rPr>
          <w:lang w:val="et-EE"/>
        </w:rPr>
        <w:t>astamiseks/arvamuse avaldamiseks. </w:t>
      </w:r>
    </w:p>
    <w:p w14:paraId="35FD83BB" w14:textId="77777777" w:rsidR="00FE00FE" w:rsidRPr="006222B2" w:rsidRDefault="00FE00FE" w:rsidP="00FE00FE">
      <w:pPr>
        <w:pStyle w:val="BodyText"/>
        <w:numPr>
          <w:ilvl w:val="0"/>
          <w:numId w:val="53"/>
        </w:numPr>
        <w:rPr>
          <w:lang w:val="et-EE"/>
        </w:rPr>
      </w:pPr>
      <w:r w:rsidRPr="006222B2">
        <w:rPr>
          <w:lang w:val="et-EE"/>
        </w:rPr>
        <w:t>Infosüsteem teavitab ameteid neile kooskõlastamiseks/arvamuse avaldamiseks saadetud kehtetuks tunnistamise eelnõust. </w:t>
      </w:r>
    </w:p>
    <w:p w14:paraId="59B372E0" w14:textId="77777777" w:rsidR="00FE00FE" w:rsidRPr="006222B2" w:rsidRDefault="00FE00FE" w:rsidP="00FE00FE">
      <w:pPr>
        <w:pStyle w:val="BodyText"/>
        <w:numPr>
          <w:ilvl w:val="0"/>
          <w:numId w:val="53"/>
        </w:numPr>
        <w:rPr>
          <w:lang w:val="et-EE"/>
        </w:rPr>
      </w:pPr>
      <w:r w:rsidRPr="006222B2">
        <w:rPr>
          <w:lang w:val="et-EE"/>
        </w:rPr>
        <w:t>Infosüsteem teavitab mõjutatud ja huvi tundvaid isikuid e-maili teel nende huvipiirkonnas koostatud kehtetuks tunnistamise eelnõust.  </w:t>
      </w:r>
    </w:p>
    <w:p w14:paraId="544AE253" w14:textId="77777777" w:rsidR="00FE00FE" w:rsidRPr="006222B2" w:rsidRDefault="00FE00FE" w:rsidP="00FE00FE">
      <w:pPr>
        <w:pStyle w:val="BodyText"/>
        <w:numPr>
          <w:ilvl w:val="0"/>
          <w:numId w:val="53"/>
        </w:numPr>
        <w:rPr>
          <w:lang w:val="et-EE"/>
        </w:rPr>
      </w:pPr>
      <w:r w:rsidRPr="006222B2">
        <w:rPr>
          <w:lang w:val="et-EE"/>
        </w:rPr>
        <w:t>Ametid töötavad eelnõu läbi ning tutvuvad esitatud arvamuste ja kooskõlastustega. </w:t>
      </w:r>
    </w:p>
    <w:p w14:paraId="57D97A05" w14:textId="77777777" w:rsidR="00FE00FE" w:rsidRPr="006222B2" w:rsidRDefault="00FE00FE" w:rsidP="00FE00FE">
      <w:pPr>
        <w:pStyle w:val="BodyText"/>
        <w:numPr>
          <w:ilvl w:val="0"/>
          <w:numId w:val="53"/>
        </w:numPr>
        <w:rPr>
          <w:lang w:val="et-EE"/>
        </w:rPr>
      </w:pPr>
      <w:r w:rsidRPr="006222B2">
        <w:rPr>
          <w:lang w:val="et-EE"/>
        </w:rPr>
        <w:t>Juhul kui ametisisene kooskõlastamine nõuab ametisiseste eri osapoolte kaasamist, siis on ametil võimalik määrata alamkooskõlastajad. Alamkooskõlastajatel on võimalik infosüsteemi sisestada oma arvamus/kooskõlastus. Ametil on võimalik infosüsteemis hallata antud alamkooskõlastusi, et nende põhjal anda välja ametiülene seisukoht. </w:t>
      </w:r>
    </w:p>
    <w:p w14:paraId="4D2AF2EC" w14:textId="77777777" w:rsidR="00FE00FE" w:rsidRPr="006222B2" w:rsidRDefault="00FE00FE" w:rsidP="00FE00FE">
      <w:pPr>
        <w:pStyle w:val="BodyText"/>
        <w:numPr>
          <w:ilvl w:val="1"/>
          <w:numId w:val="53"/>
        </w:numPr>
        <w:rPr>
          <w:lang w:val="et-EE"/>
        </w:rPr>
      </w:pPr>
      <w:r w:rsidRPr="006222B2">
        <w:rPr>
          <w:lang w:val="et-EE"/>
        </w:rPr>
        <w:t>Kui amet kooskõlastabkehtetuks tunnistamise eelnõu , siis sisestab ta kooskõlastuse infosüsteemi. </w:t>
      </w:r>
    </w:p>
    <w:p w14:paraId="03B6312A" w14:textId="77777777" w:rsidR="00FE00FE" w:rsidRPr="0092367C" w:rsidRDefault="00FE00FE" w:rsidP="00FE00FE">
      <w:pPr>
        <w:pStyle w:val="BodyText"/>
        <w:numPr>
          <w:ilvl w:val="1"/>
          <w:numId w:val="53"/>
        </w:numPr>
        <w:rPr>
          <w:lang w:val="et-EE"/>
        </w:rPr>
      </w:pPr>
      <w:r w:rsidRPr="006222B2">
        <w:rPr>
          <w:lang w:val="et-EE"/>
        </w:rPr>
        <w:t>Kui amet ei kooskõlasta kehtetuks tunnistamise eelnõud</w:t>
      </w:r>
      <w:commentRangeStart w:id="188"/>
      <w:commentRangeStart w:id="189"/>
      <w:commentRangeEnd w:id="188"/>
      <w:r w:rsidRPr="00883FD9">
        <w:rPr>
          <w:rStyle w:val="CommentReference"/>
          <w:lang w:val="et-EE"/>
        </w:rPr>
        <w:commentReference w:id="188"/>
      </w:r>
      <w:commentRangeEnd w:id="189"/>
      <w:r w:rsidRPr="00883FD9">
        <w:rPr>
          <w:rStyle w:val="CommentReference"/>
          <w:lang w:val="et-EE"/>
        </w:rPr>
        <w:commentReference w:id="189"/>
      </w:r>
      <w:r w:rsidRPr="0092367C">
        <w:rPr>
          <w:lang w:val="et-EE"/>
        </w:rPr>
        <w:t>, siis sisestab ta arvamuse infosüsteemi.  </w:t>
      </w:r>
    </w:p>
    <w:p w14:paraId="7F88BB2C" w14:textId="77777777" w:rsidR="00FE00FE" w:rsidRPr="006222B2" w:rsidRDefault="00FE00FE" w:rsidP="00FE00FE">
      <w:pPr>
        <w:pStyle w:val="BodyText"/>
        <w:numPr>
          <w:ilvl w:val="0"/>
          <w:numId w:val="53"/>
        </w:numPr>
        <w:rPr>
          <w:lang w:val="et-EE"/>
        </w:rPr>
      </w:pPr>
      <w:r w:rsidRPr="006222B2">
        <w:rPr>
          <w:lang w:val="et-EE"/>
        </w:rPr>
        <w:t>Võrguvaldajad töötavad eelnõu läbi ning tutvuvad esitatud arvamuste ja kooskõlastustega.</w:t>
      </w:r>
    </w:p>
    <w:p w14:paraId="3B81798D" w14:textId="7B77A300" w:rsidR="00FE00FE" w:rsidRPr="006222B2" w:rsidRDefault="00FE00FE" w:rsidP="00FE00FE">
      <w:pPr>
        <w:pStyle w:val="BodyText"/>
        <w:numPr>
          <w:ilvl w:val="0"/>
          <w:numId w:val="53"/>
        </w:numPr>
        <w:rPr>
          <w:lang w:val="et-EE"/>
        </w:rPr>
      </w:pPr>
      <w:r w:rsidRPr="006222B2">
        <w:rPr>
          <w:lang w:val="et-EE"/>
        </w:rPr>
        <w:t xml:space="preserve">Juhul kui võrguvaldaja </w:t>
      </w:r>
      <w:r w:rsidR="00291F30">
        <w:rPr>
          <w:lang w:val="et-EE"/>
        </w:rPr>
        <w:t>arvamuse andmine</w:t>
      </w:r>
      <w:r w:rsidRPr="0092367C">
        <w:rPr>
          <w:lang w:val="et-EE"/>
        </w:rPr>
        <w:t xml:space="preserve"> nõuab ametisiseste eri osapoolte kaasamist, siis on võrguvaldajal võimalik määrata alamkooskõlastajad. Alamkooskõlastajatel on võimalik infosüsteemi sisestada oma arvamus. Võrguvaldajal on võimalik infosüsteemis hallata al</w:t>
      </w:r>
      <w:r w:rsidRPr="006222B2">
        <w:rPr>
          <w:lang w:val="et-EE"/>
        </w:rPr>
        <w:t>amkooskõlastajate antud arvamusi, et nende põhjal anda välja ametiülene seisukoht. </w:t>
      </w:r>
    </w:p>
    <w:p w14:paraId="7120E5B8" w14:textId="77777777" w:rsidR="00FE00FE" w:rsidRPr="006222B2" w:rsidRDefault="00FE00FE" w:rsidP="00FE00FE">
      <w:pPr>
        <w:pStyle w:val="BodyText"/>
        <w:numPr>
          <w:ilvl w:val="0"/>
          <w:numId w:val="53"/>
        </w:numPr>
        <w:rPr>
          <w:lang w:val="et-EE"/>
        </w:rPr>
      </w:pPr>
      <w:r w:rsidRPr="006222B2">
        <w:rPr>
          <w:lang w:val="et-EE"/>
        </w:rPr>
        <w:t>Avalikkuse esindajad töötavad eelnõu läbi, tutvuvad esitatud arvamuste ja kooskõlastustega ning sisestavad infosüsteemi oma arvamuse.  </w:t>
      </w:r>
    </w:p>
    <w:p w14:paraId="1619B956" w14:textId="77777777" w:rsidR="00FE00FE" w:rsidRPr="006222B2" w:rsidRDefault="00FE00FE" w:rsidP="00FE00FE">
      <w:pPr>
        <w:pStyle w:val="BodyText"/>
        <w:numPr>
          <w:ilvl w:val="0"/>
          <w:numId w:val="53"/>
        </w:numPr>
        <w:rPr>
          <w:lang w:val="et-EE"/>
        </w:rPr>
      </w:pPr>
      <w:r w:rsidRPr="006222B2">
        <w:rPr>
          <w:lang w:val="et-EE"/>
        </w:rPr>
        <w:t>Planeerimisametnikul on võimalus hallata esitatud arvamusi - nt grupeerida sarnaseid arvamusi, vajadusel anonümiseerida osa arvamuse sisust ning avalikustada arvamusi peale haldamist. </w:t>
      </w:r>
    </w:p>
    <w:p w14:paraId="73E7C486" w14:textId="1DE86196" w:rsidR="00FE00FE" w:rsidRPr="006222B2" w:rsidRDefault="00FE00FE" w:rsidP="00FE00FE">
      <w:pPr>
        <w:pStyle w:val="BodyText"/>
        <w:numPr>
          <w:ilvl w:val="0"/>
          <w:numId w:val="53"/>
        </w:numPr>
        <w:rPr>
          <w:lang w:val="et-EE"/>
        </w:rPr>
      </w:pPr>
      <w:r w:rsidRPr="006222B2">
        <w:rPr>
          <w:lang w:val="et-EE"/>
        </w:rPr>
        <w:t>Planeerimisametnik sisestab KOVi seisukoha esitatud arvamustele ja uuendab kooskõlastuste</w:t>
      </w:r>
      <w:r w:rsidR="00197E62">
        <w:rPr>
          <w:lang w:val="et-EE"/>
        </w:rPr>
        <w:t xml:space="preserve"> ja arvamuste</w:t>
      </w:r>
      <w:r w:rsidRPr="0092367C">
        <w:rPr>
          <w:lang w:val="et-EE"/>
        </w:rPr>
        <w:t xml:space="preserve"> koon</w:t>
      </w:r>
      <w:r w:rsidRPr="006222B2">
        <w:rPr>
          <w:lang w:val="et-EE"/>
        </w:rPr>
        <w:t>dtabelit. </w:t>
      </w:r>
    </w:p>
    <w:p w14:paraId="1D6B2FEF" w14:textId="77777777" w:rsidR="00FE00FE" w:rsidRPr="006222B2" w:rsidRDefault="00FE00FE" w:rsidP="00FE00FE">
      <w:pPr>
        <w:pStyle w:val="BodyText"/>
        <w:numPr>
          <w:ilvl w:val="0"/>
          <w:numId w:val="53"/>
        </w:numPr>
        <w:rPr>
          <w:lang w:val="et-EE"/>
        </w:rPr>
      </w:pPr>
      <w:r w:rsidRPr="006222B2">
        <w:rPr>
          <w:lang w:val="et-EE"/>
        </w:rPr>
        <w:t>Kui KOVi seisukoha kohaselt on vaja eelnõud muuta, siis muudab planeerimisametnik eelnõud. </w:t>
      </w:r>
    </w:p>
    <w:p w14:paraId="341AA2FD" w14:textId="77777777" w:rsidR="00FE00FE" w:rsidRPr="006222B2" w:rsidRDefault="00FE00FE" w:rsidP="00FE00FE">
      <w:pPr>
        <w:pStyle w:val="BodyText"/>
        <w:numPr>
          <w:ilvl w:val="0"/>
          <w:numId w:val="53"/>
        </w:numPr>
        <w:rPr>
          <w:lang w:val="et-EE"/>
        </w:rPr>
      </w:pPr>
      <w:r w:rsidRPr="006222B2">
        <w:rPr>
          <w:lang w:val="et-EE"/>
        </w:rPr>
        <w:t>Omavalituse volikogu otsustab, kas tunnistada planeering (osaliselt) kehtetuks või mitte. </w:t>
      </w:r>
    </w:p>
    <w:p w14:paraId="7CEBA277" w14:textId="37B53268" w:rsidR="00FE00FE" w:rsidRPr="006222B2" w:rsidRDefault="00FE00FE" w:rsidP="00FE00FE">
      <w:pPr>
        <w:pStyle w:val="BodyText"/>
        <w:numPr>
          <w:ilvl w:val="1"/>
          <w:numId w:val="53"/>
        </w:numPr>
        <w:rPr>
          <w:lang w:val="et-EE"/>
        </w:rPr>
      </w:pPr>
      <w:r w:rsidRPr="006222B2">
        <w:rPr>
          <w:lang w:val="et-EE"/>
        </w:rPr>
        <w:t xml:space="preserve">Kui volikogu otsus on planeering (osaliselt) kehtetuks tunnistada, siis sisestab planeerimisametnik kehtetuks tunnistamise otsuse infosüsteemi ja lisab planeeringu materjalidele või materjalide mingile osale märke, mis indikeerib planeeringu või selle osa mitte kehtivust. </w:t>
      </w:r>
      <w:r w:rsidR="006222B2" w:rsidRPr="006222B2">
        <w:rPr>
          <w:lang w:val="et-EE"/>
        </w:rPr>
        <w:t>P</w:t>
      </w:r>
      <w:r w:rsidR="006222B2">
        <w:rPr>
          <w:lang w:val="et-EE"/>
        </w:rPr>
        <w:t xml:space="preserve">laneerimisametnik edastab muudetud </w:t>
      </w:r>
      <w:r w:rsidR="00221FAF">
        <w:rPr>
          <w:lang w:val="et-EE"/>
        </w:rPr>
        <w:t>planeeringulahenduse materjalid</w:t>
      </w:r>
      <w:r w:rsidR="006222B2">
        <w:rPr>
          <w:lang w:val="et-EE"/>
        </w:rPr>
        <w:t xml:space="preserve"> Rahandusministeeriumile ja Maa-ametile.</w:t>
      </w:r>
      <w:r w:rsidR="006222B2" w:rsidRPr="0092367C">
        <w:rPr>
          <w:lang w:val="et-EE"/>
        </w:rPr>
        <w:t xml:space="preserve"> </w:t>
      </w:r>
      <w:r w:rsidRPr="006222B2">
        <w:rPr>
          <w:lang w:val="et-EE"/>
        </w:rPr>
        <w:t>Töövoog jätkub punktis 2</w:t>
      </w:r>
      <w:r w:rsidR="006222B2" w:rsidRPr="006222B2">
        <w:rPr>
          <w:lang w:val="et-EE"/>
        </w:rPr>
        <w:t>1</w:t>
      </w:r>
      <w:r w:rsidRPr="006222B2">
        <w:rPr>
          <w:lang w:val="et-EE"/>
        </w:rPr>
        <w:t>.</w:t>
      </w:r>
    </w:p>
    <w:p w14:paraId="76C4B845" w14:textId="3D5B9FEA" w:rsidR="00FE00FE" w:rsidRPr="006222B2" w:rsidRDefault="00FE00FE" w:rsidP="00FE00FE">
      <w:pPr>
        <w:pStyle w:val="BodyText"/>
        <w:numPr>
          <w:ilvl w:val="1"/>
          <w:numId w:val="53"/>
        </w:numPr>
        <w:rPr>
          <w:lang w:val="et-EE"/>
        </w:rPr>
      </w:pPr>
      <w:r w:rsidRPr="006222B2">
        <w:rPr>
          <w:lang w:val="et-EE"/>
        </w:rPr>
        <w:t>Kui volikogu otsus on planeeringut või selle osa mitte kehtetuks tunnistada, siis sisestab planeerimisametnik mitte kehtetuks tunnistamise otsuse infosüsteemi. Töövoog jätkub punktis 2</w:t>
      </w:r>
      <w:r w:rsidR="006222B2" w:rsidRPr="006222B2">
        <w:rPr>
          <w:lang w:val="et-EE"/>
        </w:rPr>
        <w:t>1</w:t>
      </w:r>
      <w:r w:rsidRPr="006222B2">
        <w:rPr>
          <w:lang w:val="et-EE"/>
        </w:rPr>
        <w:t>. </w:t>
      </w:r>
    </w:p>
    <w:p w14:paraId="73DE37CF" w14:textId="77777777" w:rsidR="00FE00FE" w:rsidRPr="0092367C" w:rsidRDefault="00FE00FE" w:rsidP="00FE00FE">
      <w:pPr>
        <w:pStyle w:val="BodyText"/>
        <w:numPr>
          <w:ilvl w:val="0"/>
          <w:numId w:val="53"/>
        </w:numPr>
        <w:rPr>
          <w:lang w:val="et-EE"/>
        </w:rPr>
      </w:pPr>
      <w:r w:rsidRPr="006222B2">
        <w:rPr>
          <w:lang w:val="et-EE"/>
        </w:rPr>
        <w:t>Süsteem teavitab mõjutatud isikuid ja huvi tundvaid isikuid</w:t>
      </w:r>
      <w:commentRangeStart w:id="190"/>
      <w:commentRangeStart w:id="191"/>
      <w:commentRangeStart w:id="192"/>
      <w:r w:rsidRPr="006222B2">
        <w:rPr>
          <w:lang w:val="et-EE"/>
        </w:rPr>
        <w:t> </w:t>
      </w:r>
      <w:commentRangeEnd w:id="190"/>
      <w:r w:rsidRPr="00883FD9">
        <w:rPr>
          <w:rStyle w:val="CommentReference"/>
          <w:lang w:val="et-EE"/>
        </w:rPr>
        <w:commentReference w:id="190"/>
      </w:r>
      <w:commentRangeEnd w:id="191"/>
      <w:r w:rsidR="00832B23">
        <w:rPr>
          <w:rStyle w:val="CommentReference"/>
        </w:rPr>
        <w:commentReference w:id="191"/>
      </w:r>
      <w:commentRangeEnd w:id="192"/>
      <w:r w:rsidR="00221FAF">
        <w:rPr>
          <w:rStyle w:val="CommentReference"/>
        </w:rPr>
        <w:commentReference w:id="192"/>
      </w:r>
      <w:r w:rsidRPr="0092367C">
        <w:rPr>
          <w:lang w:val="et-EE"/>
        </w:rPr>
        <w:t>tehtud otsusest. </w:t>
      </w:r>
    </w:p>
    <w:p w14:paraId="2F0FED12" w14:textId="77777777" w:rsidR="00FE00FE" w:rsidRPr="006222B2" w:rsidRDefault="00FE00FE" w:rsidP="00FE00FE">
      <w:pPr>
        <w:pStyle w:val="BodyText"/>
        <w:numPr>
          <w:ilvl w:val="0"/>
          <w:numId w:val="53"/>
        </w:numPr>
        <w:rPr>
          <w:lang w:val="et-EE"/>
        </w:rPr>
      </w:pPr>
      <w:r w:rsidRPr="006222B2">
        <w:rPr>
          <w:lang w:val="et-EE"/>
        </w:rPr>
        <w:t>Süsteem lisab otsuse KOVi kodulehele.</w:t>
      </w:r>
    </w:p>
    <w:p w14:paraId="1106A289" w14:textId="77777777" w:rsidR="00FE00FE" w:rsidRPr="0092367C" w:rsidRDefault="00FE00FE" w:rsidP="00FE00FE">
      <w:pPr>
        <w:pStyle w:val="BodyText"/>
        <w:numPr>
          <w:ilvl w:val="0"/>
          <w:numId w:val="53"/>
        </w:numPr>
        <w:rPr>
          <w:lang w:val="et-EE"/>
        </w:rPr>
      </w:pPr>
      <w:r w:rsidRPr="006222B2">
        <w:rPr>
          <w:lang w:val="et-EE"/>
        </w:rPr>
        <w:t xml:space="preserve">Detailplaneeringu (osaliselt) </w:t>
      </w:r>
      <w:commentRangeStart w:id="193"/>
      <w:commentRangeStart w:id="194"/>
      <w:r w:rsidRPr="006222B2">
        <w:rPr>
          <w:lang w:val="et-EE"/>
        </w:rPr>
        <w:t xml:space="preserve"> </w:t>
      </w:r>
      <w:commentRangeEnd w:id="193"/>
      <w:r w:rsidRPr="00883FD9">
        <w:rPr>
          <w:rStyle w:val="CommentReference"/>
          <w:lang w:val="et-EE"/>
        </w:rPr>
        <w:commentReference w:id="193"/>
      </w:r>
      <w:commentRangeEnd w:id="194"/>
      <w:r w:rsidRPr="00883FD9">
        <w:rPr>
          <w:rStyle w:val="CommentReference"/>
          <w:lang w:val="et-EE"/>
        </w:rPr>
        <w:commentReference w:id="194"/>
      </w:r>
      <w:r w:rsidRPr="0092367C">
        <w:rPr>
          <w:lang w:val="et-EE"/>
        </w:rPr>
        <w:t>kehtetuks tunnistamisel on kaks alternatiivset lõppu:</w:t>
      </w:r>
    </w:p>
    <w:p w14:paraId="469610D3" w14:textId="77777777" w:rsidR="00FE00FE" w:rsidRPr="006222B2" w:rsidRDefault="00FE00FE" w:rsidP="00FE00FE">
      <w:pPr>
        <w:pStyle w:val="BodyText"/>
        <w:numPr>
          <w:ilvl w:val="1"/>
          <w:numId w:val="53"/>
        </w:numPr>
        <w:rPr>
          <w:lang w:val="et-EE"/>
        </w:rPr>
      </w:pPr>
      <w:r w:rsidRPr="006222B2">
        <w:rPr>
          <w:lang w:val="et-EE"/>
        </w:rPr>
        <w:lastRenderedPageBreak/>
        <w:t>Juhul kui volikogu otsus oli planeering (osaliselt) kehtetuks tunnistada, siis lõppeb töövoog (osaliselt) kehtetu detailplaneeringuga. </w:t>
      </w:r>
    </w:p>
    <w:p w14:paraId="06104B31" w14:textId="77777777" w:rsidR="00FE00FE" w:rsidRPr="006222B2" w:rsidRDefault="00FE00FE" w:rsidP="00FE00FE">
      <w:pPr>
        <w:pStyle w:val="BodyText"/>
        <w:numPr>
          <w:ilvl w:val="1"/>
          <w:numId w:val="53"/>
        </w:numPr>
        <w:rPr>
          <w:lang w:val="et-EE"/>
        </w:rPr>
      </w:pPr>
      <w:r w:rsidRPr="006222B2">
        <w:rPr>
          <w:lang w:val="et-EE"/>
        </w:rPr>
        <w:t>Juhul kui volikogu otsus oli planeeringut või selle osa mitte kehtetuks tunnistada, siis lõppeb töövoog endisel viisil kehtiva detailplaneeringuga. </w:t>
      </w:r>
    </w:p>
    <w:p w14:paraId="63DE85D6" w14:textId="3A2156CA" w:rsidR="00FE00FE" w:rsidRPr="00883FD9" w:rsidRDefault="00FE00FE">
      <w:pPr>
        <w:pStyle w:val="BodyText"/>
        <w:rPr>
          <w:lang w:val="et-EE"/>
        </w:rPr>
      </w:pPr>
      <w:r w:rsidRPr="006222B2">
        <w:rPr>
          <w:lang w:val="et-EE"/>
        </w:rPr>
        <w:t>NB! Detailplaneering võib muutuda kehtetuks ka ilma detailplaneeringu kehtetuks tunnistamise töövoo läbimist. Seda juhul, kui samal planeeringualal kehtestatakse uus detailplaneering.</w:t>
      </w:r>
    </w:p>
    <w:p w14:paraId="203CDD78" w14:textId="7F12AF91" w:rsidR="0D2115C4" w:rsidRPr="0092367C" w:rsidRDefault="0D2115C4" w:rsidP="4FDEF351">
      <w:pPr>
        <w:pStyle w:val="Heading3"/>
      </w:pPr>
      <w:commentRangeStart w:id="195"/>
      <w:commentRangeStart w:id="196"/>
      <w:commentRangeStart w:id="197"/>
      <w:commentRangeStart w:id="198"/>
      <w:commentRangeStart w:id="199"/>
      <w:commentRangeStart w:id="200"/>
      <w:r w:rsidRPr="006222B2">
        <w:t>Ü</w:t>
      </w:r>
      <w:commentRangeEnd w:id="195"/>
      <w:r w:rsidRPr="0092367C">
        <w:rPr>
          <w:rStyle w:val="CommentReference"/>
        </w:rPr>
        <w:commentReference w:id="195"/>
      </w:r>
      <w:commentRangeEnd w:id="196"/>
      <w:r w:rsidR="0092367C">
        <w:rPr>
          <w:rStyle w:val="CommentReference"/>
          <w:rFonts w:asciiTheme="minorHAnsi" w:hAnsiTheme="minorHAnsi"/>
          <w:b w:val="0"/>
          <w:color w:val="auto"/>
          <w:lang w:val="en-CA"/>
        </w:rPr>
        <w:commentReference w:id="196"/>
      </w:r>
      <w:commentRangeEnd w:id="197"/>
      <w:r w:rsidRPr="0092367C">
        <w:rPr>
          <w:rStyle w:val="CommentReference"/>
        </w:rPr>
        <w:commentReference w:id="197"/>
      </w:r>
      <w:commentRangeEnd w:id="198"/>
      <w:r w:rsidRPr="006222B2">
        <w:rPr>
          <w:rStyle w:val="CommentReference"/>
        </w:rPr>
        <w:commentReference w:id="198"/>
      </w:r>
      <w:r w:rsidR="2BB9EBC4" w:rsidRPr="0092367C">
        <w:t>ldplaneeringu</w:t>
      </w:r>
      <w:commentRangeEnd w:id="199"/>
      <w:r w:rsidRPr="0092367C">
        <w:rPr>
          <w:rStyle w:val="CommentReference"/>
        </w:rPr>
        <w:commentReference w:id="199"/>
      </w:r>
      <w:r w:rsidR="2BB9EBC4" w:rsidRPr="0092367C">
        <w:t xml:space="preserve"> m</w:t>
      </w:r>
      <w:r w:rsidR="31A4A0D0" w:rsidRPr="006222B2">
        <w:t xml:space="preserve">enetluse </w:t>
      </w:r>
      <w:commentRangeStart w:id="201"/>
      <w:r w:rsidR="31A4A0D0" w:rsidRPr="006222B2">
        <w:t xml:space="preserve">TO BE </w:t>
      </w:r>
      <w:commentRangeEnd w:id="201"/>
      <w:r w:rsidRPr="0092367C">
        <w:rPr>
          <w:rStyle w:val="CommentReference"/>
        </w:rPr>
        <w:commentReference w:id="201"/>
      </w:r>
      <w:r w:rsidR="31A4A0D0" w:rsidRPr="0092367C">
        <w:t>töövoo</w:t>
      </w:r>
      <w:commentRangeStart w:id="202"/>
      <w:r w:rsidR="31A4A0D0" w:rsidRPr="0092367C">
        <w:t>g</w:t>
      </w:r>
      <w:commentRangeEnd w:id="202"/>
      <w:r w:rsidRPr="0092367C">
        <w:rPr>
          <w:rStyle w:val="CommentReference"/>
        </w:rPr>
        <w:commentReference w:id="202"/>
      </w:r>
      <w:commentRangeEnd w:id="200"/>
      <w:r w:rsidR="00291F30">
        <w:rPr>
          <w:rStyle w:val="CommentReference"/>
          <w:rFonts w:asciiTheme="minorHAnsi" w:hAnsiTheme="minorHAnsi"/>
          <w:b w:val="0"/>
          <w:color w:val="auto"/>
          <w:lang w:val="en-CA"/>
        </w:rPr>
        <w:commentReference w:id="200"/>
      </w:r>
    </w:p>
    <w:p w14:paraId="210156C9" w14:textId="19859FCB" w:rsidR="080008DE" w:rsidRPr="006222B2" w:rsidRDefault="080008DE">
      <w:pPr>
        <w:pStyle w:val="BodyText"/>
        <w:rPr>
          <w:lang w:val="et-EE"/>
        </w:rPr>
      </w:pPr>
      <w:r w:rsidRPr="006222B2">
        <w:rPr>
          <w:lang w:val="et-EE"/>
        </w:rPr>
        <w:t xml:space="preserve">Järgnevas tabelis on kirjeldatud </w:t>
      </w:r>
      <w:r w:rsidR="5D2CC12B" w:rsidRPr="006222B2">
        <w:rPr>
          <w:lang w:val="et-EE"/>
        </w:rPr>
        <w:t>üld</w:t>
      </w:r>
      <w:r w:rsidRPr="006222B2">
        <w:rPr>
          <w:lang w:val="et-EE"/>
        </w:rPr>
        <w:t>planeeringu menetluses osalevad osapooled ja protsessid, milles nad otseselt osalevad.</w:t>
      </w:r>
    </w:p>
    <w:p w14:paraId="4EFDBD9B" w14:textId="259553AC" w:rsidR="00834972" w:rsidRDefault="00834972" w:rsidP="00883FD9">
      <w:pPr>
        <w:pStyle w:val="Caption"/>
        <w:keepNext/>
      </w:pPr>
      <w:r>
        <w:t xml:space="preserve">Tabel </w:t>
      </w:r>
      <w:r>
        <w:fldChar w:fldCharType="begin"/>
      </w:r>
      <w:r>
        <w:instrText xml:space="preserve"> SEQ Tabel \* ARABIC </w:instrText>
      </w:r>
      <w:r>
        <w:fldChar w:fldCharType="separate"/>
      </w:r>
      <w:r>
        <w:rPr>
          <w:noProof/>
        </w:rPr>
        <w:t>5</w:t>
      </w:r>
      <w:r>
        <w:fldChar w:fldCharType="end"/>
      </w:r>
      <w:r>
        <w:t xml:space="preserve"> Üldp</w:t>
      </w:r>
      <w:r w:rsidRPr="00A15E2F">
        <w:t>laneeringu menetluse töövoos osalevad osapooled</w:t>
      </w:r>
    </w:p>
    <w:tbl>
      <w:tblPr>
        <w:tblStyle w:val="ScrollTable"/>
        <w:tblW w:w="9720" w:type="dxa"/>
        <w:tblLayout w:type="fixed"/>
        <w:tblLook w:val="06A0" w:firstRow="1" w:lastRow="0" w:firstColumn="1" w:lastColumn="0" w:noHBand="1" w:noVBand="1"/>
      </w:tblPr>
      <w:tblGrid>
        <w:gridCol w:w="4860"/>
        <w:gridCol w:w="4860"/>
      </w:tblGrid>
      <w:tr w:rsidR="091479BF" w:rsidRPr="006222B2" w14:paraId="782B2874" w14:textId="77777777" w:rsidTr="00883FD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tcPr>
          <w:p w14:paraId="49D2A105" w14:textId="6EC7B852" w:rsidR="080008DE" w:rsidRPr="00883FD9" w:rsidRDefault="080008DE" w:rsidP="00883FD9">
            <w:pPr>
              <w:pStyle w:val="BodyText"/>
              <w:rPr>
                <w:lang w:val="et-EE"/>
              </w:rPr>
            </w:pPr>
            <w:r w:rsidRPr="00883FD9">
              <w:rPr>
                <w:lang w:val="et-EE"/>
              </w:rPr>
              <w:t>Osapool</w:t>
            </w:r>
          </w:p>
        </w:tc>
        <w:tc>
          <w:tcPr>
            <w:tcW w:w="4860" w:type="dxa"/>
          </w:tcPr>
          <w:p w14:paraId="02D066CF" w14:textId="78241F53" w:rsidR="080008DE" w:rsidRPr="00883FD9" w:rsidRDefault="080008DE" w:rsidP="00883FD9">
            <w:pPr>
              <w:pStyle w:val="BodyText"/>
              <w:cnfStyle w:val="100000000000" w:firstRow="1" w:lastRow="0" w:firstColumn="0" w:lastColumn="0" w:oddVBand="0" w:evenVBand="0" w:oddHBand="0" w:evenHBand="0" w:firstRowFirstColumn="0" w:firstRowLastColumn="0" w:lastRowFirstColumn="0" w:lastRowLastColumn="0"/>
              <w:rPr>
                <w:lang w:val="et-EE"/>
              </w:rPr>
            </w:pPr>
            <w:r w:rsidRPr="00883FD9">
              <w:rPr>
                <w:lang w:val="et-EE"/>
              </w:rPr>
              <w:t>Protsess</w:t>
            </w:r>
          </w:p>
        </w:tc>
      </w:tr>
      <w:tr w:rsidR="091479BF" w:rsidRPr="006222B2" w14:paraId="68547FF2" w14:textId="77777777" w:rsidTr="00883FD9">
        <w:tc>
          <w:tcPr>
            <w:cnfStyle w:val="001000000000" w:firstRow="0" w:lastRow="0" w:firstColumn="1" w:lastColumn="0" w:oddVBand="0" w:evenVBand="0" w:oddHBand="0" w:evenHBand="0" w:firstRowFirstColumn="0" w:firstRowLastColumn="0" w:lastRowFirstColumn="0" w:lastRowLastColumn="0"/>
            <w:tcW w:w="4860" w:type="dxa"/>
          </w:tcPr>
          <w:p w14:paraId="551376ED" w14:textId="2FFAB9D2" w:rsidR="080008DE" w:rsidRPr="00883FD9" w:rsidRDefault="080008DE" w:rsidP="00883FD9">
            <w:pPr>
              <w:pStyle w:val="BodyText"/>
              <w:rPr>
                <w:color w:val="auto"/>
                <w:sz w:val="20"/>
                <w:lang w:val="et-EE"/>
              </w:rPr>
            </w:pPr>
            <w:r w:rsidRPr="00883FD9">
              <w:rPr>
                <w:sz w:val="20"/>
                <w:lang w:val="et-EE"/>
              </w:rPr>
              <w:t>Omavalitsuse volikogu</w:t>
            </w:r>
          </w:p>
        </w:tc>
        <w:tc>
          <w:tcPr>
            <w:tcW w:w="4860" w:type="dxa"/>
          </w:tcPr>
          <w:p w14:paraId="345F9ABE" w14:textId="79F92377" w:rsidR="080008DE" w:rsidRPr="00883FD9" w:rsidRDefault="080008DE" w:rsidP="00883FD9">
            <w:pPr>
              <w:pStyle w:val="BodyText"/>
              <w:numPr>
                <w:ilvl w:val="0"/>
                <w:numId w:val="7"/>
              </w:numP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lang w:val="et-EE"/>
              </w:rPr>
            </w:pPr>
            <w:r w:rsidRPr="00883FD9">
              <w:rPr>
                <w:lang w:val="et-EE"/>
              </w:rPr>
              <w:t xml:space="preserve">Üldplaneeringu algatamine; </w:t>
            </w:r>
          </w:p>
          <w:p w14:paraId="4238330E" w14:textId="040EF6E5" w:rsidR="080008DE" w:rsidRPr="00883FD9" w:rsidRDefault="080008DE" w:rsidP="00883FD9">
            <w:pPr>
              <w:pStyle w:val="BodyText"/>
              <w:numPr>
                <w:ilvl w:val="0"/>
                <w:numId w:val="7"/>
              </w:numPr>
              <w:cnfStyle w:val="000000000000" w:firstRow="0" w:lastRow="0" w:firstColumn="0" w:lastColumn="0" w:oddVBand="0" w:evenVBand="0" w:oddHBand="0" w:evenHBand="0" w:firstRowFirstColumn="0" w:firstRowLastColumn="0" w:lastRowFirstColumn="0" w:lastRowLastColumn="0"/>
              <w:rPr>
                <w:szCs w:val="20"/>
                <w:lang w:val="et-EE"/>
              </w:rPr>
            </w:pPr>
            <w:r w:rsidRPr="00883FD9">
              <w:rPr>
                <w:lang w:val="et-EE"/>
              </w:rPr>
              <w:t>Üldplaneeringu ja KSH eelnõu koostamine;</w:t>
            </w:r>
          </w:p>
          <w:p w14:paraId="58826753" w14:textId="3157CD05" w:rsidR="080008DE" w:rsidRPr="00883FD9" w:rsidRDefault="080008DE" w:rsidP="00883FD9">
            <w:pPr>
              <w:pStyle w:val="BodyText"/>
              <w:numPr>
                <w:ilvl w:val="0"/>
                <w:numId w:val="7"/>
              </w:numPr>
              <w:cnfStyle w:val="000000000000" w:firstRow="0" w:lastRow="0" w:firstColumn="0" w:lastColumn="0" w:oddVBand="0" w:evenVBand="0" w:oddHBand="0" w:evenHBand="0" w:firstRowFirstColumn="0" w:firstRowLastColumn="0" w:lastRowFirstColumn="0" w:lastRowLastColumn="0"/>
              <w:rPr>
                <w:szCs w:val="20"/>
                <w:lang w:val="et-EE"/>
              </w:rPr>
            </w:pPr>
            <w:r w:rsidRPr="00883FD9">
              <w:rPr>
                <w:lang w:val="et-EE"/>
              </w:rPr>
              <w:t xml:space="preserve">Üldplaneeringu vastuvõtmine; </w:t>
            </w:r>
          </w:p>
          <w:p w14:paraId="15DD7F93" w14:textId="5AAA4703" w:rsidR="080008DE" w:rsidRPr="00883FD9" w:rsidRDefault="080008DE" w:rsidP="00883FD9">
            <w:pPr>
              <w:pStyle w:val="BodyText"/>
              <w:numPr>
                <w:ilvl w:val="0"/>
                <w:numId w:val="7"/>
              </w:numPr>
              <w:cnfStyle w:val="000000000000" w:firstRow="0" w:lastRow="0" w:firstColumn="0" w:lastColumn="0" w:oddVBand="0" w:evenVBand="0" w:oddHBand="0" w:evenHBand="0" w:firstRowFirstColumn="0" w:firstRowLastColumn="0" w:lastRowFirstColumn="0" w:lastRowLastColumn="0"/>
              <w:rPr>
                <w:szCs w:val="20"/>
                <w:lang w:val="et-EE"/>
              </w:rPr>
            </w:pPr>
            <w:r w:rsidRPr="00883FD9">
              <w:rPr>
                <w:lang w:val="et-EE"/>
              </w:rPr>
              <w:t>Üldplaneeringu kehtestamine.</w:t>
            </w:r>
          </w:p>
        </w:tc>
      </w:tr>
      <w:tr w:rsidR="091479BF" w:rsidRPr="006222B2" w14:paraId="2EE2E07A" w14:textId="77777777" w:rsidTr="00883FD9">
        <w:tc>
          <w:tcPr>
            <w:cnfStyle w:val="001000000000" w:firstRow="0" w:lastRow="0" w:firstColumn="1" w:lastColumn="0" w:oddVBand="0" w:evenVBand="0" w:oddHBand="0" w:evenHBand="0" w:firstRowFirstColumn="0" w:firstRowLastColumn="0" w:lastRowFirstColumn="0" w:lastRowLastColumn="0"/>
            <w:tcW w:w="4860" w:type="dxa"/>
          </w:tcPr>
          <w:p w14:paraId="380C0553" w14:textId="135D09BB" w:rsidR="080008DE" w:rsidRPr="00883FD9" w:rsidRDefault="080008DE" w:rsidP="00883FD9">
            <w:pPr>
              <w:pStyle w:val="BodyText"/>
              <w:rPr>
                <w:color w:val="auto"/>
                <w:sz w:val="20"/>
                <w:lang w:val="et-EE"/>
              </w:rPr>
            </w:pPr>
            <w:r w:rsidRPr="00883FD9">
              <w:rPr>
                <w:sz w:val="20"/>
                <w:lang w:val="et-EE"/>
              </w:rPr>
              <w:t>Planeerimisamentik</w:t>
            </w:r>
          </w:p>
        </w:tc>
        <w:tc>
          <w:tcPr>
            <w:tcW w:w="4860" w:type="dxa"/>
          </w:tcPr>
          <w:p w14:paraId="64623CD0" w14:textId="2AF7429A" w:rsidR="703723A6" w:rsidRPr="00883FD9" w:rsidRDefault="703723A6" w:rsidP="00883FD9">
            <w:pPr>
              <w:pStyle w:val="BodyText"/>
              <w:numPr>
                <w:ilvl w:val="0"/>
                <w:numId w:val="5"/>
              </w:numP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lang w:val="et-EE"/>
              </w:rPr>
            </w:pPr>
            <w:r w:rsidRPr="00883FD9">
              <w:rPr>
                <w:lang w:val="et-EE"/>
              </w:rPr>
              <w:t xml:space="preserve">Üldplaneeringu algatamine; </w:t>
            </w:r>
          </w:p>
          <w:p w14:paraId="2DCE263D" w14:textId="095DC8F3" w:rsidR="703723A6" w:rsidRPr="00883FD9" w:rsidRDefault="703723A6" w:rsidP="00883FD9">
            <w:pPr>
              <w:pStyle w:val="BodyText"/>
              <w:numPr>
                <w:ilvl w:val="0"/>
                <w:numId w:val="5"/>
              </w:numPr>
              <w:cnfStyle w:val="000000000000" w:firstRow="0" w:lastRow="0" w:firstColumn="0" w:lastColumn="0" w:oddVBand="0" w:evenVBand="0" w:oddHBand="0" w:evenHBand="0" w:firstRowFirstColumn="0" w:firstRowLastColumn="0" w:lastRowFirstColumn="0" w:lastRowLastColumn="0"/>
              <w:rPr>
                <w:szCs w:val="20"/>
                <w:lang w:val="et-EE"/>
              </w:rPr>
            </w:pPr>
            <w:r w:rsidRPr="00883FD9">
              <w:rPr>
                <w:lang w:val="et-EE"/>
              </w:rPr>
              <w:t>Üldplaneeringu ja KSH eelnõu koostamine;</w:t>
            </w:r>
          </w:p>
          <w:p w14:paraId="756C128E" w14:textId="0E6B3D64" w:rsidR="703723A6" w:rsidRPr="00883FD9" w:rsidRDefault="703723A6" w:rsidP="00883FD9">
            <w:pPr>
              <w:pStyle w:val="BodyText"/>
              <w:numPr>
                <w:ilvl w:val="0"/>
                <w:numId w:val="5"/>
              </w:numPr>
              <w:cnfStyle w:val="000000000000" w:firstRow="0" w:lastRow="0" w:firstColumn="0" w:lastColumn="0" w:oddVBand="0" w:evenVBand="0" w:oddHBand="0" w:evenHBand="0" w:firstRowFirstColumn="0" w:firstRowLastColumn="0" w:lastRowFirstColumn="0" w:lastRowLastColumn="0"/>
              <w:rPr>
                <w:szCs w:val="20"/>
                <w:lang w:val="et-EE"/>
              </w:rPr>
            </w:pPr>
            <w:r w:rsidRPr="00883FD9">
              <w:rPr>
                <w:lang w:val="et-EE"/>
              </w:rPr>
              <w:t>Üldplaneeingu ja KSH eelnõu avalikustamine;</w:t>
            </w:r>
          </w:p>
          <w:p w14:paraId="2E17629E" w14:textId="79E45AC4" w:rsidR="703723A6" w:rsidRPr="00883FD9" w:rsidRDefault="703723A6" w:rsidP="00883FD9">
            <w:pPr>
              <w:pStyle w:val="BodyText"/>
              <w:numPr>
                <w:ilvl w:val="0"/>
                <w:numId w:val="5"/>
              </w:numPr>
              <w:cnfStyle w:val="000000000000" w:firstRow="0" w:lastRow="0" w:firstColumn="0" w:lastColumn="0" w:oddVBand="0" w:evenVBand="0" w:oddHBand="0" w:evenHBand="0" w:firstRowFirstColumn="0" w:firstRowLastColumn="0" w:lastRowFirstColumn="0" w:lastRowLastColumn="0"/>
              <w:rPr>
                <w:szCs w:val="20"/>
                <w:lang w:val="et-EE"/>
              </w:rPr>
            </w:pPr>
            <w:r w:rsidRPr="00883FD9">
              <w:rPr>
                <w:lang w:val="et-EE"/>
              </w:rPr>
              <w:t xml:space="preserve">Üldplaneeringu ja KSH eelnõu esitamine kooskõlastamiseks ja arvamuse andmiseks; </w:t>
            </w:r>
          </w:p>
          <w:p w14:paraId="58990D3B" w14:textId="64C5513F" w:rsidR="703723A6" w:rsidRPr="00883FD9" w:rsidRDefault="703723A6" w:rsidP="00883FD9">
            <w:pPr>
              <w:pStyle w:val="BodyText"/>
              <w:numPr>
                <w:ilvl w:val="0"/>
                <w:numId w:val="5"/>
              </w:numPr>
              <w:cnfStyle w:val="000000000000" w:firstRow="0" w:lastRow="0" w:firstColumn="0" w:lastColumn="0" w:oddVBand="0" w:evenVBand="0" w:oddHBand="0" w:evenHBand="0" w:firstRowFirstColumn="0" w:firstRowLastColumn="0" w:lastRowFirstColumn="0" w:lastRowLastColumn="0"/>
              <w:rPr>
                <w:szCs w:val="20"/>
                <w:lang w:val="et-EE"/>
              </w:rPr>
            </w:pPr>
            <w:r w:rsidRPr="00883FD9">
              <w:rPr>
                <w:lang w:val="et-EE"/>
              </w:rPr>
              <w:t xml:space="preserve">Üldplaneeringu vastuvõtmine; </w:t>
            </w:r>
          </w:p>
          <w:p w14:paraId="3676A415" w14:textId="0B2F4A3B" w:rsidR="703723A6" w:rsidRPr="00883FD9" w:rsidRDefault="703723A6" w:rsidP="00883FD9">
            <w:pPr>
              <w:pStyle w:val="BodyText"/>
              <w:numPr>
                <w:ilvl w:val="0"/>
                <w:numId w:val="5"/>
              </w:numPr>
              <w:cnfStyle w:val="000000000000" w:firstRow="0" w:lastRow="0" w:firstColumn="0" w:lastColumn="0" w:oddVBand="0" w:evenVBand="0" w:oddHBand="0" w:evenHBand="0" w:firstRowFirstColumn="0" w:firstRowLastColumn="0" w:lastRowFirstColumn="0" w:lastRowLastColumn="0"/>
              <w:rPr>
                <w:szCs w:val="20"/>
                <w:lang w:val="et-EE"/>
              </w:rPr>
            </w:pPr>
            <w:r w:rsidRPr="00883FD9">
              <w:rPr>
                <w:lang w:val="et-EE"/>
              </w:rPr>
              <w:t xml:space="preserve">Üldplaneeringu avalikustamine; </w:t>
            </w:r>
          </w:p>
          <w:p w14:paraId="58F42932" w14:textId="55FE78C6" w:rsidR="703723A6" w:rsidRPr="00883FD9" w:rsidRDefault="703723A6" w:rsidP="00883FD9">
            <w:pPr>
              <w:pStyle w:val="BodyText"/>
              <w:numPr>
                <w:ilvl w:val="0"/>
                <w:numId w:val="5"/>
              </w:numPr>
              <w:cnfStyle w:val="000000000000" w:firstRow="0" w:lastRow="0" w:firstColumn="0" w:lastColumn="0" w:oddVBand="0" w:evenVBand="0" w:oddHBand="0" w:evenHBand="0" w:firstRowFirstColumn="0" w:firstRowLastColumn="0" w:lastRowFirstColumn="0" w:lastRowLastColumn="0"/>
              <w:rPr>
                <w:szCs w:val="20"/>
                <w:lang w:val="et-EE"/>
              </w:rPr>
            </w:pPr>
            <w:r w:rsidRPr="00883FD9">
              <w:rPr>
                <w:lang w:val="et-EE"/>
              </w:rPr>
              <w:t xml:space="preserve">Üldplaneeringu heakskiitmine; </w:t>
            </w:r>
          </w:p>
          <w:p w14:paraId="43F57D1E" w14:textId="1FC48B9D" w:rsidR="703723A6" w:rsidRPr="00883FD9" w:rsidRDefault="703723A6" w:rsidP="00883FD9">
            <w:pPr>
              <w:pStyle w:val="BodyText"/>
              <w:numPr>
                <w:ilvl w:val="0"/>
                <w:numId w:val="5"/>
              </w:numPr>
              <w:cnfStyle w:val="000000000000" w:firstRow="0" w:lastRow="0" w:firstColumn="0" w:lastColumn="0" w:oddVBand="0" w:evenVBand="0" w:oddHBand="0" w:evenHBand="0" w:firstRowFirstColumn="0" w:firstRowLastColumn="0" w:lastRowFirstColumn="0" w:lastRowLastColumn="0"/>
              <w:rPr>
                <w:szCs w:val="20"/>
                <w:lang w:val="et-EE"/>
              </w:rPr>
            </w:pPr>
            <w:r w:rsidRPr="00883FD9">
              <w:rPr>
                <w:lang w:val="et-EE"/>
              </w:rPr>
              <w:t>Üldplaneeringu kehtestamine.</w:t>
            </w:r>
          </w:p>
        </w:tc>
      </w:tr>
      <w:tr w:rsidR="00921269" w:rsidRPr="006222B2" w14:paraId="5000A016" w14:textId="77777777" w:rsidTr="00883FD9">
        <w:tc>
          <w:tcPr>
            <w:cnfStyle w:val="001000000000" w:firstRow="0" w:lastRow="0" w:firstColumn="1" w:lastColumn="0" w:oddVBand="0" w:evenVBand="0" w:oddHBand="0" w:evenHBand="0" w:firstRowFirstColumn="0" w:firstRowLastColumn="0" w:lastRowFirstColumn="0" w:lastRowLastColumn="0"/>
            <w:tcW w:w="4860" w:type="dxa"/>
          </w:tcPr>
          <w:p w14:paraId="1F14674B" w14:textId="3FEE45D0" w:rsidR="00921269" w:rsidRPr="00883FD9" w:rsidRDefault="00921269" w:rsidP="00883FD9">
            <w:pPr>
              <w:pStyle w:val="BodyText"/>
              <w:rPr>
                <w:lang w:val="et-EE"/>
              </w:rPr>
            </w:pPr>
            <w:r w:rsidRPr="00921269">
              <w:rPr>
                <w:lang w:val="et-EE"/>
              </w:rPr>
              <w:t>Planeerimiskonsultant</w:t>
            </w:r>
            <w:r>
              <w:rPr>
                <w:sz w:val="20"/>
                <w:lang w:val="et-EE"/>
              </w:rPr>
              <w:t xml:space="preserve"> (Planeerimisamentik kaasab konsultanti vastavalt vajadusele</w:t>
            </w:r>
            <w:r w:rsidR="00AA6300">
              <w:rPr>
                <w:sz w:val="20"/>
                <w:lang w:val="et-EE"/>
              </w:rPr>
              <w:t xml:space="preserve"> lahenduse koostamisse ja muutmisesse eri</w:t>
            </w:r>
            <w:r w:rsidR="00BB0298">
              <w:rPr>
                <w:sz w:val="20"/>
                <w:lang w:val="et-EE"/>
              </w:rPr>
              <w:t xml:space="preserve"> etappides)</w:t>
            </w:r>
          </w:p>
        </w:tc>
        <w:tc>
          <w:tcPr>
            <w:tcW w:w="4860" w:type="dxa"/>
          </w:tcPr>
          <w:p w14:paraId="4D705668" w14:textId="77777777" w:rsidR="00BB0298" w:rsidRPr="00883FD9" w:rsidRDefault="00BB0298" w:rsidP="00BB0298">
            <w:pPr>
              <w:pStyle w:val="BodyText"/>
              <w:numPr>
                <w:ilvl w:val="0"/>
                <w:numId w:val="5"/>
              </w:numPr>
              <w:cnfStyle w:val="000000000000" w:firstRow="0" w:lastRow="0" w:firstColumn="0" w:lastColumn="0" w:oddVBand="0" w:evenVBand="0" w:oddHBand="0" w:evenHBand="0" w:firstRowFirstColumn="0" w:firstRowLastColumn="0" w:lastRowFirstColumn="0" w:lastRowLastColumn="0"/>
              <w:rPr>
                <w:szCs w:val="20"/>
                <w:lang w:val="et-EE"/>
              </w:rPr>
            </w:pPr>
            <w:r w:rsidRPr="00883FD9">
              <w:rPr>
                <w:lang w:val="et-EE"/>
              </w:rPr>
              <w:t>Üldplaneeringu ja KSH eelnõu koostamine;</w:t>
            </w:r>
          </w:p>
          <w:p w14:paraId="2E86F442" w14:textId="77777777" w:rsidR="00BB0298" w:rsidRDefault="00BB0298" w:rsidP="00883FD9">
            <w:pPr>
              <w:pStyle w:val="BodyText"/>
              <w:numPr>
                <w:ilvl w:val="0"/>
                <w:numId w:val="5"/>
              </w:numPr>
              <w:cnfStyle w:val="000000000000" w:firstRow="0" w:lastRow="0" w:firstColumn="0" w:lastColumn="0" w:oddVBand="0" w:evenVBand="0" w:oddHBand="0" w:evenHBand="0" w:firstRowFirstColumn="0" w:firstRowLastColumn="0" w:lastRowFirstColumn="0" w:lastRowLastColumn="0"/>
              <w:rPr>
                <w:lang w:val="et-EE"/>
              </w:rPr>
            </w:pPr>
            <w:r w:rsidRPr="00883FD9">
              <w:rPr>
                <w:lang w:val="et-EE"/>
              </w:rPr>
              <w:t>Üldplaneeingu ja KSH eelnõu avalikustamine;</w:t>
            </w:r>
          </w:p>
          <w:p w14:paraId="6CCB581F" w14:textId="308B7C47" w:rsidR="00921269" w:rsidRPr="00883FD9" w:rsidRDefault="00BB0298" w:rsidP="00883FD9">
            <w:pPr>
              <w:pStyle w:val="BodyText"/>
              <w:numPr>
                <w:ilvl w:val="0"/>
                <w:numId w:val="5"/>
              </w:numPr>
              <w:cnfStyle w:val="000000000000" w:firstRow="0" w:lastRow="0" w:firstColumn="0" w:lastColumn="0" w:oddVBand="0" w:evenVBand="0" w:oddHBand="0" w:evenHBand="0" w:firstRowFirstColumn="0" w:firstRowLastColumn="0" w:lastRowFirstColumn="0" w:lastRowLastColumn="0"/>
              <w:rPr>
                <w:lang w:val="et-EE"/>
              </w:rPr>
            </w:pPr>
            <w:r w:rsidRPr="00883FD9">
              <w:rPr>
                <w:lang w:val="et-EE"/>
              </w:rPr>
              <w:t>Üldplaneeringu avalikustamine</w:t>
            </w:r>
            <w:r w:rsidR="00AA6300">
              <w:rPr>
                <w:lang w:val="et-EE"/>
              </w:rPr>
              <w:t>.</w:t>
            </w:r>
          </w:p>
        </w:tc>
      </w:tr>
      <w:tr w:rsidR="091479BF" w:rsidRPr="006222B2" w14:paraId="134FD729" w14:textId="77777777" w:rsidTr="00883FD9">
        <w:tc>
          <w:tcPr>
            <w:cnfStyle w:val="001000000000" w:firstRow="0" w:lastRow="0" w:firstColumn="1" w:lastColumn="0" w:oddVBand="0" w:evenVBand="0" w:oddHBand="0" w:evenHBand="0" w:firstRowFirstColumn="0" w:firstRowLastColumn="0" w:lastRowFirstColumn="0" w:lastRowLastColumn="0"/>
            <w:tcW w:w="4860" w:type="dxa"/>
          </w:tcPr>
          <w:p w14:paraId="45DC4342" w14:textId="2B21F698" w:rsidR="703723A6" w:rsidRPr="00883FD9" w:rsidRDefault="703723A6" w:rsidP="00883FD9">
            <w:pPr>
              <w:pStyle w:val="BodyText"/>
              <w:rPr>
                <w:color w:val="auto"/>
                <w:sz w:val="20"/>
                <w:lang w:val="et-EE"/>
              </w:rPr>
            </w:pPr>
            <w:r w:rsidRPr="00883FD9">
              <w:rPr>
                <w:sz w:val="20"/>
                <w:lang w:val="et-EE"/>
              </w:rPr>
              <w:t>KSH koos</w:t>
            </w:r>
            <w:r w:rsidR="54D5098D" w:rsidRPr="00883FD9">
              <w:rPr>
                <w:sz w:val="20"/>
                <w:lang w:val="et-EE"/>
              </w:rPr>
              <w:t>t</w:t>
            </w:r>
            <w:r w:rsidRPr="00883FD9">
              <w:rPr>
                <w:sz w:val="20"/>
                <w:lang w:val="et-EE"/>
              </w:rPr>
              <w:t>aja</w:t>
            </w:r>
            <w:r w:rsidR="00AA6300">
              <w:rPr>
                <w:sz w:val="20"/>
                <w:lang w:val="et-EE"/>
              </w:rPr>
              <w:t xml:space="preserve"> (Planeerimisametnik kaasab KSH koostajat vastavalt vajadusele KSH-ga seotud tulemite koostamisse ja muutmisesse eri etappides)</w:t>
            </w:r>
          </w:p>
        </w:tc>
        <w:tc>
          <w:tcPr>
            <w:tcW w:w="4860" w:type="dxa"/>
          </w:tcPr>
          <w:p w14:paraId="7DD89DC3" w14:textId="4761227A" w:rsidR="703723A6" w:rsidRPr="00883FD9" w:rsidRDefault="703723A6" w:rsidP="00883FD9">
            <w:pPr>
              <w:pStyle w:val="BodyText"/>
              <w:numPr>
                <w:ilvl w:val="0"/>
                <w:numId w:val="6"/>
              </w:numPr>
              <w:cnfStyle w:val="000000000000" w:firstRow="0" w:lastRow="0" w:firstColumn="0" w:lastColumn="0" w:oddVBand="0" w:evenVBand="0" w:oddHBand="0" w:evenHBand="0" w:firstRowFirstColumn="0" w:firstRowLastColumn="0" w:lastRowFirstColumn="0" w:lastRowLastColumn="0"/>
              <w:rPr>
                <w:szCs w:val="20"/>
                <w:lang w:val="et-EE"/>
              </w:rPr>
            </w:pPr>
            <w:r w:rsidRPr="00883FD9">
              <w:rPr>
                <w:lang w:val="et-EE"/>
              </w:rPr>
              <w:t xml:space="preserve">Üldplaneeringu algatamine; </w:t>
            </w:r>
          </w:p>
          <w:p w14:paraId="1A8499C2" w14:textId="44865CD7" w:rsidR="703723A6" w:rsidRPr="00883FD9" w:rsidRDefault="703723A6" w:rsidP="00883FD9">
            <w:pPr>
              <w:pStyle w:val="BodyText"/>
              <w:numPr>
                <w:ilvl w:val="0"/>
                <w:numId w:val="6"/>
              </w:numPr>
              <w:cnfStyle w:val="000000000000" w:firstRow="0" w:lastRow="0" w:firstColumn="0" w:lastColumn="0" w:oddVBand="0" w:evenVBand="0" w:oddHBand="0" w:evenHBand="0" w:firstRowFirstColumn="0" w:firstRowLastColumn="0" w:lastRowFirstColumn="0" w:lastRowLastColumn="0"/>
              <w:rPr>
                <w:szCs w:val="20"/>
                <w:lang w:val="et-EE"/>
              </w:rPr>
            </w:pPr>
            <w:r w:rsidRPr="00883FD9">
              <w:rPr>
                <w:lang w:val="et-EE"/>
              </w:rPr>
              <w:t>Üldplaneeringu ja KSH eelnõu koostamine;</w:t>
            </w:r>
          </w:p>
          <w:p w14:paraId="0E72ADD2" w14:textId="77777777" w:rsidR="703723A6" w:rsidRPr="0029726E" w:rsidRDefault="703723A6" w:rsidP="00883FD9">
            <w:pPr>
              <w:pStyle w:val="BodyText"/>
              <w:numPr>
                <w:ilvl w:val="0"/>
                <w:numId w:val="6"/>
              </w:numP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lang w:val="et-EE"/>
              </w:rPr>
            </w:pPr>
            <w:r w:rsidRPr="00883FD9">
              <w:rPr>
                <w:lang w:val="et-EE"/>
              </w:rPr>
              <w:t>Üldplaneeringu ja KSH eelnõu avalikustamine;</w:t>
            </w:r>
          </w:p>
          <w:p w14:paraId="38BC20CB" w14:textId="0D23D210" w:rsidR="00AA6300" w:rsidRPr="00883FD9" w:rsidRDefault="00AA6300" w:rsidP="00883FD9">
            <w:pPr>
              <w:pStyle w:val="BodyText"/>
              <w:numPr>
                <w:ilvl w:val="0"/>
                <w:numId w:val="6"/>
              </w:numP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lang w:val="et-EE"/>
              </w:rPr>
            </w:pPr>
            <w:r w:rsidRPr="00883FD9">
              <w:rPr>
                <w:lang w:val="et-EE"/>
              </w:rPr>
              <w:t>Üldplaneeringu avalikustamine</w:t>
            </w:r>
            <w:r>
              <w:rPr>
                <w:lang w:val="et-EE"/>
              </w:rPr>
              <w:t>.</w:t>
            </w:r>
          </w:p>
        </w:tc>
      </w:tr>
      <w:tr w:rsidR="091479BF" w:rsidRPr="006222B2" w14:paraId="5D28620C" w14:textId="77777777" w:rsidTr="00883FD9">
        <w:tc>
          <w:tcPr>
            <w:cnfStyle w:val="001000000000" w:firstRow="0" w:lastRow="0" w:firstColumn="1" w:lastColumn="0" w:oddVBand="0" w:evenVBand="0" w:oddHBand="0" w:evenHBand="0" w:firstRowFirstColumn="0" w:firstRowLastColumn="0" w:lastRowFirstColumn="0" w:lastRowLastColumn="0"/>
            <w:tcW w:w="4860" w:type="dxa"/>
          </w:tcPr>
          <w:p w14:paraId="55E3B1EF" w14:textId="3DB23B91" w:rsidR="60FF1715" w:rsidRPr="00883FD9" w:rsidRDefault="60FF1715" w:rsidP="00883FD9">
            <w:pPr>
              <w:pStyle w:val="BodyText"/>
              <w:rPr>
                <w:color w:val="auto"/>
                <w:sz w:val="20"/>
                <w:lang w:val="et-EE"/>
              </w:rPr>
            </w:pPr>
            <w:r w:rsidRPr="00883FD9">
              <w:rPr>
                <w:sz w:val="20"/>
                <w:lang w:val="et-EE"/>
              </w:rPr>
              <w:t>Ametnik</w:t>
            </w:r>
          </w:p>
        </w:tc>
        <w:tc>
          <w:tcPr>
            <w:tcW w:w="4860" w:type="dxa"/>
          </w:tcPr>
          <w:p w14:paraId="5EA223C0" w14:textId="25685B81" w:rsidR="51CA75DA" w:rsidRPr="00883FD9" w:rsidRDefault="51CA75DA" w:rsidP="00883FD9">
            <w:pPr>
              <w:pStyle w:val="BodyText"/>
              <w:numPr>
                <w:ilvl w:val="0"/>
                <w:numId w:val="3"/>
              </w:numP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lang w:val="et-EE"/>
              </w:rPr>
            </w:pPr>
            <w:r w:rsidRPr="00883FD9">
              <w:rPr>
                <w:lang w:val="et-EE"/>
              </w:rPr>
              <w:t xml:space="preserve">Lähteseisukohtade ja KSH kavatsuse osas ettepanekute küsimine; </w:t>
            </w:r>
          </w:p>
          <w:p w14:paraId="66E59BE9" w14:textId="314414D0" w:rsidR="50A2F360" w:rsidRPr="00883FD9" w:rsidRDefault="50A2F360" w:rsidP="00883FD9">
            <w:pPr>
              <w:pStyle w:val="BodyText"/>
              <w:numPr>
                <w:ilvl w:val="0"/>
                <w:numId w:val="3"/>
              </w:numP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lang w:val="et-EE"/>
              </w:rPr>
            </w:pPr>
            <w:r w:rsidRPr="00883FD9">
              <w:rPr>
                <w:lang w:val="et-EE"/>
              </w:rPr>
              <w:lastRenderedPageBreak/>
              <w:t>Üldplaneeringu ja KSH eelnõu esitamine kooskõlastamiseks ja arvamuse andmiseks</w:t>
            </w:r>
            <w:r w:rsidR="331AC1CB" w:rsidRPr="00883FD9">
              <w:rPr>
                <w:lang w:val="et-EE"/>
              </w:rPr>
              <w:t>.</w:t>
            </w:r>
          </w:p>
        </w:tc>
      </w:tr>
      <w:tr w:rsidR="091479BF" w:rsidRPr="006222B2" w14:paraId="7B25FB8D" w14:textId="77777777" w:rsidTr="00883FD9">
        <w:tc>
          <w:tcPr>
            <w:cnfStyle w:val="001000000000" w:firstRow="0" w:lastRow="0" w:firstColumn="1" w:lastColumn="0" w:oddVBand="0" w:evenVBand="0" w:oddHBand="0" w:evenHBand="0" w:firstRowFirstColumn="0" w:firstRowLastColumn="0" w:lastRowFirstColumn="0" w:lastRowLastColumn="0"/>
            <w:tcW w:w="4860" w:type="dxa"/>
          </w:tcPr>
          <w:p w14:paraId="39901B59" w14:textId="2CE25EFE" w:rsidR="60FF1715" w:rsidRPr="00883FD9" w:rsidRDefault="60FF1715" w:rsidP="00883FD9">
            <w:pPr>
              <w:pStyle w:val="BodyText"/>
              <w:rPr>
                <w:color w:val="auto"/>
                <w:sz w:val="20"/>
                <w:lang w:val="et-EE"/>
              </w:rPr>
            </w:pPr>
            <w:r w:rsidRPr="00883FD9">
              <w:rPr>
                <w:sz w:val="20"/>
                <w:lang w:val="et-EE"/>
              </w:rPr>
              <w:lastRenderedPageBreak/>
              <w:t>Võrguvaldaja</w:t>
            </w:r>
          </w:p>
        </w:tc>
        <w:tc>
          <w:tcPr>
            <w:tcW w:w="4860" w:type="dxa"/>
          </w:tcPr>
          <w:p w14:paraId="22421D8D" w14:textId="32794D84" w:rsidR="0F386943" w:rsidRPr="00883FD9" w:rsidRDefault="0F386943" w:rsidP="00883FD9">
            <w:pPr>
              <w:pStyle w:val="BodyText"/>
              <w:numPr>
                <w:ilvl w:val="0"/>
                <w:numId w:val="2"/>
              </w:numP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lang w:val="et-EE"/>
              </w:rPr>
            </w:pPr>
            <w:r w:rsidRPr="00883FD9">
              <w:rPr>
                <w:lang w:val="et-EE"/>
              </w:rPr>
              <w:t>Lähteseisukohtade ja KSH kavatsuse osas ettepanekute küsimine;</w:t>
            </w:r>
          </w:p>
          <w:p w14:paraId="187F3566" w14:textId="3B4F8AF9" w:rsidR="4C00B8A0" w:rsidRPr="00883FD9" w:rsidRDefault="4C00B8A0" w:rsidP="00883FD9">
            <w:pPr>
              <w:pStyle w:val="BodyText"/>
              <w:numPr>
                <w:ilvl w:val="0"/>
                <w:numId w:val="2"/>
              </w:numP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lang w:val="et-EE"/>
              </w:rPr>
            </w:pPr>
            <w:r w:rsidRPr="00883FD9">
              <w:rPr>
                <w:lang w:val="et-EE"/>
              </w:rPr>
              <w:t>Üldplaneeringu ja KSH eelnõu esitamine kooskõlastamiseks ja arvamuse andmiseks</w:t>
            </w:r>
            <w:r w:rsidR="7160C7AC" w:rsidRPr="00883FD9">
              <w:rPr>
                <w:lang w:val="et-EE"/>
              </w:rPr>
              <w:t>.</w:t>
            </w:r>
          </w:p>
        </w:tc>
      </w:tr>
      <w:tr w:rsidR="091479BF" w:rsidRPr="006222B2" w14:paraId="7A9CBF1C" w14:textId="77777777" w:rsidTr="00883FD9">
        <w:tc>
          <w:tcPr>
            <w:cnfStyle w:val="001000000000" w:firstRow="0" w:lastRow="0" w:firstColumn="1" w:lastColumn="0" w:oddVBand="0" w:evenVBand="0" w:oddHBand="0" w:evenHBand="0" w:firstRowFirstColumn="0" w:firstRowLastColumn="0" w:lastRowFirstColumn="0" w:lastRowLastColumn="0"/>
            <w:tcW w:w="4860" w:type="dxa"/>
          </w:tcPr>
          <w:p w14:paraId="55DD7D21" w14:textId="2BB3A2D4" w:rsidR="080008DE" w:rsidRPr="00883FD9" w:rsidRDefault="080008DE" w:rsidP="00883FD9">
            <w:pPr>
              <w:pStyle w:val="BodyText"/>
              <w:rPr>
                <w:color w:val="auto"/>
                <w:sz w:val="20"/>
                <w:lang w:val="et-EE"/>
              </w:rPr>
            </w:pPr>
            <w:r w:rsidRPr="00883FD9">
              <w:rPr>
                <w:sz w:val="20"/>
                <w:lang w:val="et-EE"/>
              </w:rPr>
              <w:t>Avalikkuse esindaja</w:t>
            </w:r>
          </w:p>
        </w:tc>
        <w:tc>
          <w:tcPr>
            <w:tcW w:w="4860" w:type="dxa"/>
          </w:tcPr>
          <w:p w14:paraId="609FC1AF" w14:textId="47361BB0" w:rsidR="528159CD" w:rsidRPr="00883FD9" w:rsidRDefault="528159CD" w:rsidP="00883FD9">
            <w:pPr>
              <w:pStyle w:val="BodyText"/>
              <w:numPr>
                <w:ilvl w:val="0"/>
                <w:numId w:val="1"/>
              </w:numP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lang w:val="et-EE"/>
              </w:rPr>
            </w:pPr>
            <w:r w:rsidRPr="00883FD9">
              <w:rPr>
                <w:lang w:val="et-EE"/>
              </w:rPr>
              <w:t>Lähteseisukohtade ja KSH kavatsuse osas ettepanekute küsimine;</w:t>
            </w:r>
          </w:p>
          <w:p w14:paraId="53A00C87" w14:textId="2A092788" w:rsidR="1E7DFF17" w:rsidRPr="00883FD9" w:rsidRDefault="1E7DFF17" w:rsidP="00883FD9">
            <w:pPr>
              <w:pStyle w:val="BodyText"/>
              <w:numPr>
                <w:ilvl w:val="0"/>
                <w:numId w:val="1"/>
              </w:numP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lang w:val="et-EE"/>
              </w:rPr>
            </w:pPr>
            <w:r w:rsidRPr="00883FD9">
              <w:rPr>
                <w:lang w:val="et-EE"/>
              </w:rPr>
              <w:t xml:space="preserve">Üldplaneeringu </w:t>
            </w:r>
            <w:r w:rsidR="2E045426" w:rsidRPr="00883FD9">
              <w:rPr>
                <w:lang w:val="et-EE"/>
              </w:rPr>
              <w:t xml:space="preserve">ja KSH eelnõu </w:t>
            </w:r>
            <w:r w:rsidRPr="00883FD9">
              <w:rPr>
                <w:lang w:val="et-EE"/>
              </w:rPr>
              <w:t xml:space="preserve">avalikustamine; </w:t>
            </w:r>
          </w:p>
          <w:p w14:paraId="73004F75" w14:textId="369E5744" w:rsidR="1E7DFF17" w:rsidRPr="00883FD9" w:rsidRDefault="1E7DFF17" w:rsidP="00883FD9">
            <w:pPr>
              <w:pStyle w:val="BodyText"/>
              <w:numPr>
                <w:ilvl w:val="0"/>
                <w:numId w:val="1"/>
              </w:numPr>
              <w:cnfStyle w:val="000000000000" w:firstRow="0" w:lastRow="0" w:firstColumn="0" w:lastColumn="0" w:oddVBand="0" w:evenVBand="0" w:oddHBand="0" w:evenHBand="0" w:firstRowFirstColumn="0" w:firstRowLastColumn="0" w:lastRowFirstColumn="0" w:lastRowLastColumn="0"/>
              <w:rPr>
                <w:szCs w:val="20"/>
                <w:lang w:val="et-EE"/>
              </w:rPr>
            </w:pPr>
            <w:r w:rsidRPr="00883FD9">
              <w:rPr>
                <w:lang w:val="et-EE"/>
              </w:rPr>
              <w:t>Üldplaneeringu ja KSH eelnõu esitamine kooskõlastamiseks ja arvamuse andmiseks;</w:t>
            </w:r>
          </w:p>
          <w:p w14:paraId="1A80DBE8" w14:textId="3E09C02C" w:rsidR="3C81FA54" w:rsidRPr="00883FD9" w:rsidRDefault="3C81FA54" w:rsidP="00883FD9">
            <w:pPr>
              <w:pStyle w:val="BodyText"/>
              <w:numPr>
                <w:ilvl w:val="0"/>
                <w:numId w:val="1"/>
              </w:numPr>
              <w:cnfStyle w:val="000000000000" w:firstRow="0" w:lastRow="0" w:firstColumn="0" w:lastColumn="0" w:oddVBand="0" w:evenVBand="0" w:oddHBand="0" w:evenHBand="0" w:firstRowFirstColumn="0" w:firstRowLastColumn="0" w:lastRowFirstColumn="0" w:lastRowLastColumn="0"/>
              <w:rPr>
                <w:szCs w:val="20"/>
                <w:lang w:val="et-EE"/>
              </w:rPr>
            </w:pPr>
            <w:r w:rsidRPr="00883FD9">
              <w:rPr>
                <w:lang w:val="et-EE"/>
              </w:rPr>
              <w:t>Üldplaneeringu avalikustamine.</w:t>
            </w:r>
          </w:p>
        </w:tc>
      </w:tr>
      <w:tr w:rsidR="091479BF" w:rsidRPr="006222B2" w14:paraId="3637839E" w14:textId="77777777" w:rsidTr="00883FD9">
        <w:tc>
          <w:tcPr>
            <w:cnfStyle w:val="001000000000" w:firstRow="0" w:lastRow="0" w:firstColumn="1" w:lastColumn="0" w:oddVBand="0" w:evenVBand="0" w:oddHBand="0" w:evenHBand="0" w:firstRowFirstColumn="0" w:firstRowLastColumn="0" w:lastRowFirstColumn="0" w:lastRowLastColumn="0"/>
            <w:tcW w:w="4860" w:type="dxa"/>
          </w:tcPr>
          <w:p w14:paraId="12E8F8F5" w14:textId="65596047" w:rsidR="080008DE" w:rsidRPr="00883FD9" w:rsidRDefault="080008DE" w:rsidP="00883FD9">
            <w:pPr>
              <w:pStyle w:val="BodyText"/>
              <w:rPr>
                <w:color w:val="auto"/>
                <w:sz w:val="20"/>
                <w:lang w:val="et-EE"/>
              </w:rPr>
            </w:pPr>
            <w:r w:rsidRPr="00883FD9">
              <w:rPr>
                <w:sz w:val="20"/>
                <w:lang w:val="et-EE"/>
              </w:rPr>
              <w:t>Rahandusministeerium</w:t>
            </w:r>
          </w:p>
        </w:tc>
        <w:tc>
          <w:tcPr>
            <w:tcW w:w="4860" w:type="dxa"/>
          </w:tcPr>
          <w:p w14:paraId="1C7DCFED" w14:textId="53AF2DB2" w:rsidR="2E9BAB23" w:rsidRPr="00883FD9" w:rsidRDefault="2E9BAB23" w:rsidP="00883FD9">
            <w:pPr>
              <w:pStyle w:val="BodyText"/>
              <w:numPr>
                <w:ilvl w:val="0"/>
                <w:numId w:val="4"/>
              </w:numP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lang w:val="et-EE"/>
              </w:rPr>
            </w:pPr>
            <w:r w:rsidRPr="00883FD9">
              <w:rPr>
                <w:lang w:val="et-EE"/>
              </w:rPr>
              <w:t>Üldplaneeringu heakskiitmine</w:t>
            </w:r>
          </w:p>
        </w:tc>
      </w:tr>
    </w:tbl>
    <w:p w14:paraId="1A2A2B0E" w14:textId="011B22D3" w:rsidR="00E72BA1" w:rsidRPr="00883FD9" w:rsidRDefault="009D62AB" w:rsidP="00E72BA1">
      <w:pPr>
        <w:pStyle w:val="BodyText"/>
        <w:keepNext/>
        <w:rPr>
          <w:lang w:val="et-EE"/>
        </w:rPr>
      </w:pPr>
      <w:r>
        <w:rPr>
          <w:noProof/>
          <w:lang w:val="en-US"/>
        </w:rPr>
        <w:drawing>
          <wp:inline distT="0" distB="0" distL="0" distR="0" wp14:anchorId="484496B3" wp14:editId="5F810B58">
            <wp:extent cx="6139816" cy="3592195"/>
            <wp:effectExtent l="0" t="0" r="0" b="0"/>
            <wp:docPr id="1259934935" name="Picture 12599349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6139816" cy="3592195"/>
                    </a:xfrm>
                    <a:prstGeom prst="rect">
                      <a:avLst/>
                    </a:prstGeom>
                  </pic:spPr>
                </pic:pic>
              </a:graphicData>
            </a:graphic>
          </wp:inline>
        </w:drawing>
      </w:r>
      <w:commentRangeStart w:id="203"/>
      <w:commentRangeStart w:id="204"/>
      <w:commentRangeEnd w:id="203"/>
      <w:r>
        <w:rPr>
          <w:rStyle w:val="CommentReference"/>
        </w:rPr>
        <w:commentReference w:id="203"/>
      </w:r>
      <w:commentRangeEnd w:id="204"/>
      <w:r>
        <w:rPr>
          <w:rStyle w:val="CommentReference"/>
        </w:rPr>
        <w:commentReference w:id="204"/>
      </w:r>
    </w:p>
    <w:p w14:paraId="5EC270A8" w14:textId="0913A563" w:rsidR="00E72BA1" w:rsidRPr="00883FD9" w:rsidRDefault="00E72BA1" w:rsidP="00E72BA1">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26</w:t>
      </w:r>
      <w:r w:rsidRPr="00883FD9">
        <w:rPr>
          <w:lang w:val="et-EE"/>
        </w:rPr>
        <w:fldChar w:fldCharType="end"/>
      </w:r>
      <w:r w:rsidRPr="00883FD9">
        <w:rPr>
          <w:lang w:val="et-EE"/>
        </w:rPr>
        <w:t xml:space="preserve"> TO BE üldplaneeringu menetlemine - Üldine üldplaneeringu menetlemine</w:t>
      </w:r>
    </w:p>
    <w:p w14:paraId="6468BC30" w14:textId="77777777" w:rsidR="00E72BA1" w:rsidRPr="0092367C" w:rsidRDefault="00E72BA1" w:rsidP="00E72BA1">
      <w:pPr>
        <w:rPr>
          <w:lang w:val="et-EE"/>
        </w:rPr>
      </w:pPr>
    </w:p>
    <w:p w14:paraId="21087181" w14:textId="77777777" w:rsidR="00E72BA1" w:rsidRPr="006222B2" w:rsidRDefault="00E72BA1" w:rsidP="00710FCE">
      <w:pPr>
        <w:pStyle w:val="BodyText"/>
        <w:numPr>
          <w:ilvl w:val="0"/>
          <w:numId w:val="54"/>
        </w:numPr>
        <w:rPr>
          <w:lang w:val="et-EE"/>
        </w:rPr>
      </w:pPr>
      <w:r w:rsidRPr="006222B2">
        <w:rPr>
          <w:lang w:val="et-EE"/>
        </w:rPr>
        <w:t>Üldplaneeringu menetlemine saab alguse KOVi vajadusest kehtestada uus üldplaneering. </w:t>
      </w:r>
    </w:p>
    <w:p w14:paraId="5BF72333" w14:textId="5D71A961" w:rsidR="00E72BA1" w:rsidRPr="0092367C" w:rsidRDefault="00E72BA1" w:rsidP="00710FCE">
      <w:pPr>
        <w:pStyle w:val="BodyText"/>
        <w:numPr>
          <w:ilvl w:val="0"/>
          <w:numId w:val="54"/>
        </w:numPr>
        <w:rPr>
          <w:lang w:val="et-EE"/>
        </w:rPr>
      </w:pPr>
      <w:r w:rsidRPr="006222B2">
        <w:rPr>
          <w:lang w:val="et-EE"/>
        </w:rPr>
        <w:t xml:space="preserve">Omavalitsuse volikogu </w:t>
      </w:r>
      <w:r w:rsidR="00792CF0" w:rsidRPr="006222B2">
        <w:rPr>
          <w:lang w:val="et-EE"/>
        </w:rPr>
        <w:t xml:space="preserve">algatab </w:t>
      </w:r>
      <w:r w:rsidRPr="006222B2">
        <w:rPr>
          <w:lang w:val="et-EE"/>
        </w:rPr>
        <w:t>üldplaneeringu</w:t>
      </w:r>
      <w:r w:rsidR="005A1F15">
        <w:rPr>
          <w:lang w:val="et-EE"/>
        </w:rPr>
        <w:t xml:space="preserve"> ja KSH</w:t>
      </w:r>
      <w:commentRangeStart w:id="205"/>
      <w:commentRangeStart w:id="206"/>
      <w:r w:rsidRPr="006222B2">
        <w:rPr>
          <w:lang w:val="et-EE"/>
        </w:rPr>
        <w:t>.</w:t>
      </w:r>
      <w:commentRangeEnd w:id="205"/>
      <w:r w:rsidR="00792CF0" w:rsidRPr="00883FD9">
        <w:rPr>
          <w:rStyle w:val="CommentReference"/>
          <w:lang w:val="et-EE"/>
        </w:rPr>
        <w:commentReference w:id="205"/>
      </w:r>
      <w:commentRangeEnd w:id="206"/>
      <w:r w:rsidR="009B4C3C" w:rsidRPr="00883FD9">
        <w:rPr>
          <w:rStyle w:val="CommentReference"/>
          <w:lang w:val="et-EE"/>
        </w:rPr>
        <w:commentReference w:id="206"/>
      </w:r>
      <w:r w:rsidRPr="0092367C">
        <w:rPr>
          <w:lang w:val="et-EE"/>
        </w:rPr>
        <w:t> </w:t>
      </w:r>
    </w:p>
    <w:p w14:paraId="330E445A" w14:textId="4012C4D0" w:rsidR="00E72BA1" w:rsidRPr="006222B2" w:rsidRDefault="00E72BA1" w:rsidP="00710FCE">
      <w:pPr>
        <w:pStyle w:val="BodyText"/>
        <w:numPr>
          <w:ilvl w:val="0"/>
          <w:numId w:val="54"/>
        </w:numPr>
        <w:rPr>
          <w:lang w:val="et-EE"/>
        </w:rPr>
      </w:pPr>
      <w:r w:rsidRPr="006222B2">
        <w:rPr>
          <w:lang w:val="et-EE"/>
        </w:rPr>
        <w:t>Planeerimisametnik koostab üldplaneeringu ja KSH eelnõu</w:t>
      </w:r>
      <w:r w:rsidR="00792CF0" w:rsidRPr="006222B2">
        <w:rPr>
          <w:lang w:val="et-EE"/>
        </w:rPr>
        <w:t>, kaasates asjakohased eksperdid (vastavalt vajadusele planeerimiskonsultant, KSH ekspert, valdkondlikud eksperdid)</w:t>
      </w:r>
      <w:r w:rsidRPr="006222B2">
        <w:rPr>
          <w:lang w:val="et-EE"/>
        </w:rPr>
        <w:t>.</w:t>
      </w:r>
    </w:p>
    <w:p w14:paraId="45610EF5" w14:textId="77777777" w:rsidR="00E72BA1" w:rsidRPr="006222B2" w:rsidRDefault="00E72BA1" w:rsidP="00710FCE">
      <w:pPr>
        <w:pStyle w:val="BodyText"/>
        <w:numPr>
          <w:ilvl w:val="0"/>
          <w:numId w:val="54"/>
        </w:numPr>
        <w:rPr>
          <w:lang w:val="et-EE"/>
        </w:rPr>
      </w:pPr>
      <w:r w:rsidRPr="006222B2">
        <w:rPr>
          <w:lang w:val="et-EE"/>
        </w:rPr>
        <w:lastRenderedPageBreak/>
        <w:t>Planeerimisamentik korraldab üldplaneeringu ja KSH eelnõu avalikustamise.</w:t>
      </w:r>
    </w:p>
    <w:p w14:paraId="378793D0" w14:textId="77777777" w:rsidR="00E72BA1" w:rsidRPr="0092367C" w:rsidRDefault="00E72BA1" w:rsidP="091479BF">
      <w:pPr>
        <w:pStyle w:val="BodyText"/>
        <w:numPr>
          <w:ilvl w:val="0"/>
          <w:numId w:val="54"/>
        </w:numPr>
        <w:rPr>
          <w:rFonts w:eastAsiaTheme="minorEastAsia" w:cstheme="minorBidi"/>
          <w:lang w:val="et-EE"/>
        </w:rPr>
      </w:pPr>
      <w:r w:rsidRPr="00883FD9">
        <w:rPr>
          <w:rFonts w:eastAsiaTheme="minorEastAsia" w:cstheme="minorBidi"/>
          <w:lang w:val="et-EE"/>
        </w:rPr>
        <w:t>Üldplaneeringu ja KSH eelnõu esitatakse ametitele ja avalikkusele kooskõlastamiseks ja arvamuse andmiseks.</w:t>
      </w:r>
      <w:commentRangeStart w:id="207"/>
      <w:commentRangeStart w:id="208"/>
      <w:r w:rsidRPr="00883FD9">
        <w:rPr>
          <w:rFonts w:eastAsiaTheme="minorEastAsia" w:cstheme="minorBidi"/>
          <w:lang w:val="et-EE"/>
        </w:rPr>
        <w:t> </w:t>
      </w:r>
      <w:commentRangeEnd w:id="207"/>
      <w:r w:rsidRPr="00883FD9">
        <w:rPr>
          <w:rStyle w:val="CommentReference"/>
          <w:lang w:val="et-EE"/>
        </w:rPr>
        <w:commentReference w:id="207"/>
      </w:r>
      <w:commentRangeEnd w:id="208"/>
      <w:r w:rsidR="005A1F15">
        <w:rPr>
          <w:rStyle w:val="CommentReference"/>
        </w:rPr>
        <w:commentReference w:id="208"/>
      </w:r>
    </w:p>
    <w:p w14:paraId="673E5EFD" w14:textId="77777777" w:rsidR="00E72BA1" w:rsidRPr="006222B2" w:rsidRDefault="00E72BA1" w:rsidP="00710FCE">
      <w:pPr>
        <w:pStyle w:val="BodyText"/>
        <w:numPr>
          <w:ilvl w:val="0"/>
          <w:numId w:val="54"/>
        </w:numPr>
        <w:rPr>
          <w:lang w:val="et-EE"/>
        </w:rPr>
      </w:pPr>
      <w:r w:rsidRPr="006222B2">
        <w:rPr>
          <w:lang w:val="et-EE"/>
        </w:rPr>
        <w:t>Omavalitsuse volikogu otsustab üldplaneeringu vastuvõtmise üle. </w:t>
      </w:r>
    </w:p>
    <w:p w14:paraId="5ECEF43D" w14:textId="77777777" w:rsidR="00E72BA1" w:rsidRPr="006222B2" w:rsidRDefault="00E72BA1" w:rsidP="00710FCE">
      <w:pPr>
        <w:pStyle w:val="BodyText"/>
        <w:numPr>
          <w:ilvl w:val="0"/>
          <w:numId w:val="54"/>
        </w:numPr>
        <w:rPr>
          <w:lang w:val="et-EE"/>
        </w:rPr>
      </w:pPr>
      <w:r w:rsidRPr="006222B2">
        <w:rPr>
          <w:lang w:val="et-EE"/>
        </w:rPr>
        <w:t>Planeerimisametnik korraldab üldplaneeringu avalikustamise. </w:t>
      </w:r>
    </w:p>
    <w:p w14:paraId="447CAA51" w14:textId="77777777" w:rsidR="00E72BA1" w:rsidRPr="006222B2" w:rsidRDefault="00E72BA1" w:rsidP="00710FCE">
      <w:pPr>
        <w:pStyle w:val="BodyText"/>
        <w:numPr>
          <w:ilvl w:val="1"/>
          <w:numId w:val="54"/>
        </w:numPr>
        <w:rPr>
          <w:lang w:val="et-EE"/>
        </w:rPr>
      </w:pPr>
      <w:r w:rsidRPr="006222B2">
        <w:rPr>
          <w:lang w:val="et-EE"/>
        </w:rPr>
        <w:t>Kui avalikustamise etapis tehakse lahenduses olulisi muudatusi, siis jätkub töövoog punktis 5. </w:t>
      </w:r>
    </w:p>
    <w:p w14:paraId="7D9EBD50" w14:textId="77777777" w:rsidR="00E72BA1" w:rsidRPr="006222B2" w:rsidRDefault="00E72BA1" w:rsidP="00710FCE">
      <w:pPr>
        <w:pStyle w:val="BodyText"/>
        <w:numPr>
          <w:ilvl w:val="1"/>
          <w:numId w:val="54"/>
        </w:numPr>
        <w:rPr>
          <w:lang w:val="et-EE"/>
        </w:rPr>
      </w:pPr>
      <w:r w:rsidRPr="006222B2">
        <w:rPr>
          <w:lang w:val="et-EE"/>
        </w:rPr>
        <w:t>Kui avalikustamise etapis ei tehtud lahenduses olulisi muudatusi, siis jätkub töövoog punktis 8. </w:t>
      </w:r>
    </w:p>
    <w:p w14:paraId="4DD1A8BD" w14:textId="77777777" w:rsidR="00E72BA1" w:rsidRPr="0092367C" w:rsidRDefault="00E72BA1" w:rsidP="00710FCE">
      <w:pPr>
        <w:pStyle w:val="BodyText"/>
        <w:numPr>
          <w:ilvl w:val="0"/>
          <w:numId w:val="54"/>
        </w:numPr>
        <w:rPr>
          <w:lang w:val="et-EE"/>
        </w:rPr>
      </w:pPr>
      <w:r w:rsidRPr="006222B2">
        <w:rPr>
          <w:lang w:val="et-EE"/>
        </w:rPr>
        <w:t xml:space="preserve">Üldplaneering esitatakse Rahandusministeeriumile </w:t>
      </w:r>
      <w:commentRangeStart w:id="209"/>
      <w:commentRangeStart w:id="210"/>
      <w:r w:rsidRPr="006222B2">
        <w:rPr>
          <w:lang w:val="et-EE"/>
        </w:rPr>
        <w:t>heakskiitmiseks</w:t>
      </w:r>
      <w:commentRangeEnd w:id="209"/>
      <w:r w:rsidR="006673E1" w:rsidRPr="00883FD9">
        <w:rPr>
          <w:rStyle w:val="CommentReference"/>
          <w:lang w:val="et-EE"/>
        </w:rPr>
        <w:commentReference w:id="209"/>
      </w:r>
      <w:commentRangeEnd w:id="210"/>
      <w:r w:rsidR="00025906">
        <w:rPr>
          <w:rStyle w:val="CommentReference"/>
        </w:rPr>
        <w:commentReference w:id="210"/>
      </w:r>
      <w:r w:rsidRPr="0092367C">
        <w:rPr>
          <w:lang w:val="et-EE"/>
        </w:rPr>
        <w:t>.</w:t>
      </w:r>
    </w:p>
    <w:p w14:paraId="7F432C1B" w14:textId="2B153D60" w:rsidR="00E72BA1" w:rsidRPr="006222B2" w:rsidRDefault="00E72BA1" w:rsidP="00710FCE">
      <w:pPr>
        <w:pStyle w:val="BodyText"/>
        <w:numPr>
          <w:ilvl w:val="0"/>
          <w:numId w:val="54"/>
        </w:numPr>
        <w:rPr>
          <w:lang w:val="et-EE"/>
        </w:rPr>
      </w:pPr>
      <w:r w:rsidRPr="006222B2">
        <w:rPr>
          <w:lang w:val="et-EE"/>
        </w:rPr>
        <w:t>Omavalitsuse volikogu otsustab üldpl</w:t>
      </w:r>
      <w:r w:rsidR="2E2B9953" w:rsidRPr="006222B2">
        <w:rPr>
          <w:lang w:val="et-EE"/>
        </w:rPr>
        <w:t>a</w:t>
      </w:r>
      <w:r w:rsidRPr="006222B2">
        <w:rPr>
          <w:lang w:val="et-EE"/>
        </w:rPr>
        <w:t>neeringu kehtestamise üle. </w:t>
      </w:r>
    </w:p>
    <w:p w14:paraId="4EFFF2A8" w14:textId="77777777" w:rsidR="00E72BA1" w:rsidRPr="006222B2" w:rsidRDefault="00E72BA1" w:rsidP="00710FCE">
      <w:pPr>
        <w:pStyle w:val="BodyText"/>
        <w:numPr>
          <w:ilvl w:val="0"/>
          <w:numId w:val="54"/>
        </w:numPr>
        <w:rPr>
          <w:lang w:val="et-EE"/>
        </w:rPr>
      </w:pPr>
      <w:r w:rsidRPr="006222B2">
        <w:rPr>
          <w:lang w:val="et-EE"/>
        </w:rPr>
        <w:t>Positiivse stsenaariumi kohaselt lõppeb üldplaneeringu menetluse töövoog kehtestatud üldplaneeringuga. Negatiivsed stsenaariumid on kirjeldatud alamprotsessides.</w:t>
      </w:r>
    </w:p>
    <w:p w14:paraId="4C0CF1C5" w14:textId="51BC8B4D" w:rsidR="00E72BA1" w:rsidRPr="00883FD9" w:rsidRDefault="009D62AB" w:rsidP="00E72BA1">
      <w:pPr>
        <w:pStyle w:val="BodyText"/>
        <w:keepNext/>
        <w:rPr>
          <w:lang w:val="et-EE"/>
        </w:rPr>
      </w:pPr>
      <w:r>
        <w:rPr>
          <w:noProof/>
          <w:lang w:val="en-US"/>
        </w:rPr>
        <w:drawing>
          <wp:inline distT="0" distB="0" distL="0" distR="0" wp14:anchorId="7C70B73C" wp14:editId="59C348C1">
            <wp:extent cx="6139816" cy="4637407"/>
            <wp:effectExtent l="0" t="0" r="0" b="0"/>
            <wp:docPr id="1766271202" name="Picture 1766271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6139816" cy="4637407"/>
                    </a:xfrm>
                    <a:prstGeom prst="rect">
                      <a:avLst/>
                    </a:prstGeom>
                  </pic:spPr>
                </pic:pic>
              </a:graphicData>
            </a:graphic>
          </wp:inline>
        </w:drawing>
      </w:r>
    </w:p>
    <w:p w14:paraId="27A3EB22" w14:textId="4938E120" w:rsidR="00E72BA1" w:rsidRPr="00883FD9" w:rsidRDefault="00E72BA1" w:rsidP="00E72BA1">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27</w:t>
      </w:r>
      <w:r w:rsidRPr="00883FD9">
        <w:rPr>
          <w:lang w:val="et-EE"/>
        </w:rPr>
        <w:fldChar w:fldCharType="end"/>
      </w:r>
      <w:r w:rsidRPr="00883FD9">
        <w:rPr>
          <w:lang w:val="et-EE"/>
        </w:rPr>
        <w:t xml:space="preserve"> TO BE üldplaneeringu menetlemine - Üldplaneeringu algatamine</w:t>
      </w:r>
    </w:p>
    <w:p w14:paraId="568045A7" w14:textId="77777777" w:rsidR="00E72BA1" w:rsidRPr="00883FD9" w:rsidRDefault="00E72BA1" w:rsidP="00E72BA1">
      <w:pPr>
        <w:rPr>
          <w:lang w:val="et-EE"/>
        </w:rPr>
      </w:pPr>
    </w:p>
    <w:p w14:paraId="11FCEA64" w14:textId="77777777" w:rsidR="00E72BA1" w:rsidRPr="00883FD9" w:rsidRDefault="61B048C9" w:rsidP="00E72BA1">
      <w:pPr>
        <w:pStyle w:val="BodyText"/>
        <w:keepNext/>
        <w:rPr>
          <w:lang w:val="et-EE"/>
        </w:rPr>
      </w:pPr>
      <w:r>
        <w:rPr>
          <w:noProof/>
          <w:lang w:val="en-US"/>
        </w:rPr>
        <w:lastRenderedPageBreak/>
        <w:drawing>
          <wp:inline distT="0" distB="0" distL="0" distR="0" wp14:anchorId="77CC23E2" wp14:editId="6588AAF9">
            <wp:extent cx="6170294" cy="3693160"/>
            <wp:effectExtent l="0" t="0" r="0" b="0"/>
            <wp:docPr id="1317501341" name="Picture 1317501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750134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170294" cy="3693160"/>
                    </a:xfrm>
                    <a:prstGeom prst="rect">
                      <a:avLst/>
                    </a:prstGeom>
                  </pic:spPr>
                </pic:pic>
              </a:graphicData>
            </a:graphic>
          </wp:inline>
        </w:drawing>
      </w:r>
    </w:p>
    <w:p w14:paraId="2EB8C630" w14:textId="26216A2F" w:rsidR="00E72BA1" w:rsidRPr="00883FD9" w:rsidRDefault="00E72BA1" w:rsidP="00E72BA1">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28</w:t>
      </w:r>
      <w:r w:rsidRPr="00883FD9">
        <w:rPr>
          <w:lang w:val="et-EE"/>
        </w:rPr>
        <w:fldChar w:fldCharType="end"/>
      </w:r>
      <w:r w:rsidRPr="00883FD9">
        <w:rPr>
          <w:lang w:val="et-EE"/>
        </w:rPr>
        <w:t xml:space="preserve"> TO BE üldplaneeringu menetlemine - Lähteseisukohtade ja KSH kavatsuse osas ettepanekute küsimine</w:t>
      </w:r>
    </w:p>
    <w:p w14:paraId="0197DA56" w14:textId="77777777" w:rsidR="00E72BA1" w:rsidRPr="00883FD9" w:rsidRDefault="00E72BA1" w:rsidP="00E72BA1">
      <w:pPr>
        <w:rPr>
          <w:lang w:val="et-EE"/>
        </w:rPr>
      </w:pPr>
    </w:p>
    <w:p w14:paraId="399FBFE1" w14:textId="77777777" w:rsidR="00E72BA1" w:rsidRPr="0092367C" w:rsidRDefault="00E72BA1" w:rsidP="00710FCE">
      <w:pPr>
        <w:pStyle w:val="BodyText"/>
        <w:numPr>
          <w:ilvl w:val="0"/>
          <w:numId w:val="55"/>
        </w:numPr>
        <w:rPr>
          <w:lang w:val="et-EE"/>
        </w:rPr>
      </w:pPr>
      <w:r w:rsidRPr="0092367C">
        <w:rPr>
          <w:lang w:val="et-EE"/>
        </w:rPr>
        <w:t>Üldplaneeringu algatamine saab alguse KOVi vajadusest kehtestada uus üldplaneering. </w:t>
      </w:r>
    </w:p>
    <w:p w14:paraId="4090DBC7" w14:textId="77777777" w:rsidR="00E72BA1" w:rsidRPr="006222B2" w:rsidRDefault="00E72BA1" w:rsidP="00710FCE">
      <w:pPr>
        <w:pStyle w:val="BodyText"/>
        <w:numPr>
          <w:ilvl w:val="0"/>
          <w:numId w:val="55"/>
        </w:numPr>
        <w:rPr>
          <w:lang w:val="et-EE"/>
        </w:rPr>
      </w:pPr>
      <w:r w:rsidRPr="006222B2">
        <w:rPr>
          <w:lang w:val="et-EE"/>
        </w:rPr>
        <w:t>Omavalitsuse volikogu algatab üldplaneeringu ja KSH aruande koostamise. </w:t>
      </w:r>
    </w:p>
    <w:p w14:paraId="104C39B6" w14:textId="77777777" w:rsidR="00E72BA1" w:rsidRPr="006222B2" w:rsidRDefault="00E72BA1" w:rsidP="00710FCE">
      <w:pPr>
        <w:pStyle w:val="BodyText"/>
        <w:numPr>
          <w:ilvl w:val="0"/>
          <w:numId w:val="55"/>
        </w:numPr>
        <w:rPr>
          <w:lang w:val="et-EE"/>
        </w:rPr>
      </w:pPr>
      <w:r w:rsidRPr="006222B2">
        <w:rPr>
          <w:lang w:val="et-EE"/>
        </w:rPr>
        <w:t>Planeerimisametnik sisestab algatamise otsuse infosüsteemi. </w:t>
      </w:r>
    </w:p>
    <w:p w14:paraId="574EBB7B" w14:textId="77777777" w:rsidR="00E72BA1" w:rsidRPr="006222B2" w:rsidRDefault="00E72BA1" w:rsidP="00710FCE">
      <w:pPr>
        <w:pStyle w:val="BodyText"/>
        <w:numPr>
          <w:ilvl w:val="0"/>
          <w:numId w:val="55"/>
        </w:numPr>
        <w:rPr>
          <w:lang w:val="et-EE"/>
        </w:rPr>
      </w:pPr>
      <w:r w:rsidRPr="006222B2">
        <w:rPr>
          <w:lang w:val="et-EE"/>
        </w:rPr>
        <w:t>Planeerimisametnik annab menetlusega seotud isikutele (kaasatavad eksperdid) ligipääsu menetlus infosüsteemile ja annab neile õigused konkreetse planeeringu raames. </w:t>
      </w:r>
    </w:p>
    <w:p w14:paraId="027B38A7" w14:textId="0642A5C8" w:rsidR="00E72BA1" w:rsidRPr="006222B2" w:rsidRDefault="00D23B6D" w:rsidP="00710FCE">
      <w:pPr>
        <w:pStyle w:val="BodyText"/>
        <w:numPr>
          <w:ilvl w:val="0"/>
          <w:numId w:val="55"/>
        </w:numPr>
        <w:rPr>
          <w:lang w:val="et-EE"/>
        </w:rPr>
      </w:pPr>
      <w:r>
        <w:rPr>
          <w:lang w:val="et-EE"/>
        </w:rPr>
        <w:t>Rahandusministeerium</w:t>
      </w:r>
      <w:r w:rsidRPr="006222B2">
        <w:rPr>
          <w:lang w:val="et-EE"/>
        </w:rPr>
        <w:t xml:space="preserve"> </w:t>
      </w:r>
      <w:r w:rsidR="0043750C">
        <w:rPr>
          <w:lang w:val="et-EE"/>
        </w:rPr>
        <w:t>määrab</w:t>
      </w:r>
      <w:r w:rsidR="0043750C" w:rsidRPr="006222B2">
        <w:rPr>
          <w:lang w:val="et-EE"/>
        </w:rPr>
        <w:t xml:space="preserve"> </w:t>
      </w:r>
      <w:r w:rsidR="0043750C">
        <w:rPr>
          <w:lang w:val="et-EE"/>
        </w:rPr>
        <w:t>kaasatavad ja koostöö tegijad</w:t>
      </w:r>
      <w:r w:rsidR="00E72BA1" w:rsidRPr="006222B2">
        <w:rPr>
          <w:lang w:val="et-EE"/>
        </w:rPr>
        <w:t>. </w:t>
      </w:r>
      <w:r w:rsidR="0043750C">
        <w:rPr>
          <w:lang w:val="et-EE"/>
        </w:rPr>
        <w:t xml:space="preserve">Vajadusel on võimalik läbi infosüsteemi pärida mõjutatud isikute kontaktandmeid, kui mõnes küsimuses on kriitiline kaasata otseselt mõjutatud kodanikku või kodanikke. </w:t>
      </w:r>
      <w:r w:rsidR="00E72BA1" w:rsidRPr="006222B2">
        <w:rPr>
          <w:lang w:val="et-EE"/>
        </w:rPr>
        <w:t>Kontaktandmete saamiseks teeb infosüsteem päringu kinnistusraamatusse ja rahvastikuregistrisse.</w:t>
      </w:r>
      <w:r>
        <w:rPr>
          <w:lang w:val="et-EE"/>
        </w:rPr>
        <w:t xml:space="preserve"> </w:t>
      </w:r>
    </w:p>
    <w:p w14:paraId="4C38FF69" w14:textId="77777777" w:rsidR="00E72BA1" w:rsidRPr="006222B2" w:rsidRDefault="00E72BA1" w:rsidP="00710FCE">
      <w:pPr>
        <w:pStyle w:val="BodyText"/>
        <w:numPr>
          <w:ilvl w:val="0"/>
          <w:numId w:val="55"/>
        </w:numPr>
        <w:rPr>
          <w:lang w:val="et-EE"/>
        </w:rPr>
      </w:pPr>
      <w:r w:rsidRPr="006222B2">
        <w:rPr>
          <w:lang w:val="et-EE"/>
        </w:rPr>
        <w:t>Infosüsteem genereerib otsusest teavituse. </w:t>
      </w:r>
    </w:p>
    <w:p w14:paraId="41AB4773" w14:textId="77777777" w:rsidR="00E72BA1" w:rsidRPr="006222B2" w:rsidRDefault="00E72BA1" w:rsidP="00710FCE">
      <w:pPr>
        <w:pStyle w:val="BodyText"/>
        <w:numPr>
          <w:ilvl w:val="0"/>
          <w:numId w:val="55"/>
        </w:numPr>
        <w:rPr>
          <w:lang w:val="et-EE"/>
        </w:rPr>
      </w:pPr>
      <w:r w:rsidRPr="006222B2">
        <w:rPr>
          <w:lang w:val="et-EE"/>
        </w:rPr>
        <w:t>Planeerimisametnik täiendab genereeritud teavitust. </w:t>
      </w:r>
    </w:p>
    <w:p w14:paraId="62E0CB43" w14:textId="77777777" w:rsidR="00E72BA1" w:rsidRPr="006222B2" w:rsidRDefault="00E72BA1" w:rsidP="00710FCE">
      <w:pPr>
        <w:pStyle w:val="BodyText"/>
        <w:numPr>
          <w:ilvl w:val="0"/>
          <w:numId w:val="55"/>
        </w:numPr>
        <w:rPr>
          <w:lang w:val="et-EE"/>
        </w:rPr>
      </w:pPr>
      <w:r w:rsidRPr="006222B2">
        <w:rPr>
          <w:lang w:val="et-EE"/>
        </w:rPr>
        <w:t>Planeerimisametnik määrab teavituse saajad. </w:t>
      </w:r>
    </w:p>
    <w:p w14:paraId="64E2A3ED" w14:textId="77777777" w:rsidR="00E72BA1" w:rsidRPr="006222B2" w:rsidRDefault="00E72BA1" w:rsidP="00710FCE">
      <w:pPr>
        <w:pStyle w:val="BodyText"/>
        <w:numPr>
          <w:ilvl w:val="0"/>
          <w:numId w:val="55"/>
        </w:numPr>
        <w:rPr>
          <w:lang w:val="et-EE"/>
        </w:rPr>
      </w:pPr>
      <w:r w:rsidRPr="006222B2">
        <w:rPr>
          <w:lang w:val="et-EE"/>
        </w:rPr>
        <w:t>Planeerimisametnik saadab algatamise otsuse teavitused läbi infosüsteemi määratud saajatele välja. </w:t>
      </w:r>
    </w:p>
    <w:p w14:paraId="65B7AC16" w14:textId="7E1C7246" w:rsidR="00E72BA1" w:rsidRPr="006222B2" w:rsidRDefault="00E72BA1" w:rsidP="00710FCE">
      <w:pPr>
        <w:pStyle w:val="BodyText"/>
        <w:numPr>
          <w:ilvl w:val="0"/>
          <w:numId w:val="55"/>
        </w:numPr>
        <w:rPr>
          <w:lang w:val="et-EE"/>
        </w:rPr>
      </w:pPr>
      <w:r w:rsidRPr="006222B2">
        <w:rPr>
          <w:lang w:val="et-EE"/>
        </w:rPr>
        <w:t>Planeerimiametnik koostab</w:t>
      </w:r>
      <w:r w:rsidR="0043750C">
        <w:rPr>
          <w:lang w:val="et-EE"/>
        </w:rPr>
        <w:t xml:space="preserve"> infosüsteemis</w:t>
      </w:r>
      <w:r w:rsidRPr="006222B2">
        <w:rPr>
          <w:lang w:val="et-EE"/>
        </w:rPr>
        <w:t xml:space="preserve"> lähteseisukohad koostöös KOVi teiste osakondadega. </w:t>
      </w:r>
    </w:p>
    <w:p w14:paraId="5251C4E6" w14:textId="0FFBC565" w:rsidR="00E72BA1" w:rsidRPr="006222B2" w:rsidRDefault="00E72BA1" w:rsidP="00710FCE">
      <w:pPr>
        <w:pStyle w:val="BodyText"/>
        <w:numPr>
          <w:ilvl w:val="0"/>
          <w:numId w:val="55"/>
        </w:numPr>
        <w:rPr>
          <w:lang w:val="et-EE"/>
        </w:rPr>
      </w:pPr>
      <w:r w:rsidRPr="006222B2">
        <w:rPr>
          <w:lang w:val="et-EE"/>
        </w:rPr>
        <w:t xml:space="preserve">Planeerimisametnik teeb KSH koostajale ülesande KSH väljatöötamise kavatsuse (edaspidi KSH kavatsus) koostamiseks. </w:t>
      </w:r>
    </w:p>
    <w:p w14:paraId="25FB7D87" w14:textId="3EAFFB71" w:rsidR="00E72BA1" w:rsidRPr="006222B2" w:rsidRDefault="00E72BA1" w:rsidP="00710FCE">
      <w:pPr>
        <w:pStyle w:val="BodyText"/>
        <w:numPr>
          <w:ilvl w:val="0"/>
          <w:numId w:val="55"/>
        </w:numPr>
        <w:rPr>
          <w:lang w:val="et-EE"/>
        </w:rPr>
      </w:pPr>
      <w:r w:rsidRPr="006222B2">
        <w:rPr>
          <w:lang w:val="et-EE"/>
        </w:rPr>
        <w:t>KSH koostaja koostab KSH kavatsuse</w:t>
      </w:r>
      <w:r w:rsidR="0043750C">
        <w:rPr>
          <w:lang w:val="et-EE"/>
        </w:rPr>
        <w:t xml:space="preserve"> infosüsteemis</w:t>
      </w:r>
      <w:r w:rsidRPr="006222B2">
        <w:rPr>
          <w:lang w:val="et-EE"/>
        </w:rPr>
        <w:t>.</w:t>
      </w:r>
    </w:p>
    <w:p w14:paraId="1E456BA8" w14:textId="097A2D95" w:rsidR="00E72BA1" w:rsidRPr="006222B2" w:rsidRDefault="00E72BA1" w:rsidP="00710FCE">
      <w:pPr>
        <w:pStyle w:val="BodyText"/>
        <w:numPr>
          <w:ilvl w:val="0"/>
          <w:numId w:val="55"/>
        </w:numPr>
        <w:rPr>
          <w:lang w:val="et-EE"/>
        </w:rPr>
      </w:pPr>
      <w:r w:rsidRPr="0092367C">
        <w:rPr>
          <w:lang w:val="et-EE"/>
        </w:rPr>
        <w:lastRenderedPageBreak/>
        <w:t>Inf</w:t>
      </w:r>
      <w:r w:rsidRPr="006222B2">
        <w:rPr>
          <w:lang w:val="et-EE"/>
        </w:rPr>
        <w:t xml:space="preserve">osüsteem </w:t>
      </w:r>
      <w:r w:rsidR="001B5BA5" w:rsidRPr="006222B2">
        <w:rPr>
          <w:lang w:val="et-EE"/>
        </w:rPr>
        <w:t>eel</w:t>
      </w:r>
      <w:r w:rsidRPr="006222B2">
        <w:rPr>
          <w:lang w:val="et-EE"/>
        </w:rPr>
        <w:t>genereerib ametite ja isikute nimekirja, kellele lähteseisukohad ja KSH kavatsus ettepanekute küsimiseks saata. </w:t>
      </w:r>
      <w:r w:rsidR="00B40144">
        <w:rPr>
          <w:lang w:val="et-EE"/>
        </w:rPr>
        <w:t xml:space="preserve">Nimekirja genereerimisel võetakse mh aluseks Rahandusministeeriumi poolt määratud kaasatavad ja koostöö tegijad. </w:t>
      </w:r>
      <w:r w:rsidRPr="006222B2">
        <w:rPr>
          <w:lang w:val="et-EE"/>
        </w:rPr>
        <w:t> </w:t>
      </w:r>
    </w:p>
    <w:p w14:paraId="683FD948" w14:textId="77777777" w:rsidR="00E72BA1" w:rsidRPr="006222B2" w:rsidRDefault="00E72BA1" w:rsidP="00710FCE">
      <w:pPr>
        <w:pStyle w:val="BodyText"/>
        <w:numPr>
          <w:ilvl w:val="0"/>
          <w:numId w:val="55"/>
        </w:numPr>
        <w:rPr>
          <w:lang w:val="et-EE"/>
        </w:rPr>
      </w:pPr>
      <w:r w:rsidRPr="006222B2">
        <w:rPr>
          <w:lang w:val="et-EE"/>
        </w:rPr>
        <w:t>Planeerimisametnik edastab lähteseisukohad ja KSH kavatsuse läbi infosüsteemi ametitele, võrguvaldajatele ja avalikkusele ettepanekute esitamiseks. </w:t>
      </w:r>
    </w:p>
    <w:p w14:paraId="747F8368" w14:textId="77777777" w:rsidR="00E72BA1" w:rsidRPr="006222B2" w:rsidRDefault="00E72BA1" w:rsidP="00710FCE">
      <w:pPr>
        <w:pStyle w:val="BodyText"/>
        <w:numPr>
          <w:ilvl w:val="0"/>
          <w:numId w:val="55"/>
        </w:numPr>
        <w:rPr>
          <w:lang w:val="et-EE"/>
        </w:rPr>
      </w:pPr>
      <w:r w:rsidRPr="006222B2">
        <w:rPr>
          <w:lang w:val="et-EE"/>
        </w:rPr>
        <w:t>Infosüsteem teavitab ameteid neile ettepanekute esitamiseks saadetud lähteseisukohtadest ja KSH kavatsusest. </w:t>
      </w:r>
    </w:p>
    <w:p w14:paraId="5AE12E55" w14:textId="77777777" w:rsidR="00E72BA1" w:rsidRPr="006222B2" w:rsidRDefault="00E72BA1" w:rsidP="00710FCE">
      <w:pPr>
        <w:pStyle w:val="BodyText"/>
        <w:numPr>
          <w:ilvl w:val="0"/>
          <w:numId w:val="55"/>
        </w:numPr>
        <w:rPr>
          <w:lang w:val="et-EE"/>
        </w:rPr>
      </w:pPr>
      <w:r w:rsidRPr="006222B2">
        <w:rPr>
          <w:lang w:val="et-EE"/>
        </w:rPr>
        <w:t xml:space="preserve">Infosüsteem </w:t>
      </w:r>
      <w:r w:rsidR="00C01A89" w:rsidRPr="006222B2">
        <w:rPr>
          <w:lang w:val="et-EE"/>
        </w:rPr>
        <w:t xml:space="preserve">teavitab mõjutatud ja huvi tundvaid </w:t>
      </w:r>
      <w:r w:rsidRPr="006222B2">
        <w:rPr>
          <w:lang w:val="et-EE"/>
        </w:rPr>
        <w:t>isikuid e-maili teel neile ettepanekute esitamiseks saadetud lähteseisukohtadest ja KSH kavatsusest.  </w:t>
      </w:r>
    </w:p>
    <w:p w14:paraId="0BBB4EF8" w14:textId="77777777" w:rsidR="00E72BA1" w:rsidRPr="006222B2" w:rsidRDefault="00E72BA1" w:rsidP="00710FCE">
      <w:pPr>
        <w:pStyle w:val="BodyText"/>
        <w:numPr>
          <w:ilvl w:val="0"/>
          <w:numId w:val="55"/>
        </w:numPr>
        <w:rPr>
          <w:lang w:val="et-EE"/>
        </w:rPr>
      </w:pPr>
      <w:r w:rsidRPr="006222B2">
        <w:rPr>
          <w:lang w:val="et-EE"/>
        </w:rPr>
        <w:t>Ametid töötavad lähteseisukohad ja KSH kavatsuse läbi ning tutvuvad esitatud arvamuste ja kooskõlastustega. </w:t>
      </w:r>
    </w:p>
    <w:p w14:paraId="2BD13CA3" w14:textId="4562015B" w:rsidR="00E72BA1" w:rsidRPr="006222B2" w:rsidRDefault="00E72BA1" w:rsidP="00710FCE">
      <w:pPr>
        <w:pStyle w:val="BodyText"/>
        <w:numPr>
          <w:ilvl w:val="0"/>
          <w:numId w:val="55"/>
        </w:numPr>
        <w:rPr>
          <w:lang w:val="et-EE"/>
        </w:rPr>
      </w:pPr>
      <w:r w:rsidRPr="006222B2">
        <w:rPr>
          <w:lang w:val="et-EE"/>
        </w:rPr>
        <w:t>Juhul kui ametisisene kooskõlastamine nõuab ametisiseste eri osapoolte kaasamist, siis on amet</w:t>
      </w:r>
      <w:r w:rsidR="009022CE" w:rsidRPr="006222B2">
        <w:rPr>
          <w:lang w:val="et-EE"/>
        </w:rPr>
        <w:t>il</w:t>
      </w:r>
      <w:r w:rsidRPr="006222B2">
        <w:rPr>
          <w:lang w:val="et-EE"/>
        </w:rPr>
        <w:t xml:space="preserve"> võimalik määrata alamkooskõlastajad. Alamkooskõlastajatel on võimalik infosüsteemi sisestada oma ettepanek. Ametil on võimalik infosüsteemis hallata alamkooskõlastajate tehtud ettepanekuid, et nende põhjal anda välja ametiülene seisukoht. </w:t>
      </w:r>
    </w:p>
    <w:p w14:paraId="15100A11" w14:textId="77777777" w:rsidR="00E72BA1" w:rsidRPr="006222B2" w:rsidRDefault="00E72BA1" w:rsidP="00710FCE">
      <w:pPr>
        <w:pStyle w:val="BodyText"/>
        <w:numPr>
          <w:ilvl w:val="0"/>
          <w:numId w:val="55"/>
        </w:numPr>
        <w:rPr>
          <w:lang w:val="et-EE"/>
        </w:rPr>
      </w:pPr>
      <w:r w:rsidRPr="006222B2">
        <w:rPr>
          <w:lang w:val="et-EE"/>
        </w:rPr>
        <w:t>Võrguvaldajad töötavad lähteseisukohad ja KSH kavatsuse läbi ning tutvuvad esitatud arvamuste ja kooskõlastustega</w:t>
      </w:r>
    </w:p>
    <w:p w14:paraId="235EE147" w14:textId="77D1A81C" w:rsidR="00E72BA1" w:rsidRPr="006222B2" w:rsidRDefault="00E72BA1" w:rsidP="00710FCE">
      <w:pPr>
        <w:pStyle w:val="BodyText"/>
        <w:numPr>
          <w:ilvl w:val="0"/>
          <w:numId w:val="55"/>
        </w:numPr>
        <w:rPr>
          <w:lang w:val="et-EE"/>
        </w:rPr>
      </w:pPr>
      <w:r w:rsidRPr="006222B2">
        <w:rPr>
          <w:lang w:val="et-EE"/>
        </w:rPr>
        <w:t xml:space="preserve">Juhul kui </w:t>
      </w:r>
      <w:commentRangeStart w:id="211"/>
      <w:commentRangeStart w:id="212"/>
      <w:r w:rsidRPr="006222B2">
        <w:rPr>
          <w:lang w:val="et-EE"/>
        </w:rPr>
        <w:t>võrguvaldaja</w:t>
      </w:r>
      <w:commentRangeEnd w:id="211"/>
      <w:r w:rsidR="006673E1" w:rsidRPr="00883FD9">
        <w:rPr>
          <w:rStyle w:val="CommentReference"/>
          <w:lang w:val="et-EE"/>
        </w:rPr>
        <w:commentReference w:id="211"/>
      </w:r>
      <w:commentRangeEnd w:id="212"/>
      <w:r w:rsidR="00291F30">
        <w:rPr>
          <w:rStyle w:val="CommentReference"/>
        </w:rPr>
        <w:commentReference w:id="212"/>
      </w:r>
      <w:r w:rsidRPr="0092367C">
        <w:rPr>
          <w:lang w:val="et-EE"/>
        </w:rPr>
        <w:t xml:space="preserve"> </w:t>
      </w:r>
      <w:r w:rsidR="009B4C3C" w:rsidRPr="006222B2">
        <w:rPr>
          <w:lang w:val="et-EE"/>
        </w:rPr>
        <w:t>arvamuse a</w:t>
      </w:r>
      <w:r w:rsidR="00291F30">
        <w:rPr>
          <w:lang w:val="et-EE"/>
        </w:rPr>
        <w:t>ndmine</w:t>
      </w:r>
      <w:r w:rsidRPr="0092367C">
        <w:rPr>
          <w:lang w:val="et-EE"/>
        </w:rPr>
        <w:t xml:space="preserve"> nõuab ametisiseste eri osapoolte kaasamist, siis on võrguvaldajal võimalik määrata alamkooskõlastajad. </w:t>
      </w:r>
      <w:r w:rsidRPr="006222B2">
        <w:rPr>
          <w:lang w:val="et-EE"/>
        </w:rPr>
        <w:t>Alamkooskõlastajatel on võimalik infosüsteemi sisestada oma ettepanek. Võrguvaldajal on võimalik infosüsteemis hallata alamkooskõlastajate tehtud ettpanekuid, et nende põhjal anda välja ametiülene seisukoht. </w:t>
      </w:r>
    </w:p>
    <w:p w14:paraId="09F535FD" w14:textId="77777777" w:rsidR="00E72BA1" w:rsidRPr="006222B2" w:rsidRDefault="00E72BA1" w:rsidP="00710FCE">
      <w:pPr>
        <w:pStyle w:val="BodyText"/>
        <w:numPr>
          <w:ilvl w:val="0"/>
          <w:numId w:val="55"/>
        </w:numPr>
        <w:rPr>
          <w:lang w:val="et-EE"/>
        </w:rPr>
      </w:pPr>
      <w:r w:rsidRPr="006222B2">
        <w:rPr>
          <w:lang w:val="et-EE"/>
        </w:rPr>
        <w:t>Avalikkuse esindajad töötavad lähteseisukohad ja KSH kavatsuse läbi, tutvuvad esitatud arvamuste ja kooskõlastustega ning sisestavad infosüsteemi oma ettepaneku.  </w:t>
      </w:r>
    </w:p>
    <w:p w14:paraId="1F24F28B" w14:textId="77777777" w:rsidR="00E72BA1" w:rsidRPr="006222B2" w:rsidRDefault="00E72BA1" w:rsidP="00710FCE">
      <w:pPr>
        <w:pStyle w:val="BodyText"/>
        <w:numPr>
          <w:ilvl w:val="0"/>
          <w:numId w:val="55"/>
        </w:numPr>
        <w:rPr>
          <w:lang w:val="et-EE"/>
        </w:rPr>
      </w:pPr>
      <w:r w:rsidRPr="006222B2">
        <w:rPr>
          <w:lang w:val="et-EE"/>
        </w:rPr>
        <w:t>Planeerimisametnikul on võimalus hallata esitatud ettepanekuid - nt grupeerida sarnaseid arvamusi, vajadusel anonümiseerida osa arvamuse sisust ning avalikustada arvamusi peale haldamist. </w:t>
      </w:r>
    </w:p>
    <w:p w14:paraId="67798AD9" w14:textId="77777777" w:rsidR="00E72BA1" w:rsidRPr="0092367C" w:rsidRDefault="00E72BA1" w:rsidP="00710FCE">
      <w:pPr>
        <w:pStyle w:val="BodyText"/>
        <w:numPr>
          <w:ilvl w:val="0"/>
          <w:numId w:val="55"/>
        </w:numPr>
        <w:rPr>
          <w:lang w:val="et-EE"/>
        </w:rPr>
      </w:pPr>
      <w:commentRangeStart w:id="213"/>
      <w:commentRangeStart w:id="214"/>
      <w:r w:rsidRPr="006222B2">
        <w:rPr>
          <w:lang w:val="et-EE"/>
        </w:rPr>
        <w:t>Planeerimisametnik sisestab KOVi seisukoha esitatud ettepanekutele. </w:t>
      </w:r>
      <w:commentRangeEnd w:id="213"/>
      <w:r w:rsidR="006673E1" w:rsidRPr="00883FD9">
        <w:rPr>
          <w:rStyle w:val="CommentReference"/>
          <w:lang w:val="et-EE"/>
        </w:rPr>
        <w:commentReference w:id="213"/>
      </w:r>
      <w:commentRangeEnd w:id="214"/>
      <w:r w:rsidR="002C0F24">
        <w:rPr>
          <w:rStyle w:val="CommentReference"/>
        </w:rPr>
        <w:commentReference w:id="214"/>
      </w:r>
    </w:p>
    <w:p w14:paraId="3CD08431" w14:textId="77777777" w:rsidR="00E72BA1" w:rsidRPr="006222B2" w:rsidRDefault="00E72BA1" w:rsidP="00710FCE">
      <w:pPr>
        <w:pStyle w:val="BodyText"/>
        <w:numPr>
          <w:ilvl w:val="1"/>
          <w:numId w:val="55"/>
        </w:numPr>
        <w:rPr>
          <w:lang w:val="et-EE"/>
        </w:rPr>
      </w:pPr>
      <w:r w:rsidRPr="006222B2">
        <w:rPr>
          <w:lang w:val="et-EE"/>
        </w:rPr>
        <w:t>Kui KOVis seisukoha kohaselt on vaja teha kas lähteseisukohtadesse või KSH kavatsusse muudatusi, siis viivad vastavalt planeerimisametnik või KSH koostaja dokumentidesse muudatused sisse. </w:t>
      </w:r>
    </w:p>
    <w:p w14:paraId="266C3214" w14:textId="77777777" w:rsidR="00E72BA1" w:rsidRPr="006222B2" w:rsidRDefault="00E72BA1" w:rsidP="00710FCE">
      <w:pPr>
        <w:pStyle w:val="BodyText"/>
        <w:numPr>
          <w:ilvl w:val="1"/>
          <w:numId w:val="55"/>
        </w:numPr>
        <w:rPr>
          <w:lang w:val="et-EE"/>
        </w:rPr>
      </w:pPr>
      <w:r w:rsidRPr="006222B2">
        <w:rPr>
          <w:lang w:val="et-EE"/>
        </w:rPr>
        <w:t>Kui KOVi seisukoha kohaselt ei ole vaja lähteseisukohtadesse või KSH kavatsusse muudatusi teha, siis jätkub töövoog punktis 14. </w:t>
      </w:r>
    </w:p>
    <w:p w14:paraId="1FCA00C9" w14:textId="77777777" w:rsidR="00E72BA1" w:rsidRPr="006222B2" w:rsidRDefault="00E72BA1" w:rsidP="00710FCE">
      <w:pPr>
        <w:pStyle w:val="BodyText"/>
        <w:numPr>
          <w:ilvl w:val="0"/>
          <w:numId w:val="55"/>
        </w:numPr>
        <w:rPr>
          <w:lang w:val="et-EE"/>
        </w:rPr>
      </w:pPr>
      <w:r w:rsidRPr="006222B2">
        <w:rPr>
          <w:lang w:val="et-EE"/>
        </w:rPr>
        <w:t>KOVi seisukoht esitatud ettepanekutele on antud. </w:t>
      </w:r>
    </w:p>
    <w:p w14:paraId="6D5A1976" w14:textId="77777777" w:rsidR="00E72BA1" w:rsidRPr="006222B2" w:rsidRDefault="00E72BA1" w:rsidP="00710FCE">
      <w:pPr>
        <w:pStyle w:val="BodyText"/>
        <w:numPr>
          <w:ilvl w:val="0"/>
          <w:numId w:val="55"/>
        </w:numPr>
        <w:rPr>
          <w:lang w:val="et-EE"/>
        </w:rPr>
      </w:pPr>
      <w:r w:rsidRPr="006222B2">
        <w:rPr>
          <w:lang w:val="et-EE"/>
        </w:rPr>
        <w:t>Süsteem lisab lähteseisukohad ja KSH kavatsuse KOVi kodulehele. </w:t>
      </w:r>
    </w:p>
    <w:p w14:paraId="348FACD8" w14:textId="77777777" w:rsidR="00E72BA1" w:rsidRPr="006222B2" w:rsidRDefault="00E72BA1" w:rsidP="00710FCE">
      <w:pPr>
        <w:pStyle w:val="BodyText"/>
        <w:numPr>
          <w:ilvl w:val="0"/>
          <w:numId w:val="55"/>
        </w:numPr>
        <w:rPr>
          <w:lang w:val="et-EE"/>
        </w:rPr>
      </w:pPr>
      <w:r w:rsidRPr="006222B2">
        <w:rPr>
          <w:lang w:val="et-EE"/>
        </w:rPr>
        <w:t>Üldplaneering on algatatud. </w:t>
      </w:r>
    </w:p>
    <w:p w14:paraId="06E6A061" w14:textId="09046170" w:rsidR="00E72BA1" w:rsidRPr="00883FD9" w:rsidRDefault="009D62AB" w:rsidP="00E72BA1">
      <w:pPr>
        <w:pStyle w:val="BodyText"/>
        <w:keepNext/>
        <w:rPr>
          <w:lang w:val="et-EE"/>
        </w:rPr>
      </w:pPr>
      <w:r>
        <w:rPr>
          <w:noProof/>
          <w:lang w:val="en-US"/>
        </w:rPr>
        <w:lastRenderedPageBreak/>
        <w:drawing>
          <wp:inline distT="0" distB="0" distL="0" distR="0" wp14:anchorId="11EBDCF9" wp14:editId="7A4E9D6B">
            <wp:extent cx="6139816" cy="3461385"/>
            <wp:effectExtent l="0" t="0" r="0" b="0"/>
            <wp:docPr id="31615090" name="Picture 316150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6139816" cy="3461385"/>
                    </a:xfrm>
                    <a:prstGeom prst="rect">
                      <a:avLst/>
                    </a:prstGeom>
                  </pic:spPr>
                </pic:pic>
              </a:graphicData>
            </a:graphic>
          </wp:inline>
        </w:drawing>
      </w:r>
      <w:commentRangeStart w:id="215"/>
      <w:commentRangeEnd w:id="215"/>
      <w:r>
        <w:rPr>
          <w:rStyle w:val="CommentReference"/>
        </w:rPr>
        <w:commentReference w:id="215"/>
      </w:r>
    </w:p>
    <w:p w14:paraId="58A36EC5" w14:textId="081AB891" w:rsidR="00E72BA1" w:rsidRPr="00883FD9" w:rsidRDefault="00E72BA1" w:rsidP="00E72BA1">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29</w:t>
      </w:r>
      <w:r w:rsidRPr="00883FD9">
        <w:rPr>
          <w:lang w:val="et-EE"/>
        </w:rPr>
        <w:fldChar w:fldCharType="end"/>
      </w:r>
      <w:r w:rsidRPr="00883FD9">
        <w:rPr>
          <w:lang w:val="et-EE"/>
        </w:rPr>
        <w:t xml:space="preserve"> TO BE üldplaneeringu menetlemine - Üldplaneeringu ja KSH eelnõu koostamine</w:t>
      </w:r>
    </w:p>
    <w:p w14:paraId="10DD6AFD" w14:textId="77777777" w:rsidR="00E72BA1" w:rsidRPr="006222B2" w:rsidRDefault="00E72BA1" w:rsidP="00710FCE">
      <w:pPr>
        <w:pStyle w:val="BodyText"/>
        <w:numPr>
          <w:ilvl w:val="0"/>
          <w:numId w:val="56"/>
        </w:numPr>
        <w:rPr>
          <w:lang w:val="et-EE"/>
        </w:rPr>
      </w:pPr>
      <w:r w:rsidRPr="0092367C">
        <w:rPr>
          <w:lang w:val="et-EE"/>
        </w:rPr>
        <w:t>Üldpl</w:t>
      </w:r>
      <w:r w:rsidRPr="006222B2">
        <w:rPr>
          <w:lang w:val="et-EE"/>
        </w:rPr>
        <w:t>aneeringu ja KSH eelnõu koostamine saab alguse peale üldplaneeringu algatamist. </w:t>
      </w:r>
    </w:p>
    <w:p w14:paraId="195E2336" w14:textId="77777777" w:rsidR="00E72BA1" w:rsidRPr="006222B2" w:rsidRDefault="00E72BA1" w:rsidP="00710FCE">
      <w:pPr>
        <w:pStyle w:val="BodyText"/>
        <w:numPr>
          <w:ilvl w:val="0"/>
          <w:numId w:val="56"/>
        </w:numPr>
        <w:rPr>
          <w:lang w:val="et-EE"/>
        </w:rPr>
      </w:pPr>
      <w:r w:rsidRPr="006222B2">
        <w:rPr>
          <w:lang w:val="et-EE"/>
        </w:rPr>
        <w:t>Planeerimismetnik teeb KSH koostajale ülesande KSH koostamiseks. </w:t>
      </w:r>
    </w:p>
    <w:p w14:paraId="4B79840A" w14:textId="77777777" w:rsidR="00E72BA1" w:rsidRPr="006222B2" w:rsidRDefault="00E72BA1" w:rsidP="00710FCE">
      <w:pPr>
        <w:pStyle w:val="BodyText"/>
        <w:numPr>
          <w:ilvl w:val="0"/>
          <w:numId w:val="56"/>
        </w:numPr>
        <w:rPr>
          <w:lang w:val="et-EE"/>
        </w:rPr>
      </w:pPr>
      <w:r w:rsidRPr="006222B2">
        <w:rPr>
          <w:lang w:val="et-EE"/>
        </w:rPr>
        <w:t>KSH koostaja koostab KSH. </w:t>
      </w:r>
    </w:p>
    <w:p w14:paraId="0FCB6108" w14:textId="1A7E206F" w:rsidR="00E72BA1" w:rsidRPr="006222B2" w:rsidRDefault="00E72BA1" w:rsidP="00710FCE">
      <w:pPr>
        <w:pStyle w:val="BodyText"/>
        <w:numPr>
          <w:ilvl w:val="0"/>
          <w:numId w:val="56"/>
        </w:numPr>
        <w:rPr>
          <w:lang w:val="et-EE"/>
        </w:rPr>
      </w:pPr>
      <w:commentRangeStart w:id="216"/>
      <w:commentRangeStart w:id="217"/>
      <w:r w:rsidRPr="006222B2">
        <w:rPr>
          <w:lang w:val="et-EE"/>
        </w:rPr>
        <w:t>K</w:t>
      </w:r>
      <w:commentRangeEnd w:id="216"/>
      <w:r w:rsidR="00246939" w:rsidRPr="00883FD9">
        <w:rPr>
          <w:rStyle w:val="CommentReference"/>
          <w:lang w:val="et-EE"/>
        </w:rPr>
        <w:commentReference w:id="216"/>
      </w:r>
      <w:commentRangeEnd w:id="217"/>
      <w:r w:rsidR="00AB6081">
        <w:rPr>
          <w:rStyle w:val="CommentReference"/>
        </w:rPr>
        <w:commentReference w:id="217"/>
      </w:r>
      <w:r w:rsidRPr="0092367C">
        <w:rPr>
          <w:lang w:val="et-EE"/>
        </w:rPr>
        <w:t>SH</w:t>
      </w:r>
      <w:r w:rsidRPr="006222B2">
        <w:rPr>
          <w:lang w:val="et-EE"/>
        </w:rPr>
        <w:t xml:space="preserve"> koostaja laeb KSH aruande infosüsteemi üles. </w:t>
      </w:r>
      <w:r w:rsidR="00EC0E4B">
        <w:rPr>
          <w:lang w:val="et-EE"/>
        </w:rPr>
        <w:t xml:space="preserve">Alternatiivina võiks saada KSH aruande koostada infosüsteemis. </w:t>
      </w:r>
    </w:p>
    <w:p w14:paraId="4AE048FD" w14:textId="3EFE59F1" w:rsidR="00EC0E4B" w:rsidRDefault="00E72BA1" w:rsidP="00710FCE">
      <w:pPr>
        <w:pStyle w:val="BodyText"/>
        <w:numPr>
          <w:ilvl w:val="0"/>
          <w:numId w:val="56"/>
        </w:numPr>
        <w:rPr>
          <w:lang w:val="et-EE"/>
        </w:rPr>
      </w:pPr>
      <w:r w:rsidRPr="006222B2">
        <w:rPr>
          <w:lang w:val="et-EE"/>
        </w:rPr>
        <w:t>Planeerimisametnik koostab üldplaneeringu eelnõu</w:t>
      </w:r>
      <w:r w:rsidR="003C3A20">
        <w:rPr>
          <w:lang w:val="et-EE"/>
        </w:rPr>
        <w:t xml:space="preserve"> koostöös kaasatud ekspertidega</w:t>
      </w:r>
      <w:r w:rsidRPr="006222B2">
        <w:rPr>
          <w:lang w:val="et-EE"/>
        </w:rPr>
        <w:t xml:space="preserve">. </w:t>
      </w:r>
    </w:p>
    <w:p w14:paraId="08562AE1" w14:textId="3F6E21A3" w:rsidR="00E72BA1" w:rsidRPr="006222B2" w:rsidRDefault="00EC0E4B" w:rsidP="00710FCE">
      <w:pPr>
        <w:pStyle w:val="BodyText"/>
        <w:numPr>
          <w:ilvl w:val="0"/>
          <w:numId w:val="56"/>
        </w:numPr>
        <w:rPr>
          <w:lang w:val="et-EE"/>
        </w:rPr>
      </w:pPr>
      <w:r>
        <w:rPr>
          <w:lang w:val="et-EE"/>
        </w:rPr>
        <w:t xml:space="preserve">Planeerimisamentik laeb eelnõu infosüsteemi üles. Eelnõud on võimalik üles laadida mitmeid kordi, süsteem versioneerib eelnõud ning võimaldab tänu sellele saada ülevaadet eelnõu muutumisest ja täienemisest ajas.  </w:t>
      </w:r>
    </w:p>
    <w:p w14:paraId="6CB7AB57" w14:textId="22544D64" w:rsidR="00E72BA1" w:rsidRPr="0092367C" w:rsidRDefault="00EC0E4B" w:rsidP="00710FCE">
      <w:pPr>
        <w:pStyle w:val="BodyText"/>
        <w:numPr>
          <w:ilvl w:val="0"/>
          <w:numId w:val="56"/>
        </w:numPr>
        <w:rPr>
          <w:lang w:val="et-EE"/>
        </w:rPr>
      </w:pPr>
      <w:r>
        <w:rPr>
          <w:lang w:val="et-EE"/>
        </w:rPr>
        <w:t>Planeerimisametnik tutvustab vajadusel volikogule koostatud üldplaneeringu ja KSH eelnõud ning</w:t>
      </w:r>
      <w:commentRangeStart w:id="218"/>
      <w:commentRangeStart w:id="219"/>
      <w:r w:rsidR="00E72BA1" w:rsidRPr="006222B2">
        <w:rPr>
          <w:lang w:val="et-EE"/>
        </w:rPr>
        <w:t xml:space="preserve"> kinnitab </w:t>
      </w:r>
      <w:commentRangeEnd w:id="218"/>
      <w:r w:rsidR="00246939" w:rsidRPr="00883FD9">
        <w:rPr>
          <w:rStyle w:val="CommentReference"/>
          <w:lang w:val="et-EE"/>
        </w:rPr>
        <w:commentReference w:id="218"/>
      </w:r>
      <w:commentRangeEnd w:id="219"/>
      <w:r>
        <w:rPr>
          <w:rStyle w:val="CommentReference"/>
        </w:rPr>
        <w:commentReference w:id="219"/>
      </w:r>
      <w:r w:rsidR="00E72BA1" w:rsidRPr="0092367C">
        <w:rPr>
          <w:lang w:val="et-EE"/>
        </w:rPr>
        <w:t>ül</w:t>
      </w:r>
      <w:r w:rsidR="005A5976">
        <w:rPr>
          <w:lang w:val="et-EE"/>
        </w:rPr>
        <w:t>d</w:t>
      </w:r>
      <w:r w:rsidR="00E72BA1" w:rsidRPr="0092367C">
        <w:rPr>
          <w:lang w:val="et-EE"/>
        </w:rPr>
        <w:t>planeeringu ja KSH eelnõu avalikustamisele suunamise. </w:t>
      </w:r>
    </w:p>
    <w:p w14:paraId="5D350BE2" w14:textId="77777777" w:rsidR="00E72BA1" w:rsidRPr="006222B2" w:rsidRDefault="00E72BA1" w:rsidP="00710FCE">
      <w:pPr>
        <w:pStyle w:val="BodyText"/>
        <w:numPr>
          <w:ilvl w:val="0"/>
          <w:numId w:val="56"/>
        </w:numPr>
        <w:rPr>
          <w:lang w:val="et-EE"/>
        </w:rPr>
      </w:pPr>
      <w:r w:rsidRPr="006222B2">
        <w:rPr>
          <w:lang w:val="et-EE"/>
        </w:rPr>
        <w:t>Üldplaneeringu ja KSH eelnõu on koostatud ja avalikustamisele suunatud. </w:t>
      </w:r>
    </w:p>
    <w:p w14:paraId="5715D0DD" w14:textId="77777777" w:rsidR="00E72BA1" w:rsidRPr="006222B2" w:rsidRDefault="00E72BA1" w:rsidP="00E72BA1">
      <w:pPr>
        <w:pStyle w:val="BodyText"/>
        <w:rPr>
          <w:lang w:val="et-EE"/>
        </w:rPr>
      </w:pPr>
    </w:p>
    <w:p w14:paraId="7AFAA079" w14:textId="77777777" w:rsidR="00E72BA1" w:rsidRPr="00883FD9" w:rsidRDefault="61B048C9" w:rsidP="00E72BA1">
      <w:pPr>
        <w:pStyle w:val="BodyText"/>
        <w:keepNext/>
        <w:rPr>
          <w:lang w:val="et-EE"/>
        </w:rPr>
      </w:pPr>
      <w:r>
        <w:rPr>
          <w:noProof/>
          <w:lang w:val="en-US"/>
        </w:rPr>
        <w:lastRenderedPageBreak/>
        <w:drawing>
          <wp:inline distT="0" distB="0" distL="0" distR="0" wp14:anchorId="53A75245" wp14:editId="0A9AE1B1">
            <wp:extent cx="6170294" cy="2846705"/>
            <wp:effectExtent l="0" t="0" r="0" b="0"/>
            <wp:docPr id="195529456" name="Picture 195529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529456"/>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170294" cy="2846705"/>
                    </a:xfrm>
                    <a:prstGeom prst="rect">
                      <a:avLst/>
                    </a:prstGeom>
                  </pic:spPr>
                </pic:pic>
              </a:graphicData>
            </a:graphic>
          </wp:inline>
        </w:drawing>
      </w:r>
      <w:commentRangeStart w:id="220"/>
      <w:commentRangeStart w:id="221"/>
      <w:commentRangeEnd w:id="220"/>
      <w:r>
        <w:rPr>
          <w:rStyle w:val="CommentReference"/>
        </w:rPr>
        <w:commentReference w:id="220"/>
      </w:r>
      <w:commentRangeEnd w:id="221"/>
      <w:r>
        <w:rPr>
          <w:rStyle w:val="CommentReference"/>
        </w:rPr>
        <w:commentReference w:id="221"/>
      </w:r>
    </w:p>
    <w:p w14:paraId="7BEB3B43" w14:textId="1729AA88" w:rsidR="00E72BA1" w:rsidRPr="0092367C" w:rsidRDefault="00E72BA1" w:rsidP="00E72BA1">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30</w:t>
      </w:r>
      <w:r w:rsidRPr="00883FD9">
        <w:rPr>
          <w:lang w:val="et-EE"/>
        </w:rPr>
        <w:fldChar w:fldCharType="end"/>
      </w:r>
      <w:r w:rsidRPr="00883FD9">
        <w:rPr>
          <w:lang w:val="et-EE"/>
        </w:rPr>
        <w:t xml:space="preserve"> TO BE üldplaneeringu menetlemine - Üldplaneeringu ja KSH eelnõu avalikustamine</w:t>
      </w:r>
    </w:p>
    <w:p w14:paraId="0A4D7C8B" w14:textId="77777777" w:rsidR="00E72BA1" w:rsidRPr="006222B2" w:rsidRDefault="00E72BA1" w:rsidP="00710FCE">
      <w:pPr>
        <w:pStyle w:val="BodyText"/>
        <w:numPr>
          <w:ilvl w:val="0"/>
          <w:numId w:val="57"/>
        </w:numPr>
        <w:rPr>
          <w:lang w:val="et-EE"/>
        </w:rPr>
      </w:pPr>
      <w:r w:rsidRPr="006222B2">
        <w:rPr>
          <w:lang w:val="et-EE"/>
        </w:rPr>
        <w:t>Üldplaneeringu ja KSH eelnõu avalikustamine saab alguse peale üldplaneeringu ja KSH eelnõu koostamist.  </w:t>
      </w:r>
    </w:p>
    <w:p w14:paraId="59AF9612" w14:textId="00B58CF7" w:rsidR="00E72BA1" w:rsidRPr="0092367C" w:rsidRDefault="00E72BA1" w:rsidP="00710FCE">
      <w:pPr>
        <w:pStyle w:val="BodyText"/>
        <w:numPr>
          <w:ilvl w:val="0"/>
          <w:numId w:val="57"/>
        </w:numPr>
        <w:rPr>
          <w:lang w:val="et-EE"/>
        </w:rPr>
      </w:pPr>
      <w:r w:rsidRPr="006222B2">
        <w:rPr>
          <w:lang w:val="et-EE"/>
        </w:rPr>
        <w:t xml:space="preserve">Planeerimisametnik määrab infosüsteemis avaliku väljapaneku </w:t>
      </w:r>
      <w:commentRangeStart w:id="222"/>
      <w:r w:rsidRPr="006222B2">
        <w:rPr>
          <w:lang w:val="et-EE"/>
        </w:rPr>
        <w:t>toimumisaja ja -koha</w:t>
      </w:r>
      <w:r w:rsidR="002A5063">
        <w:rPr>
          <w:lang w:val="et-EE"/>
        </w:rPr>
        <w:t>d</w:t>
      </w:r>
      <w:r w:rsidRPr="006222B2">
        <w:rPr>
          <w:lang w:val="et-EE"/>
        </w:rPr>
        <w:t>. </w:t>
      </w:r>
      <w:commentRangeEnd w:id="222"/>
      <w:r w:rsidR="00286E7C" w:rsidRPr="00883FD9">
        <w:rPr>
          <w:rStyle w:val="CommentReference"/>
          <w:lang w:val="et-EE"/>
        </w:rPr>
        <w:commentReference w:id="222"/>
      </w:r>
    </w:p>
    <w:p w14:paraId="401D0582" w14:textId="500B537B" w:rsidR="00E72BA1" w:rsidRPr="0092367C" w:rsidRDefault="00E72BA1" w:rsidP="00710FCE">
      <w:pPr>
        <w:pStyle w:val="BodyText"/>
        <w:numPr>
          <w:ilvl w:val="0"/>
          <w:numId w:val="57"/>
        </w:numPr>
        <w:rPr>
          <w:lang w:val="et-EE"/>
        </w:rPr>
      </w:pPr>
      <w:r w:rsidRPr="006222B2">
        <w:rPr>
          <w:lang w:val="et-EE"/>
        </w:rPr>
        <w:t xml:space="preserve">Infosüsteem genereerib avaliku väljapaneku </w:t>
      </w:r>
      <w:commentRangeStart w:id="223"/>
      <w:commentRangeStart w:id="224"/>
      <w:r w:rsidRPr="006222B2">
        <w:rPr>
          <w:lang w:val="et-EE"/>
        </w:rPr>
        <w:t>teavituse</w:t>
      </w:r>
      <w:commentRangeEnd w:id="223"/>
      <w:r w:rsidR="006673E1" w:rsidRPr="00883FD9">
        <w:rPr>
          <w:rStyle w:val="CommentReference"/>
          <w:lang w:val="et-EE"/>
        </w:rPr>
        <w:commentReference w:id="223"/>
      </w:r>
      <w:commentRangeEnd w:id="224"/>
      <w:r w:rsidR="00197E62">
        <w:rPr>
          <w:rStyle w:val="CommentReference"/>
        </w:rPr>
        <w:commentReference w:id="224"/>
      </w:r>
      <w:r w:rsidR="00D53C59">
        <w:rPr>
          <w:lang w:val="et-EE"/>
        </w:rPr>
        <w:t>d</w:t>
      </w:r>
      <w:r w:rsidRPr="0092367C">
        <w:rPr>
          <w:lang w:val="et-EE"/>
        </w:rPr>
        <w:t>. </w:t>
      </w:r>
    </w:p>
    <w:p w14:paraId="34692551" w14:textId="40187039" w:rsidR="00E72BA1" w:rsidRPr="0092367C" w:rsidRDefault="00E72BA1" w:rsidP="00710FCE">
      <w:pPr>
        <w:pStyle w:val="BodyText"/>
        <w:numPr>
          <w:ilvl w:val="0"/>
          <w:numId w:val="57"/>
        </w:numPr>
        <w:rPr>
          <w:lang w:val="et-EE"/>
        </w:rPr>
      </w:pPr>
      <w:r w:rsidRPr="006222B2">
        <w:rPr>
          <w:lang w:val="et-EE"/>
        </w:rPr>
        <w:t>Planeerimisamentik saab vajadusel muuta süsteemi genereeritud teavitus</w:t>
      </w:r>
      <w:r w:rsidR="00D53C59">
        <w:rPr>
          <w:lang w:val="et-EE"/>
        </w:rPr>
        <w:t>i</w:t>
      </w:r>
      <w:r w:rsidRPr="006222B2">
        <w:rPr>
          <w:lang w:val="et-EE"/>
        </w:rPr>
        <w:t>. Planeerimisametnik saadab läbi infosüsteemi</w:t>
      </w:r>
      <w:r w:rsidR="00D53C59">
        <w:rPr>
          <w:lang w:val="et-EE"/>
        </w:rPr>
        <w:t xml:space="preserve"> </w:t>
      </w:r>
      <w:r w:rsidRPr="006222B2">
        <w:rPr>
          <w:lang w:val="et-EE"/>
        </w:rPr>
        <w:t xml:space="preserve">välja avaliku väljapaneku </w:t>
      </w:r>
      <w:commentRangeStart w:id="225"/>
      <w:r w:rsidRPr="006222B2">
        <w:rPr>
          <w:lang w:val="et-EE"/>
        </w:rPr>
        <w:t>teavituse</w:t>
      </w:r>
      <w:commentRangeEnd w:id="225"/>
      <w:r w:rsidR="006766F5" w:rsidRPr="00883FD9">
        <w:rPr>
          <w:rStyle w:val="CommentReference"/>
          <w:lang w:val="et-EE"/>
        </w:rPr>
        <w:commentReference w:id="225"/>
      </w:r>
      <w:r w:rsidR="00D53C59">
        <w:rPr>
          <w:lang w:val="et-EE"/>
        </w:rPr>
        <w:t>d</w:t>
      </w:r>
      <w:r w:rsidRPr="0092367C">
        <w:rPr>
          <w:lang w:val="et-EE"/>
        </w:rPr>
        <w:t>. </w:t>
      </w:r>
    </w:p>
    <w:p w14:paraId="40C96D24" w14:textId="77777777" w:rsidR="00E72BA1" w:rsidRPr="006222B2" w:rsidRDefault="00E72BA1" w:rsidP="00710FCE">
      <w:pPr>
        <w:pStyle w:val="BodyText"/>
        <w:numPr>
          <w:ilvl w:val="0"/>
          <w:numId w:val="57"/>
        </w:numPr>
        <w:rPr>
          <w:lang w:val="et-EE"/>
        </w:rPr>
      </w:pPr>
      <w:r w:rsidRPr="006222B2">
        <w:rPr>
          <w:lang w:val="et-EE"/>
        </w:rPr>
        <w:t>Infosüsteem saadab menetlusega seotud isikutele automaatselt teavitusi mitmel korral, et täita meeldetuletamise funktsiooni. </w:t>
      </w:r>
    </w:p>
    <w:p w14:paraId="0A6CDA52" w14:textId="77777777" w:rsidR="00E72BA1" w:rsidRPr="006222B2" w:rsidRDefault="00E72BA1" w:rsidP="00710FCE">
      <w:pPr>
        <w:pStyle w:val="BodyText"/>
        <w:numPr>
          <w:ilvl w:val="0"/>
          <w:numId w:val="57"/>
        </w:numPr>
        <w:rPr>
          <w:lang w:val="et-EE"/>
        </w:rPr>
      </w:pPr>
      <w:r w:rsidRPr="006222B2">
        <w:rPr>
          <w:lang w:val="et-EE"/>
        </w:rPr>
        <w:t>Avalikkuse esindajad töötavad üldplaneeringu ja KSH eelnõu läbi ja tutvuvad esitatud arvamuste ja kooskõlastustega. </w:t>
      </w:r>
    </w:p>
    <w:p w14:paraId="0D001FE8" w14:textId="39BE4325" w:rsidR="00E72BA1" w:rsidRPr="0092367C" w:rsidRDefault="00E72BA1" w:rsidP="00710FCE">
      <w:pPr>
        <w:pStyle w:val="BodyText"/>
        <w:numPr>
          <w:ilvl w:val="0"/>
          <w:numId w:val="57"/>
        </w:numPr>
        <w:rPr>
          <w:lang w:val="et-EE"/>
        </w:rPr>
      </w:pPr>
      <w:r w:rsidRPr="006222B2">
        <w:rPr>
          <w:lang w:val="et-EE"/>
        </w:rPr>
        <w:t>Kui avalikkuse esindajal on ettepanekuid/vastuväiteid, siis sisestavad nad oma arvamuse infosüsteemi. Vajadusel on avalikkuse esindajal võimalik anda esindusõigus kolmadale isikule (naaber, asumiselts), kes saab</w:t>
      </w:r>
      <w:r w:rsidR="00CE08C8" w:rsidRPr="006222B2">
        <w:rPr>
          <w:lang w:val="et-EE"/>
        </w:rPr>
        <w:t xml:space="preserve"> tema eest arvamust avaldada. </w:t>
      </w:r>
    </w:p>
    <w:p w14:paraId="58D4CFE3" w14:textId="77777777" w:rsidR="00E72BA1" w:rsidRPr="006222B2" w:rsidRDefault="00E72BA1" w:rsidP="00710FCE">
      <w:pPr>
        <w:pStyle w:val="BodyText"/>
        <w:numPr>
          <w:ilvl w:val="0"/>
          <w:numId w:val="57"/>
        </w:numPr>
        <w:rPr>
          <w:lang w:val="et-EE"/>
        </w:rPr>
      </w:pPr>
      <w:r w:rsidRPr="006222B2">
        <w:rPr>
          <w:lang w:val="et-EE"/>
        </w:rPr>
        <w:t>Planeerimisametnikul on võimalik esitatud arvamusi hallata - nt grupeerida sarnaseid arvamusi ning vajadusel anonümiseerida osasid arvamuse sisust. </w:t>
      </w:r>
    </w:p>
    <w:p w14:paraId="773811AD" w14:textId="77777777" w:rsidR="00E72BA1" w:rsidRPr="006222B2" w:rsidRDefault="00E72BA1" w:rsidP="00710FCE">
      <w:pPr>
        <w:pStyle w:val="BodyText"/>
        <w:numPr>
          <w:ilvl w:val="0"/>
          <w:numId w:val="57"/>
        </w:numPr>
        <w:rPr>
          <w:lang w:val="et-EE"/>
        </w:rPr>
      </w:pPr>
      <w:r w:rsidRPr="006222B2">
        <w:rPr>
          <w:lang w:val="et-EE"/>
        </w:rPr>
        <w:t>Planeerimisametnik sisestab KOVi seisukoha esitatud arvamuste osas. </w:t>
      </w:r>
    </w:p>
    <w:p w14:paraId="3D0B0E5D" w14:textId="7EEF59CF" w:rsidR="00E72BA1" w:rsidRPr="006222B2" w:rsidRDefault="00E72BA1" w:rsidP="00710FCE">
      <w:pPr>
        <w:pStyle w:val="BodyText"/>
        <w:numPr>
          <w:ilvl w:val="0"/>
          <w:numId w:val="57"/>
        </w:numPr>
        <w:rPr>
          <w:lang w:val="et-EE"/>
        </w:rPr>
      </w:pPr>
      <w:r w:rsidRPr="006222B2">
        <w:rPr>
          <w:lang w:val="et-EE"/>
        </w:rPr>
        <w:t>Planeerimisamentik määrab infosüsteemis avaliku arutelu toimumisaja ja -koha</w:t>
      </w:r>
      <w:r w:rsidR="002A5063">
        <w:rPr>
          <w:lang w:val="et-EE"/>
        </w:rPr>
        <w:t>d</w:t>
      </w:r>
      <w:r w:rsidRPr="006222B2">
        <w:rPr>
          <w:lang w:val="et-EE"/>
        </w:rPr>
        <w:t>. </w:t>
      </w:r>
    </w:p>
    <w:p w14:paraId="6C32CAA4" w14:textId="52F57476" w:rsidR="00E72BA1" w:rsidRPr="0092367C" w:rsidRDefault="00E72BA1" w:rsidP="00710FCE">
      <w:pPr>
        <w:pStyle w:val="BodyText"/>
        <w:numPr>
          <w:ilvl w:val="0"/>
          <w:numId w:val="57"/>
        </w:numPr>
        <w:rPr>
          <w:lang w:val="et-EE"/>
        </w:rPr>
      </w:pPr>
      <w:r w:rsidRPr="006222B2">
        <w:rPr>
          <w:lang w:val="et-EE"/>
        </w:rPr>
        <w:t xml:space="preserve">Infosüsteem genereerib avaliku arutelu </w:t>
      </w:r>
      <w:commentRangeStart w:id="226"/>
      <w:r w:rsidRPr="006222B2">
        <w:rPr>
          <w:lang w:val="et-EE"/>
        </w:rPr>
        <w:t>teavituse</w:t>
      </w:r>
      <w:commentRangeEnd w:id="226"/>
      <w:r w:rsidR="006766F5" w:rsidRPr="00883FD9">
        <w:rPr>
          <w:rStyle w:val="CommentReference"/>
          <w:lang w:val="et-EE"/>
        </w:rPr>
        <w:commentReference w:id="226"/>
      </w:r>
      <w:r w:rsidR="00D53C59">
        <w:rPr>
          <w:lang w:val="et-EE"/>
        </w:rPr>
        <w:t>d</w:t>
      </w:r>
      <w:r w:rsidRPr="0092367C">
        <w:rPr>
          <w:lang w:val="et-EE"/>
        </w:rPr>
        <w:t>.</w:t>
      </w:r>
    </w:p>
    <w:p w14:paraId="7394F301" w14:textId="5322C678" w:rsidR="00E72BA1" w:rsidRPr="0092367C" w:rsidRDefault="00E72BA1" w:rsidP="00710FCE">
      <w:pPr>
        <w:pStyle w:val="BodyText"/>
        <w:numPr>
          <w:ilvl w:val="0"/>
          <w:numId w:val="57"/>
        </w:numPr>
        <w:rPr>
          <w:lang w:val="et-EE"/>
        </w:rPr>
      </w:pPr>
      <w:r w:rsidRPr="006222B2">
        <w:rPr>
          <w:lang w:val="et-EE"/>
        </w:rPr>
        <w:t>Planeerimisamentik saab vajadusel muuta süsteemi genereeritud teavitus</w:t>
      </w:r>
      <w:r w:rsidR="00D53C59">
        <w:rPr>
          <w:lang w:val="et-EE"/>
        </w:rPr>
        <w:t>i</w:t>
      </w:r>
      <w:r w:rsidRPr="006222B2">
        <w:rPr>
          <w:lang w:val="et-EE"/>
        </w:rPr>
        <w:t xml:space="preserve">. Planeerimisamentik saadab läbi infosüsteemi välja avaliku arutelu </w:t>
      </w:r>
      <w:commentRangeStart w:id="227"/>
      <w:r w:rsidRPr="006222B2">
        <w:rPr>
          <w:lang w:val="et-EE"/>
        </w:rPr>
        <w:t>teavituse</w:t>
      </w:r>
      <w:r w:rsidR="00D53C59">
        <w:rPr>
          <w:lang w:val="et-EE"/>
        </w:rPr>
        <w:t>d</w:t>
      </w:r>
      <w:r w:rsidRPr="0092367C">
        <w:rPr>
          <w:lang w:val="et-EE"/>
        </w:rPr>
        <w:t>. </w:t>
      </w:r>
      <w:commentRangeEnd w:id="227"/>
      <w:r w:rsidR="006766F5" w:rsidRPr="00883FD9">
        <w:rPr>
          <w:rStyle w:val="CommentReference"/>
          <w:lang w:val="et-EE"/>
        </w:rPr>
        <w:commentReference w:id="227"/>
      </w:r>
    </w:p>
    <w:p w14:paraId="343B7044" w14:textId="7824D63D" w:rsidR="00E72BA1" w:rsidRPr="006222B2" w:rsidRDefault="00E72BA1" w:rsidP="00710FCE">
      <w:pPr>
        <w:pStyle w:val="BodyText"/>
        <w:numPr>
          <w:ilvl w:val="0"/>
          <w:numId w:val="57"/>
        </w:numPr>
        <w:rPr>
          <w:lang w:val="et-EE"/>
        </w:rPr>
      </w:pPr>
      <w:r w:rsidRPr="006222B2">
        <w:rPr>
          <w:lang w:val="et-EE"/>
        </w:rPr>
        <w:t>Infosüsteem saadab menetlusega seotud isikutele automaatselt teavitusi mitmel korral, et täita meeldetulemise funktsiooni. </w:t>
      </w:r>
    </w:p>
    <w:p w14:paraId="674EA0C4" w14:textId="77777777" w:rsidR="00E72BA1" w:rsidRPr="006222B2" w:rsidRDefault="00E72BA1" w:rsidP="00710FCE">
      <w:pPr>
        <w:pStyle w:val="BodyText"/>
        <w:numPr>
          <w:ilvl w:val="0"/>
          <w:numId w:val="57"/>
        </w:numPr>
        <w:rPr>
          <w:lang w:val="et-EE"/>
        </w:rPr>
      </w:pPr>
      <w:r w:rsidRPr="006222B2">
        <w:rPr>
          <w:lang w:val="et-EE"/>
        </w:rPr>
        <w:lastRenderedPageBreak/>
        <w:t>Planeerimisametnik laeb üles avaliku arutelu käigus loodud failid (nt protokoll, esitlus, video/helisalvestus, arutelu tulemused). </w:t>
      </w:r>
    </w:p>
    <w:p w14:paraId="4E7A64A8" w14:textId="77777777" w:rsidR="00E72BA1" w:rsidRPr="006222B2" w:rsidRDefault="00E72BA1" w:rsidP="00710FCE">
      <w:pPr>
        <w:pStyle w:val="BodyText"/>
        <w:numPr>
          <w:ilvl w:val="1"/>
          <w:numId w:val="57"/>
        </w:numPr>
        <w:rPr>
          <w:lang w:val="et-EE"/>
        </w:rPr>
      </w:pPr>
      <w:r w:rsidRPr="006222B2">
        <w:rPr>
          <w:lang w:val="et-EE"/>
        </w:rPr>
        <w:t>Kui üldplaneeringu ja KSH eelnõu on vaja muuta, siis viivad planeerimisamentik või KSH koostaja muudatused sisse. </w:t>
      </w:r>
    </w:p>
    <w:p w14:paraId="4874589F" w14:textId="77777777" w:rsidR="00E72BA1" w:rsidRPr="006222B2" w:rsidRDefault="00E72BA1" w:rsidP="00710FCE">
      <w:pPr>
        <w:pStyle w:val="BodyText"/>
        <w:numPr>
          <w:ilvl w:val="1"/>
          <w:numId w:val="57"/>
        </w:numPr>
        <w:rPr>
          <w:lang w:val="et-EE"/>
        </w:rPr>
      </w:pPr>
      <w:r w:rsidRPr="006222B2">
        <w:rPr>
          <w:lang w:val="et-EE"/>
        </w:rPr>
        <w:t>Kui lahendust ei ole vaja muuta</w:t>
      </w:r>
      <w:r w:rsidR="00CE08C8" w:rsidRPr="006222B2">
        <w:rPr>
          <w:lang w:val="et-EE"/>
        </w:rPr>
        <w:t>, siis jätkub töövoog punktis 15</w:t>
      </w:r>
      <w:r w:rsidRPr="006222B2">
        <w:rPr>
          <w:lang w:val="et-EE"/>
        </w:rPr>
        <w:t>. </w:t>
      </w:r>
    </w:p>
    <w:p w14:paraId="3278B291" w14:textId="31F4E7A8" w:rsidR="00E72BA1" w:rsidRPr="0092367C" w:rsidRDefault="00E72BA1" w:rsidP="00710FCE">
      <w:pPr>
        <w:pStyle w:val="BodyText"/>
        <w:numPr>
          <w:ilvl w:val="0"/>
          <w:numId w:val="57"/>
        </w:numPr>
        <w:rPr>
          <w:lang w:val="et-EE"/>
        </w:rPr>
      </w:pPr>
      <w:r w:rsidRPr="006222B2">
        <w:rPr>
          <w:lang w:val="et-EE"/>
        </w:rPr>
        <w:t xml:space="preserve">Kui avalikkuse esindaja arvamust on arvesse võetud, või see ei ole enam muul põhjusel relevantne, siis on tal võimalus kinnitada esitatud arvamusest loobumist. </w:t>
      </w:r>
    </w:p>
    <w:p w14:paraId="5B67203E" w14:textId="77777777" w:rsidR="00E72BA1" w:rsidRPr="006222B2" w:rsidRDefault="00E72BA1" w:rsidP="00710FCE">
      <w:pPr>
        <w:pStyle w:val="BodyText"/>
        <w:numPr>
          <w:ilvl w:val="0"/>
          <w:numId w:val="57"/>
        </w:numPr>
        <w:rPr>
          <w:lang w:val="et-EE"/>
        </w:rPr>
      </w:pPr>
      <w:r w:rsidRPr="006222B2">
        <w:rPr>
          <w:lang w:val="et-EE"/>
        </w:rPr>
        <w:t>Üldplaneeringu ja KSH eelnõu on avalikustatud. </w:t>
      </w:r>
    </w:p>
    <w:p w14:paraId="1E4CD3E0" w14:textId="77777777" w:rsidR="00E72BA1" w:rsidRPr="006222B2" w:rsidRDefault="00E72BA1" w:rsidP="00E72BA1">
      <w:pPr>
        <w:pStyle w:val="BodyText"/>
        <w:rPr>
          <w:lang w:val="et-EE"/>
        </w:rPr>
      </w:pPr>
    </w:p>
    <w:p w14:paraId="0468FAB1" w14:textId="77777777" w:rsidR="00CE08C8" w:rsidRPr="00883FD9" w:rsidRDefault="61B048C9" w:rsidP="00CE08C8">
      <w:pPr>
        <w:pStyle w:val="BodyText"/>
        <w:keepNext/>
        <w:rPr>
          <w:lang w:val="et-EE"/>
        </w:rPr>
      </w:pPr>
      <w:r>
        <w:rPr>
          <w:noProof/>
          <w:lang w:val="en-US"/>
        </w:rPr>
        <w:drawing>
          <wp:inline distT="0" distB="0" distL="0" distR="0" wp14:anchorId="550C02D9" wp14:editId="612E8E58">
            <wp:extent cx="6170294" cy="3919855"/>
            <wp:effectExtent l="0" t="0" r="0" b="0"/>
            <wp:docPr id="831381548" name="Picture 831381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1381548"/>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170294" cy="3919855"/>
                    </a:xfrm>
                    <a:prstGeom prst="rect">
                      <a:avLst/>
                    </a:prstGeom>
                  </pic:spPr>
                </pic:pic>
              </a:graphicData>
            </a:graphic>
          </wp:inline>
        </w:drawing>
      </w:r>
    </w:p>
    <w:p w14:paraId="4A660243" w14:textId="1B67F578" w:rsidR="00CE08C8" w:rsidRPr="00883FD9" w:rsidRDefault="00CE08C8" w:rsidP="00CE08C8">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31</w:t>
      </w:r>
      <w:r w:rsidRPr="00883FD9">
        <w:rPr>
          <w:lang w:val="et-EE"/>
        </w:rPr>
        <w:fldChar w:fldCharType="end"/>
      </w:r>
      <w:r w:rsidRPr="00883FD9">
        <w:rPr>
          <w:lang w:val="et-EE"/>
        </w:rPr>
        <w:t xml:space="preserve"> TO BE üldplaneeringu menetlemine - </w:t>
      </w:r>
      <w:r w:rsidR="00C01A89" w:rsidRPr="00883FD9">
        <w:rPr>
          <w:lang w:val="et-EE"/>
        </w:rPr>
        <w:t>Üldplaneeringu ja KSH</w:t>
      </w:r>
      <w:r w:rsidRPr="00883FD9">
        <w:rPr>
          <w:lang w:val="et-EE"/>
        </w:rPr>
        <w:t xml:space="preserve"> eelnõu esitamine kooskõlastamiseks ja arvamuse andmiseks</w:t>
      </w:r>
    </w:p>
    <w:p w14:paraId="46719364" w14:textId="77777777" w:rsidR="00CE08C8" w:rsidRPr="00883FD9" w:rsidRDefault="00CE08C8" w:rsidP="00CE08C8">
      <w:pPr>
        <w:rPr>
          <w:lang w:val="et-EE"/>
        </w:rPr>
      </w:pPr>
    </w:p>
    <w:p w14:paraId="0E302F02" w14:textId="77777777" w:rsidR="00CE08C8" w:rsidRPr="0092367C" w:rsidRDefault="00CE08C8" w:rsidP="00710FCE">
      <w:pPr>
        <w:pStyle w:val="BodyText"/>
        <w:numPr>
          <w:ilvl w:val="0"/>
          <w:numId w:val="58"/>
        </w:numPr>
        <w:rPr>
          <w:lang w:val="et-EE"/>
        </w:rPr>
      </w:pPr>
      <w:r w:rsidRPr="0092367C">
        <w:rPr>
          <w:lang w:val="et-EE"/>
        </w:rPr>
        <w:t xml:space="preserve">Üldplaneeringu ja KSH eelnõu esitatakse peale nende avalikustamist ametitele ja </w:t>
      </w:r>
      <w:commentRangeStart w:id="228"/>
      <w:commentRangeStart w:id="229"/>
      <w:r w:rsidRPr="0092367C">
        <w:rPr>
          <w:lang w:val="et-EE"/>
        </w:rPr>
        <w:t xml:space="preserve">avalikkusele </w:t>
      </w:r>
      <w:commentRangeEnd w:id="228"/>
      <w:r w:rsidR="009022CE" w:rsidRPr="00883FD9">
        <w:rPr>
          <w:rStyle w:val="CommentReference"/>
          <w:lang w:val="et-EE"/>
        </w:rPr>
        <w:commentReference w:id="228"/>
      </w:r>
      <w:commentRangeEnd w:id="229"/>
      <w:r w:rsidR="005A1F15">
        <w:rPr>
          <w:rStyle w:val="CommentReference"/>
        </w:rPr>
        <w:commentReference w:id="229"/>
      </w:r>
      <w:r w:rsidRPr="0092367C">
        <w:rPr>
          <w:lang w:val="et-EE"/>
        </w:rPr>
        <w:t>kooskõlastamiseks ja arvamuse andmiseks.</w:t>
      </w:r>
    </w:p>
    <w:p w14:paraId="698824BC" w14:textId="1042AE89" w:rsidR="00CE08C8" w:rsidRPr="0092367C" w:rsidRDefault="00CE08C8" w:rsidP="00710FCE">
      <w:pPr>
        <w:pStyle w:val="BodyText"/>
        <w:numPr>
          <w:ilvl w:val="0"/>
          <w:numId w:val="58"/>
        </w:numPr>
        <w:rPr>
          <w:lang w:val="et-EE"/>
        </w:rPr>
      </w:pPr>
      <w:r w:rsidRPr="006222B2">
        <w:rPr>
          <w:lang w:val="et-EE"/>
        </w:rPr>
        <w:t xml:space="preserve">Infosüsteem </w:t>
      </w:r>
      <w:r w:rsidR="001B5BA5" w:rsidRPr="006222B2">
        <w:rPr>
          <w:lang w:val="et-EE"/>
        </w:rPr>
        <w:t>eel</w:t>
      </w:r>
      <w:r w:rsidRPr="006222B2">
        <w:rPr>
          <w:lang w:val="et-EE"/>
        </w:rPr>
        <w:t xml:space="preserve">genereerib </w:t>
      </w:r>
      <w:commentRangeStart w:id="230"/>
      <w:r w:rsidRPr="006222B2">
        <w:rPr>
          <w:lang w:val="et-EE"/>
        </w:rPr>
        <w:t xml:space="preserve">kooskõlastajate </w:t>
      </w:r>
      <w:r w:rsidR="005A1F15">
        <w:rPr>
          <w:lang w:val="et-EE"/>
        </w:rPr>
        <w:t xml:space="preserve">ja arvamuse avaldajate </w:t>
      </w:r>
      <w:r w:rsidRPr="006222B2">
        <w:rPr>
          <w:lang w:val="et-EE"/>
        </w:rPr>
        <w:t>nimekirja ja kooskõlastamise juhised.  </w:t>
      </w:r>
      <w:commentRangeEnd w:id="230"/>
      <w:r w:rsidR="009022CE" w:rsidRPr="00883FD9">
        <w:rPr>
          <w:rStyle w:val="CommentReference"/>
          <w:lang w:val="et-EE"/>
        </w:rPr>
        <w:commentReference w:id="230"/>
      </w:r>
    </w:p>
    <w:p w14:paraId="26F6254D" w14:textId="77777777" w:rsidR="00CE08C8" w:rsidRPr="0092367C" w:rsidRDefault="00CE08C8" w:rsidP="00710FCE">
      <w:pPr>
        <w:pStyle w:val="BodyText"/>
        <w:numPr>
          <w:ilvl w:val="0"/>
          <w:numId w:val="58"/>
        </w:numPr>
        <w:rPr>
          <w:lang w:val="et-EE"/>
        </w:rPr>
      </w:pPr>
      <w:r w:rsidRPr="006222B2">
        <w:rPr>
          <w:lang w:val="et-EE"/>
        </w:rPr>
        <w:t xml:space="preserve">Planeerimisametnik edastab detailse lahenduse ja KSH läbi infosüsteemi ametitele, võrguvaldajatele ja </w:t>
      </w:r>
      <w:commentRangeStart w:id="231"/>
      <w:r w:rsidRPr="006222B2">
        <w:rPr>
          <w:lang w:val="et-EE"/>
        </w:rPr>
        <w:t>avalikkusele</w:t>
      </w:r>
      <w:commentRangeEnd w:id="231"/>
      <w:r w:rsidR="009022CE" w:rsidRPr="00883FD9">
        <w:rPr>
          <w:rStyle w:val="CommentReference"/>
          <w:lang w:val="et-EE"/>
        </w:rPr>
        <w:commentReference w:id="231"/>
      </w:r>
      <w:r w:rsidRPr="0092367C">
        <w:rPr>
          <w:lang w:val="et-EE"/>
        </w:rPr>
        <w:t xml:space="preserve"> kooskõlastamiseks/arvamuse avaldamiseks. </w:t>
      </w:r>
    </w:p>
    <w:p w14:paraId="4C01CF1E" w14:textId="240CC057" w:rsidR="00CE08C8" w:rsidRPr="0092367C" w:rsidRDefault="00CE08C8" w:rsidP="00710FCE">
      <w:pPr>
        <w:pStyle w:val="BodyText"/>
        <w:numPr>
          <w:ilvl w:val="0"/>
          <w:numId w:val="58"/>
        </w:numPr>
        <w:rPr>
          <w:lang w:val="et-EE"/>
        </w:rPr>
      </w:pPr>
      <w:r w:rsidRPr="006222B2">
        <w:rPr>
          <w:lang w:val="et-EE"/>
        </w:rPr>
        <w:t xml:space="preserve">Infosüsteem teavitab ameteid neile kooskõlastamiseks/arvamuse avaldamiseks saadetud </w:t>
      </w:r>
      <w:r w:rsidR="005A1F15">
        <w:rPr>
          <w:lang w:val="et-EE"/>
        </w:rPr>
        <w:t>üldplaneeringust</w:t>
      </w:r>
      <w:r w:rsidRPr="0092367C">
        <w:rPr>
          <w:lang w:val="et-EE"/>
        </w:rPr>
        <w:t xml:space="preserve"> ja KSHst. </w:t>
      </w:r>
    </w:p>
    <w:p w14:paraId="7C738B0F" w14:textId="77777777" w:rsidR="00CE08C8" w:rsidRPr="006222B2" w:rsidRDefault="00CE08C8" w:rsidP="00710FCE">
      <w:pPr>
        <w:pStyle w:val="BodyText"/>
        <w:numPr>
          <w:ilvl w:val="0"/>
          <w:numId w:val="58"/>
        </w:numPr>
        <w:rPr>
          <w:lang w:val="et-EE"/>
        </w:rPr>
      </w:pPr>
      <w:r w:rsidRPr="0092367C">
        <w:rPr>
          <w:lang w:val="et-EE"/>
        </w:rPr>
        <w:lastRenderedPageBreak/>
        <w:t>Infosüst</w:t>
      </w:r>
      <w:r w:rsidRPr="006222B2">
        <w:rPr>
          <w:lang w:val="et-EE"/>
        </w:rPr>
        <w:t xml:space="preserve">eem teavitab mõjutatud ja </w:t>
      </w:r>
      <w:r w:rsidR="00C01A89" w:rsidRPr="006222B2">
        <w:rPr>
          <w:lang w:val="et-EE"/>
        </w:rPr>
        <w:t>huvi tundvaid</w:t>
      </w:r>
      <w:r w:rsidRPr="006222B2">
        <w:rPr>
          <w:lang w:val="et-EE"/>
        </w:rPr>
        <w:t xml:space="preserve"> isikuid e-maili teel nende huvipiirkonnas koostatud lahendusest ja KSHst.  </w:t>
      </w:r>
    </w:p>
    <w:p w14:paraId="77AAC47E" w14:textId="77777777" w:rsidR="00CE08C8" w:rsidRPr="006222B2" w:rsidRDefault="00CE08C8" w:rsidP="00710FCE">
      <w:pPr>
        <w:pStyle w:val="BodyText"/>
        <w:numPr>
          <w:ilvl w:val="0"/>
          <w:numId w:val="58"/>
        </w:numPr>
        <w:rPr>
          <w:lang w:val="et-EE"/>
        </w:rPr>
      </w:pPr>
      <w:r w:rsidRPr="006222B2">
        <w:rPr>
          <w:lang w:val="et-EE"/>
        </w:rPr>
        <w:t>Ametid töötavad eelnõu läbi ning tutvuvad esitatud arvamuste ja kooskõlastustega. </w:t>
      </w:r>
    </w:p>
    <w:p w14:paraId="6D411453" w14:textId="77777777" w:rsidR="00CE08C8" w:rsidRPr="006222B2" w:rsidRDefault="00CE08C8" w:rsidP="00710FCE">
      <w:pPr>
        <w:pStyle w:val="BodyText"/>
        <w:numPr>
          <w:ilvl w:val="0"/>
          <w:numId w:val="58"/>
        </w:numPr>
        <w:rPr>
          <w:lang w:val="et-EE"/>
        </w:rPr>
      </w:pPr>
      <w:r w:rsidRPr="006222B2">
        <w:rPr>
          <w:lang w:val="et-EE"/>
        </w:rPr>
        <w:t>Juhul kui ametisisene kooskõlastamine nõuab ametisiseste eri osapoolte kaasamist, siis on ametlik võimalik määrata alamkooskõlastajad. Alamkooskõlastajatel on võimalik infosüsteemi sisestada oma arvamus/kooskõlastus. Ametil on võimalik infosüsteemis hallata antud alamkooskõlastusi, et nende põhjal anda välja ametiülene seisukoht. </w:t>
      </w:r>
    </w:p>
    <w:p w14:paraId="74B5AC69" w14:textId="77777777" w:rsidR="00CE08C8" w:rsidRPr="006222B2" w:rsidRDefault="00CE08C8" w:rsidP="00710FCE">
      <w:pPr>
        <w:pStyle w:val="BodyText"/>
        <w:numPr>
          <w:ilvl w:val="1"/>
          <w:numId w:val="58"/>
        </w:numPr>
        <w:rPr>
          <w:lang w:val="et-EE"/>
        </w:rPr>
      </w:pPr>
      <w:r w:rsidRPr="006222B2">
        <w:rPr>
          <w:lang w:val="et-EE"/>
        </w:rPr>
        <w:t>Kui amet kooskõlastab eelnõu, siis sisestab ta kooskõlastuse infosüsteemi. </w:t>
      </w:r>
    </w:p>
    <w:p w14:paraId="78A42683" w14:textId="77777777" w:rsidR="00CE08C8" w:rsidRPr="006222B2" w:rsidRDefault="00CE08C8" w:rsidP="00710FCE">
      <w:pPr>
        <w:pStyle w:val="BodyText"/>
        <w:numPr>
          <w:ilvl w:val="1"/>
          <w:numId w:val="58"/>
        </w:numPr>
        <w:rPr>
          <w:lang w:val="et-EE"/>
        </w:rPr>
      </w:pPr>
      <w:r w:rsidRPr="006222B2">
        <w:rPr>
          <w:lang w:val="et-EE"/>
        </w:rPr>
        <w:t>Kui amet ei kooskõlasta eelnõud, siis sisestab ta arvamuse infosüsteemi.  </w:t>
      </w:r>
    </w:p>
    <w:p w14:paraId="4C665EDC" w14:textId="77777777" w:rsidR="00CE08C8" w:rsidRPr="006222B2" w:rsidRDefault="00CE08C8" w:rsidP="00710FCE">
      <w:pPr>
        <w:pStyle w:val="BodyText"/>
        <w:numPr>
          <w:ilvl w:val="0"/>
          <w:numId w:val="58"/>
        </w:numPr>
        <w:rPr>
          <w:lang w:val="et-EE"/>
        </w:rPr>
      </w:pPr>
      <w:r w:rsidRPr="006222B2">
        <w:rPr>
          <w:lang w:val="et-EE"/>
        </w:rPr>
        <w:t>Võrguvaldajad töötavad eelnõu läbi ning tutvuvad esitatud arvamuste ja kooskõlastustega</w:t>
      </w:r>
    </w:p>
    <w:p w14:paraId="0E51EDB9" w14:textId="6BE64788" w:rsidR="00CE08C8" w:rsidRPr="006222B2" w:rsidRDefault="00CE08C8" w:rsidP="00710FCE">
      <w:pPr>
        <w:pStyle w:val="BodyText"/>
        <w:numPr>
          <w:ilvl w:val="0"/>
          <w:numId w:val="58"/>
        </w:numPr>
        <w:rPr>
          <w:lang w:val="et-EE"/>
        </w:rPr>
      </w:pPr>
      <w:r w:rsidRPr="006222B2">
        <w:rPr>
          <w:lang w:val="et-EE"/>
        </w:rPr>
        <w:t xml:space="preserve">Juhul kui võrguvaldaja </w:t>
      </w:r>
      <w:r w:rsidR="00291F30">
        <w:rPr>
          <w:lang w:val="et-EE"/>
        </w:rPr>
        <w:t>arvamuse andmine</w:t>
      </w:r>
      <w:r w:rsidRPr="0092367C">
        <w:rPr>
          <w:lang w:val="et-EE"/>
        </w:rPr>
        <w:t xml:space="preserve"> nõuab ametisiseste eri osapoolte kaasamist, siis on võrguvaldajal võimalik määrata alamkooskõlastajad. Alamkooskõlastajatel on võimalik infosüsteemi sisestada oma arvamus. Võrguvaldajal </w:t>
      </w:r>
      <w:r w:rsidRPr="006222B2">
        <w:rPr>
          <w:lang w:val="et-EE"/>
        </w:rPr>
        <w:t>on võimalik infosüsteemis hallata alamkooskõlastajate antud arvamusi, et nende põhjal anda välja ametiülene seisukoht. </w:t>
      </w:r>
    </w:p>
    <w:p w14:paraId="781996D7" w14:textId="77777777" w:rsidR="00CE08C8" w:rsidRPr="006222B2" w:rsidRDefault="00CE08C8" w:rsidP="00710FCE">
      <w:pPr>
        <w:pStyle w:val="BodyText"/>
        <w:numPr>
          <w:ilvl w:val="0"/>
          <w:numId w:val="58"/>
        </w:numPr>
        <w:rPr>
          <w:lang w:val="et-EE"/>
        </w:rPr>
      </w:pPr>
      <w:r w:rsidRPr="006222B2">
        <w:rPr>
          <w:lang w:val="et-EE"/>
        </w:rPr>
        <w:t>Avalikkuse esindajad töötavad eelnõu läbi, tutvuvad esitatud arvamuste ja kooskõlastustega ning sisestavad infosüsteemi oma arvamuse.  </w:t>
      </w:r>
    </w:p>
    <w:p w14:paraId="08BC9EA2" w14:textId="77777777" w:rsidR="00CE08C8" w:rsidRPr="006222B2" w:rsidRDefault="00CE08C8" w:rsidP="00710FCE">
      <w:pPr>
        <w:pStyle w:val="BodyText"/>
        <w:numPr>
          <w:ilvl w:val="0"/>
          <w:numId w:val="58"/>
        </w:numPr>
        <w:rPr>
          <w:lang w:val="et-EE"/>
        </w:rPr>
      </w:pPr>
      <w:r w:rsidRPr="006222B2">
        <w:rPr>
          <w:lang w:val="et-EE"/>
        </w:rPr>
        <w:t>Planeerimisametnikul on võimalus hallata esitatud arvamusi - nt grupeerida sarnaseid arvamusi, vajadusel anonümiseerida osa arvamuse sisust ning avalikustada arvamusi peale haldamist. </w:t>
      </w:r>
    </w:p>
    <w:p w14:paraId="471E6F50" w14:textId="77777777" w:rsidR="00CE08C8" w:rsidRPr="006222B2" w:rsidRDefault="00CE08C8" w:rsidP="00710FCE">
      <w:pPr>
        <w:pStyle w:val="BodyText"/>
        <w:numPr>
          <w:ilvl w:val="0"/>
          <w:numId w:val="58"/>
        </w:numPr>
        <w:rPr>
          <w:lang w:val="et-EE"/>
        </w:rPr>
      </w:pPr>
      <w:r w:rsidRPr="006222B2">
        <w:rPr>
          <w:lang w:val="et-EE"/>
        </w:rPr>
        <w:t>Planeerimisametnik sisestab KOVi seisukoha esitatud arvamustele. </w:t>
      </w:r>
    </w:p>
    <w:p w14:paraId="75A12E52" w14:textId="6F0EE120" w:rsidR="00CE08C8" w:rsidRPr="0092367C" w:rsidRDefault="00CE08C8" w:rsidP="00710FCE">
      <w:pPr>
        <w:pStyle w:val="BodyText"/>
        <w:numPr>
          <w:ilvl w:val="0"/>
          <w:numId w:val="58"/>
        </w:numPr>
        <w:rPr>
          <w:lang w:val="et-EE"/>
        </w:rPr>
      </w:pPr>
      <w:r w:rsidRPr="006222B2">
        <w:rPr>
          <w:lang w:val="et-EE"/>
        </w:rPr>
        <w:t>Infosüsteem genereerib esitatud kooskõlastuste põhjal kooskõlastuste</w:t>
      </w:r>
      <w:r w:rsidR="009B4C3C" w:rsidRPr="006222B2">
        <w:rPr>
          <w:lang w:val="et-EE"/>
        </w:rPr>
        <w:t xml:space="preserve"> ja arvamuste</w:t>
      </w:r>
      <w:commentRangeStart w:id="232"/>
      <w:commentRangeStart w:id="233"/>
      <w:r w:rsidRPr="006222B2">
        <w:rPr>
          <w:lang w:val="et-EE"/>
        </w:rPr>
        <w:t xml:space="preserve"> </w:t>
      </w:r>
      <w:commentRangeEnd w:id="232"/>
      <w:r w:rsidR="00B407A4" w:rsidRPr="00883FD9">
        <w:rPr>
          <w:rStyle w:val="CommentReference"/>
          <w:lang w:val="et-EE"/>
        </w:rPr>
        <w:commentReference w:id="232"/>
      </w:r>
      <w:commentRangeEnd w:id="233"/>
      <w:r w:rsidR="00197E62">
        <w:rPr>
          <w:rStyle w:val="CommentReference"/>
        </w:rPr>
        <w:commentReference w:id="233"/>
      </w:r>
      <w:r w:rsidRPr="0092367C">
        <w:rPr>
          <w:lang w:val="et-EE"/>
        </w:rPr>
        <w:t>koondtabeli, mida planeerimisametnikul on vajadusel võimalik täiendada.</w:t>
      </w:r>
    </w:p>
    <w:p w14:paraId="437AECF6" w14:textId="77777777" w:rsidR="00CE08C8" w:rsidRPr="006222B2" w:rsidRDefault="00CE08C8" w:rsidP="00710FCE">
      <w:pPr>
        <w:pStyle w:val="BodyText"/>
        <w:numPr>
          <w:ilvl w:val="0"/>
          <w:numId w:val="58"/>
        </w:numPr>
        <w:rPr>
          <w:lang w:val="et-EE"/>
        </w:rPr>
      </w:pPr>
      <w:r w:rsidRPr="006222B2">
        <w:rPr>
          <w:lang w:val="et-EE"/>
        </w:rPr>
        <w:t>Üldplaneeringu ja KSH eelnõu on kooskõlastatud.</w:t>
      </w:r>
    </w:p>
    <w:p w14:paraId="5DE165DE" w14:textId="28DF74C0" w:rsidR="00CE08C8" w:rsidRPr="00883FD9" w:rsidRDefault="009D62AB" w:rsidP="00CE08C8">
      <w:pPr>
        <w:pStyle w:val="BodyText"/>
        <w:keepNext/>
        <w:rPr>
          <w:lang w:val="et-EE"/>
        </w:rPr>
      </w:pPr>
      <w:r>
        <w:rPr>
          <w:noProof/>
          <w:lang w:val="en-US"/>
        </w:rPr>
        <w:lastRenderedPageBreak/>
        <w:drawing>
          <wp:inline distT="0" distB="0" distL="0" distR="0" wp14:anchorId="3A3741D9" wp14:editId="14EBA179">
            <wp:extent cx="6139816" cy="3788410"/>
            <wp:effectExtent l="0" t="0" r="0" b="0"/>
            <wp:docPr id="1203851580" name="Picture 1203851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6139816" cy="3788410"/>
                    </a:xfrm>
                    <a:prstGeom prst="rect">
                      <a:avLst/>
                    </a:prstGeom>
                  </pic:spPr>
                </pic:pic>
              </a:graphicData>
            </a:graphic>
          </wp:inline>
        </w:drawing>
      </w:r>
    </w:p>
    <w:p w14:paraId="2B0DE0F3" w14:textId="1F8EA16D" w:rsidR="00CE08C8" w:rsidRPr="00883FD9" w:rsidRDefault="00CE08C8" w:rsidP="00CE08C8">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32</w:t>
      </w:r>
      <w:r w:rsidRPr="00883FD9">
        <w:rPr>
          <w:lang w:val="et-EE"/>
        </w:rPr>
        <w:fldChar w:fldCharType="end"/>
      </w:r>
      <w:r w:rsidRPr="00883FD9">
        <w:rPr>
          <w:lang w:val="et-EE"/>
        </w:rPr>
        <w:t xml:space="preserve"> TO BE Üldplaneeringu menetlemine - Üldplaneeringu ja KSH vastuvõtmine</w:t>
      </w:r>
    </w:p>
    <w:p w14:paraId="4E7B81F3" w14:textId="77777777" w:rsidR="00CE08C8" w:rsidRPr="0092367C" w:rsidRDefault="00CE08C8" w:rsidP="00CE08C8">
      <w:pPr>
        <w:rPr>
          <w:lang w:val="et-EE"/>
        </w:rPr>
      </w:pPr>
    </w:p>
    <w:p w14:paraId="73351F8A" w14:textId="1F6AE8C3" w:rsidR="00CE08C8" w:rsidRPr="006222B2" w:rsidRDefault="00CE08C8" w:rsidP="00710FCE">
      <w:pPr>
        <w:pStyle w:val="BodyText"/>
        <w:numPr>
          <w:ilvl w:val="0"/>
          <w:numId w:val="59"/>
        </w:numPr>
        <w:rPr>
          <w:lang w:val="et-EE"/>
        </w:rPr>
      </w:pPr>
      <w:r w:rsidRPr="006222B2">
        <w:rPr>
          <w:lang w:val="et-EE"/>
        </w:rPr>
        <w:t xml:space="preserve">Üldplaneeringu ja KSH eelnõu vastuvõtmine saab alguse peale eelnõu kooskõlastamist. </w:t>
      </w:r>
    </w:p>
    <w:p w14:paraId="5807F049" w14:textId="637049F8" w:rsidR="00CE08C8" w:rsidRPr="006222B2" w:rsidRDefault="00CE08C8" w:rsidP="00710FCE">
      <w:pPr>
        <w:pStyle w:val="BodyText"/>
        <w:numPr>
          <w:ilvl w:val="0"/>
          <w:numId w:val="59"/>
        </w:numPr>
        <w:rPr>
          <w:lang w:val="et-EE"/>
        </w:rPr>
      </w:pPr>
      <w:r w:rsidRPr="006222B2">
        <w:rPr>
          <w:lang w:val="et-EE"/>
        </w:rPr>
        <w:t>Omavalitsuse volikogu otsustab vastuvõtmise üle. </w:t>
      </w:r>
    </w:p>
    <w:p w14:paraId="439A03CD" w14:textId="459B8C99" w:rsidR="00CE08C8" w:rsidRPr="006222B2" w:rsidRDefault="00CE08C8" w:rsidP="00710FCE">
      <w:pPr>
        <w:pStyle w:val="BodyText"/>
        <w:numPr>
          <w:ilvl w:val="1"/>
          <w:numId w:val="59"/>
        </w:numPr>
        <w:rPr>
          <w:lang w:val="et-EE"/>
        </w:rPr>
      </w:pPr>
      <w:r w:rsidRPr="006222B2">
        <w:rPr>
          <w:lang w:val="et-EE"/>
        </w:rPr>
        <w:t xml:space="preserve">Kui omavalitsus otsustab eelnõu vastu võtmata jätta, siis </w:t>
      </w:r>
      <w:r w:rsidR="003C3A20">
        <w:rPr>
          <w:lang w:val="et-EE"/>
        </w:rPr>
        <w:t>järgneb alamprotsess „Üldplaneeringu ja KSH eelnõu koostamine“. Sõltuvalt sellest, kui olulisi muudatusi lahendusse tehakse, võidakse läbida uuesti ka „Üldplaneeringu ja KSH eelnõu avalikustamise“ ning „Üldplaneeringu esitamine kooskõlastamise</w:t>
      </w:r>
      <w:r w:rsidR="005B2CDE">
        <w:rPr>
          <w:lang w:val="et-EE"/>
        </w:rPr>
        <w:t>ks ja arvamuse andmise</w:t>
      </w:r>
      <w:r w:rsidR="00860272">
        <w:rPr>
          <w:lang w:val="et-EE"/>
        </w:rPr>
        <w:t>“</w:t>
      </w:r>
      <w:r w:rsidR="003C3A20">
        <w:rPr>
          <w:lang w:val="et-EE"/>
        </w:rPr>
        <w:t xml:space="preserve"> alamprotsessid. </w:t>
      </w:r>
      <w:r w:rsidRPr="006222B2">
        <w:rPr>
          <w:lang w:val="et-EE"/>
        </w:rPr>
        <w:t> </w:t>
      </w:r>
    </w:p>
    <w:p w14:paraId="06909CCD" w14:textId="77777777" w:rsidR="00CE08C8" w:rsidRPr="006222B2" w:rsidRDefault="00CE08C8" w:rsidP="00710FCE">
      <w:pPr>
        <w:pStyle w:val="BodyText"/>
        <w:numPr>
          <w:ilvl w:val="1"/>
          <w:numId w:val="59"/>
        </w:numPr>
        <w:rPr>
          <w:lang w:val="et-EE"/>
        </w:rPr>
      </w:pPr>
      <w:r w:rsidRPr="006222B2">
        <w:rPr>
          <w:lang w:val="et-EE"/>
        </w:rPr>
        <w:t>Kui omavalitsus otsustab eelnõu vastu võtta, siis jätkub töövoog punktis 3. </w:t>
      </w:r>
    </w:p>
    <w:p w14:paraId="74DC2954" w14:textId="77777777" w:rsidR="00CE08C8" w:rsidRPr="006222B2" w:rsidRDefault="00CE08C8" w:rsidP="00710FCE">
      <w:pPr>
        <w:pStyle w:val="BodyText"/>
        <w:numPr>
          <w:ilvl w:val="0"/>
          <w:numId w:val="59"/>
        </w:numPr>
        <w:rPr>
          <w:lang w:val="et-EE"/>
        </w:rPr>
      </w:pPr>
      <w:r w:rsidRPr="006222B2">
        <w:rPr>
          <w:lang w:val="et-EE"/>
        </w:rPr>
        <w:t>Infosüsteem eeltäidab vastuvõtmise otsuse vormi. </w:t>
      </w:r>
    </w:p>
    <w:p w14:paraId="3D2A78F2" w14:textId="77777777" w:rsidR="00CE08C8" w:rsidRPr="006222B2" w:rsidRDefault="00CE08C8" w:rsidP="00710FCE">
      <w:pPr>
        <w:pStyle w:val="BodyText"/>
        <w:numPr>
          <w:ilvl w:val="0"/>
          <w:numId w:val="59"/>
        </w:numPr>
        <w:rPr>
          <w:lang w:val="et-EE"/>
        </w:rPr>
      </w:pPr>
      <w:r w:rsidRPr="006222B2">
        <w:rPr>
          <w:lang w:val="et-EE"/>
        </w:rPr>
        <w:t>Planeerimisametnik täiendab vajadusel vastuvõtmise otsuse vormi infosüsteemis. </w:t>
      </w:r>
    </w:p>
    <w:p w14:paraId="216EB874" w14:textId="77777777" w:rsidR="00CE08C8" w:rsidRPr="006222B2" w:rsidRDefault="00CE08C8" w:rsidP="00710FCE">
      <w:pPr>
        <w:pStyle w:val="BodyText"/>
        <w:numPr>
          <w:ilvl w:val="0"/>
          <w:numId w:val="59"/>
        </w:numPr>
        <w:rPr>
          <w:lang w:val="et-EE"/>
        </w:rPr>
      </w:pPr>
      <w:r w:rsidRPr="006222B2">
        <w:rPr>
          <w:lang w:val="et-EE"/>
        </w:rPr>
        <w:t>Infosüsteem genereerib vastuvõtmise otsuse vormi põhjal avalikkusele saadetava otsusest teavitava kirja sisu. </w:t>
      </w:r>
    </w:p>
    <w:p w14:paraId="2FA6FA21" w14:textId="77777777" w:rsidR="00CE08C8" w:rsidRPr="006222B2" w:rsidRDefault="00CE08C8" w:rsidP="00710FCE">
      <w:pPr>
        <w:pStyle w:val="BodyText"/>
        <w:numPr>
          <w:ilvl w:val="0"/>
          <w:numId w:val="59"/>
        </w:numPr>
        <w:rPr>
          <w:lang w:val="et-EE"/>
        </w:rPr>
      </w:pPr>
      <w:r w:rsidRPr="006222B2">
        <w:rPr>
          <w:lang w:val="et-EE"/>
        </w:rPr>
        <w:t>Planeerimisametnik vajadusel täiendab infosüsteemi poolt loodud teavitust. </w:t>
      </w:r>
    </w:p>
    <w:p w14:paraId="33D6A279" w14:textId="77777777" w:rsidR="00CE08C8" w:rsidRPr="006222B2" w:rsidRDefault="00CE08C8" w:rsidP="00710FCE">
      <w:pPr>
        <w:pStyle w:val="BodyText"/>
        <w:numPr>
          <w:ilvl w:val="0"/>
          <w:numId w:val="59"/>
        </w:numPr>
        <w:rPr>
          <w:lang w:val="et-EE"/>
        </w:rPr>
      </w:pPr>
      <w:r w:rsidRPr="006222B2">
        <w:rPr>
          <w:lang w:val="et-EE"/>
        </w:rPr>
        <w:t>Planeerimisametnik määrab teavituse saajad. </w:t>
      </w:r>
    </w:p>
    <w:p w14:paraId="4C23D7AB" w14:textId="2FE844C1" w:rsidR="00CE08C8" w:rsidRPr="0092367C" w:rsidRDefault="00CE08C8" w:rsidP="00710FCE">
      <w:pPr>
        <w:pStyle w:val="BodyText"/>
        <w:numPr>
          <w:ilvl w:val="0"/>
          <w:numId w:val="59"/>
        </w:numPr>
        <w:rPr>
          <w:lang w:val="et-EE"/>
        </w:rPr>
      </w:pPr>
      <w:r w:rsidRPr="006222B2">
        <w:rPr>
          <w:lang w:val="et-EE"/>
        </w:rPr>
        <w:t>Planeerimisametnik saadab teavituse</w:t>
      </w:r>
      <w:r w:rsidR="00D53C59">
        <w:rPr>
          <w:lang w:val="et-EE"/>
        </w:rPr>
        <w:t>d</w:t>
      </w:r>
      <w:r w:rsidRPr="0092367C">
        <w:rPr>
          <w:lang w:val="et-EE"/>
        </w:rPr>
        <w:t xml:space="preserve"> läbi infosüsteemi määratud saajatele välja. </w:t>
      </w:r>
    </w:p>
    <w:p w14:paraId="1615A18D" w14:textId="77777777" w:rsidR="00CE08C8" w:rsidRPr="006222B2" w:rsidRDefault="00CE08C8" w:rsidP="00710FCE">
      <w:pPr>
        <w:pStyle w:val="BodyText"/>
        <w:numPr>
          <w:ilvl w:val="0"/>
          <w:numId w:val="59"/>
        </w:numPr>
        <w:rPr>
          <w:lang w:val="et-EE"/>
        </w:rPr>
      </w:pPr>
      <w:r w:rsidRPr="006222B2">
        <w:rPr>
          <w:lang w:val="et-EE"/>
        </w:rPr>
        <w:t>Üldplaneering ja KSH on vastuvõetud. </w:t>
      </w:r>
    </w:p>
    <w:p w14:paraId="56E35D50" w14:textId="77777777" w:rsidR="00CE08C8" w:rsidRPr="006222B2" w:rsidRDefault="00CE08C8" w:rsidP="00CE08C8">
      <w:pPr>
        <w:pStyle w:val="BodyText"/>
        <w:rPr>
          <w:lang w:val="et-EE"/>
        </w:rPr>
      </w:pPr>
    </w:p>
    <w:p w14:paraId="6B7F9DA7" w14:textId="77777777" w:rsidR="00CE08C8" w:rsidRPr="00883FD9" w:rsidRDefault="61B048C9" w:rsidP="00CE08C8">
      <w:pPr>
        <w:pStyle w:val="BodyText"/>
        <w:keepNext/>
        <w:rPr>
          <w:lang w:val="et-EE"/>
        </w:rPr>
      </w:pPr>
      <w:r>
        <w:rPr>
          <w:noProof/>
          <w:lang w:val="en-US"/>
        </w:rPr>
        <w:lastRenderedPageBreak/>
        <w:drawing>
          <wp:inline distT="0" distB="0" distL="0" distR="0" wp14:anchorId="58B9AD70" wp14:editId="3552BA89">
            <wp:extent cx="6166485" cy="2421255"/>
            <wp:effectExtent l="0" t="0" r="0" b="0"/>
            <wp:docPr id="1951860467" name="Picture 1951860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186046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166485" cy="2421255"/>
                    </a:xfrm>
                    <a:prstGeom prst="rect">
                      <a:avLst/>
                    </a:prstGeom>
                  </pic:spPr>
                </pic:pic>
              </a:graphicData>
            </a:graphic>
          </wp:inline>
        </w:drawing>
      </w:r>
    </w:p>
    <w:p w14:paraId="19CFF679" w14:textId="7B6DAE82" w:rsidR="00CE08C8" w:rsidRPr="00883FD9" w:rsidRDefault="00CE08C8" w:rsidP="00CE08C8">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33</w:t>
      </w:r>
      <w:r w:rsidRPr="00883FD9">
        <w:rPr>
          <w:lang w:val="et-EE"/>
        </w:rPr>
        <w:fldChar w:fldCharType="end"/>
      </w:r>
      <w:r w:rsidRPr="00883FD9">
        <w:rPr>
          <w:lang w:val="et-EE"/>
        </w:rPr>
        <w:t xml:space="preserve"> TO BE üldplaneeringu menetlemine - Üldplaneeringu avalikustamine</w:t>
      </w:r>
    </w:p>
    <w:p w14:paraId="5A2F3B86" w14:textId="77777777" w:rsidR="00CE08C8" w:rsidRPr="00883FD9" w:rsidRDefault="00CE08C8" w:rsidP="00CE08C8">
      <w:pPr>
        <w:rPr>
          <w:lang w:val="et-EE"/>
        </w:rPr>
      </w:pPr>
    </w:p>
    <w:p w14:paraId="610B6D07" w14:textId="77777777" w:rsidR="00CE08C8" w:rsidRPr="0092367C" w:rsidRDefault="00CE08C8" w:rsidP="00710FCE">
      <w:pPr>
        <w:pStyle w:val="BodyText"/>
        <w:numPr>
          <w:ilvl w:val="0"/>
          <w:numId w:val="60"/>
        </w:numPr>
        <w:rPr>
          <w:lang w:val="et-EE"/>
        </w:rPr>
      </w:pPr>
      <w:r w:rsidRPr="0092367C">
        <w:rPr>
          <w:lang w:val="et-EE"/>
        </w:rPr>
        <w:t>Üldplaneeringu avalikustamine saab alguse peale üldplaneeringu ja KSH vastuvõtmist. </w:t>
      </w:r>
    </w:p>
    <w:p w14:paraId="0E628E39" w14:textId="6A8D5D4B" w:rsidR="00CE08C8" w:rsidRPr="006222B2" w:rsidRDefault="00CE08C8" w:rsidP="00710FCE">
      <w:pPr>
        <w:pStyle w:val="BodyText"/>
        <w:numPr>
          <w:ilvl w:val="0"/>
          <w:numId w:val="60"/>
        </w:numPr>
        <w:rPr>
          <w:lang w:val="et-EE"/>
        </w:rPr>
      </w:pPr>
      <w:r w:rsidRPr="006222B2">
        <w:rPr>
          <w:lang w:val="et-EE"/>
        </w:rPr>
        <w:t>Planeerimisametnik määrab infosüsteemis avaliku väljapaneku toimumisaja ja -</w:t>
      </w:r>
      <w:commentRangeStart w:id="234"/>
      <w:commentRangeStart w:id="235"/>
      <w:r w:rsidRPr="006222B2">
        <w:rPr>
          <w:lang w:val="et-EE"/>
        </w:rPr>
        <w:t>koha</w:t>
      </w:r>
      <w:commentRangeEnd w:id="234"/>
      <w:r w:rsidR="00530B06" w:rsidRPr="00883FD9">
        <w:rPr>
          <w:rStyle w:val="CommentReference"/>
          <w:lang w:val="et-EE"/>
        </w:rPr>
        <w:commentReference w:id="234"/>
      </w:r>
      <w:commentRangeEnd w:id="235"/>
      <w:r w:rsidR="009B4C3C" w:rsidRPr="00883FD9">
        <w:rPr>
          <w:rStyle w:val="CommentReference"/>
          <w:lang w:val="et-EE"/>
        </w:rPr>
        <w:commentReference w:id="235"/>
      </w:r>
      <w:r w:rsidR="009B4C3C" w:rsidRPr="0092367C">
        <w:rPr>
          <w:lang w:val="et-EE"/>
        </w:rPr>
        <w:t>d</w:t>
      </w:r>
      <w:r w:rsidRPr="006222B2">
        <w:rPr>
          <w:lang w:val="et-EE"/>
        </w:rPr>
        <w:t>. </w:t>
      </w:r>
    </w:p>
    <w:p w14:paraId="75F6CAAA" w14:textId="37974A85" w:rsidR="00CE08C8" w:rsidRPr="0092367C" w:rsidRDefault="00CE08C8" w:rsidP="00710FCE">
      <w:pPr>
        <w:pStyle w:val="BodyText"/>
        <w:numPr>
          <w:ilvl w:val="0"/>
          <w:numId w:val="60"/>
        </w:numPr>
        <w:rPr>
          <w:lang w:val="et-EE"/>
        </w:rPr>
      </w:pPr>
      <w:r w:rsidRPr="006222B2">
        <w:rPr>
          <w:lang w:val="et-EE"/>
        </w:rPr>
        <w:t>Infosüsteem genereerib avaliku väljapaneku teavituse</w:t>
      </w:r>
      <w:r w:rsidR="00D53C59">
        <w:rPr>
          <w:lang w:val="et-EE"/>
        </w:rPr>
        <w:t>d</w:t>
      </w:r>
      <w:r w:rsidRPr="0092367C">
        <w:rPr>
          <w:lang w:val="et-EE"/>
        </w:rPr>
        <w:t>. </w:t>
      </w:r>
    </w:p>
    <w:p w14:paraId="17C9D12C" w14:textId="2E2767F5" w:rsidR="00CE08C8" w:rsidRPr="0092367C" w:rsidRDefault="00CE08C8" w:rsidP="00710FCE">
      <w:pPr>
        <w:pStyle w:val="BodyText"/>
        <w:numPr>
          <w:ilvl w:val="0"/>
          <w:numId w:val="60"/>
        </w:numPr>
        <w:rPr>
          <w:lang w:val="et-EE"/>
        </w:rPr>
      </w:pPr>
      <w:r w:rsidRPr="006222B2">
        <w:rPr>
          <w:lang w:val="et-EE"/>
        </w:rPr>
        <w:t>Planeerimisame</w:t>
      </w:r>
      <w:commentRangeStart w:id="236"/>
      <w:r w:rsidRPr="006222B2">
        <w:rPr>
          <w:lang w:val="et-EE"/>
        </w:rPr>
        <w:t>t</w:t>
      </w:r>
      <w:r w:rsidR="00B407A4" w:rsidRPr="006222B2">
        <w:rPr>
          <w:lang w:val="et-EE"/>
        </w:rPr>
        <w:t>n</w:t>
      </w:r>
      <w:commentRangeEnd w:id="236"/>
      <w:r w:rsidR="00B407A4" w:rsidRPr="00883FD9">
        <w:rPr>
          <w:rStyle w:val="CommentReference"/>
          <w:lang w:val="et-EE"/>
        </w:rPr>
        <w:commentReference w:id="236"/>
      </w:r>
      <w:r w:rsidRPr="0092367C">
        <w:rPr>
          <w:lang w:val="et-EE"/>
        </w:rPr>
        <w:t>ik</w:t>
      </w:r>
      <w:r w:rsidRPr="006222B2">
        <w:rPr>
          <w:lang w:val="et-EE"/>
        </w:rPr>
        <w:t xml:space="preserve"> saab vajadusel muuta süsteemi genereeritud teavitus</w:t>
      </w:r>
      <w:r w:rsidR="00D53C59">
        <w:rPr>
          <w:lang w:val="et-EE"/>
        </w:rPr>
        <w:t>i</w:t>
      </w:r>
      <w:r w:rsidRPr="006222B2">
        <w:rPr>
          <w:lang w:val="et-EE"/>
        </w:rPr>
        <w:t>. Planeerimisametnik saadab läbi infosüsteemi mõjutatud välja avaliku väljapaneku teavituse</w:t>
      </w:r>
      <w:r w:rsidR="00D53C59">
        <w:rPr>
          <w:lang w:val="et-EE"/>
        </w:rPr>
        <w:t>d</w:t>
      </w:r>
      <w:r w:rsidRPr="0092367C">
        <w:rPr>
          <w:lang w:val="et-EE"/>
        </w:rPr>
        <w:t>. </w:t>
      </w:r>
    </w:p>
    <w:p w14:paraId="346A50BD" w14:textId="77777777" w:rsidR="00CE08C8" w:rsidRPr="006222B2" w:rsidRDefault="00CE08C8" w:rsidP="00710FCE">
      <w:pPr>
        <w:pStyle w:val="BodyText"/>
        <w:numPr>
          <w:ilvl w:val="0"/>
          <w:numId w:val="60"/>
        </w:numPr>
        <w:rPr>
          <w:lang w:val="et-EE"/>
        </w:rPr>
      </w:pPr>
      <w:r w:rsidRPr="006222B2">
        <w:rPr>
          <w:lang w:val="et-EE"/>
        </w:rPr>
        <w:t>Infosüsteem saadab menetlusega seotud isikutele automaatselt teavitusi mitmel korral, et täita meeldetuletamise funktsiooni. </w:t>
      </w:r>
    </w:p>
    <w:p w14:paraId="6DA82EA3" w14:textId="77777777" w:rsidR="00CE08C8" w:rsidRPr="006222B2" w:rsidRDefault="00CE08C8" w:rsidP="00710FCE">
      <w:pPr>
        <w:pStyle w:val="BodyText"/>
        <w:numPr>
          <w:ilvl w:val="0"/>
          <w:numId w:val="60"/>
        </w:numPr>
        <w:rPr>
          <w:lang w:val="et-EE"/>
        </w:rPr>
      </w:pPr>
      <w:r w:rsidRPr="006222B2">
        <w:rPr>
          <w:lang w:val="et-EE"/>
        </w:rPr>
        <w:t>Avalikkuse esindajad töötavad üldplaneeringu läbi ja tutvuvad esitatud arvamuste ja kooskõlastustega. </w:t>
      </w:r>
    </w:p>
    <w:p w14:paraId="68120418" w14:textId="07049E4B" w:rsidR="00CE08C8" w:rsidRPr="0092367C" w:rsidRDefault="00CE08C8" w:rsidP="00710FCE">
      <w:pPr>
        <w:pStyle w:val="BodyText"/>
        <w:numPr>
          <w:ilvl w:val="0"/>
          <w:numId w:val="60"/>
        </w:numPr>
        <w:rPr>
          <w:lang w:val="et-EE"/>
        </w:rPr>
      </w:pPr>
      <w:r w:rsidRPr="006222B2">
        <w:rPr>
          <w:lang w:val="et-EE"/>
        </w:rPr>
        <w:t>Kui avalikkuse esindajal on ettepanekuid/vastuväiteid, siis sisestavad nad oma arvamuse infosüsteemi. Vajadusel on avalikkuse esindajal võimalik anda esindusõigus kolmadale isikule (naaber, asumiselts), kes saab tema eest arvamust avaldada. </w:t>
      </w:r>
      <w:r w:rsidR="001B713D" w:rsidRPr="006222B2" w:rsidDel="001B713D">
        <w:rPr>
          <w:lang w:val="et-EE"/>
        </w:rPr>
        <w:t xml:space="preserve"> </w:t>
      </w:r>
    </w:p>
    <w:p w14:paraId="163407AE" w14:textId="77777777" w:rsidR="00CE08C8" w:rsidRPr="006222B2" w:rsidRDefault="00CE08C8" w:rsidP="00710FCE">
      <w:pPr>
        <w:pStyle w:val="BodyText"/>
        <w:numPr>
          <w:ilvl w:val="0"/>
          <w:numId w:val="60"/>
        </w:numPr>
        <w:rPr>
          <w:lang w:val="et-EE"/>
        </w:rPr>
      </w:pPr>
      <w:r w:rsidRPr="006222B2">
        <w:rPr>
          <w:lang w:val="et-EE"/>
        </w:rPr>
        <w:t>Planeerimisametnikul on võimalik esitatud arvamusi hallata - nt grupeerida sarnaseid arvamusi ning vajadusel anonümiseerida osasid arvamuse sisust. </w:t>
      </w:r>
    </w:p>
    <w:p w14:paraId="65175475" w14:textId="77777777" w:rsidR="00CE08C8" w:rsidRPr="006222B2" w:rsidRDefault="00CE08C8" w:rsidP="00710FCE">
      <w:pPr>
        <w:pStyle w:val="BodyText"/>
        <w:numPr>
          <w:ilvl w:val="0"/>
          <w:numId w:val="60"/>
        </w:numPr>
        <w:rPr>
          <w:lang w:val="et-EE"/>
        </w:rPr>
      </w:pPr>
      <w:r w:rsidRPr="006222B2">
        <w:rPr>
          <w:lang w:val="et-EE"/>
        </w:rPr>
        <w:t>Planeerimisametnik sisestab KOVi seisukoha esitatud arvamuste osas. </w:t>
      </w:r>
    </w:p>
    <w:p w14:paraId="4B0FF9D3" w14:textId="647C1F22" w:rsidR="00CE08C8" w:rsidRPr="006222B2" w:rsidRDefault="00CE08C8" w:rsidP="00710FCE">
      <w:pPr>
        <w:pStyle w:val="BodyText"/>
        <w:numPr>
          <w:ilvl w:val="0"/>
          <w:numId w:val="60"/>
        </w:numPr>
        <w:rPr>
          <w:lang w:val="et-EE"/>
        </w:rPr>
      </w:pPr>
      <w:r w:rsidRPr="006222B2">
        <w:rPr>
          <w:lang w:val="et-EE"/>
        </w:rPr>
        <w:t>Planeerimisamentik määrab infosüsteemis avaliku arutelu toimumisaja ja -koha</w:t>
      </w:r>
      <w:r w:rsidR="002A5063">
        <w:rPr>
          <w:lang w:val="et-EE"/>
        </w:rPr>
        <w:t>d</w:t>
      </w:r>
      <w:r w:rsidRPr="006222B2">
        <w:rPr>
          <w:lang w:val="et-EE"/>
        </w:rPr>
        <w:t>. </w:t>
      </w:r>
    </w:p>
    <w:p w14:paraId="3EEFEE04" w14:textId="2D8BFBA3" w:rsidR="00CE08C8" w:rsidRPr="0092367C" w:rsidRDefault="00CE08C8" w:rsidP="00710FCE">
      <w:pPr>
        <w:pStyle w:val="BodyText"/>
        <w:numPr>
          <w:ilvl w:val="0"/>
          <w:numId w:val="60"/>
        </w:numPr>
        <w:rPr>
          <w:lang w:val="et-EE"/>
        </w:rPr>
      </w:pPr>
      <w:r w:rsidRPr="006222B2">
        <w:rPr>
          <w:lang w:val="et-EE"/>
        </w:rPr>
        <w:t>Infosüsteem genereerib avaliku arutelu teavituse</w:t>
      </w:r>
      <w:r w:rsidR="00D53C59">
        <w:rPr>
          <w:lang w:val="et-EE"/>
        </w:rPr>
        <w:t>d</w:t>
      </w:r>
      <w:r w:rsidRPr="0092367C">
        <w:rPr>
          <w:lang w:val="et-EE"/>
        </w:rPr>
        <w:t>.</w:t>
      </w:r>
    </w:p>
    <w:p w14:paraId="158AEB8B" w14:textId="38CBE0CB" w:rsidR="00CE08C8" w:rsidRPr="0092367C" w:rsidRDefault="00CE08C8" w:rsidP="00710FCE">
      <w:pPr>
        <w:pStyle w:val="BodyText"/>
        <w:numPr>
          <w:ilvl w:val="0"/>
          <w:numId w:val="60"/>
        </w:numPr>
        <w:rPr>
          <w:lang w:val="et-EE"/>
        </w:rPr>
      </w:pPr>
      <w:r w:rsidRPr="006222B2">
        <w:rPr>
          <w:lang w:val="et-EE"/>
        </w:rPr>
        <w:t>Planeerimisamentik saab vajadusel muuta süsteemi genereeritud teavitus</w:t>
      </w:r>
      <w:r w:rsidR="00D53C59">
        <w:rPr>
          <w:lang w:val="et-EE"/>
        </w:rPr>
        <w:t>i</w:t>
      </w:r>
      <w:r w:rsidRPr="006222B2">
        <w:rPr>
          <w:lang w:val="et-EE"/>
        </w:rPr>
        <w:t>. Planeerimisamentik saadab läbi infosüsteemi välja avaliku arutelu teavituse</w:t>
      </w:r>
      <w:r w:rsidR="00D53C59">
        <w:rPr>
          <w:lang w:val="et-EE"/>
        </w:rPr>
        <w:t>d</w:t>
      </w:r>
      <w:r w:rsidRPr="0092367C">
        <w:rPr>
          <w:lang w:val="et-EE"/>
        </w:rPr>
        <w:t>. </w:t>
      </w:r>
    </w:p>
    <w:p w14:paraId="0D7AF00B" w14:textId="007BADD5" w:rsidR="00CE08C8" w:rsidRPr="006222B2" w:rsidRDefault="00CE08C8" w:rsidP="00710FCE">
      <w:pPr>
        <w:pStyle w:val="BodyText"/>
        <w:numPr>
          <w:ilvl w:val="0"/>
          <w:numId w:val="60"/>
        </w:numPr>
        <w:rPr>
          <w:lang w:val="et-EE"/>
        </w:rPr>
      </w:pPr>
      <w:r w:rsidRPr="006222B2">
        <w:rPr>
          <w:lang w:val="et-EE"/>
        </w:rPr>
        <w:t>Infosüsteem saadab menetlusega seotud isikutele automaatselt teavitusi mitmel korral, et täita meeldetulemise funktsiooni. </w:t>
      </w:r>
    </w:p>
    <w:p w14:paraId="4057807B" w14:textId="77777777" w:rsidR="00CE08C8" w:rsidRPr="006222B2" w:rsidRDefault="00CE08C8" w:rsidP="00710FCE">
      <w:pPr>
        <w:pStyle w:val="BodyText"/>
        <w:numPr>
          <w:ilvl w:val="0"/>
          <w:numId w:val="60"/>
        </w:numPr>
        <w:rPr>
          <w:lang w:val="et-EE"/>
        </w:rPr>
      </w:pPr>
      <w:r w:rsidRPr="006222B2">
        <w:rPr>
          <w:lang w:val="et-EE"/>
        </w:rPr>
        <w:t>Planeerimisametnik laeb üles avaliku arutelu käigus loodud failid (nt protokoll, esitlus, video/helisalvestus, arutelu tulemused). </w:t>
      </w:r>
    </w:p>
    <w:p w14:paraId="77E8C825" w14:textId="77777777" w:rsidR="00CE08C8" w:rsidRPr="006222B2" w:rsidRDefault="00CE08C8" w:rsidP="00710FCE">
      <w:pPr>
        <w:pStyle w:val="BodyText"/>
        <w:numPr>
          <w:ilvl w:val="1"/>
          <w:numId w:val="60"/>
        </w:numPr>
        <w:rPr>
          <w:lang w:val="et-EE"/>
        </w:rPr>
      </w:pPr>
      <w:r w:rsidRPr="006222B2">
        <w:rPr>
          <w:lang w:val="et-EE"/>
        </w:rPr>
        <w:t>Kui üldplaneeringut on vaja muuta, siis viib planeerimisamentik muudatused sisse. </w:t>
      </w:r>
    </w:p>
    <w:p w14:paraId="38532F00" w14:textId="77777777" w:rsidR="00CE08C8" w:rsidRPr="006222B2" w:rsidRDefault="00CE08C8" w:rsidP="00710FCE">
      <w:pPr>
        <w:pStyle w:val="BodyText"/>
        <w:numPr>
          <w:ilvl w:val="1"/>
          <w:numId w:val="60"/>
        </w:numPr>
        <w:rPr>
          <w:lang w:val="et-EE"/>
        </w:rPr>
      </w:pPr>
      <w:r w:rsidRPr="006222B2">
        <w:rPr>
          <w:lang w:val="et-EE"/>
        </w:rPr>
        <w:lastRenderedPageBreak/>
        <w:t>Kui lahendust ei ole vaja muuta, siis jätkub töövoog punktis 15. </w:t>
      </w:r>
    </w:p>
    <w:p w14:paraId="6A3EDAB4" w14:textId="16E9F6D7" w:rsidR="00CE08C8" w:rsidRPr="0092367C" w:rsidRDefault="00CE08C8" w:rsidP="00710FCE">
      <w:pPr>
        <w:pStyle w:val="BodyText"/>
        <w:numPr>
          <w:ilvl w:val="0"/>
          <w:numId w:val="60"/>
        </w:numPr>
        <w:rPr>
          <w:lang w:val="et-EE"/>
        </w:rPr>
      </w:pPr>
      <w:r w:rsidRPr="006222B2">
        <w:rPr>
          <w:lang w:val="et-EE"/>
        </w:rPr>
        <w:t>Kui avalikkuse esindaja arvamust on arvesse võetud, või see ei ole enam muul põhjusel relevantne, siis on tal võimalus kinnitada esitatud arvamusest loobumist.</w:t>
      </w:r>
    </w:p>
    <w:p w14:paraId="08592514" w14:textId="77777777" w:rsidR="00CE08C8" w:rsidRPr="00883FD9" w:rsidRDefault="00CE08C8" w:rsidP="00710FCE">
      <w:pPr>
        <w:pStyle w:val="BodyText"/>
        <w:numPr>
          <w:ilvl w:val="0"/>
          <w:numId w:val="60"/>
        </w:numPr>
        <w:rPr>
          <w:lang w:val="et-EE"/>
        </w:rPr>
      </w:pPr>
      <w:r w:rsidRPr="006222B2">
        <w:rPr>
          <w:lang w:val="et-EE"/>
        </w:rPr>
        <w:t>Üldplaneering on avalikustatud. </w:t>
      </w:r>
    </w:p>
    <w:p w14:paraId="5EF02324" w14:textId="28AF45B0" w:rsidR="00CE08C8" w:rsidRPr="00883FD9" w:rsidRDefault="009D62AB" w:rsidP="00CE08C8">
      <w:pPr>
        <w:pStyle w:val="BodyText"/>
        <w:keepNext/>
        <w:rPr>
          <w:lang w:val="et-EE"/>
        </w:rPr>
      </w:pPr>
      <w:r>
        <w:rPr>
          <w:noProof/>
          <w:lang w:val="en-US"/>
        </w:rPr>
        <w:drawing>
          <wp:inline distT="0" distB="0" distL="0" distR="0" wp14:anchorId="1D7CEA94" wp14:editId="5FD5077A">
            <wp:extent cx="6139816" cy="2220595"/>
            <wp:effectExtent l="0" t="0" r="0" b="0"/>
            <wp:docPr id="48852811" name="Picture 488528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139816" cy="2220595"/>
                    </a:xfrm>
                    <a:prstGeom prst="rect">
                      <a:avLst/>
                    </a:prstGeom>
                  </pic:spPr>
                </pic:pic>
              </a:graphicData>
            </a:graphic>
          </wp:inline>
        </w:drawing>
      </w:r>
    </w:p>
    <w:p w14:paraId="3D8102BB" w14:textId="67113186" w:rsidR="00CE08C8" w:rsidRPr="00883FD9" w:rsidRDefault="00CE08C8" w:rsidP="00CE08C8">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34</w:t>
      </w:r>
      <w:r w:rsidRPr="00883FD9">
        <w:rPr>
          <w:lang w:val="et-EE"/>
        </w:rPr>
        <w:fldChar w:fldCharType="end"/>
      </w:r>
      <w:r w:rsidRPr="00883FD9">
        <w:rPr>
          <w:lang w:val="et-EE"/>
        </w:rPr>
        <w:t xml:space="preserve"> TO BE üldplaneeringu menetlemine - Üldplaneeringu heakskiitmine</w:t>
      </w:r>
    </w:p>
    <w:p w14:paraId="195293EE" w14:textId="77777777" w:rsidR="00CE08C8" w:rsidRPr="00883FD9" w:rsidRDefault="00CE08C8" w:rsidP="00CE08C8">
      <w:pPr>
        <w:rPr>
          <w:lang w:val="et-EE"/>
        </w:rPr>
      </w:pPr>
    </w:p>
    <w:p w14:paraId="591D9330" w14:textId="77777777" w:rsidR="00025906" w:rsidRPr="0029726E" w:rsidRDefault="00025906" w:rsidP="0029726E">
      <w:pPr>
        <w:pStyle w:val="BodyText"/>
        <w:numPr>
          <w:ilvl w:val="1"/>
          <w:numId w:val="54"/>
        </w:numPr>
        <w:rPr>
          <w:lang w:val="et-EE"/>
        </w:rPr>
      </w:pPr>
      <w:r>
        <w:rPr>
          <w:iCs/>
          <w:lang w:val="et-EE"/>
        </w:rPr>
        <w:t xml:space="preserve">Üldplaneeringu heakskiitmine saab alguse peale üldplaneeringu avalikustamist. </w:t>
      </w:r>
    </w:p>
    <w:p w14:paraId="6BF04AB7" w14:textId="77777777" w:rsidR="00025906" w:rsidRPr="0029726E" w:rsidRDefault="00025906" w:rsidP="0029726E">
      <w:pPr>
        <w:pStyle w:val="BodyText"/>
        <w:numPr>
          <w:ilvl w:val="1"/>
          <w:numId w:val="54"/>
        </w:numPr>
        <w:rPr>
          <w:lang w:val="et-EE"/>
        </w:rPr>
      </w:pPr>
      <w:r>
        <w:rPr>
          <w:iCs/>
          <w:lang w:val="et-EE"/>
        </w:rPr>
        <w:t xml:space="preserve">Planeerimisametnik esitab üldplaneeringu Rahandusministeeriumile heakskiitmiseks. </w:t>
      </w:r>
    </w:p>
    <w:p w14:paraId="1784DEB2" w14:textId="1F79FC94" w:rsidR="006214F6" w:rsidRDefault="00025906" w:rsidP="0029726E">
      <w:pPr>
        <w:pStyle w:val="BodyText"/>
        <w:numPr>
          <w:ilvl w:val="1"/>
          <w:numId w:val="54"/>
        </w:numPr>
        <w:rPr>
          <w:lang w:val="et-EE"/>
        </w:rPr>
      </w:pPr>
      <w:r>
        <w:rPr>
          <w:iCs/>
          <w:lang w:val="et-EE"/>
        </w:rPr>
        <w:t xml:space="preserve">Rahandusministeerium tutvub süsteemis üldplaneeringu materjalidega, esitatud arvamuste, kooskõlastuste, ettepanekute ja neile antud KOVi poolsete seisukohtadega. Rahandusministeerium kontrollib õigusaktidele vastvust, menetlusnõuetest kinnipidamist ning lahenduse vastavust maakonnaplaneeringule ja riigi eriplaneeringule. </w:t>
      </w:r>
    </w:p>
    <w:p w14:paraId="1B100CF2" w14:textId="11CC205B" w:rsidR="00D57C78" w:rsidRDefault="006214F6" w:rsidP="0029726E">
      <w:pPr>
        <w:pStyle w:val="BodyText"/>
        <w:numPr>
          <w:ilvl w:val="2"/>
          <w:numId w:val="54"/>
        </w:numPr>
        <w:rPr>
          <w:lang w:val="et-EE"/>
        </w:rPr>
      </w:pPr>
      <w:r>
        <w:rPr>
          <w:lang w:val="et-EE"/>
        </w:rPr>
        <w:t>Juhul, kui tuvastati puuduseid, siis koostab Rahandusministeerium infosüsteemis vahekirja</w:t>
      </w:r>
      <w:r w:rsidR="00D57C78">
        <w:rPr>
          <w:lang w:val="et-EE"/>
        </w:rPr>
        <w:t>, kus kajastatakse märkusi puuduste kõrvaldamiseks. KOV kõrvaldab kirjas viidatud puudused. Juhul, kui kõiki puudusi kõrvaldatud ei ole, koostatakse uus vahekiri ja edastatakse see KOVile täitmiseks.</w:t>
      </w:r>
    </w:p>
    <w:p w14:paraId="586579B2" w14:textId="697C24E8" w:rsidR="00D57C78" w:rsidRDefault="00D57C78" w:rsidP="0029726E">
      <w:pPr>
        <w:pStyle w:val="BodyText"/>
        <w:numPr>
          <w:ilvl w:val="2"/>
          <w:numId w:val="54"/>
        </w:numPr>
        <w:rPr>
          <w:lang w:val="et-EE"/>
        </w:rPr>
      </w:pPr>
      <w:r>
        <w:rPr>
          <w:lang w:val="et-EE"/>
        </w:rPr>
        <w:t xml:space="preserve">Juhul, kui menetlusprotsessis jäi ülesse vaideid, siis Rahandusministeerium korraldab ülesjäänud arvamuste ärakuulamise arutelu. Rahandusministeerium määrab infosüsteemis arutelu toimimisaja ja –koha. Infosüsteem eelgenereerib kutse teksti, mida kasutajal on vajadusel võimalik muuta. Rahandusministeerium saadab kutse seotud isikutele läbi infosüsteemi välja. Peale arutelu toimumist laeb Rahandusministeerium ülesse aruteluga seotud failid (protokoll, videosalvestus, helisalvestus). Vajadusel korratakse ärakuulamise aruteluga seotud tegevusi. </w:t>
      </w:r>
    </w:p>
    <w:p w14:paraId="58F980EC" w14:textId="4696698A" w:rsidR="00D57C78" w:rsidRDefault="00D57C78" w:rsidP="0029726E">
      <w:pPr>
        <w:pStyle w:val="BodyText"/>
        <w:numPr>
          <w:ilvl w:val="1"/>
          <w:numId w:val="54"/>
        </w:numPr>
        <w:rPr>
          <w:lang w:val="et-EE"/>
        </w:rPr>
      </w:pPr>
      <w:r>
        <w:rPr>
          <w:lang w:val="et-EE"/>
        </w:rPr>
        <w:t xml:space="preserve">Rahandusministeerium otsustab planeeringu heakskiitmise üle. </w:t>
      </w:r>
    </w:p>
    <w:p w14:paraId="135BBDD5" w14:textId="17F33D45" w:rsidR="00D57C78" w:rsidRDefault="00D57C78" w:rsidP="0029726E">
      <w:pPr>
        <w:pStyle w:val="BodyText"/>
        <w:numPr>
          <w:ilvl w:val="2"/>
          <w:numId w:val="54"/>
        </w:numPr>
        <w:rPr>
          <w:lang w:val="et-EE"/>
        </w:rPr>
      </w:pPr>
      <w:r>
        <w:rPr>
          <w:lang w:val="et-EE"/>
        </w:rPr>
        <w:t xml:space="preserve">Juhul, kui planeering kiidetakse heaks, sisestab Rahandusministeerium planeeringu heakskiidu infosüsteemi. Üldplaneering on heakskiidetud. </w:t>
      </w:r>
    </w:p>
    <w:p w14:paraId="69822E98" w14:textId="4EB85061" w:rsidR="00D57C78" w:rsidRPr="0029726E" w:rsidRDefault="00D57C78" w:rsidP="0029726E">
      <w:pPr>
        <w:pStyle w:val="BodyText"/>
        <w:numPr>
          <w:ilvl w:val="2"/>
          <w:numId w:val="54"/>
        </w:numPr>
        <w:rPr>
          <w:lang w:val="et-EE"/>
        </w:rPr>
      </w:pPr>
      <w:r>
        <w:rPr>
          <w:lang w:val="et-EE"/>
        </w:rPr>
        <w:t>Juhul, kui planeeringut ei kiideta heaks, sisestab Rahandusministeerium heaks</w:t>
      </w:r>
      <w:r w:rsidR="008C42FF">
        <w:rPr>
          <w:lang w:val="et-EE"/>
        </w:rPr>
        <w:t xml:space="preserve"> </w:t>
      </w:r>
      <w:r>
        <w:rPr>
          <w:lang w:val="et-EE"/>
        </w:rPr>
        <w:t>kiitmata jätmise seisukoha infosüsteem.</w:t>
      </w:r>
      <w:r w:rsidR="008D64BB">
        <w:rPr>
          <w:lang w:val="et-EE"/>
        </w:rPr>
        <w:t xml:space="preserve"> Üldplaneering on heakskiitmata ning sellisel </w:t>
      </w:r>
      <w:r w:rsidR="008D64BB">
        <w:rPr>
          <w:lang w:val="et-EE"/>
        </w:rPr>
        <w:lastRenderedPageBreak/>
        <w:t>kujul KOV seda kehtestada ei saa.</w:t>
      </w:r>
      <w:r>
        <w:rPr>
          <w:lang w:val="et-EE"/>
        </w:rPr>
        <w:t xml:space="preserve"> NB! Oluline on märkida, et analüüsi toimumise ajaks ei oldud </w:t>
      </w:r>
      <w:r w:rsidR="005F277D">
        <w:rPr>
          <w:lang w:val="et-EE"/>
        </w:rPr>
        <w:t xml:space="preserve">kordagi </w:t>
      </w:r>
      <w:r w:rsidR="008C42FF">
        <w:rPr>
          <w:lang w:val="et-EE"/>
        </w:rPr>
        <w:t xml:space="preserve">kasutatud võimalust jätta planeering heaks kiitmata. </w:t>
      </w:r>
      <w:r w:rsidR="00F67FB3">
        <w:rPr>
          <w:lang w:val="et-EE"/>
        </w:rPr>
        <w:t xml:space="preserve">Heakskiidu töövoo modelleerimiseks intervjueeritud Rahandusminisiteeriumi töötajate seisukoht oli, et planeeringu õigel menetlemisel ei jõua heakskiidu andmise etappi planeeringud, mille puhul oleks heakskiidu andmata jätmine põhjendatud. Samas tõdeti, et võimalus jätta heakskiit andmata kindlustab äärmuslike juhtumite vastu. </w:t>
      </w:r>
    </w:p>
    <w:p w14:paraId="256434A6" w14:textId="77777777" w:rsidR="00CE08C8" w:rsidRPr="00025906" w:rsidRDefault="00CE08C8">
      <w:pPr>
        <w:pStyle w:val="BodyText"/>
        <w:rPr>
          <w:lang w:val="et-EE"/>
        </w:rPr>
      </w:pPr>
    </w:p>
    <w:p w14:paraId="104485DF" w14:textId="217C2DFA" w:rsidR="00CE08C8" w:rsidRPr="00883FD9" w:rsidRDefault="009D62AB" w:rsidP="00CE08C8">
      <w:pPr>
        <w:pStyle w:val="BodyText"/>
        <w:keepNext/>
        <w:rPr>
          <w:lang w:val="et-EE"/>
        </w:rPr>
      </w:pPr>
      <w:r>
        <w:rPr>
          <w:noProof/>
          <w:lang w:val="en-US"/>
        </w:rPr>
        <w:drawing>
          <wp:inline distT="0" distB="0" distL="0" distR="0" wp14:anchorId="41D78C64" wp14:editId="78D8EA73">
            <wp:extent cx="6139816" cy="3461385"/>
            <wp:effectExtent l="0" t="0" r="0" b="0"/>
            <wp:docPr id="1373112364" name="Picture 1373112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6139816" cy="3461385"/>
                    </a:xfrm>
                    <a:prstGeom prst="rect">
                      <a:avLst/>
                    </a:prstGeom>
                  </pic:spPr>
                </pic:pic>
              </a:graphicData>
            </a:graphic>
          </wp:inline>
        </w:drawing>
      </w:r>
    </w:p>
    <w:p w14:paraId="2FD06D04" w14:textId="33FCA59D" w:rsidR="00CE08C8" w:rsidRPr="00883FD9" w:rsidRDefault="00CE08C8" w:rsidP="00CE08C8">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35</w:t>
      </w:r>
      <w:r w:rsidRPr="00883FD9">
        <w:rPr>
          <w:lang w:val="et-EE"/>
        </w:rPr>
        <w:fldChar w:fldCharType="end"/>
      </w:r>
      <w:r w:rsidRPr="00883FD9">
        <w:rPr>
          <w:lang w:val="et-EE"/>
        </w:rPr>
        <w:t xml:space="preserve"> TO BE üldplaneeringu menetlemine - Üldplaneeringu kehtestamine</w:t>
      </w:r>
    </w:p>
    <w:p w14:paraId="69F30459" w14:textId="77777777" w:rsidR="00CE08C8" w:rsidRPr="00883FD9" w:rsidRDefault="00CE08C8" w:rsidP="00CE08C8">
      <w:pPr>
        <w:rPr>
          <w:lang w:val="et-EE"/>
        </w:rPr>
      </w:pPr>
    </w:p>
    <w:p w14:paraId="2AFAB8A1" w14:textId="77777777" w:rsidR="00CE08C8" w:rsidRPr="0092367C" w:rsidRDefault="00CE08C8" w:rsidP="00710FCE">
      <w:pPr>
        <w:pStyle w:val="BodyText"/>
        <w:numPr>
          <w:ilvl w:val="0"/>
          <w:numId w:val="62"/>
        </w:numPr>
        <w:rPr>
          <w:lang w:val="et-EE"/>
        </w:rPr>
      </w:pPr>
      <w:r w:rsidRPr="0092367C">
        <w:rPr>
          <w:lang w:val="et-EE"/>
        </w:rPr>
        <w:t>Üldplaneeringu kehtestamine saab alguse peale planeeringu heakskiitmist. </w:t>
      </w:r>
    </w:p>
    <w:p w14:paraId="6F89BA59" w14:textId="77777777" w:rsidR="00CE08C8" w:rsidRPr="006222B2" w:rsidRDefault="00CE08C8" w:rsidP="00710FCE">
      <w:pPr>
        <w:pStyle w:val="BodyText"/>
        <w:numPr>
          <w:ilvl w:val="0"/>
          <w:numId w:val="62"/>
        </w:numPr>
        <w:rPr>
          <w:lang w:val="et-EE"/>
        </w:rPr>
      </w:pPr>
      <w:r w:rsidRPr="006222B2">
        <w:rPr>
          <w:lang w:val="et-EE"/>
        </w:rPr>
        <w:t>Planeerimisametnik koostab kehtestamise eelnõu. </w:t>
      </w:r>
    </w:p>
    <w:p w14:paraId="11BEDB93" w14:textId="77777777" w:rsidR="00CE08C8" w:rsidRPr="006222B2" w:rsidRDefault="00CE08C8" w:rsidP="00710FCE">
      <w:pPr>
        <w:pStyle w:val="BodyText"/>
        <w:numPr>
          <w:ilvl w:val="0"/>
          <w:numId w:val="62"/>
        </w:numPr>
        <w:rPr>
          <w:lang w:val="et-EE"/>
        </w:rPr>
      </w:pPr>
      <w:r w:rsidRPr="006222B2">
        <w:rPr>
          <w:lang w:val="et-EE"/>
        </w:rPr>
        <w:t>Omavalitsuse volikogu otsustab planeeringu kehtestamise üle. </w:t>
      </w:r>
    </w:p>
    <w:p w14:paraId="61FA57F6" w14:textId="3593429E" w:rsidR="00CE08C8" w:rsidRPr="0092367C" w:rsidRDefault="00CE08C8" w:rsidP="005B2CDE">
      <w:pPr>
        <w:pStyle w:val="BodyText"/>
        <w:numPr>
          <w:ilvl w:val="1"/>
          <w:numId w:val="62"/>
        </w:numPr>
        <w:rPr>
          <w:lang w:val="et-EE"/>
        </w:rPr>
      </w:pPr>
      <w:r w:rsidRPr="006222B2">
        <w:rPr>
          <w:lang w:val="et-EE"/>
        </w:rPr>
        <w:t>Kui omavalitsus otsustab planeeringu kehtestamata jätta, siis </w:t>
      </w:r>
      <w:r w:rsidR="005B2CDE" w:rsidRPr="005B2CDE">
        <w:rPr>
          <w:lang w:val="et-EE"/>
        </w:rPr>
        <w:t xml:space="preserve">järgneb alamprotsess „Üldplaneeringu ja KSH eelnõu koostamine“. Sõltuvalt sellest, kui olulisi muudatusi lahendusse tehakse, võidakse läbida uuesti ka „Üldplaneeringu ja </w:t>
      </w:r>
      <w:r w:rsidR="005B2CDE">
        <w:rPr>
          <w:lang w:val="et-EE"/>
        </w:rPr>
        <w:t xml:space="preserve">KSH eelnõu avalikustamise“ , </w:t>
      </w:r>
      <w:r w:rsidR="005B2CDE" w:rsidRPr="005B2CDE">
        <w:rPr>
          <w:lang w:val="et-EE"/>
        </w:rPr>
        <w:t>„Üldplaneeringu esitamine kooskõlas</w:t>
      </w:r>
      <w:r w:rsidR="005B2CDE">
        <w:rPr>
          <w:lang w:val="et-EE"/>
        </w:rPr>
        <w:t xml:space="preserve">tamiseks ja arvamuse andmise“, „Üldplaneeringu ja KSH vastuvõtmise“, „Üldplaneeringu avalikustamise“ </w:t>
      </w:r>
      <w:r w:rsidR="005B2CDE" w:rsidRPr="005B2CDE">
        <w:rPr>
          <w:lang w:val="et-EE"/>
        </w:rPr>
        <w:t>alamprotsessid.</w:t>
      </w:r>
    </w:p>
    <w:p w14:paraId="5C0D7618" w14:textId="77777777" w:rsidR="00CE08C8" w:rsidRPr="006222B2" w:rsidRDefault="00CE08C8" w:rsidP="00710FCE">
      <w:pPr>
        <w:pStyle w:val="BodyText"/>
        <w:numPr>
          <w:ilvl w:val="1"/>
          <w:numId w:val="62"/>
        </w:numPr>
        <w:rPr>
          <w:lang w:val="et-EE"/>
        </w:rPr>
      </w:pPr>
      <w:r w:rsidRPr="006222B2">
        <w:rPr>
          <w:lang w:val="et-EE"/>
        </w:rPr>
        <w:t>Kui omavalitsus otsustab planeeringu kehtestada siis jätkub töövoog punktis 4. </w:t>
      </w:r>
    </w:p>
    <w:p w14:paraId="0B786EFB" w14:textId="77777777" w:rsidR="00CE08C8" w:rsidRPr="006222B2" w:rsidRDefault="00CE08C8" w:rsidP="00710FCE">
      <w:pPr>
        <w:pStyle w:val="BodyText"/>
        <w:numPr>
          <w:ilvl w:val="0"/>
          <w:numId w:val="62"/>
        </w:numPr>
        <w:rPr>
          <w:lang w:val="et-EE"/>
        </w:rPr>
      </w:pPr>
      <w:r w:rsidRPr="006222B2">
        <w:rPr>
          <w:lang w:val="et-EE"/>
        </w:rPr>
        <w:t>Infosüsteem eeltäidab kehtestamise otsuse vormi. </w:t>
      </w:r>
    </w:p>
    <w:p w14:paraId="26465B1E" w14:textId="77777777" w:rsidR="00CE08C8" w:rsidRPr="006222B2" w:rsidRDefault="00CE08C8" w:rsidP="00710FCE">
      <w:pPr>
        <w:pStyle w:val="BodyText"/>
        <w:numPr>
          <w:ilvl w:val="0"/>
          <w:numId w:val="62"/>
        </w:numPr>
        <w:rPr>
          <w:lang w:val="et-EE"/>
        </w:rPr>
      </w:pPr>
      <w:r w:rsidRPr="006222B2">
        <w:rPr>
          <w:lang w:val="et-EE"/>
        </w:rPr>
        <w:t>Planeerimisametnik täiendab vajadusel kehtestamise otsuse vormi infosüsteemis. </w:t>
      </w:r>
    </w:p>
    <w:p w14:paraId="74224FC2" w14:textId="77777777" w:rsidR="00CE08C8" w:rsidRPr="006222B2" w:rsidRDefault="00CE08C8" w:rsidP="00710FCE">
      <w:pPr>
        <w:pStyle w:val="BodyText"/>
        <w:numPr>
          <w:ilvl w:val="0"/>
          <w:numId w:val="62"/>
        </w:numPr>
        <w:rPr>
          <w:lang w:val="et-EE"/>
        </w:rPr>
      </w:pPr>
      <w:r w:rsidRPr="006222B2">
        <w:rPr>
          <w:lang w:val="et-EE"/>
        </w:rPr>
        <w:lastRenderedPageBreak/>
        <w:t>Infosüsteem genereerib kehtestamise otsuse vormi põhjal avalikkusele saadetava otsusest teavitava kirja sisu. </w:t>
      </w:r>
    </w:p>
    <w:p w14:paraId="635AB8B7" w14:textId="23C86EF1" w:rsidR="00CE08C8" w:rsidRPr="006222B2" w:rsidRDefault="00CE08C8" w:rsidP="00710FCE">
      <w:pPr>
        <w:pStyle w:val="BodyText"/>
        <w:numPr>
          <w:ilvl w:val="0"/>
          <w:numId w:val="62"/>
        </w:numPr>
        <w:rPr>
          <w:lang w:val="et-EE"/>
        </w:rPr>
      </w:pPr>
      <w:r w:rsidRPr="006222B2">
        <w:rPr>
          <w:lang w:val="et-EE"/>
        </w:rPr>
        <w:t>Planeerimisametnik vajadusel täiendab infosüsteemi poolt loodud teavitus</w:t>
      </w:r>
      <w:r w:rsidR="00D53C59">
        <w:rPr>
          <w:lang w:val="et-EE"/>
        </w:rPr>
        <w:t>i</w:t>
      </w:r>
      <w:r w:rsidRPr="006222B2">
        <w:rPr>
          <w:lang w:val="et-EE"/>
        </w:rPr>
        <w:t>. </w:t>
      </w:r>
    </w:p>
    <w:p w14:paraId="2A6D2C68" w14:textId="77777777" w:rsidR="00CE08C8" w:rsidRPr="006222B2" w:rsidRDefault="00CE08C8" w:rsidP="00710FCE">
      <w:pPr>
        <w:pStyle w:val="BodyText"/>
        <w:numPr>
          <w:ilvl w:val="0"/>
          <w:numId w:val="62"/>
        </w:numPr>
        <w:rPr>
          <w:lang w:val="et-EE"/>
        </w:rPr>
      </w:pPr>
      <w:r w:rsidRPr="006222B2">
        <w:rPr>
          <w:lang w:val="et-EE"/>
        </w:rPr>
        <w:t>Planeerimisametnik määrab teavituse saajad. </w:t>
      </w:r>
    </w:p>
    <w:p w14:paraId="394D6926" w14:textId="1F77AFFC" w:rsidR="00CE08C8" w:rsidRPr="0092367C" w:rsidRDefault="00CE08C8" w:rsidP="00710FCE">
      <w:pPr>
        <w:pStyle w:val="BodyText"/>
        <w:numPr>
          <w:ilvl w:val="0"/>
          <w:numId w:val="62"/>
        </w:numPr>
        <w:rPr>
          <w:lang w:val="et-EE"/>
        </w:rPr>
      </w:pPr>
      <w:r w:rsidRPr="006222B2">
        <w:rPr>
          <w:lang w:val="et-EE"/>
        </w:rPr>
        <w:t>Planeerimisametnik saadab teavituse</w:t>
      </w:r>
      <w:r w:rsidR="00D53C59">
        <w:rPr>
          <w:lang w:val="et-EE"/>
        </w:rPr>
        <w:t>d</w:t>
      </w:r>
      <w:r w:rsidRPr="0092367C">
        <w:rPr>
          <w:lang w:val="et-EE"/>
        </w:rPr>
        <w:t xml:space="preserve"> läbi infosüsteemi määratud saajatele välja. </w:t>
      </w:r>
    </w:p>
    <w:p w14:paraId="69C7A8B3" w14:textId="66A6D988" w:rsidR="00CE08C8" w:rsidRPr="006222B2" w:rsidRDefault="00CE08C8" w:rsidP="00710FCE">
      <w:pPr>
        <w:pStyle w:val="BodyText"/>
        <w:numPr>
          <w:ilvl w:val="0"/>
          <w:numId w:val="62"/>
        </w:numPr>
        <w:rPr>
          <w:lang w:val="et-EE"/>
        </w:rPr>
      </w:pPr>
      <w:r w:rsidRPr="006222B2">
        <w:rPr>
          <w:lang w:val="et-EE"/>
        </w:rPr>
        <w:t xml:space="preserve">Planeerimisametnik </w:t>
      </w:r>
      <w:r w:rsidR="005B2CDE">
        <w:rPr>
          <w:lang w:val="et-EE"/>
        </w:rPr>
        <w:t>teavitab</w:t>
      </w:r>
      <w:r w:rsidR="005B2CDE" w:rsidRPr="006222B2">
        <w:rPr>
          <w:lang w:val="et-EE"/>
        </w:rPr>
        <w:t xml:space="preserve"> </w:t>
      </w:r>
      <w:r w:rsidRPr="006222B2">
        <w:rPr>
          <w:lang w:val="et-EE"/>
        </w:rPr>
        <w:t>kehtestatud planeeringulahenduse</w:t>
      </w:r>
      <w:r w:rsidR="005B2CDE">
        <w:rPr>
          <w:lang w:val="et-EE"/>
        </w:rPr>
        <w:t>st</w:t>
      </w:r>
      <w:r w:rsidRPr="006222B2">
        <w:rPr>
          <w:lang w:val="et-EE"/>
        </w:rPr>
        <w:t xml:space="preserve"> läbi infosüsteemi Rahandusministeeriumi</w:t>
      </w:r>
      <w:r w:rsidR="005B2CDE">
        <w:rPr>
          <w:lang w:val="et-EE"/>
        </w:rPr>
        <w:t>t</w:t>
      </w:r>
      <w:r w:rsidRPr="006222B2">
        <w:rPr>
          <w:lang w:val="et-EE"/>
        </w:rPr>
        <w:t xml:space="preserve"> ja Maa-ameti</w:t>
      </w:r>
      <w:r w:rsidR="005B2CDE">
        <w:rPr>
          <w:lang w:val="et-EE"/>
        </w:rPr>
        <w:t>t</w:t>
      </w:r>
      <w:r w:rsidRPr="006222B2">
        <w:rPr>
          <w:lang w:val="et-EE"/>
        </w:rPr>
        <w:t>.</w:t>
      </w:r>
    </w:p>
    <w:p w14:paraId="2B9FC953" w14:textId="77777777" w:rsidR="00CE08C8" w:rsidRPr="006222B2" w:rsidRDefault="00CE08C8" w:rsidP="00710FCE">
      <w:pPr>
        <w:pStyle w:val="BodyText"/>
        <w:numPr>
          <w:ilvl w:val="0"/>
          <w:numId w:val="62"/>
        </w:numPr>
        <w:rPr>
          <w:lang w:val="et-EE"/>
        </w:rPr>
      </w:pPr>
      <w:r w:rsidRPr="006222B2">
        <w:rPr>
          <w:lang w:val="et-EE"/>
        </w:rPr>
        <w:t>Üldplaneering on kehtestatud. </w:t>
      </w:r>
    </w:p>
    <w:p w14:paraId="2BFB3704" w14:textId="77777777" w:rsidR="004A76EB" w:rsidRPr="006222B2" w:rsidRDefault="4B90B3B2" w:rsidP="004A76EB">
      <w:pPr>
        <w:pStyle w:val="Heading4"/>
        <w:rPr>
          <w:lang w:val="et-EE"/>
        </w:rPr>
      </w:pPr>
      <w:r w:rsidRPr="006222B2">
        <w:rPr>
          <w:lang w:val="et-EE"/>
        </w:rPr>
        <w:t xml:space="preserve">KOV üldplaneeringu kehtestamise järgne TO BE töövoog </w:t>
      </w:r>
    </w:p>
    <w:p w14:paraId="5F7A6154" w14:textId="77777777" w:rsidR="00CE08C8" w:rsidRPr="00883FD9" w:rsidRDefault="004A76EB" w:rsidP="00CE08C8">
      <w:pPr>
        <w:pStyle w:val="BodyText"/>
        <w:rPr>
          <w:lang w:val="et-EE"/>
        </w:rPr>
      </w:pPr>
      <w:r w:rsidRPr="00883FD9">
        <w:rPr>
          <w:lang w:val="et-EE"/>
        </w:rPr>
        <w:t>Üldplaneeringu kehtestamise järgselt viiakse üldplaneeringuga läbi järgmisi tegevusi, millest kaks esimest teostatakse planeeringute andmekogus:</w:t>
      </w:r>
    </w:p>
    <w:p w14:paraId="74F4BB4A" w14:textId="77777777" w:rsidR="004A76EB" w:rsidRPr="00883FD9" w:rsidRDefault="004A76EB" w:rsidP="00710FCE">
      <w:pPr>
        <w:pStyle w:val="BodyText"/>
        <w:numPr>
          <w:ilvl w:val="1"/>
          <w:numId w:val="62"/>
        </w:numPr>
        <w:rPr>
          <w:lang w:val="et-EE"/>
        </w:rPr>
      </w:pPr>
      <w:commentRangeStart w:id="237"/>
      <w:commentRangeStart w:id="238"/>
      <w:r w:rsidRPr="00883FD9">
        <w:rPr>
          <w:lang w:val="et-EE"/>
        </w:rPr>
        <w:t xml:space="preserve">Üldplaneeringut muutvate detailplaneeringutega tehtud muudatuste sisse viimine üldplaneeringusse; </w:t>
      </w:r>
      <w:commentRangeEnd w:id="237"/>
      <w:r w:rsidR="00530B06" w:rsidRPr="00883FD9">
        <w:rPr>
          <w:rStyle w:val="CommentReference"/>
          <w:lang w:val="et-EE"/>
        </w:rPr>
        <w:commentReference w:id="237"/>
      </w:r>
      <w:commentRangeEnd w:id="238"/>
      <w:r w:rsidR="00197E62">
        <w:rPr>
          <w:rStyle w:val="CommentReference"/>
        </w:rPr>
        <w:commentReference w:id="238"/>
      </w:r>
    </w:p>
    <w:p w14:paraId="6BC1F5AC" w14:textId="77777777" w:rsidR="004A76EB" w:rsidRPr="00883FD9" w:rsidRDefault="004A76EB" w:rsidP="00710FCE">
      <w:pPr>
        <w:pStyle w:val="BodyText"/>
        <w:numPr>
          <w:ilvl w:val="1"/>
          <w:numId w:val="62"/>
        </w:numPr>
        <w:rPr>
          <w:lang w:val="et-EE"/>
        </w:rPr>
      </w:pPr>
      <w:r w:rsidRPr="00883FD9">
        <w:rPr>
          <w:lang w:val="et-EE"/>
        </w:rPr>
        <w:t xml:space="preserve">Üldplaneeringu materjalide vaatamine näiteks järgmistes olukordades - KOVi arengukava koostamine, detailplaneeringu algatamise kaalumine, maakonna arengustrateegia koostamine; </w:t>
      </w:r>
    </w:p>
    <w:p w14:paraId="0AFAC7FD" w14:textId="77777777" w:rsidR="004A76EB" w:rsidRPr="00883FD9" w:rsidRDefault="004A76EB" w:rsidP="00710FCE">
      <w:pPr>
        <w:pStyle w:val="BodyText"/>
        <w:numPr>
          <w:ilvl w:val="1"/>
          <w:numId w:val="62"/>
        </w:numPr>
        <w:rPr>
          <w:lang w:val="et-EE"/>
        </w:rPr>
      </w:pPr>
      <w:r w:rsidRPr="00883FD9">
        <w:rPr>
          <w:lang w:val="et-EE"/>
        </w:rPr>
        <w:t xml:space="preserve">Iga viie aasta tagant vaadatakse üldplaneering üle. Üldplaneeringu ülevaatamine teostatakse planeeringute menetluse infosüsteemis ja selle töövoog on toodud Joonisel 22. </w:t>
      </w:r>
    </w:p>
    <w:p w14:paraId="51D6FC2B" w14:textId="5B54CD9F" w:rsidR="004A76EB" w:rsidRPr="00883FD9" w:rsidRDefault="009D62AB" w:rsidP="004A76EB">
      <w:pPr>
        <w:pStyle w:val="BodyText"/>
        <w:keepNext/>
        <w:rPr>
          <w:lang w:val="et-EE"/>
        </w:rPr>
      </w:pPr>
      <w:r>
        <w:rPr>
          <w:noProof/>
          <w:lang w:val="en-US"/>
        </w:rPr>
        <w:lastRenderedPageBreak/>
        <w:drawing>
          <wp:inline distT="0" distB="0" distL="0" distR="0" wp14:anchorId="516EE4A7" wp14:editId="3D26FFF0">
            <wp:extent cx="6139816" cy="3788410"/>
            <wp:effectExtent l="0" t="0" r="0" b="0"/>
            <wp:docPr id="1241256388" name="Picture 1241256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6139816" cy="3788410"/>
                    </a:xfrm>
                    <a:prstGeom prst="rect">
                      <a:avLst/>
                    </a:prstGeom>
                  </pic:spPr>
                </pic:pic>
              </a:graphicData>
            </a:graphic>
          </wp:inline>
        </w:drawing>
      </w:r>
    </w:p>
    <w:p w14:paraId="3F94CD7F" w14:textId="29F422AE" w:rsidR="004A76EB" w:rsidRPr="00883FD9" w:rsidRDefault="004A76EB" w:rsidP="004A76EB">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36</w:t>
      </w:r>
      <w:r w:rsidRPr="00883FD9">
        <w:rPr>
          <w:lang w:val="et-EE"/>
        </w:rPr>
        <w:fldChar w:fldCharType="end"/>
      </w:r>
      <w:r w:rsidRPr="00883FD9">
        <w:rPr>
          <w:lang w:val="et-EE"/>
        </w:rPr>
        <w:t xml:space="preserve"> TO BE üldplaneeringu menetlemine - Üldplaneeringu ülevaatamine</w:t>
      </w:r>
    </w:p>
    <w:p w14:paraId="4A9C4CBD" w14:textId="77777777" w:rsidR="004A76EB" w:rsidRPr="00883FD9" w:rsidRDefault="004A76EB" w:rsidP="004A76EB">
      <w:pPr>
        <w:rPr>
          <w:lang w:val="et-EE"/>
        </w:rPr>
      </w:pPr>
    </w:p>
    <w:p w14:paraId="6938D310" w14:textId="5F612956" w:rsidR="004A76EB" w:rsidRPr="00883FD9" w:rsidRDefault="004A76EB" w:rsidP="00710FCE">
      <w:pPr>
        <w:pStyle w:val="BodyText"/>
        <w:numPr>
          <w:ilvl w:val="1"/>
          <w:numId w:val="60"/>
        </w:numPr>
        <w:rPr>
          <w:lang w:val="et-EE"/>
        </w:rPr>
      </w:pPr>
      <w:commentRangeStart w:id="239"/>
      <w:commentRangeStart w:id="240"/>
      <w:r w:rsidRPr="00883FD9">
        <w:rPr>
          <w:lang w:val="et-EE"/>
        </w:rPr>
        <w:t>Iga viie aasta tagant</w:t>
      </w:r>
      <w:r w:rsidR="00197E62">
        <w:rPr>
          <w:lang w:val="et-EE"/>
        </w:rPr>
        <w:t xml:space="preserve"> annab infosüsteem märku vajadusest vaadata üle üldplaneering.</w:t>
      </w:r>
      <w:r w:rsidRPr="00883FD9">
        <w:rPr>
          <w:lang w:val="et-EE"/>
        </w:rPr>
        <w:t xml:space="preserve"> </w:t>
      </w:r>
      <w:commentRangeEnd w:id="239"/>
      <w:r w:rsidR="00286E7C" w:rsidRPr="00883FD9">
        <w:rPr>
          <w:rStyle w:val="CommentReference"/>
          <w:lang w:val="et-EE"/>
        </w:rPr>
        <w:commentReference w:id="239"/>
      </w:r>
      <w:commentRangeEnd w:id="240"/>
      <w:r w:rsidR="00197E62">
        <w:rPr>
          <w:rStyle w:val="CommentReference"/>
        </w:rPr>
        <w:commentReference w:id="240"/>
      </w:r>
      <w:r w:rsidR="00197E62" w:rsidRPr="0092367C" w:rsidDel="00197E62">
        <w:rPr>
          <w:lang w:val="et-EE"/>
        </w:rPr>
        <w:t xml:space="preserve"> </w:t>
      </w:r>
    </w:p>
    <w:p w14:paraId="4405F5F0" w14:textId="77777777" w:rsidR="004A76EB" w:rsidRPr="00883FD9" w:rsidRDefault="004A76EB" w:rsidP="00710FCE">
      <w:pPr>
        <w:pStyle w:val="BodyText"/>
        <w:numPr>
          <w:ilvl w:val="1"/>
          <w:numId w:val="60"/>
        </w:numPr>
        <w:rPr>
          <w:lang w:val="et-EE"/>
        </w:rPr>
      </w:pPr>
      <w:r w:rsidRPr="00883FD9">
        <w:rPr>
          <w:lang w:val="et-EE"/>
        </w:rPr>
        <w:t xml:space="preserve">Planeerimisametnik koostab üldplaneeringu ülevaatuse analüüsi infosüsteemis. </w:t>
      </w:r>
    </w:p>
    <w:p w14:paraId="33B8CBF5" w14:textId="77777777" w:rsidR="004A76EB" w:rsidRPr="00883FD9" w:rsidRDefault="004A76EB" w:rsidP="00710FCE">
      <w:pPr>
        <w:pStyle w:val="BodyText"/>
        <w:numPr>
          <w:ilvl w:val="2"/>
          <w:numId w:val="60"/>
        </w:numPr>
        <w:rPr>
          <w:lang w:val="et-EE"/>
        </w:rPr>
      </w:pPr>
      <w:r w:rsidRPr="00883FD9">
        <w:rPr>
          <w:lang w:val="et-EE"/>
        </w:rPr>
        <w:t>Kui analüüsi käigus selgub, et õigusaktidega või detailplaneeringutega tehtud muudat</w:t>
      </w:r>
      <w:r w:rsidR="00566934" w:rsidRPr="00883FD9">
        <w:rPr>
          <w:lang w:val="et-EE"/>
        </w:rPr>
        <w:t>u</w:t>
      </w:r>
      <w:r w:rsidRPr="00883FD9">
        <w:rPr>
          <w:lang w:val="et-EE"/>
        </w:rPr>
        <w:t xml:space="preserve">sed ei ole üldplaneeringusse sisse viidud, siis planeerimisametnik viib need sisse üldplaneeringu menetlust läbimata. Planeerimisamentik laeb muudetud üldplaneeringu failid planeeringute andmekogusse. </w:t>
      </w:r>
      <w:r w:rsidR="00747AAB" w:rsidRPr="00883FD9">
        <w:rPr>
          <w:lang w:val="et-EE"/>
        </w:rPr>
        <w:t xml:space="preserve">Töövoog jätkub puntkis 3. </w:t>
      </w:r>
    </w:p>
    <w:p w14:paraId="537552B0" w14:textId="77777777" w:rsidR="00747AAB" w:rsidRPr="00883FD9" w:rsidRDefault="00747AAB" w:rsidP="00710FCE">
      <w:pPr>
        <w:pStyle w:val="BodyText"/>
        <w:numPr>
          <w:ilvl w:val="1"/>
          <w:numId w:val="60"/>
        </w:numPr>
        <w:rPr>
          <w:lang w:val="et-EE"/>
        </w:rPr>
      </w:pPr>
      <w:r w:rsidRPr="00883FD9">
        <w:rPr>
          <w:lang w:val="et-EE"/>
        </w:rPr>
        <w:t xml:space="preserve">Omavalitsuse volikogu teeb otsuse. </w:t>
      </w:r>
    </w:p>
    <w:p w14:paraId="56F21E3A" w14:textId="77777777" w:rsidR="00747AAB" w:rsidRPr="00883FD9" w:rsidRDefault="00747AAB" w:rsidP="00710FCE">
      <w:pPr>
        <w:pStyle w:val="BodyText"/>
        <w:numPr>
          <w:ilvl w:val="1"/>
          <w:numId w:val="60"/>
        </w:numPr>
        <w:rPr>
          <w:lang w:val="et-EE"/>
        </w:rPr>
      </w:pPr>
      <w:commentRangeStart w:id="241"/>
      <w:commentRangeStart w:id="242"/>
      <w:r w:rsidRPr="00883FD9">
        <w:rPr>
          <w:lang w:val="et-EE"/>
        </w:rPr>
        <w:t>Planeerimisamentik edastab RMile läbi infosüsteemi volikogu tehtud otsuse ja üldplaneeringu ülevaatamise analüüsi</w:t>
      </w:r>
      <w:commentRangeEnd w:id="241"/>
      <w:r w:rsidR="00B407A4" w:rsidRPr="00883FD9">
        <w:rPr>
          <w:rStyle w:val="CommentReference"/>
          <w:lang w:val="et-EE"/>
        </w:rPr>
        <w:commentReference w:id="241"/>
      </w:r>
      <w:commentRangeEnd w:id="242"/>
      <w:r w:rsidR="00005C98">
        <w:rPr>
          <w:rStyle w:val="CommentReference"/>
        </w:rPr>
        <w:commentReference w:id="242"/>
      </w:r>
      <w:r w:rsidRPr="00883FD9">
        <w:rPr>
          <w:lang w:val="et-EE"/>
        </w:rPr>
        <w:t xml:space="preserve">. </w:t>
      </w:r>
    </w:p>
    <w:p w14:paraId="217E6D51" w14:textId="77777777" w:rsidR="00747AAB" w:rsidRPr="00883FD9" w:rsidRDefault="00747AAB" w:rsidP="00710FCE">
      <w:pPr>
        <w:pStyle w:val="BodyText"/>
        <w:numPr>
          <w:ilvl w:val="1"/>
          <w:numId w:val="60"/>
        </w:numPr>
        <w:rPr>
          <w:lang w:val="et-EE"/>
        </w:rPr>
      </w:pPr>
      <w:r w:rsidRPr="00883FD9">
        <w:rPr>
          <w:lang w:val="et-EE"/>
        </w:rPr>
        <w:t xml:space="preserve">Infosüsteem lisab volikogu tehtud otsuse KOVi kodulehele. </w:t>
      </w:r>
    </w:p>
    <w:p w14:paraId="0A347287" w14:textId="77777777" w:rsidR="00E72BA1" w:rsidRPr="0092367C" w:rsidRDefault="00747AAB" w:rsidP="00710FCE">
      <w:pPr>
        <w:pStyle w:val="BodyText"/>
        <w:numPr>
          <w:ilvl w:val="1"/>
          <w:numId w:val="60"/>
        </w:numPr>
        <w:rPr>
          <w:lang w:val="et-EE"/>
        </w:rPr>
      </w:pPr>
      <w:r w:rsidRPr="00883FD9">
        <w:rPr>
          <w:lang w:val="et-EE"/>
        </w:rPr>
        <w:t xml:space="preserve">Üldplaneering on üle vaadatud. </w:t>
      </w:r>
    </w:p>
    <w:p w14:paraId="191A5E11" w14:textId="77777777" w:rsidR="007576E8" w:rsidRPr="006222B2" w:rsidRDefault="2BB9EBC4" w:rsidP="005B395A">
      <w:pPr>
        <w:pStyle w:val="Heading3"/>
      </w:pPr>
      <w:r w:rsidRPr="006222B2">
        <w:t>KOV eripla</w:t>
      </w:r>
      <w:r w:rsidR="31A4A0D0" w:rsidRPr="006222B2">
        <w:t>neeringu menetluse TO BE töövoog</w:t>
      </w:r>
    </w:p>
    <w:p w14:paraId="3A737AF4" w14:textId="23678711" w:rsidR="00834972" w:rsidRPr="00667942" w:rsidRDefault="073059EA" w:rsidP="00834972">
      <w:pPr>
        <w:pStyle w:val="BodyText"/>
        <w:rPr>
          <w:lang w:val="et-EE"/>
        </w:rPr>
      </w:pPr>
      <w:r w:rsidRPr="006222B2">
        <w:rPr>
          <w:lang w:val="et-EE"/>
        </w:rPr>
        <w:t>Järgnevas tabelis on kirjeldatud KOV eriplaneeringu menetluses osalevad osapooled ja protsessid, milles nad otseselt osalevad.</w:t>
      </w:r>
    </w:p>
    <w:p w14:paraId="67916918" w14:textId="4ECD59F4" w:rsidR="00834972" w:rsidRDefault="00834972" w:rsidP="00883FD9">
      <w:pPr>
        <w:pStyle w:val="Caption"/>
        <w:keepNext/>
      </w:pPr>
      <w:r>
        <w:t xml:space="preserve">Tabel </w:t>
      </w:r>
      <w:r>
        <w:fldChar w:fldCharType="begin"/>
      </w:r>
      <w:r>
        <w:instrText xml:space="preserve"> SEQ Tabel \* ARABIC </w:instrText>
      </w:r>
      <w:r>
        <w:fldChar w:fldCharType="separate"/>
      </w:r>
      <w:r>
        <w:rPr>
          <w:noProof/>
        </w:rPr>
        <w:t>6</w:t>
      </w:r>
      <w:r>
        <w:fldChar w:fldCharType="end"/>
      </w:r>
      <w:r>
        <w:t xml:space="preserve"> KOV eriplaneeringu</w:t>
      </w:r>
      <w:r w:rsidRPr="00FC1B3D">
        <w:t xml:space="preserve"> menetluse töövoos osalevad osapooled</w:t>
      </w:r>
    </w:p>
    <w:tbl>
      <w:tblPr>
        <w:tblStyle w:val="ScrollTable"/>
        <w:tblW w:w="9720" w:type="dxa"/>
        <w:tblLayout w:type="fixed"/>
        <w:tblLook w:val="06A0" w:firstRow="1" w:lastRow="0" w:firstColumn="1" w:lastColumn="0" w:noHBand="1" w:noVBand="1"/>
      </w:tblPr>
      <w:tblGrid>
        <w:gridCol w:w="4860"/>
        <w:gridCol w:w="4860"/>
      </w:tblGrid>
      <w:tr w:rsidR="00834972" w:rsidRPr="00667942" w14:paraId="46CFD887" w14:textId="77777777" w:rsidTr="00883FD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tcPr>
          <w:p w14:paraId="7B40A3C0" w14:textId="77777777" w:rsidR="00834972" w:rsidRPr="00667942" w:rsidRDefault="00834972" w:rsidP="008328D4">
            <w:pPr>
              <w:pStyle w:val="BodyText"/>
              <w:rPr>
                <w:lang w:val="et-EE"/>
              </w:rPr>
            </w:pPr>
            <w:r w:rsidRPr="00667942">
              <w:rPr>
                <w:lang w:val="et-EE"/>
              </w:rPr>
              <w:t>Osapool</w:t>
            </w:r>
          </w:p>
        </w:tc>
        <w:tc>
          <w:tcPr>
            <w:tcW w:w="4860" w:type="dxa"/>
          </w:tcPr>
          <w:p w14:paraId="79D6F708" w14:textId="77777777" w:rsidR="00834972" w:rsidRPr="00667942" w:rsidRDefault="00834972" w:rsidP="008328D4">
            <w:pPr>
              <w:pStyle w:val="BodyText"/>
              <w:cnfStyle w:val="100000000000" w:firstRow="1" w:lastRow="0" w:firstColumn="0" w:lastColumn="0" w:oddVBand="0" w:evenVBand="0" w:oddHBand="0" w:evenHBand="0" w:firstRowFirstColumn="0" w:firstRowLastColumn="0" w:lastRowFirstColumn="0" w:lastRowLastColumn="0"/>
              <w:rPr>
                <w:lang w:val="et-EE"/>
              </w:rPr>
            </w:pPr>
            <w:r w:rsidRPr="00667942">
              <w:rPr>
                <w:lang w:val="et-EE"/>
              </w:rPr>
              <w:t>Protsess</w:t>
            </w:r>
          </w:p>
        </w:tc>
      </w:tr>
      <w:tr w:rsidR="00834972" w:rsidRPr="00667942" w14:paraId="4D0BAB9A" w14:textId="77777777" w:rsidTr="00834972">
        <w:tc>
          <w:tcPr>
            <w:cnfStyle w:val="001000000000" w:firstRow="0" w:lastRow="0" w:firstColumn="1" w:lastColumn="0" w:oddVBand="0" w:evenVBand="0" w:oddHBand="0" w:evenHBand="0" w:firstRowFirstColumn="0" w:firstRowLastColumn="0" w:lastRowFirstColumn="0" w:lastRowLastColumn="0"/>
            <w:tcW w:w="4860" w:type="dxa"/>
          </w:tcPr>
          <w:p w14:paraId="1B532CEC" w14:textId="3B42E89C" w:rsidR="00834972" w:rsidRPr="00667942" w:rsidRDefault="00834972" w:rsidP="008328D4">
            <w:pPr>
              <w:pStyle w:val="BodyText"/>
              <w:rPr>
                <w:lang w:val="et-EE"/>
              </w:rPr>
            </w:pPr>
            <w:r w:rsidRPr="00B76BF9">
              <w:rPr>
                <w:color w:val="282727" w:themeColor="text1" w:themeShade="BF"/>
                <w:sz w:val="20"/>
                <w:lang w:val="et-EE"/>
              </w:rPr>
              <w:lastRenderedPageBreak/>
              <w:t>Planeeringu korraldamisest huvitatud isik</w:t>
            </w:r>
          </w:p>
        </w:tc>
        <w:tc>
          <w:tcPr>
            <w:tcW w:w="4860" w:type="dxa"/>
          </w:tcPr>
          <w:p w14:paraId="59899B23" w14:textId="77777777" w:rsidR="00834972" w:rsidRDefault="00834972" w:rsidP="008328D4">
            <w:pPr>
              <w:pStyle w:val="BodyText"/>
              <w:numPr>
                <w:ilvl w:val="0"/>
                <w:numId w:val="7"/>
              </w:numPr>
              <w:cnfStyle w:val="000000000000" w:firstRow="0" w:lastRow="0" w:firstColumn="0" w:lastColumn="0" w:oddVBand="0" w:evenVBand="0" w:oddHBand="0" w:evenHBand="0" w:firstRowFirstColumn="0" w:firstRowLastColumn="0" w:lastRowFirstColumn="0" w:lastRowLastColumn="0"/>
              <w:rPr>
                <w:lang w:val="et-EE"/>
              </w:rPr>
            </w:pPr>
            <w:r>
              <w:rPr>
                <w:lang w:val="et-EE"/>
              </w:rPr>
              <w:t>Eriplaneeringu algatusettepaneku taotluse esitamine;</w:t>
            </w:r>
          </w:p>
          <w:p w14:paraId="60EF07D0" w14:textId="0D1BCAE2" w:rsidR="00834972" w:rsidRPr="0092367C" w:rsidRDefault="00834972" w:rsidP="0092367C">
            <w:pPr>
              <w:pStyle w:val="BodyText"/>
              <w:numPr>
                <w:ilvl w:val="0"/>
                <w:numId w:val="7"/>
              </w:numPr>
              <w:cnfStyle w:val="000000000000" w:firstRow="0" w:lastRow="0" w:firstColumn="0" w:lastColumn="0" w:oddVBand="0" w:evenVBand="0" w:oddHBand="0" w:evenHBand="0" w:firstRowFirstColumn="0" w:firstRowLastColumn="0" w:lastRowFirstColumn="0" w:lastRowLastColumn="0"/>
              <w:rPr>
                <w:lang w:val="et-EE"/>
              </w:rPr>
            </w:pPr>
            <w:r>
              <w:rPr>
                <w:lang w:val="et-EE"/>
              </w:rPr>
              <w:t>Volituse andmine</w:t>
            </w:r>
            <w:r w:rsidR="00964465">
              <w:rPr>
                <w:lang w:val="et-EE"/>
              </w:rPr>
              <w:t>.</w:t>
            </w:r>
          </w:p>
        </w:tc>
      </w:tr>
      <w:tr w:rsidR="00834972" w:rsidRPr="00667942" w14:paraId="5D321F67" w14:textId="77777777" w:rsidTr="00883FD9">
        <w:tc>
          <w:tcPr>
            <w:cnfStyle w:val="001000000000" w:firstRow="0" w:lastRow="0" w:firstColumn="1" w:lastColumn="0" w:oddVBand="0" w:evenVBand="0" w:oddHBand="0" w:evenHBand="0" w:firstRowFirstColumn="0" w:firstRowLastColumn="0" w:lastRowFirstColumn="0" w:lastRowLastColumn="0"/>
            <w:tcW w:w="4860" w:type="dxa"/>
          </w:tcPr>
          <w:p w14:paraId="2EB29F2A" w14:textId="77777777" w:rsidR="00834972" w:rsidRPr="00667942" w:rsidRDefault="00834972" w:rsidP="008328D4">
            <w:pPr>
              <w:pStyle w:val="BodyText"/>
              <w:rPr>
                <w:color w:val="auto"/>
                <w:sz w:val="20"/>
                <w:lang w:val="et-EE"/>
              </w:rPr>
            </w:pPr>
            <w:r w:rsidRPr="00667942">
              <w:rPr>
                <w:color w:val="auto"/>
                <w:sz w:val="20"/>
                <w:lang w:val="et-EE"/>
              </w:rPr>
              <w:t>Omavalitsuse volikogu</w:t>
            </w:r>
          </w:p>
        </w:tc>
        <w:tc>
          <w:tcPr>
            <w:tcW w:w="4860" w:type="dxa"/>
          </w:tcPr>
          <w:p w14:paraId="1590EC39" w14:textId="179CE176" w:rsidR="00834972" w:rsidRPr="00667942" w:rsidRDefault="00834972" w:rsidP="008328D4">
            <w:pPr>
              <w:pStyle w:val="BodyText"/>
              <w:numPr>
                <w:ilvl w:val="0"/>
                <w:numId w:val="7"/>
              </w:numP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lang w:val="et-EE"/>
              </w:rPr>
            </w:pPr>
            <w:r>
              <w:rPr>
                <w:lang w:val="et-EE"/>
              </w:rPr>
              <w:t>Eriplaneeringu ja KSH</w:t>
            </w:r>
            <w:r w:rsidRPr="00667942">
              <w:rPr>
                <w:lang w:val="et-EE"/>
              </w:rPr>
              <w:t xml:space="preserve"> algatamine; </w:t>
            </w:r>
          </w:p>
          <w:p w14:paraId="3D20B932" w14:textId="77777777" w:rsidR="00834972" w:rsidRPr="0092367C" w:rsidRDefault="00834972" w:rsidP="008328D4">
            <w:pPr>
              <w:pStyle w:val="BodyText"/>
              <w:numPr>
                <w:ilvl w:val="0"/>
                <w:numId w:val="7"/>
              </w:numPr>
              <w:cnfStyle w:val="000000000000" w:firstRow="0" w:lastRow="0" w:firstColumn="0" w:lastColumn="0" w:oddVBand="0" w:evenVBand="0" w:oddHBand="0" w:evenHBand="0" w:firstRowFirstColumn="0" w:firstRowLastColumn="0" w:lastRowFirstColumn="0" w:lastRowLastColumn="0"/>
              <w:rPr>
                <w:szCs w:val="20"/>
                <w:lang w:val="et-EE"/>
              </w:rPr>
            </w:pPr>
            <w:r>
              <w:rPr>
                <w:lang w:val="et-EE"/>
              </w:rPr>
              <w:t>Asukoha eelvaliku otsuse eelnõu ja KSH I etapi aruande vastuvõtmine;</w:t>
            </w:r>
          </w:p>
          <w:p w14:paraId="0BDC63DC" w14:textId="77777777" w:rsidR="00834972" w:rsidRDefault="00834972" w:rsidP="0092367C">
            <w:pPr>
              <w:pStyle w:val="BodyText"/>
              <w:numPr>
                <w:ilvl w:val="0"/>
                <w:numId w:val="7"/>
              </w:numPr>
              <w:cnfStyle w:val="000000000000" w:firstRow="0" w:lastRow="0" w:firstColumn="0" w:lastColumn="0" w:oddVBand="0" w:evenVBand="0" w:oddHBand="0" w:evenHBand="0" w:firstRowFirstColumn="0" w:firstRowLastColumn="0" w:lastRowFirstColumn="0" w:lastRowLastColumn="0"/>
              <w:rPr>
                <w:szCs w:val="20"/>
                <w:lang w:val="et-EE"/>
              </w:rPr>
            </w:pPr>
            <w:r>
              <w:rPr>
                <w:lang w:val="et-EE"/>
              </w:rPr>
              <w:t>Eriplaneeringu vastuvõtmine</w:t>
            </w:r>
            <w:r>
              <w:rPr>
                <w:szCs w:val="20"/>
                <w:lang w:val="et-EE"/>
              </w:rPr>
              <w:t>;</w:t>
            </w:r>
          </w:p>
          <w:p w14:paraId="2555873E" w14:textId="75850BC4" w:rsidR="00834972" w:rsidRPr="0092367C" w:rsidRDefault="00834972">
            <w:pPr>
              <w:pStyle w:val="BodyText"/>
              <w:numPr>
                <w:ilvl w:val="0"/>
                <w:numId w:val="7"/>
              </w:numPr>
              <w:cnfStyle w:val="000000000000" w:firstRow="0" w:lastRow="0" w:firstColumn="0" w:lastColumn="0" w:oddVBand="0" w:evenVBand="0" w:oddHBand="0" w:evenHBand="0" w:firstRowFirstColumn="0" w:firstRowLastColumn="0" w:lastRowFirstColumn="0" w:lastRowLastColumn="0"/>
              <w:rPr>
                <w:szCs w:val="20"/>
                <w:lang w:val="et-EE"/>
              </w:rPr>
            </w:pPr>
            <w:r>
              <w:rPr>
                <w:szCs w:val="20"/>
                <w:lang w:val="et-EE"/>
              </w:rPr>
              <w:t>Eriplaneeringu kehtestamine.</w:t>
            </w:r>
          </w:p>
        </w:tc>
      </w:tr>
      <w:tr w:rsidR="00834972" w:rsidRPr="00667942" w14:paraId="3CF1601B" w14:textId="77777777" w:rsidTr="00834972">
        <w:tc>
          <w:tcPr>
            <w:cnfStyle w:val="001000000000" w:firstRow="0" w:lastRow="0" w:firstColumn="1" w:lastColumn="0" w:oddVBand="0" w:evenVBand="0" w:oddHBand="0" w:evenHBand="0" w:firstRowFirstColumn="0" w:firstRowLastColumn="0" w:lastRowFirstColumn="0" w:lastRowLastColumn="0"/>
            <w:tcW w:w="4860" w:type="dxa"/>
          </w:tcPr>
          <w:p w14:paraId="76F5728F" w14:textId="58DDC460" w:rsidR="00834972" w:rsidRPr="00667942" w:rsidRDefault="00834972" w:rsidP="008328D4">
            <w:pPr>
              <w:pStyle w:val="BodyText"/>
              <w:rPr>
                <w:lang w:val="et-EE"/>
              </w:rPr>
            </w:pPr>
            <w:r w:rsidRPr="00B76BF9">
              <w:rPr>
                <w:color w:val="282727" w:themeColor="text1" w:themeShade="BF"/>
                <w:sz w:val="20"/>
                <w:lang w:val="et-EE"/>
              </w:rPr>
              <w:t>Planeerimiskonsultant</w:t>
            </w:r>
          </w:p>
        </w:tc>
        <w:tc>
          <w:tcPr>
            <w:tcW w:w="4860" w:type="dxa"/>
          </w:tcPr>
          <w:p w14:paraId="7618C36A" w14:textId="65018035" w:rsidR="00834972" w:rsidRDefault="00834972" w:rsidP="00AF5F8C">
            <w:pPr>
              <w:pStyle w:val="BodyText"/>
              <w:numPr>
                <w:ilvl w:val="0"/>
                <w:numId w:val="7"/>
              </w:numPr>
              <w:cnfStyle w:val="000000000000" w:firstRow="0" w:lastRow="0" w:firstColumn="0" w:lastColumn="0" w:oddVBand="0" w:evenVBand="0" w:oddHBand="0" w:evenHBand="0" w:firstRowFirstColumn="0" w:firstRowLastColumn="0" w:lastRowFirstColumn="0" w:lastRowLastColumn="0"/>
              <w:rPr>
                <w:lang w:val="et-EE"/>
              </w:rPr>
            </w:pPr>
            <w:r>
              <w:rPr>
                <w:lang w:val="et-EE"/>
              </w:rPr>
              <w:t xml:space="preserve">Eriplaneeringu algatusettepaneku taotluse esitamine; </w:t>
            </w:r>
          </w:p>
          <w:p w14:paraId="05A06266" w14:textId="29EDF80D" w:rsidR="00353B02" w:rsidRDefault="00353B02" w:rsidP="00AF5F8C">
            <w:pPr>
              <w:pStyle w:val="BodyText"/>
              <w:numPr>
                <w:ilvl w:val="0"/>
                <w:numId w:val="7"/>
              </w:numPr>
              <w:cnfStyle w:val="000000000000" w:firstRow="0" w:lastRow="0" w:firstColumn="0" w:lastColumn="0" w:oddVBand="0" w:evenVBand="0" w:oddHBand="0" w:evenHBand="0" w:firstRowFirstColumn="0" w:firstRowLastColumn="0" w:lastRowFirstColumn="0" w:lastRowLastColumn="0"/>
              <w:rPr>
                <w:lang w:val="et-EE"/>
              </w:rPr>
            </w:pPr>
            <w:r>
              <w:rPr>
                <w:lang w:val="et-EE"/>
              </w:rPr>
              <w:t>Eriplaneeringu ja KSH algatamine;</w:t>
            </w:r>
          </w:p>
          <w:p w14:paraId="6E0693C6" w14:textId="0AD3BBED" w:rsidR="00834972" w:rsidRDefault="00834972" w:rsidP="00AF5F8C">
            <w:pPr>
              <w:pStyle w:val="BodyText"/>
              <w:numPr>
                <w:ilvl w:val="0"/>
                <w:numId w:val="7"/>
              </w:numPr>
              <w:cnfStyle w:val="000000000000" w:firstRow="0" w:lastRow="0" w:firstColumn="0" w:lastColumn="0" w:oddVBand="0" w:evenVBand="0" w:oddHBand="0" w:evenHBand="0" w:firstRowFirstColumn="0" w:firstRowLastColumn="0" w:lastRowFirstColumn="0" w:lastRowLastColumn="0"/>
              <w:rPr>
                <w:lang w:val="et-EE"/>
              </w:rPr>
            </w:pPr>
            <w:r>
              <w:rPr>
                <w:lang w:val="et-EE"/>
              </w:rPr>
              <w:t xml:space="preserve">Asukoha eelvaliku lähteseisukohtade ja KSh kavatsuse koostamine; </w:t>
            </w:r>
          </w:p>
          <w:p w14:paraId="0B7541AE" w14:textId="77777777" w:rsidR="00AF5F8C" w:rsidRDefault="00AF5F8C" w:rsidP="00AF5F8C">
            <w:pPr>
              <w:pStyle w:val="BodyText"/>
              <w:numPr>
                <w:ilvl w:val="0"/>
                <w:numId w:val="7"/>
              </w:numPr>
              <w:cnfStyle w:val="000000000000" w:firstRow="0" w:lastRow="0" w:firstColumn="0" w:lastColumn="0" w:oddVBand="0" w:evenVBand="0" w:oddHBand="0" w:evenHBand="0" w:firstRowFirstColumn="0" w:firstRowLastColumn="0" w:lastRowFirstColumn="0" w:lastRowLastColumn="0"/>
              <w:rPr>
                <w:lang w:val="et-EE"/>
              </w:rPr>
            </w:pPr>
            <w:r>
              <w:rPr>
                <w:lang w:val="et-EE"/>
              </w:rPr>
              <w:t>Lähteseisukohtade ja kavatsuse avalikustamine;</w:t>
            </w:r>
          </w:p>
          <w:p w14:paraId="49780F30" w14:textId="77777777" w:rsidR="00AF5F8C" w:rsidRDefault="00AF5F8C" w:rsidP="00AF5F8C">
            <w:pPr>
              <w:pStyle w:val="BodyText"/>
              <w:numPr>
                <w:ilvl w:val="0"/>
                <w:numId w:val="7"/>
              </w:numPr>
              <w:cnfStyle w:val="000000000000" w:firstRow="0" w:lastRow="0" w:firstColumn="0" w:lastColumn="0" w:oddVBand="0" w:evenVBand="0" w:oddHBand="0" w:evenHBand="0" w:firstRowFirstColumn="0" w:firstRowLastColumn="0" w:lastRowFirstColumn="0" w:lastRowLastColumn="0"/>
              <w:rPr>
                <w:lang w:val="et-EE"/>
              </w:rPr>
            </w:pPr>
            <w:r>
              <w:rPr>
                <w:lang w:val="et-EE"/>
              </w:rPr>
              <w:t>Lähteseisukohtade ja kavatsuse kohta ettepanekute küsimine;</w:t>
            </w:r>
          </w:p>
          <w:p w14:paraId="4378EA80" w14:textId="12490DA1" w:rsidR="00AF5F8C" w:rsidRDefault="00AF5F8C" w:rsidP="00AF5F8C">
            <w:pPr>
              <w:pStyle w:val="BodyText"/>
              <w:numPr>
                <w:ilvl w:val="0"/>
                <w:numId w:val="7"/>
              </w:numPr>
              <w:cnfStyle w:val="000000000000" w:firstRow="0" w:lastRow="0" w:firstColumn="0" w:lastColumn="0" w:oddVBand="0" w:evenVBand="0" w:oddHBand="0" w:evenHBand="0" w:firstRowFirstColumn="0" w:firstRowLastColumn="0" w:lastRowFirstColumn="0" w:lastRowLastColumn="0"/>
              <w:rPr>
                <w:lang w:val="et-EE"/>
              </w:rPr>
            </w:pPr>
            <w:r w:rsidRPr="00AF5F8C">
              <w:rPr>
                <w:lang w:val="et-EE"/>
              </w:rPr>
              <w:t>Asukoha eelvaliku otsuse eelnõu ja KSH I etapi aruande koostamine</w:t>
            </w:r>
            <w:r>
              <w:rPr>
                <w:lang w:val="et-EE"/>
              </w:rPr>
              <w:t xml:space="preserve">; </w:t>
            </w:r>
          </w:p>
          <w:p w14:paraId="7909BB84" w14:textId="77777777" w:rsidR="00353B02" w:rsidRPr="00667942" w:rsidRDefault="00353B02" w:rsidP="00AF5F8C">
            <w:pPr>
              <w:pStyle w:val="BodyText"/>
              <w:numPr>
                <w:ilvl w:val="0"/>
                <w:numId w:val="7"/>
              </w:numPr>
              <w:cnfStyle w:val="000000000000" w:firstRow="0" w:lastRow="0" w:firstColumn="0" w:lastColumn="0" w:oddVBand="0" w:evenVBand="0" w:oddHBand="0" w:evenHBand="0" w:firstRowFirstColumn="0" w:firstRowLastColumn="0" w:lastRowFirstColumn="0" w:lastRowLastColumn="0"/>
              <w:rPr>
                <w:szCs w:val="20"/>
                <w:lang w:val="et-EE"/>
              </w:rPr>
            </w:pPr>
            <w:r>
              <w:rPr>
                <w:lang w:val="et-EE"/>
              </w:rPr>
              <w:t xml:space="preserve">Eriplaneeringu detailse lahenduse ja KSH koostamine; </w:t>
            </w:r>
          </w:p>
          <w:p w14:paraId="4138D933" w14:textId="385BC767" w:rsidR="00834972" w:rsidRDefault="00964465" w:rsidP="00964465">
            <w:pPr>
              <w:pStyle w:val="BodyText"/>
              <w:numPr>
                <w:ilvl w:val="0"/>
                <w:numId w:val="7"/>
              </w:numPr>
              <w:cnfStyle w:val="000000000000" w:firstRow="0" w:lastRow="0" w:firstColumn="0" w:lastColumn="0" w:oddVBand="0" w:evenVBand="0" w:oddHBand="0" w:evenHBand="0" w:firstRowFirstColumn="0" w:firstRowLastColumn="0" w:lastRowFirstColumn="0" w:lastRowLastColumn="0"/>
              <w:rPr>
                <w:lang w:val="et-EE"/>
              </w:rPr>
            </w:pPr>
            <w:r w:rsidRPr="00964465">
              <w:rPr>
                <w:lang w:val="et-EE"/>
              </w:rPr>
              <w:t>Eriplaneeringu detailse lahenduse ja KSH avalikustamine</w:t>
            </w:r>
            <w:r>
              <w:rPr>
                <w:lang w:val="et-EE"/>
              </w:rPr>
              <w:t>.</w:t>
            </w:r>
          </w:p>
        </w:tc>
      </w:tr>
      <w:tr w:rsidR="00834972" w:rsidRPr="00667942" w14:paraId="30C1B0D4" w14:textId="77777777" w:rsidTr="00883FD9">
        <w:tc>
          <w:tcPr>
            <w:cnfStyle w:val="001000000000" w:firstRow="0" w:lastRow="0" w:firstColumn="1" w:lastColumn="0" w:oddVBand="0" w:evenVBand="0" w:oddHBand="0" w:evenHBand="0" w:firstRowFirstColumn="0" w:firstRowLastColumn="0" w:lastRowFirstColumn="0" w:lastRowLastColumn="0"/>
            <w:tcW w:w="4860" w:type="dxa"/>
          </w:tcPr>
          <w:p w14:paraId="66EB9000" w14:textId="77777777" w:rsidR="00834972" w:rsidRPr="00667942" w:rsidRDefault="00834972" w:rsidP="008328D4">
            <w:pPr>
              <w:pStyle w:val="BodyText"/>
              <w:rPr>
                <w:color w:val="auto"/>
                <w:sz w:val="20"/>
                <w:lang w:val="et-EE"/>
              </w:rPr>
            </w:pPr>
            <w:r w:rsidRPr="00667942">
              <w:rPr>
                <w:color w:val="auto"/>
                <w:sz w:val="20"/>
                <w:lang w:val="et-EE"/>
              </w:rPr>
              <w:t>Planeerimisamentik</w:t>
            </w:r>
          </w:p>
        </w:tc>
        <w:tc>
          <w:tcPr>
            <w:tcW w:w="4860" w:type="dxa"/>
          </w:tcPr>
          <w:p w14:paraId="0C48184C" w14:textId="29116E25" w:rsidR="00834972" w:rsidRPr="00883FD9" w:rsidRDefault="00834972" w:rsidP="00834972">
            <w:pPr>
              <w:pStyle w:val="BodyText"/>
              <w:numPr>
                <w:ilvl w:val="0"/>
                <w:numId w:val="5"/>
              </w:numPr>
              <w:cnfStyle w:val="000000000000" w:firstRow="0" w:lastRow="0" w:firstColumn="0" w:lastColumn="0" w:oddVBand="0" w:evenVBand="0" w:oddHBand="0" w:evenHBand="0" w:firstRowFirstColumn="0" w:firstRowLastColumn="0" w:lastRowFirstColumn="0" w:lastRowLastColumn="0"/>
              <w:rPr>
                <w:rFonts w:eastAsiaTheme="minorEastAsia" w:cstheme="minorBidi"/>
                <w:szCs w:val="20"/>
                <w:lang w:val="et-EE"/>
              </w:rPr>
            </w:pPr>
            <w:r>
              <w:rPr>
                <w:lang w:val="et-EE"/>
              </w:rPr>
              <w:t>Eriplaneeringu ja KSH</w:t>
            </w:r>
            <w:r w:rsidRPr="00667942">
              <w:rPr>
                <w:lang w:val="et-EE"/>
              </w:rPr>
              <w:t xml:space="preserve"> algatamine; </w:t>
            </w:r>
          </w:p>
          <w:p w14:paraId="1CBB5357" w14:textId="06FEC072" w:rsidR="00834972" w:rsidRDefault="00834972" w:rsidP="0092367C">
            <w:pPr>
              <w:pStyle w:val="BodyText"/>
              <w:numPr>
                <w:ilvl w:val="0"/>
                <w:numId w:val="5"/>
              </w:numPr>
              <w:cnfStyle w:val="000000000000" w:firstRow="0" w:lastRow="0" w:firstColumn="0" w:lastColumn="0" w:oddVBand="0" w:evenVBand="0" w:oddHBand="0" w:evenHBand="0" w:firstRowFirstColumn="0" w:firstRowLastColumn="0" w:lastRowFirstColumn="0" w:lastRowLastColumn="0"/>
              <w:rPr>
                <w:lang w:val="et-EE"/>
              </w:rPr>
            </w:pPr>
            <w:r>
              <w:rPr>
                <w:lang w:val="et-EE"/>
              </w:rPr>
              <w:t xml:space="preserve">Asukoha eelvaliku lähteseisukohtade ja KSh kavatsuse koostamine; </w:t>
            </w:r>
          </w:p>
          <w:p w14:paraId="76298930" w14:textId="6C846502" w:rsidR="00834972" w:rsidRDefault="00834972">
            <w:pPr>
              <w:pStyle w:val="BodyText"/>
              <w:numPr>
                <w:ilvl w:val="0"/>
                <w:numId w:val="5"/>
              </w:numPr>
              <w:cnfStyle w:val="000000000000" w:firstRow="0" w:lastRow="0" w:firstColumn="0" w:lastColumn="0" w:oddVBand="0" w:evenVBand="0" w:oddHBand="0" w:evenHBand="0" w:firstRowFirstColumn="0" w:firstRowLastColumn="0" w:lastRowFirstColumn="0" w:lastRowLastColumn="0"/>
              <w:rPr>
                <w:lang w:val="et-EE"/>
              </w:rPr>
            </w:pPr>
            <w:r>
              <w:rPr>
                <w:lang w:val="et-EE"/>
              </w:rPr>
              <w:t>Lähteseisukohtade ja kavatsuse avalikustamine;</w:t>
            </w:r>
          </w:p>
          <w:p w14:paraId="2E23ECEC" w14:textId="68CFDB6A" w:rsidR="00834972" w:rsidRDefault="00834972">
            <w:pPr>
              <w:pStyle w:val="BodyText"/>
              <w:numPr>
                <w:ilvl w:val="0"/>
                <w:numId w:val="5"/>
              </w:numPr>
              <w:cnfStyle w:val="000000000000" w:firstRow="0" w:lastRow="0" w:firstColumn="0" w:lastColumn="0" w:oddVBand="0" w:evenVBand="0" w:oddHBand="0" w:evenHBand="0" w:firstRowFirstColumn="0" w:firstRowLastColumn="0" w:lastRowFirstColumn="0" w:lastRowLastColumn="0"/>
              <w:rPr>
                <w:lang w:val="et-EE"/>
              </w:rPr>
            </w:pPr>
            <w:r>
              <w:rPr>
                <w:lang w:val="et-EE"/>
              </w:rPr>
              <w:t xml:space="preserve">Lähteseisukohtade ja kavatsuse kohta ettepanekute küsimine; </w:t>
            </w:r>
          </w:p>
          <w:p w14:paraId="09215996" w14:textId="20EBE217" w:rsidR="00834972" w:rsidRDefault="00834972">
            <w:pPr>
              <w:pStyle w:val="BodyText"/>
              <w:numPr>
                <w:ilvl w:val="0"/>
                <w:numId w:val="5"/>
              </w:numPr>
              <w:cnfStyle w:val="000000000000" w:firstRow="0" w:lastRow="0" w:firstColumn="0" w:lastColumn="0" w:oddVBand="0" w:evenVBand="0" w:oddHBand="0" w:evenHBand="0" w:firstRowFirstColumn="0" w:firstRowLastColumn="0" w:lastRowFirstColumn="0" w:lastRowLastColumn="0"/>
              <w:rPr>
                <w:lang w:val="et-EE"/>
              </w:rPr>
            </w:pPr>
            <w:r>
              <w:rPr>
                <w:lang w:val="et-EE"/>
              </w:rPr>
              <w:t>Asukoha eelvaliku otsuse eelnõu ja KSH I etapi aruande koostamine;</w:t>
            </w:r>
          </w:p>
          <w:p w14:paraId="144D4C92" w14:textId="73D48D19" w:rsidR="00AF5F8C" w:rsidRDefault="00AF5F8C">
            <w:pPr>
              <w:pStyle w:val="BodyText"/>
              <w:numPr>
                <w:ilvl w:val="0"/>
                <w:numId w:val="5"/>
              </w:numPr>
              <w:cnfStyle w:val="000000000000" w:firstRow="0" w:lastRow="0" w:firstColumn="0" w:lastColumn="0" w:oddVBand="0" w:evenVBand="0" w:oddHBand="0" w:evenHBand="0" w:firstRowFirstColumn="0" w:firstRowLastColumn="0" w:lastRowFirstColumn="0" w:lastRowLastColumn="0"/>
              <w:rPr>
                <w:lang w:val="et-EE"/>
              </w:rPr>
            </w:pPr>
            <w:r>
              <w:rPr>
                <w:lang w:val="et-EE"/>
              </w:rPr>
              <w:t>E</w:t>
            </w:r>
            <w:r w:rsidRPr="00AF5F8C">
              <w:rPr>
                <w:lang w:val="et-EE"/>
              </w:rPr>
              <w:t>elnõu ja KSH I etapi aruande kooskõlastamine ja arvamuse avaldamine</w:t>
            </w:r>
            <w:r>
              <w:rPr>
                <w:lang w:val="et-EE"/>
              </w:rPr>
              <w:t>;</w:t>
            </w:r>
          </w:p>
          <w:p w14:paraId="3CC269C1" w14:textId="646671A1" w:rsidR="00834972" w:rsidRPr="00883FD9" w:rsidRDefault="00834972">
            <w:pPr>
              <w:pStyle w:val="BodyText"/>
              <w:numPr>
                <w:ilvl w:val="0"/>
                <w:numId w:val="5"/>
              </w:numPr>
              <w:cnfStyle w:val="000000000000" w:firstRow="0" w:lastRow="0" w:firstColumn="0" w:lastColumn="0" w:oddVBand="0" w:evenVBand="0" w:oddHBand="0" w:evenHBand="0" w:firstRowFirstColumn="0" w:firstRowLastColumn="0" w:lastRowFirstColumn="0" w:lastRowLastColumn="0"/>
              <w:rPr>
                <w:lang w:val="et-EE"/>
              </w:rPr>
            </w:pPr>
            <w:r w:rsidRPr="0092367C">
              <w:rPr>
                <w:lang w:val="et-EE"/>
              </w:rPr>
              <w:t>Asukoha eelvaliku otsuse eelnõu ja KSH I etapi aruande avalikustamine;</w:t>
            </w:r>
          </w:p>
          <w:p w14:paraId="44D8C891" w14:textId="3EFAF03B" w:rsidR="00834972" w:rsidRPr="0092367C" w:rsidRDefault="00834972" w:rsidP="00834972">
            <w:pPr>
              <w:pStyle w:val="BodyText"/>
              <w:numPr>
                <w:ilvl w:val="0"/>
                <w:numId w:val="5"/>
              </w:numPr>
              <w:cnfStyle w:val="000000000000" w:firstRow="0" w:lastRow="0" w:firstColumn="0" w:lastColumn="0" w:oddVBand="0" w:evenVBand="0" w:oddHBand="0" w:evenHBand="0" w:firstRowFirstColumn="0" w:firstRowLastColumn="0" w:lastRowFirstColumn="0" w:lastRowLastColumn="0"/>
              <w:rPr>
                <w:szCs w:val="20"/>
                <w:lang w:val="et-EE"/>
              </w:rPr>
            </w:pPr>
            <w:r>
              <w:rPr>
                <w:lang w:val="et-EE"/>
              </w:rPr>
              <w:t>Asukoha eelvaliku otsuse eelnõu ja KSH I etapi aruande vastuvõtmine;</w:t>
            </w:r>
          </w:p>
          <w:p w14:paraId="3BDEEC36" w14:textId="30261718" w:rsidR="00353B02" w:rsidRPr="0092367C" w:rsidRDefault="00353B02" w:rsidP="00834972">
            <w:pPr>
              <w:pStyle w:val="BodyText"/>
              <w:numPr>
                <w:ilvl w:val="0"/>
                <w:numId w:val="5"/>
              </w:numPr>
              <w:cnfStyle w:val="000000000000" w:firstRow="0" w:lastRow="0" w:firstColumn="0" w:lastColumn="0" w:oddVBand="0" w:evenVBand="0" w:oddHBand="0" w:evenHBand="0" w:firstRowFirstColumn="0" w:firstRowLastColumn="0" w:lastRowFirstColumn="0" w:lastRowLastColumn="0"/>
              <w:rPr>
                <w:szCs w:val="20"/>
                <w:lang w:val="et-EE"/>
              </w:rPr>
            </w:pPr>
            <w:r>
              <w:rPr>
                <w:lang w:val="et-EE"/>
              </w:rPr>
              <w:t xml:space="preserve">Eriplaneeringu detailse lahenduse ja KSH koostamine; </w:t>
            </w:r>
          </w:p>
          <w:p w14:paraId="4050C11F" w14:textId="1BB1372B" w:rsidR="00964465" w:rsidRPr="0092367C" w:rsidRDefault="00964465" w:rsidP="00964465">
            <w:pPr>
              <w:pStyle w:val="BodyText"/>
              <w:numPr>
                <w:ilvl w:val="0"/>
                <w:numId w:val="5"/>
              </w:numPr>
              <w:cnfStyle w:val="000000000000" w:firstRow="0" w:lastRow="0" w:firstColumn="0" w:lastColumn="0" w:oddVBand="0" w:evenVBand="0" w:oddHBand="0" w:evenHBand="0" w:firstRowFirstColumn="0" w:firstRowLastColumn="0" w:lastRowFirstColumn="0" w:lastRowLastColumn="0"/>
              <w:rPr>
                <w:szCs w:val="20"/>
                <w:lang w:val="et-EE"/>
              </w:rPr>
            </w:pPr>
            <w:r w:rsidRPr="00964465">
              <w:rPr>
                <w:szCs w:val="20"/>
                <w:lang w:val="et-EE"/>
              </w:rPr>
              <w:lastRenderedPageBreak/>
              <w:t>Detailse lahenduse ja KSH kooskõlastamine ja arvamuse avaldamine</w:t>
            </w:r>
            <w:r>
              <w:rPr>
                <w:szCs w:val="20"/>
                <w:lang w:val="et-EE"/>
              </w:rPr>
              <w:t>;</w:t>
            </w:r>
          </w:p>
          <w:p w14:paraId="647DF3CE" w14:textId="6325DF14" w:rsidR="00353B02" w:rsidRPr="00667942" w:rsidRDefault="00353B02" w:rsidP="00353B02">
            <w:pPr>
              <w:pStyle w:val="BodyText"/>
              <w:numPr>
                <w:ilvl w:val="0"/>
                <w:numId w:val="5"/>
              </w:numPr>
              <w:cnfStyle w:val="000000000000" w:firstRow="0" w:lastRow="0" w:firstColumn="0" w:lastColumn="0" w:oddVBand="0" w:evenVBand="0" w:oddHBand="0" w:evenHBand="0" w:firstRowFirstColumn="0" w:firstRowLastColumn="0" w:lastRowFirstColumn="0" w:lastRowLastColumn="0"/>
              <w:rPr>
                <w:szCs w:val="20"/>
                <w:lang w:val="et-EE"/>
              </w:rPr>
            </w:pPr>
            <w:r>
              <w:rPr>
                <w:lang w:val="et-EE"/>
              </w:rPr>
              <w:t xml:space="preserve">Eriplaneeringu detailse lahenduse ja KSH avalikustamine; </w:t>
            </w:r>
          </w:p>
          <w:p w14:paraId="4FF20AAF" w14:textId="345FF74B" w:rsidR="00353B02" w:rsidRPr="00667942" w:rsidRDefault="00353B02" w:rsidP="00353B02">
            <w:pPr>
              <w:pStyle w:val="BodyText"/>
              <w:numPr>
                <w:ilvl w:val="0"/>
                <w:numId w:val="5"/>
              </w:numPr>
              <w:cnfStyle w:val="000000000000" w:firstRow="0" w:lastRow="0" w:firstColumn="0" w:lastColumn="0" w:oddVBand="0" w:evenVBand="0" w:oddHBand="0" w:evenHBand="0" w:firstRowFirstColumn="0" w:firstRowLastColumn="0" w:lastRowFirstColumn="0" w:lastRowLastColumn="0"/>
              <w:rPr>
                <w:szCs w:val="20"/>
                <w:lang w:val="et-EE"/>
              </w:rPr>
            </w:pPr>
            <w:r>
              <w:rPr>
                <w:lang w:val="et-EE"/>
              </w:rPr>
              <w:t xml:space="preserve">Detailse lahenduse ja KSH eelnõu esitamine kooskõlastamiseks ja arvamuse andmiseks; </w:t>
            </w:r>
          </w:p>
          <w:p w14:paraId="0DD834FB" w14:textId="77777777" w:rsidR="00353B02" w:rsidRDefault="00353B02" w:rsidP="00353B02">
            <w:pPr>
              <w:pStyle w:val="BodyText"/>
              <w:numPr>
                <w:ilvl w:val="0"/>
                <w:numId w:val="5"/>
              </w:numPr>
              <w:cnfStyle w:val="000000000000" w:firstRow="0" w:lastRow="0" w:firstColumn="0" w:lastColumn="0" w:oddVBand="0" w:evenVBand="0" w:oddHBand="0" w:evenHBand="0" w:firstRowFirstColumn="0" w:firstRowLastColumn="0" w:lastRowFirstColumn="0" w:lastRowLastColumn="0"/>
              <w:rPr>
                <w:szCs w:val="20"/>
                <w:lang w:val="et-EE"/>
              </w:rPr>
            </w:pPr>
            <w:r>
              <w:rPr>
                <w:lang w:val="et-EE"/>
              </w:rPr>
              <w:t>Eriplaneeringu vastuvõtmine</w:t>
            </w:r>
            <w:r>
              <w:rPr>
                <w:szCs w:val="20"/>
                <w:lang w:val="et-EE"/>
              </w:rPr>
              <w:t>;</w:t>
            </w:r>
          </w:p>
          <w:p w14:paraId="55D20387" w14:textId="2DD201E0" w:rsidR="00353B02" w:rsidRDefault="00353B02" w:rsidP="00834972">
            <w:pPr>
              <w:pStyle w:val="BodyText"/>
              <w:numPr>
                <w:ilvl w:val="0"/>
                <w:numId w:val="5"/>
              </w:numPr>
              <w:cnfStyle w:val="000000000000" w:firstRow="0" w:lastRow="0" w:firstColumn="0" w:lastColumn="0" w:oddVBand="0" w:evenVBand="0" w:oddHBand="0" w:evenHBand="0" w:firstRowFirstColumn="0" w:firstRowLastColumn="0" w:lastRowFirstColumn="0" w:lastRowLastColumn="0"/>
              <w:rPr>
                <w:szCs w:val="20"/>
                <w:lang w:val="et-EE"/>
              </w:rPr>
            </w:pPr>
            <w:r>
              <w:rPr>
                <w:szCs w:val="20"/>
                <w:lang w:val="et-EE"/>
              </w:rPr>
              <w:t>Eriplaneeringu avalikustamine;</w:t>
            </w:r>
          </w:p>
          <w:p w14:paraId="6C9EC151" w14:textId="7A6FBA4B" w:rsidR="00353B02" w:rsidRPr="00667942" w:rsidRDefault="00353B02" w:rsidP="00834972">
            <w:pPr>
              <w:pStyle w:val="BodyText"/>
              <w:numPr>
                <w:ilvl w:val="0"/>
                <w:numId w:val="5"/>
              </w:numPr>
              <w:cnfStyle w:val="000000000000" w:firstRow="0" w:lastRow="0" w:firstColumn="0" w:lastColumn="0" w:oddVBand="0" w:evenVBand="0" w:oddHBand="0" w:evenHBand="0" w:firstRowFirstColumn="0" w:firstRowLastColumn="0" w:lastRowFirstColumn="0" w:lastRowLastColumn="0"/>
              <w:rPr>
                <w:szCs w:val="20"/>
                <w:lang w:val="et-EE"/>
              </w:rPr>
            </w:pPr>
            <w:r>
              <w:rPr>
                <w:szCs w:val="20"/>
                <w:lang w:val="et-EE"/>
              </w:rPr>
              <w:t>Eriplaneeringu heakskiitmine;</w:t>
            </w:r>
          </w:p>
          <w:p w14:paraId="3202CEBB" w14:textId="6A6E66A8" w:rsidR="00834972" w:rsidRPr="00667942" w:rsidRDefault="00834972" w:rsidP="00834972">
            <w:pPr>
              <w:pStyle w:val="BodyText"/>
              <w:numPr>
                <w:ilvl w:val="0"/>
                <w:numId w:val="5"/>
              </w:numPr>
              <w:cnfStyle w:val="000000000000" w:firstRow="0" w:lastRow="0" w:firstColumn="0" w:lastColumn="0" w:oddVBand="0" w:evenVBand="0" w:oddHBand="0" w:evenHBand="0" w:firstRowFirstColumn="0" w:firstRowLastColumn="0" w:lastRowFirstColumn="0" w:lastRowLastColumn="0"/>
              <w:rPr>
                <w:szCs w:val="20"/>
                <w:lang w:val="et-EE"/>
              </w:rPr>
            </w:pPr>
            <w:r>
              <w:rPr>
                <w:szCs w:val="20"/>
                <w:lang w:val="et-EE"/>
              </w:rPr>
              <w:t>Eriplaneeringu kehtestamine.</w:t>
            </w:r>
          </w:p>
        </w:tc>
      </w:tr>
      <w:tr w:rsidR="00353B02" w:rsidRPr="00667942" w14:paraId="2A4382B2" w14:textId="77777777" w:rsidTr="00834972">
        <w:tc>
          <w:tcPr>
            <w:cnfStyle w:val="001000000000" w:firstRow="0" w:lastRow="0" w:firstColumn="1" w:lastColumn="0" w:oddVBand="0" w:evenVBand="0" w:oddHBand="0" w:evenHBand="0" w:firstRowFirstColumn="0" w:firstRowLastColumn="0" w:lastRowFirstColumn="0" w:lastRowLastColumn="0"/>
            <w:tcW w:w="4860" w:type="dxa"/>
          </w:tcPr>
          <w:p w14:paraId="2C553973" w14:textId="77926B26" w:rsidR="00353B02" w:rsidRPr="0092367C" w:rsidRDefault="00353B02" w:rsidP="008328D4">
            <w:pPr>
              <w:pStyle w:val="BodyText"/>
              <w:rPr>
                <w:lang w:val="et-EE"/>
              </w:rPr>
            </w:pPr>
            <w:r w:rsidRPr="00B76BF9">
              <w:rPr>
                <w:color w:val="282727" w:themeColor="text1" w:themeShade="BF"/>
                <w:sz w:val="20"/>
                <w:lang w:val="et-EE"/>
              </w:rPr>
              <w:lastRenderedPageBreak/>
              <w:t>KSH koostaja</w:t>
            </w:r>
          </w:p>
        </w:tc>
        <w:tc>
          <w:tcPr>
            <w:tcW w:w="4860" w:type="dxa"/>
          </w:tcPr>
          <w:p w14:paraId="0A275951" w14:textId="07EA7AD2" w:rsidR="00353B02" w:rsidRDefault="00353B02" w:rsidP="00353B02">
            <w:pPr>
              <w:pStyle w:val="BodyText"/>
              <w:numPr>
                <w:ilvl w:val="0"/>
                <w:numId w:val="5"/>
              </w:numPr>
              <w:cnfStyle w:val="000000000000" w:firstRow="0" w:lastRow="0" w:firstColumn="0" w:lastColumn="0" w:oddVBand="0" w:evenVBand="0" w:oddHBand="0" w:evenHBand="0" w:firstRowFirstColumn="0" w:firstRowLastColumn="0" w:lastRowFirstColumn="0" w:lastRowLastColumn="0"/>
              <w:rPr>
                <w:lang w:val="et-EE"/>
              </w:rPr>
            </w:pPr>
            <w:r>
              <w:rPr>
                <w:lang w:val="et-EE"/>
              </w:rPr>
              <w:t xml:space="preserve">Asukoha eelvaliku lähteseisukohtade ja KSh kavatsuse koostamine; </w:t>
            </w:r>
          </w:p>
          <w:p w14:paraId="03D65421" w14:textId="77777777" w:rsidR="00AF5F8C" w:rsidRDefault="00AF5F8C" w:rsidP="00AF5F8C">
            <w:pPr>
              <w:pStyle w:val="BodyText"/>
              <w:numPr>
                <w:ilvl w:val="0"/>
                <w:numId w:val="5"/>
              </w:numPr>
              <w:cnfStyle w:val="000000000000" w:firstRow="0" w:lastRow="0" w:firstColumn="0" w:lastColumn="0" w:oddVBand="0" w:evenVBand="0" w:oddHBand="0" w:evenHBand="0" w:firstRowFirstColumn="0" w:firstRowLastColumn="0" w:lastRowFirstColumn="0" w:lastRowLastColumn="0"/>
              <w:rPr>
                <w:lang w:val="et-EE"/>
              </w:rPr>
            </w:pPr>
            <w:r>
              <w:rPr>
                <w:lang w:val="et-EE"/>
              </w:rPr>
              <w:t>Lähteseisukohtade ja kavatsuse avalikustamine;</w:t>
            </w:r>
          </w:p>
          <w:p w14:paraId="59933A4D" w14:textId="77777777" w:rsidR="00AF5F8C" w:rsidRDefault="00AF5F8C" w:rsidP="00AF5F8C">
            <w:pPr>
              <w:pStyle w:val="BodyText"/>
              <w:numPr>
                <w:ilvl w:val="0"/>
                <w:numId w:val="5"/>
              </w:numPr>
              <w:cnfStyle w:val="000000000000" w:firstRow="0" w:lastRow="0" w:firstColumn="0" w:lastColumn="0" w:oddVBand="0" w:evenVBand="0" w:oddHBand="0" w:evenHBand="0" w:firstRowFirstColumn="0" w:firstRowLastColumn="0" w:lastRowFirstColumn="0" w:lastRowLastColumn="0"/>
              <w:rPr>
                <w:lang w:val="et-EE"/>
              </w:rPr>
            </w:pPr>
            <w:r>
              <w:rPr>
                <w:lang w:val="et-EE"/>
              </w:rPr>
              <w:t xml:space="preserve">Lähteseisukohtade ja kavatsuse kohta ettepanekute küsimine; </w:t>
            </w:r>
          </w:p>
          <w:p w14:paraId="59C3FE47" w14:textId="77777777" w:rsidR="00353B02" w:rsidRDefault="00AF5F8C" w:rsidP="00AF5F8C">
            <w:pPr>
              <w:pStyle w:val="BodyText"/>
              <w:numPr>
                <w:ilvl w:val="0"/>
                <w:numId w:val="5"/>
              </w:numPr>
              <w:cnfStyle w:val="000000000000" w:firstRow="0" w:lastRow="0" w:firstColumn="0" w:lastColumn="0" w:oddVBand="0" w:evenVBand="0" w:oddHBand="0" w:evenHBand="0" w:firstRowFirstColumn="0" w:firstRowLastColumn="0" w:lastRowFirstColumn="0" w:lastRowLastColumn="0"/>
              <w:rPr>
                <w:lang w:val="et-EE"/>
              </w:rPr>
            </w:pPr>
            <w:r w:rsidRPr="00AF5F8C">
              <w:rPr>
                <w:lang w:val="et-EE"/>
              </w:rPr>
              <w:t>Asukoha eelvaliku otsuse eelnõu ja KSH I etapi aruande koostamine</w:t>
            </w:r>
            <w:r>
              <w:rPr>
                <w:lang w:val="et-EE"/>
              </w:rPr>
              <w:t>;</w:t>
            </w:r>
          </w:p>
          <w:p w14:paraId="47D02898" w14:textId="77777777" w:rsidR="00AF5F8C" w:rsidRDefault="00964465" w:rsidP="00964465">
            <w:pPr>
              <w:pStyle w:val="BodyText"/>
              <w:numPr>
                <w:ilvl w:val="0"/>
                <w:numId w:val="5"/>
              </w:numPr>
              <w:cnfStyle w:val="000000000000" w:firstRow="0" w:lastRow="0" w:firstColumn="0" w:lastColumn="0" w:oddVBand="0" w:evenVBand="0" w:oddHBand="0" w:evenHBand="0" w:firstRowFirstColumn="0" w:firstRowLastColumn="0" w:lastRowFirstColumn="0" w:lastRowLastColumn="0"/>
              <w:rPr>
                <w:lang w:val="et-EE"/>
              </w:rPr>
            </w:pPr>
            <w:r w:rsidRPr="00964465">
              <w:rPr>
                <w:lang w:val="et-EE"/>
              </w:rPr>
              <w:t>Asukoha eelvaliku otsuse eelnõu ja KSH I etapi aruande avalikustamine</w:t>
            </w:r>
            <w:r>
              <w:rPr>
                <w:lang w:val="et-EE"/>
              </w:rPr>
              <w:t>;</w:t>
            </w:r>
          </w:p>
          <w:p w14:paraId="5C7A6F20" w14:textId="77777777" w:rsidR="00964465" w:rsidRDefault="00964465" w:rsidP="00964465">
            <w:pPr>
              <w:pStyle w:val="BodyText"/>
              <w:numPr>
                <w:ilvl w:val="0"/>
                <w:numId w:val="5"/>
              </w:numPr>
              <w:cnfStyle w:val="000000000000" w:firstRow="0" w:lastRow="0" w:firstColumn="0" w:lastColumn="0" w:oddVBand="0" w:evenVBand="0" w:oddHBand="0" w:evenHBand="0" w:firstRowFirstColumn="0" w:firstRowLastColumn="0" w:lastRowFirstColumn="0" w:lastRowLastColumn="0"/>
              <w:rPr>
                <w:lang w:val="et-EE"/>
              </w:rPr>
            </w:pPr>
            <w:r w:rsidRPr="00964465">
              <w:rPr>
                <w:lang w:val="et-EE"/>
              </w:rPr>
              <w:t>Eriplaneeringu detailse lahenduse ja KSH koostamine</w:t>
            </w:r>
            <w:r>
              <w:rPr>
                <w:lang w:val="et-EE"/>
              </w:rPr>
              <w:t>;</w:t>
            </w:r>
          </w:p>
          <w:p w14:paraId="5C89B722" w14:textId="0EF5F3BD" w:rsidR="00964465" w:rsidRPr="0092367C" w:rsidRDefault="00964465" w:rsidP="0092367C">
            <w:pPr>
              <w:pStyle w:val="BodyText"/>
              <w:numPr>
                <w:ilvl w:val="0"/>
                <w:numId w:val="5"/>
              </w:numPr>
              <w:cnfStyle w:val="000000000000" w:firstRow="0" w:lastRow="0" w:firstColumn="0" w:lastColumn="0" w:oddVBand="0" w:evenVBand="0" w:oddHBand="0" w:evenHBand="0" w:firstRowFirstColumn="0" w:firstRowLastColumn="0" w:lastRowFirstColumn="0" w:lastRowLastColumn="0"/>
              <w:rPr>
                <w:lang w:val="et-EE"/>
              </w:rPr>
            </w:pPr>
            <w:r w:rsidRPr="00964465">
              <w:rPr>
                <w:lang w:val="et-EE"/>
              </w:rPr>
              <w:t>Eriplaneeringu detailse lahenduse ja KSH avalikustamine</w:t>
            </w:r>
            <w:r>
              <w:rPr>
                <w:lang w:val="et-EE"/>
              </w:rPr>
              <w:t>.</w:t>
            </w:r>
          </w:p>
        </w:tc>
      </w:tr>
      <w:tr w:rsidR="00353B02" w:rsidRPr="00667942" w14:paraId="13C7CE84" w14:textId="77777777" w:rsidTr="00834972">
        <w:tc>
          <w:tcPr>
            <w:cnfStyle w:val="001000000000" w:firstRow="0" w:lastRow="0" w:firstColumn="1" w:lastColumn="0" w:oddVBand="0" w:evenVBand="0" w:oddHBand="0" w:evenHBand="0" w:firstRowFirstColumn="0" w:firstRowLastColumn="0" w:lastRowFirstColumn="0" w:lastRowLastColumn="0"/>
            <w:tcW w:w="4860" w:type="dxa"/>
          </w:tcPr>
          <w:p w14:paraId="289729BB" w14:textId="11D59B2B" w:rsidR="00353B02" w:rsidRPr="00883FD9" w:rsidRDefault="00353B02" w:rsidP="008328D4">
            <w:pPr>
              <w:pStyle w:val="BodyText"/>
              <w:rPr>
                <w:color w:val="auto"/>
                <w:sz w:val="20"/>
                <w:lang w:val="et-EE"/>
              </w:rPr>
            </w:pPr>
            <w:r w:rsidRPr="00B76BF9">
              <w:rPr>
                <w:color w:val="282727" w:themeColor="text1" w:themeShade="BF"/>
                <w:sz w:val="20"/>
                <w:lang w:val="et-EE"/>
              </w:rPr>
              <w:t>Amet</w:t>
            </w:r>
          </w:p>
        </w:tc>
        <w:tc>
          <w:tcPr>
            <w:tcW w:w="4860" w:type="dxa"/>
          </w:tcPr>
          <w:p w14:paraId="5A5F1105" w14:textId="5D8355E4" w:rsidR="00964465" w:rsidRDefault="00964465" w:rsidP="00964465">
            <w:pPr>
              <w:pStyle w:val="BodyText"/>
              <w:numPr>
                <w:ilvl w:val="0"/>
                <w:numId w:val="5"/>
              </w:numPr>
              <w:cnfStyle w:val="000000000000" w:firstRow="0" w:lastRow="0" w:firstColumn="0" w:lastColumn="0" w:oddVBand="0" w:evenVBand="0" w:oddHBand="0" w:evenHBand="0" w:firstRowFirstColumn="0" w:firstRowLastColumn="0" w:lastRowFirstColumn="0" w:lastRowLastColumn="0"/>
              <w:rPr>
                <w:lang w:val="et-EE"/>
              </w:rPr>
            </w:pPr>
            <w:r w:rsidRPr="00964465">
              <w:rPr>
                <w:lang w:val="et-EE"/>
              </w:rPr>
              <w:t>Asukoha eelvaliku lähteseisukohtade ja KSH väljatöötamise kavatsuse koostamine</w:t>
            </w:r>
            <w:r>
              <w:rPr>
                <w:lang w:val="et-EE"/>
              </w:rPr>
              <w:t>;</w:t>
            </w:r>
          </w:p>
          <w:p w14:paraId="4FD94917" w14:textId="00A1CDC1" w:rsidR="00AF5F8C" w:rsidRDefault="00AF5F8C" w:rsidP="00AF5F8C">
            <w:pPr>
              <w:pStyle w:val="BodyText"/>
              <w:numPr>
                <w:ilvl w:val="0"/>
                <w:numId w:val="5"/>
              </w:numPr>
              <w:cnfStyle w:val="000000000000" w:firstRow="0" w:lastRow="0" w:firstColumn="0" w:lastColumn="0" w:oddVBand="0" w:evenVBand="0" w:oddHBand="0" w:evenHBand="0" w:firstRowFirstColumn="0" w:firstRowLastColumn="0" w:lastRowFirstColumn="0" w:lastRowLastColumn="0"/>
              <w:rPr>
                <w:lang w:val="et-EE"/>
              </w:rPr>
            </w:pPr>
            <w:r>
              <w:rPr>
                <w:lang w:val="et-EE"/>
              </w:rPr>
              <w:t xml:space="preserve">Lähteseisukohtade ja kavatsuse kohta ettepanekute küsimine; </w:t>
            </w:r>
          </w:p>
          <w:p w14:paraId="72158566" w14:textId="77777777" w:rsidR="00353B02" w:rsidRDefault="00AF5F8C" w:rsidP="00AF5F8C">
            <w:pPr>
              <w:pStyle w:val="BodyText"/>
              <w:numPr>
                <w:ilvl w:val="0"/>
                <w:numId w:val="5"/>
              </w:numPr>
              <w:cnfStyle w:val="000000000000" w:firstRow="0" w:lastRow="0" w:firstColumn="0" w:lastColumn="0" w:oddVBand="0" w:evenVBand="0" w:oddHBand="0" w:evenHBand="0" w:firstRowFirstColumn="0" w:firstRowLastColumn="0" w:lastRowFirstColumn="0" w:lastRowLastColumn="0"/>
              <w:rPr>
                <w:lang w:val="et-EE"/>
              </w:rPr>
            </w:pPr>
            <w:r w:rsidRPr="00AF5F8C">
              <w:rPr>
                <w:lang w:val="et-EE"/>
              </w:rPr>
              <w:t>Lähteseisukohtade ja KSH kavatsuse kooskõlastamine ja arvamuse avaldamine</w:t>
            </w:r>
            <w:r>
              <w:rPr>
                <w:lang w:val="et-EE"/>
              </w:rPr>
              <w:t>;</w:t>
            </w:r>
          </w:p>
          <w:p w14:paraId="210189F5" w14:textId="77777777" w:rsidR="00AF5F8C" w:rsidRDefault="00AF5F8C" w:rsidP="00AF5F8C">
            <w:pPr>
              <w:pStyle w:val="BodyText"/>
              <w:numPr>
                <w:ilvl w:val="0"/>
                <w:numId w:val="5"/>
              </w:numPr>
              <w:cnfStyle w:val="000000000000" w:firstRow="0" w:lastRow="0" w:firstColumn="0" w:lastColumn="0" w:oddVBand="0" w:evenVBand="0" w:oddHBand="0" w:evenHBand="0" w:firstRowFirstColumn="0" w:firstRowLastColumn="0" w:lastRowFirstColumn="0" w:lastRowLastColumn="0"/>
              <w:rPr>
                <w:lang w:val="et-EE"/>
              </w:rPr>
            </w:pPr>
            <w:r>
              <w:rPr>
                <w:lang w:val="et-EE"/>
              </w:rPr>
              <w:t>E</w:t>
            </w:r>
            <w:r w:rsidRPr="00AF5F8C">
              <w:rPr>
                <w:lang w:val="et-EE"/>
              </w:rPr>
              <w:t>elnõu ja KSH I etapi aruande kooskõlastamine ja arvamuse avaldamine</w:t>
            </w:r>
            <w:r w:rsidR="00964465">
              <w:rPr>
                <w:lang w:val="et-EE"/>
              </w:rPr>
              <w:t>;</w:t>
            </w:r>
          </w:p>
          <w:p w14:paraId="03E153DB" w14:textId="77777777" w:rsidR="00964465" w:rsidRDefault="00964465" w:rsidP="00964465">
            <w:pPr>
              <w:pStyle w:val="BodyText"/>
              <w:numPr>
                <w:ilvl w:val="0"/>
                <w:numId w:val="5"/>
              </w:numPr>
              <w:cnfStyle w:val="000000000000" w:firstRow="0" w:lastRow="0" w:firstColumn="0" w:lastColumn="0" w:oddVBand="0" w:evenVBand="0" w:oddHBand="0" w:evenHBand="0" w:firstRowFirstColumn="0" w:firstRowLastColumn="0" w:lastRowFirstColumn="0" w:lastRowLastColumn="0"/>
              <w:rPr>
                <w:lang w:val="et-EE"/>
              </w:rPr>
            </w:pPr>
            <w:r w:rsidRPr="00964465">
              <w:rPr>
                <w:lang w:val="et-EE"/>
              </w:rPr>
              <w:t>Eriplaneeringu detailse lahenduse ja KSH koostamine</w:t>
            </w:r>
            <w:r>
              <w:rPr>
                <w:lang w:val="et-EE"/>
              </w:rPr>
              <w:t>;</w:t>
            </w:r>
          </w:p>
          <w:p w14:paraId="6758806A" w14:textId="77777777" w:rsidR="00964465" w:rsidRDefault="00964465" w:rsidP="00964465">
            <w:pPr>
              <w:pStyle w:val="BodyText"/>
              <w:numPr>
                <w:ilvl w:val="0"/>
                <w:numId w:val="5"/>
              </w:numPr>
              <w:cnfStyle w:val="000000000000" w:firstRow="0" w:lastRow="0" w:firstColumn="0" w:lastColumn="0" w:oddVBand="0" w:evenVBand="0" w:oddHBand="0" w:evenHBand="0" w:firstRowFirstColumn="0" w:firstRowLastColumn="0" w:lastRowFirstColumn="0" w:lastRowLastColumn="0"/>
              <w:rPr>
                <w:lang w:val="et-EE"/>
              </w:rPr>
            </w:pPr>
            <w:r w:rsidRPr="00964465">
              <w:rPr>
                <w:lang w:val="et-EE"/>
              </w:rPr>
              <w:t>Detailse lahenduse ja KSH kooskõlastamine ja arvamuse avaldamine</w:t>
            </w:r>
            <w:r>
              <w:rPr>
                <w:lang w:val="et-EE"/>
              </w:rPr>
              <w:t>;</w:t>
            </w:r>
          </w:p>
          <w:p w14:paraId="4A28A17B" w14:textId="2834F3AE" w:rsidR="00964465" w:rsidRDefault="00964465" w:rsidP="00964465">
            <w:pPr>
              <w:pStyle w:val="BodyText"/>
              <w:numPr>
                <w:ilvl w:val="0"/>
                <w:numId w:val="5"/>
              </w:numPr>
              <w:cnfStyle w:val="000000000000" w:firstRow="0" w:lastRow="0" w:firstColumn="0" w:lastColumn="0" w:oddVBand="0" w:evenVBand="0" w:oddHBand="0" w:evenHBand="0" w:firstRowFirstColumn="0" w:firstRowLastColumn="0" w:lastRowFirstColumn="0" w:lastRowLastColumn="0"/>
              <w:rPr>
                <w:lang w:val="et-EE"/>
              </w:rPr>
            </w:pPr>
            <w:r w:rsidRPr="00964465">
              <w:rPr>
                <w:lang w:val="et-EE"/>
              </w:rPr>
              <w:t>Detailse lahenduse ja KSH eelnõu esitamine kooskõlastamiseks ja arvamuse andmiseks</w:t>
            </w:r>
            <w:r>
              <w:rPr>
                <w:lang w:val="et-EE"/>
              </w:rPr>
              <w:t>.</w:t>
            </w:r>
          </w:p>
        </w:tc>
      </w:tr>
      <w:tr w:rsidR="00353B02" w:rsidRPr="00667942" w14:paraId="2EAB3D4E" w14:textId="77777777" w:rsidTr="00834972">
        <w:tc>
          <w:tcPr>
            <w:cnfStyle w:val="001000000000" w:firstRow="0" w:lastRow="0" w:firstColumn="1" w:lastColumn="0" w:oddVBand="0" w:evenVBand="0" w:oddHBand="0" w:evenHBand="0" w:firstRowFirstColumn="0" w:firstRowLastColumn="0" w:lastRowFirstColumn="0" w:lastRowLastColumn="0"/>
            <w:tcW w:w="4860" w:type="dxa"/>
          </w:tcPr>
          <w:p w14:paraId="1CA0CEB1" w14:textId="7FBB4DCD" w:rsidR="00353B02" w:rsidRPr="00883FD9" w:rsidRDefault="00353B02" w:rsidP="008328D4">
            <w:pPr>
              <w:pStyle w:val="BodyText"/>
              <w:rPr>
                <w:color w:val="auto"/>
                <w:sz w:val="20"/>
                <w:lang w:val="et-EE"/>
              </w:rPr>
            </w:pPr>
            <w:r w:rsidRPr="00B76BF9">
              <w:rPr>
                <w:color w:val="282727" w:themeColor="text1" w:themeShade="BF"/>
                <w:sz w:val="20"/>
                <w:lang w:val="et-EE"/>
              </w:rPr>
              <w:t>Võrguvaldaja</w:t>
            </w:r>
          </w:p>
        </w:tc>
        <w:tc>
          <w:tcPr>
            <w:tcW w:w="4860" w:type="dxa"/>
          </w:tcPr>
          <w:p w14:paraId="583BA20B" w14:textId="20FD94B3" w:rsidR="00964465" w:rsidRDefault="00964465" w:rsidP="00964465">
            <w:pPr>
              <w:pStyle w:val="BodyText"/>
              <w:numPr>
                <w:ilvl w:val="0"/>
                <w:numId w:val="5"/>
              </w:numPr>
              <w:cnfStyle w:val="000000000000" w:firstRow="0" w:lastRow="0" w:firstColumn="0" w:lastColumn="0" w:oddVBand="0" w:evenVBand="0" w:oddHBand="0" w:evenHBand="0" w:firstRowFirstColumn="0" w:firstRowLastColumn="0" w:lastRowFirstColumn="0" w:lastRowLastColumn="0"/>
              <w:rPr>
                <w:lang w:val="et-EE"/>
              </w:rPr>
            </w:pPr>
            <w:r w:rsidRPr="00964465">
              <w:rPr>
                <w:lang w:val="et-EE"/>
              </w:rPr>
              <w:t>Asukoha eelvaliku lähteseisukohtade ja KSH väljatöötamise kavatsuse koostamine</w:t>
            </w:r>
            <w:r>
              <w:rPr>
                <w:lang w:val="et-EE"/>
              </w:rPr>
              <w:t>;</w:t>
            </w:r>
          </w:p>
          <w:p w14:paraId="2680E664" w14:textId="3701B9A4" w:rsidR="00AF5F8C" w:rsidRDefault="00AF5F8C" w:rsidP="00AF5F8C">
            <w:pPr>
              <w:pStyle w:val="BodyText"/>
              <w:numPr>
                <w:ilvl w:val="0"/>
                <w:numId w:val="5"/>
              </w:numPr>
              <w:cnfStyle w:val="000000000000" w:firstRow="0" w:lastRow="0" w:firstColumn="0" w:lastColumn="0" w:oddVBand="0" w:evenVBand="0" w:oddHBand="0" w:evenHBand="0" w:firstRowFirstColumn="0" w:firstRowLastColumn="0" w:lastRowFirstColumn="0" w:lastRowLastColumn="0"/>
              <w:rPr>
                <w:lang w:val="et-EE"/>
              </w:rPr>
            </w:pPr>
            <w:r>
              <w:rPr>
                <w:lang w:val="et-EE"/>
              </w:rPr>
              <w:lastRenderedPageBreak/>
              <w:t xml:space="preserve">Lähteseisukohtade ja kavatsuse kohta ettepanekute küsimine; </w:t>
            </w:r>
          </w:p>
          <w:p w14:paraId="58D8BB4F" w14:textId="77777777" w:rsidR="00353B02" w:rsidRDefault="00AF5F8C" w:rsidP="00AF5F8C">
            <w:pPr>
              <w:pStyle w:val="BodyText"/>
              <w:numPr>
                <w:ilvl w:val="0"/>
                <w:numId w:val="5"/>
              </w:numPr>
              <w:cnfStyle w:val="000000000000" w:firstRow="0" w:lastRow="0" w:firstColumn="0" w:lastColumn="0" w:oddVBand="0" w:evenVBand="0" w:oddHBand="0" w:evenHBand="0" w:firstRowFirstColumn="0" w:firstRowLastColumn="0" w:lastRowFirstColumn="0" w:lastRowLastColumn="0"/>
              <w:rPr>
                <w:lang w:val="et-EE"/>
              </w:rPr>
            </w:pPr>
            <w:r w:rsidRPr="00AF5F8C">
              <w:rPr>
                <w:lang w:val="et-EE"/>
              </w:rPr>
              <w:t>Lähteseisukohtade ja KSH kavatsuse kooskõlastamine ja arvamuse avaldamine</w:t>
            </w:r>
            <w:r>
              <w:rPr>
                <w:lang w:val="et-EE"/>
              </w:rPr>
              <w:t>;</w:t>
            </w:r>
          </w:p>
          <w:p w14:paraId="0157DB78" w14:textId="77777777" w:rsidR="00964465" w:rsidRDefault="00AF5F8C" w:rsidP="00AF5F8C">
            <w:pPr>
              <w:pStyle w:val="BodyText"/>
              <w:numPr>
                <w:ilvl w:val="0"/>
                <w:numId w:val="5"/>
              </w:numPr>
              <w:cnfStyle w:val="000000000000" w:firstRow="0" w:lastRow="0" w:firstColumn="0" w:lastColumn="0" w:oddVBand="0" w:evenVBand="0" w:oddHBand="0" w:evenHBand="0" w:firstRowFirstColumn="0" w:firstRowLastColumn="0" w:lastRowFirstColumn="0" w:lastRowLastColumn="0"/>
              <w:rPr>
                <w:lang w:val="et-EE"/>
              </w:rPr>
            </w:pPr>
            <w:r>
              <w:rPr>
                <w:lang w:val="et-EE"/>
              </w:rPr>
              <w:t>E</w:t>
            </w:r>
            <w:r w:rsidRPr="00AF5F8C">
              <w:rPr>
                <w:lang w:val="et-EE"/>
              </w:rPr>
              <w:t>elnõu ja KSH I etapi aruande kooskõlastamine ja arvamuse avaldamine</w:t>
            </w:r>
            <w:r>
              <w:rPr>
                <w:lang w:val="et-EE"/>
              </w:rPr>
              <w:t>;</w:t>
            </w:r>
          </w:p>
          <w:p w14:paraId="6BD33DB8" w14:textId="77777777" w:rsidR="00AF5F8C" w:rsidRDefault="00964465" w:rsidP="00964465">
            <w:pPr>
              <w:pStyle w:val="BodyText"/>
              <w:numPr>
                <w:ilvl w:val="0"/>
                <w:numId w:val="5"/>
              </w:numPr>
              <w:cnfStyle w:val="000000000000" w:firstRow="0" w:lastRow="0" w:firstColumn="0" w:lastColumn="0" w:oddVBand="0" w:evenVBand="0" w:oddHBand="0" w:evenHBand="0" w:firstRowFirstColumn="0" w:firstRowLastColumn="0" w:lastRowFirstColumn="0" w:lastRowLastColumn="0"/>
              <w:rPr>
                <w:lang w:val="et-EE"/>
              </w:rPr>
            </w:pPr>
            <w:r w:rsidRPr="00964465">
              <w:rPr>
                <w:lang w:val="et-EE"/>
              </w:rPr>
              <w:t>Detailse lahenduse ja KSH kooskõlastamine ja arvamuse avaldamine</w:t>
            </w:r>
            <w:r>
              <w:rPr>
                <w:lang w:val="et-EE"/>
              </w:rPr>
              <w:t>;</w:t>
            </w:r>
          </w:p>
          <w:p w14:paraId="60260C1A" w14:textId="614819EB" w:rsidR="00964465" w:rsidRDefault="00964465" w:rsidP="00964465">
            <w:pPr>
              <w:pStyle w:val="BodyText"/>
              <w:numPr>
                <w:ilvl w:val="0"/>
                <w:numId w:val="5"/>
              </w:numPr>
              <w:cnfStyle w:val="000000000000" w:firstRow="0" w:lastRow="0" w:firstColumn="0" w:lastColumn="0" w:oddVBand="0" w:evenVBand="0" w:oddHBand="0" w:evenHBand="0" w:firstRowFirstColumn="0" w:firstRowLastColumn="0" w:lastRowFirstColumn="0" w:lastRowLastColumn="0"/>
              <w:rPr>
                <w:lang w:val="et-EE"/>
              </w:rPr>
            </w:pPr>
            <w:r w:rsidRPr="00964465">
              <w:rPr>
                <w:lang w:val="et-EE"/>
              </w:rPr>
              <w:t>Detailse lahenduse ja KSH eelnõu esitamine kooskõlastamiseks ja arvamuse andmiseks</w:t>
            </w:r>
            <w:r>
              <w:rPr>
                <w:lang w:val="et-EE"/>
              </w:rPr>
              <w:t>.</w:t>
            </w:r>
          </w:p>
        </w:tc>
      </w:tr>
      <w:tr w:rsidR="00353B02" w:rsidRPr="00667942" w14:paraId="2A6A647D" w14:textId="77777777" w:rsidTr="00834972">
        <w:tc>
          <w:tcPr>
            <w:cnfStyle w:val="001000000000" w:firstRow="0" w:lastRow="0" w:firstColumn="1" w:lastColumn="0" w:oddVBand="0" w:evenVBand="0" w:oddHBand="0" w:evenHBand="0" w:firstRowFirstColumn="0" w:firstRowLastColumn="0" w:lastRowFirstColumn="0" w:lastRowLastColumn="0"/>
            <w:tcW w:w="4860" w:type="dxa"/>
          </w:tcPr>
          <w:p w14:paraId="7E8B4ADA" w14:textId="48DE2FD1" w:rsidR="00353B02" w:rsidRPr="00B76BF9" w:rsidRDefault="00353B02" w:rsidP="008328D4">
            <w:pPr>
              <w:pStyle w:val="BodyText"/>
              <w:rPr>
                <w:color w:val="282727" w:themeColor="text1" w:themeShade="BF"/>
                <w:sz w:val="20"/>
                <w:lang w:val="et-EE"/>
              </w:rPr>
            </w:pPr>
            <w:r w:rsidRPr="00B76BF9">
              <w:rPr>
                <w:color w:val="282727" w:themeColor="text1" w:themeShade="BF"/>
                <w:sz w:val="20"/>
                <w:lang w:val="et-EE"/>
              </w:rPr>
              <w:lastRenderedPageBreak/>
              <w:t>Avalikkuse esindaja</w:t>
            </w:r>
          </w:p>
        </w:tc>
        <w:tc>
          <w:tcPr>
            <w:tcW w:w="4860" w:type="dxa"/>
          </w:tcPr>
          <w:p w14:paraId="069A3A4D" w14:textId="381B4217" w:rsidR="00AF5F8C" w:rsidRDefault="00AF5F8C" w:rsidP="00AF5F8C">
            <w:pPr>
              <w:pStyle w:val="BodyText"/>
              <w:numPr>
                <w:ilvl w:val="0"/>
                <w:numId w:val="5"/>
              </w:numPr>
              <w:cnfStyle w:val="000000000000" w:firstRow="0" w:lastRow="0" w:firstColumn="0" w:lastColumn="0" w:oddVBand="0" w:evenVBand="0" w:oddHBand="0" w:evenHBand="0" w:firstRowFirstColumn="0" w:firstRowLastColumn="0" w:lastRowFirstColumn="0" w:lastRowLastColumn="0"/>
              <w:rPr>
                <w:lang w:val="et-EE"/>
              </w:rPr>
            </w:pPr>
            <w:r w:rsidRPr="00AF5F8C">
              <w:rPr>
                <w:lang w:val="et-EE"/>
              </w:rPr>
              <w:t>Lähteseisukohtade ja KSH kavatsuse kooskõlastamine ja arvamuse avaldamine</w:t>
            </w:r>
            <w:r>
              <w:rPr>
                <w:lang w:val="et-EE"/>
              </w:rPr>
              <w:t>;</w:t>
            </w:r>
          </w:p>
          <w:p w14:paraId="3B0E87A1" w14:textId="799FE828" w:rsidR="00AF5F8C" w:rsidRDefault="00AF5F8C" w:rsidP="00AF5F8C">
            <w:pPr>
              <w:pStyle w:val="BodyText"/>
              <w:numPr>
                <w:ilvl w:val="0"/>
                <w:numId w:val="5"/>
              </w:numPr>
              <w:cnfStyle w:val="000000000000" w:firstRow="0" w:lastRow="0" w:firstColumn="0" w:lastColumn="0" w:oddVBand="0" w:evenVBand="0" w:oddHBand="0" w:evenHBand="0" w:firstRowFirstColumn="0" w:firstRowLastColumn="0" w:lastRowFirstColumn="0" w:lastRowLastColumn="0"/>
              <w:rPr>
                <w:lang w:val="et-EE"/>
              </w:rPr>
            </w:pPr>
            <w:r>
              <w:rPr>
                <w:lang w:val="et-EE"/>
              </w:rPr>
              <w:t>Lähteseisukohtade ja kavatsuse avalikustamine;</w:t>
            </w:r>
          </w:p>
          <w:p w14:paraId="7B70E163" w14:textId="77777777" w:rsidR="00AF5F8C" w:rsidRDefault="00AF5F8C" w:rsidP="00AF5F8C">
            <w:pPr>
              <w:pStyle w:val="BodyText"/>
              <w:numPr>
                <w:ilvl w:val="0"/>
                <w:numId w:val="5"/>
              </w:numPr>
              <w:cnfStyle w:val="000000000000" w:firstRow="0" w:lastRow="0" w:firstColumn="0" w:lastColumn="0" w:oddVBand="0" w:evenVBand="0" w:oddHBand="0" w:evenHBand="0" w:firstRowFirstColumn="0" w:firstRowLastColumn="0" w:lastRowFirstColumn="0" w:lastRowLastColumn="0"/>
              <w:rPr>
                <w:lang w:val="et-EE"/>
              </w:rPr>
            </w:pPr>
            <w:r>
              <w:rPr>
                <w:lang w:val="et-EE"/>
              </w:rPr>
              <w:t xml:space="preserve">Lähteseisukohtade ja kavatsuse kohta ettepanekute küsimine; </w:t>
            </w:r>
          </w:p>
          <w:p w14:paraId="525AF914" w14:textId="77777777" w:rsidR="00353B02" w:rsidRDefault="00AF5F8C" w:rsidP="00AF5F8C">
            <w:pPr>
              <w:pStyle w:val="BodyText"/>
              <w:numPr>
                <w:ilvl w:val="0"/>
                <w:numId w:val="5"/>
              </w:numPr>
              <w:cnfStyle w:val="000000000000" w:firstRow="0" w:lastRow="0" w:firstColumn="0" w:lastColumn="0" w:oddVBand="0" w:evenVBand="0" w:oddHBand="0" w:evenHBand="0" w:firstRowFirstColumn="0" w:firstRowLastColumn="0" w:lastRowFirstColumn="0" w:lastRowLastColumn="0"/>
              <w:rPr>
                <w:lang w:val="et-EE"/>
              </w:rPr>
            </w:pPr>
            <w:r>
              <w:rPr>
                <w:lang w:val="et-EE"/>
              </w:rPr>
              <w:t>E</w:t>
            </w:r>
            <w:r w:rsidRPr="00AF5F8C">
              <w:rPr>
                <w:lang w:val="et-EE"/>
              </w:rPr>
              <w:t>elnõu ja KSH I etapi aruande kooskõlastamine ja arvamuse avaldamine</w:t>
            </w:r>
            <w:r>
              <w:rPr>
                <w:lang w:val="et-EE"/>
              </w:rPr>
              <w:t>;</w:t>
            </w:r>
          </w:p>
          <w:p w14:paraId="3D223246" w14:textId="77777777" w:rsidR="00964465" w:rsidRDefault="00964465" w:rsidP="00964465">
            <w:pPr>
              <w:pStyle w:val="BodyText"/>
              <w:numPr>
                <w:ilvl w:val="0"/>
                <w:numId w:val="5"/>
              </w:numPr>
              <w:cnfStyle w:val="000000000000" w:firstRow="0" w:lastRow="0" w:firstColumn="0" w:lastColumn="0" w:oddVBand="0" w:evenVBand="0" w:oddHBand="0" w:evenHBand="0" w:firstRowFirstColumn="0" w:firstRowLastColumn="0" w:lastRowFirstColumn="0" w:lastRowLastColumn="0"/>
              <w:rPr>
                <w:lang w:val="et-EE"/>
              </w:rPr>
            </w:pPr>
            <w:r w:rsidRPr="00964465">
              <w:rPr>
                <w:lang w:val="et-EE"/>
              </w:rPr>
              <w:t>Asukoha eelvaliku otsuse eelnõu ja KSH I etapi aruande avalikustamine</w:t>
            </w:r>
            <w:r>
              <w:rPr>
                <w:lang w:val="et-EE"/>
              </w:rPr>
              <w:t>;</w:t>
            </w:r>
          </w:p>
          <w:p w14:paraId="37CCACAE" w14:textId="77777777" w:rsidR="00964465" w:rsidRDefault="00964465" w:rsidP="00964465">
            <w:pPr>
              <w:pStyle w:val="BodyText"/>
              <w:numPr>
                <w:ilvl w:val="0"/>
                <w:numId w:val="5"/>
              </w:numPr>
              <w:cnfStyle w:val="000000000000" w:firstRow="0" w:lastRow="0" w:firstColumn="0" w:lastColumn="0" w:oddVBand="0" w:evenVBand="0" w:oddHBand="0" w:evenHBand="0" w:firstRowFirstColumn="0" w:firstRowLastColumn="0" w:lastRowFirstColumn="0" w:lastRowLastColumn="0"/>
              <w:rPr>
                <w:lang w:val="et-EE"/>
              </w:rPr>
            </w:pPr>
            <w:r w:rsidRPr="00964465">
              <w:rPr>
                <w:lang w:val="et-EE"/>
              </w:rPr>
              <w:t>Detailse lahenduse ja KSH kooskõlastamine ja arvamuse avaldamine</w:t>
            </w:r>
            <w:r>
              <w:rPr>
                <w:lang w:val="et-EE"/>
              </w:rPr>
              <w:t>;</w:t>
            </w:r>
          </w:p>
          <w:p w14:paraId="0B46B62C" w14:textId="77777777" w:rsidR="00964465" w:rsidRDefault="00964465" w:rsidP="00964465">
            <w:pPr>
              <w:pStyle w:val="BodyText"/>
              <w:numPr>
                <w:ilvl w:val="0"/>
                <w:numId w:val="5"/>
              </w:numPr>
              <w:cnfStyle w:val="000000000000" w:firstRow="0" w:lastRow="0" w:firstColumn="0" w:lastColumn="0" w:oddVBand="0" w:evenVBand="0" w:oddHBand="0" w:evenHBand="0" w:firstRowFirstColumn="0" w:firstRowLastColumn="0" w:lastRowFirstColumn="0" w:lastRowLastColumn="0"/>
              <w:rPr>
                <w:lang w:val="et-EE"/>
              </w:rPr>
            </w:pPr>
            <w:r w:rsidRPr="00964465">
              <w:rPr>
                <w:lang w:val="et-EE"/>
              </w:rPr>
              <w:t>Eriplaneeringu detailse lahenduse ja KSH avalikustamine</w:t>
            </w:r>
            <w:r>
              <w:rPr>
                <w:lang w:val="et-EE"/>
              </w:rPr>
              <w:t>;</w:t>
            </w:r>
          </w:p>
          <w:p w14:paraId="40C39650" w14:textId="7C421BBA" w:rsidR="00964465" w:rsidRDefault="00964465" w:rsidP="00964465">
            <w:pPr>
              <w:pStyle w:val="BodyText"/>
              <w:numPr>
                <w:ilvl w:val="0"/>
                <w:numId w:val="5"/>
              </w:numPr>
              <w:cnfStyle w:val="000000000000" w:firstRow="0" w:lastRow="0" w:firstColumn="0" w:lastColumn="0" w:oddVBand="0" w:evenVBand="0" w:oddHBand="0" w:evenHBand="0" w:firstRowFirstColumn="0" w:firstRowLastColumn="0" w:lastRowFirstColumn="0" w:lastRowLastColumn="0"/>
              <w:rPr>
                <w:lang w:val="et-EE"/>
              </w:rPr>
            </w:pPr>
            <w:r w:rsidRPr="00964465">
              <w:rPr>
                <w:lang w:val="et-EE"/>
              </w:rPr>
              <w:t>Detailse lahenduse ja KSH eelnõu esitamine kooskõlastamiseks ja arvamuse andmiseks</w:t>
            </w:r>
            <w:r>
              <w:rPr>
                <w:lang w:val="et-EE"/>
              </w:rPr>
              <w:t>.</w:t>
            </w:r>
          </w:p>
        </w:tc>
      </w:tr>
      <w:tr w:rsidR="00353B02" w:rsidRPr="00667942" w14:paraId="2177C732" w14:textId="77777777" w:rsidTr="00834972">
        <w:tc>
          <w:tcPr>
            <w:cnfStyle w:val="001000000000" w:firstRow="0" w:lastRow="0" w:firstColumn="1" w:lastColumn="0" w:oddVBand="0" w:evenVBand="0" w:oddHBand="0" w:evenHBand="0" w:firstRowFirstColumn="0" w:firstRowLastColumn="0" w:lastRowFirstColumn="0" w:lastRowLastColumn="0"/>
            <w:tcW w:w="4860" w:type="dxa"/>
          </w:tcPr>
          <w:p w14:paraId="78BE94EE" w14:textId="2B145041" w:rsidR="00353B02" w:rsidRPr="00B76BF9" w:rsidRDefault="00353B02" w:rsidP="008328D4">
            <w:pPr>
              <w:pStyle w:val="BodyText"/>
              <w:rPr>
                <w:color w:val="282727" w:themeColor="text1" w:themeShade="BF"/>
                <w:sz w:val="20"/>
                <w:lang w:val="et-EE"/>
              </w:rPr>
            </w:pPr>
            <w:r w:rsidRPr="00B76BF9">
              <w:rPr>
                <w:color w:val="282727" w:themeColor="text1" w:themeShade="BF"/>
                <w:sz w:val="20"/>
                <w:lang w:val="et-EE"/>
              </w:rPr>
              <w:t>Rahandusministeerium</w:t>
            </w:r>
          </w:p>
        </w:tc>
        <w:tc>
          <w:tcPr>
            <w:tcW w:w="4860" w:type="dxa"/>
          </w:tcPr>
          <w:p w14:paraId="42646B5E" w14:textId="78D3591B" w:rsidR="00353B02" w:rsidRPr="0092367C" w:rsidRDefault="00353B02" w:rsidP="0092367C">
            <w:pPr>
              <w:pStyle w:val="BodyText"/>
              <w:numPr>
                <w:ilvl w:val="0"/>
                <w:numId w:val="5"/>
              </w:numPr>
              <w:cnfStyle w:val="000000000000" w:firstRow="0" w:lastRow="0" w:firstColumn="0" w:lastColumn="0" w:oddVBand="0" w:evenVBand="0" w:oddHBand="0" w:evenHBand="0" w:firstRowFirstColumn="0" w:firstRowLastColumn="0" w:lastRowFirstColumn="0" w:lastRowLastColumn="0"/>
              <w:rPr>
                <w:szCs w:val="20"/>
                <w:lang w:val="et-EE"/>
              </w:rPr>
            </w:pPr>
            <w:r>
              <w:rPr>
                <w:szCs w:val="20"/>
                <w:lang w:val="et-EE"/>
              </w:rPr>
              <w:t>Eriplaneeringu heakskiitmine</w:t>
            </w:r>
          </w:p>
        </w:tc>
      </w:tr>
    </w:tbl>
    <w:p w14:paraId="787A4DF8" w14:textId="16498C4D" w:rsidR="091479BF" w:rsidRPr="00883FD9" w:rsidRDefault="091479BF" w:rsidP="091479BF">
      <w:pPr>
        <w:pStyle w:val="BodyText"/>
        <w:rPr>
          <w:lang w:val="et-EE"/>
        </w:rPr>
      </w:pPr>
    </w:p>
    <w:p w14:paraId="23976E6C" w14:textId="767E053F" w:rsidR="00C20379" w:rsidRPr="00883FD9" w:rsidRDefault="009D62AB" w:rsidP="00C20379">
      <w:pPr>
        <w:pStyle w:val="BodyText"/>
        <w:keepNext/>
        <w:rPr>
          <w:lang w:val="et-EE"/>
        </w:rPr>
      </w:pPr>
      <w:r>
        <w:rPr>
          <w:noProof/>
          <w:lang w:val="en-US"/>
        </w:rPr>
        <w:lastRenderedPageBreak/>
        <w:drawing>
          <wp:inline distT="0" distB="0" distL="0" distR="0" wp14:anchorId="5934990C" wp14:editId="1DA4E397">
            <wp:extent cx="6139816" cy="3200400"/>
            <wp:effectExtent l="0" t="0" r="0" b="0"/>
            <wp:docPr id="796049868" name="Picture 7960498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139816" cy="3200400"/>
                    </a:xfrm>
                    <a:prstGeom prst="rect">
                      <a:avLst/>
                    </a:prstGeom>
                  </pic:spPr>
                </pic:pic>
              </a:graphicData>
            </a:graphic>
          </wp:inline>
        </w:drawing>
      </w:r>
    </w:p>
    <w:p w14:paraId="0373DA36" w14:textId="15E332BF" w:rsidR="00C20379" w:rsidRPr="00883FD9" w:rsidRDefault="00C20379" w:rsidP="00C20379">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37</w:t>
      </w:r>
      <w:r w:rsidRPr="00883FD9">
        <w:rPr>
          <w:lang w:val="et-EE"/>
        </w:rPr>
        <w:fldChar w:fldCharType="end"/>
      </w:r>
      <w:r w:rsidRPr="00883FD9">
        <w:rPr>
          <w:lang w:val="et-EE"/>
        </w:rPr>
        <w:t xml:space="preserve"> TO BE Eriplaneeringu menetlemine - Üldine eriplane</w:t>
      </w:r>
      <w:r w:rsidR="00C01A89" w:rsidRPr="00883FD9">
        <w:rPr>
          <w:lang w:val="et-EE"/>
        </w:rPr>
        <w:t>e</w:t>
      </w:r>
      <w:r w:rsidRPr="00883FD9">
        <w:rPr>
          <w:lang w:val="et-EE"/>
        </w:rPr>
        <w:t>ringu menetlemine</w:t>
      </w:r>
    </w:p>
    <w:p w14:paraId="0E870D35" w14:textId="77777777" w:rsidR="00C20379" w:rsidRPr="0092367C" w:rsidRDefault="00C20379" w:rsidP="00C20379">
      <w:pPr>
        <w:rPr>
          <w:lang w:val="et-EE"/>
        </w:rPr>
      </w:pPr>
    </w:p>
    <w:p w14:paraId="6E125795" w14:textId="77777777" w:rsidR="006B4E02" w:rsidRPr="006222B2" w:rsidRDefault="006B4E02" w:rsidP="00710FCE">
      <w:pPr>
        <w:pStyle w:val="BodyText"/>
        <w:numPr>
          <w:ilvl w:val="0"/>
          <w:numId w:val="63"/>
        </w:numPr>
        <w:rPr>
          <w:lang w:val="et-EE"/>
        </w:rPr>
      </w:pPr>
      <w:r w:rsidRPr="006222B2">
        <w:rPr>
          <w:lang w:val="et-EE"/>
        </w:rPr>
        <w:t>Eriplaneeringu menetlemine saab alguse planeeringu koostamisest huvitatud isiku vajadusest kehtestada uus eriplaneering. </w:t>
      </w:r>
    </w:p>
    <w:p w14:paraId="50B6EB36" w14:textId="77777777" w:rsidR="006B4E02" w:rsidRPr="006222B2" w:rsidRDefault="006B4E02" w:rsidP="00710FCE">
      <w:pPr>
        <w:pStyle w:val="BodyText"/>
        <w:numPr>
          <w:ilvl w:val="1"/>
          <w:numId w:val="63"/>
        </w:numPr>
        <w:rPr>
          <w:lang w:val="et-EE"/>
        </w:rPr>
      </w:pPr>
      <w:r w:rsidRPr="006222B2">
        <w:rPr>
          <w:lang w:val="et-EE"/>
        </w:rPr>
        <w:t>Kui planeeringu menetlust soovib algatada KOV, siis jätkub töövoog punktis 3. </w:t>
      </w:r>
    </w:p>
    <w:p w14:paraId="146A48AB" w14:textId="77777777" w:rsidR="006B4E02" w:rsidRPr="006222B2" w:rsidRDefault="006B4E02" w:rsidP="00710FCE">
      <w:pPr>
        <w:pStyle w:val="BodyText"/>
        <w:numPr>
          <w:ilvl w:val="1"/>
          <w:numId w:val="63"/>
        </w:numPr>
        <w:rPr>
          <w:lang w:val="et-EE"/>
        </w:rPr>
      </w:pPr>
      <w:r w:rsidRPr="006222B2">
        <w:rPr>
          <w:lang w:val="et-EE"/>
        </w:rPr>
        <w:t>Kui planeeringu menetlust soovib algatada era- või juriidiline isik, siis jätkub töövoog punktis 2.</w:t>
      </w:r>
    </w:p>
    <w:p w14:paraId="4C7277A0" w14:textId="77777777" w:rsidR="006B4E02" w:rsidRPr="006222B2" w:rsidRDefault="006B4E02" w:rsidP="00710FCE">
      <w:pPr>
        <w:pStyle w:val="BodyText"/>
        <w:numPr>
          <w:ilvl w:val="0"/>
          <w:numId w:val="63"/>
        </w:numPr>
        <w:rPr>
          <w:lang w:val="et-EE"/>
        </w:rPr>
      </w:pPr>
      <w:r w:rsidRPr="006222B2">
        <w:rPr>
          <w:lang w:val="et-EE"/>
        </w:rPr>
        <w:t>Planeeringu koostamisest huvitatud isik või planeerimiskonsultant esitab KOVile eriplaneeringu algatamisettepaneku taotluse. Juhul, kui taotluse esitab planeerimiskonsultant, siis annab palneeringu koostamisest huvitatud isik planeerimiskonsultandile eelnevalt süsteemis enda esindusõiguse. </w:t>
      </w:r>
    </w:p>
    <w:p w14:paraId="5E64151B" w14:textId="77777777" w:rsidR="006B4E02" w:rsidRPr="006222B2" w:rsidRDefault="006B4E02" w:rsidP="00710FCE">
      <w:pPr>
        <w:pStyle w:val="BodyText"/>
        <w:numPr>
          <w:ilvl w:val="0"/>
          <w:numId w:val="63"/>
        </w:numPr>
        <w:rPr>
          <w:lang w:val="et-EE"/>
        </w:rPr>
      </w:pPr>
      <w:r w:rsidRPr="006222B2">
        <w:rPr>
          <w:lang w:val="et-EE"/>
        </w:rPr>
        <w:t>Omavalitsuse volikogu otsustab, kas algatada eriplaneering ja KSH või mitte. </w:t>
      </w:r>
    </w:p>
    <w:p w14:paraId="408AA0CC" w14:textId="77777777" w:rsidR="006B4E02" w:rsidRPr="006222B2" w:rsidRDefault="006B4E02" w:rsidP="00710FCE">
      <w:pPr>
        <w:pStyle w:val="BodyText"/>
        <w:numPr>
          <w:ilvl w:val="0"/>
          <w:numId w:val="63"/>
        </w:numPr>
        <w:rPr>
          <w:lang w:val="et-EE"/>
        </w:rPr>
      </w:pPr>
      <w:r w:rsidRPr="006222B2">
        <w:rPr>
          <w:lang w:val="et-EE"/>
        </w:rPr>
        <w:t>Algatamise otsusele järgneb asukoha eelvaliku lähteseisukohtade (edaspidi lähteseisukohad) ja KSH väljatöötamise kavatsuse (edaspidi KSH kavatsus) koostamine. </w:t>
      </w:r>
    </w:p>
    <w:p w14:paraId="214792D8" w14:textId="77777777" w:rsidR="006B4E02" w:rsidRPr="006222B2" w:rsidRDefault="006B4E02" w:rsidP="00710FCE">
      <w:pPr>
        <w:pStyle w:val="BodyText"/>
        <w:numPr>
          <w:ilvl w:val="0"/>
          <w:numId w:val="63"/>
        </w:numPr>
        <w:rPr>
          <w:lang w:val="et-EE"/>
        </w:rPr>
      </w:pPr>
      <w:r w:rsidRPr="006222B2">
        <w:rPr>
          <w:lang w:val="et-EE"/>
        </w:rPr>
        <w:t>Planeerimisametnik korraldab lähteseisukohtade ja KSH kavatsuse avalikustamise. </w:t>
      </w:r>
    </w:p>
    <w:p w14:paraId="51D92F0D" w14:textId="77777777" w:rsidR="006B4E02" w:rsidRPr="006222B2" w:rsidRDefault="006B4E02" w:rsidP="00710FCE">
      <w:pPr>
        <w:pStyle w:val="BodyText"/>
        <w:numPr>
          <w:ilvl w:val="0"/>
          <w:numId w:val="63"/>
        </w:numPr>
        <w:rPr>
          <w:lang w:val="et-EE"/>
        </w:rPr>
      </w:pPr>
      <w:r w:rsidRPr="006222B2">
        <w:rPr>
          <w:lang w:val="et-EE"/>
        </w:rPr>
        <w:t>Planeerimisamentik küsib ametitelt, mõjutatud ning huvi tundvatelt isikutelt lähteseisukohtade ja KSH kavatsuse kohta ettepanekuid. </w:t>
      </w:r>
    </w:p>
    <w:p w14:paraId="13EEE39C" w14:textId="77777777" w:rsidR="006B4E02" w:rsidRPr="006222B2" w:rsidRDefault="006B4E02" w:rsidP="00710FCE">
      <w:pPr>
        <w:pStyle w:val="BodyText"/>
        <w:numPr>
          <w:ilvl w:val="0"/>
          <w:numId w:val="63"/>
        </w:numPr>
        <w:rPr>
          <w:lang w:val="et-EE"/>
        </w:rPr>
      </w:pPr>
      <w:r w:rsidRPr="006222B2">
        <w:rPr>
          <w:lang w:val="et-EE"/>
        </w:rPr>
        <w:t>Ettepanekute küsimisele järgneb asukoha eelvaliku otsuse eelnõu ja KSH I etapi aruande koostamine. </w:t>
      </w:r>
    </w:p>
    <w:p w14:paraId="4E9EA200" w14:textId="77777777" w:rsidR="006B4E02" w:rsidRPr="006222B2" w:rsidRDefault="006B4E02" w:rsidP="00710FCE">
      <w:pPr>
        <w:pStyle w:val="BodyText"/>
        <w:numPr>
          <w:ilvl w:val="0"/>
          <w:numId w:val="63"/>
        </w:numPr>
        <w:rPr>
          <w:lang w:val="et-EE"/>
        </w:rPr>
      </w:pPr>
      <w:r w:rsidRPr="006222B2">
        <w:rPr>
          <w:lang w:val="et-EE"/>
        </w:rPr>
        <w:t>Planeerimisametnik korraldab asukoha eelvaliku otsuse eelnõu ja KSH I etapi aruande avalikustamise. </w:t>
      </w:r>
    </w:p>
    <w:p w14:paraId="36B9BB08" w14:textId="77777777" w:rsidR="006B4E02" w:rsidRPr="006222B2" w:rsidRDefault="006B4E02" w:rsidP="00710FCE">
      <w:pPr>
        <w:pStyle w:val="BodyText"/>
        <w:numPr>
          <w:ilvl w:val="0"/>
          <w:numId w:val="63"/>
        </w:numPr>
        <w:rPr>
          <w:lang w:val="et-EE"/>
        </w:rPr>
      </w:pPr>
      <w:r w:rsidRPr="006222B2">
        <w:rPr>
          <w:lang w:val="et-EE"/>
        </w:rPr>
        <w:t>Omavalitsuse volikogu otsustab, kas võtta asukoha eelvaliku otsuse eelnõu ja KSH I etapi aruanne vastu või mitte. </w:t>
      </w:r>
    </w:p>
    <w:p w14:paraId="0E49045E" w14:textId="370C5823" w:rsidR="006B4E02" w:rsidRPr="0092367C" w:rsidRDefault="006B4E02" w:rsidP="00710FCE">
      <w:pPr>
        <w:pStyle w:val="BodyText"/>
        <w:numPr>
          <w:ilvl w:val="0"/>
          <w:numId w:val="63"/>
        </w:numPr>
        <w:rPr>
          <w:lang w:val="et-EE"/>
        </w:rPr>
      </w:pPr>
      <w:r w:rsidRPr="006222B2">
        <w:rPr>
          <w:lang w:val="et-EE"/>
        </w:rPr>
        <w:lastRenderedPageBreak/>
        <w:t xml:space="preserve">Peale vastuvõtmist </w:t>
      </w:r>
      <w:r w:rsidR="0021652E" w:rsidRPr="006222B2">
        <w:rPr>
          <w:lang w:val="et-EE"/>
        </w:rPr>
        <w:t>ko</w:t>
      </w:r>
      <w:r w:rsidR="0021652E">
        <w:rPr>
          <w:lang w:val="et-EE"/>
        </w:rPr>
        <w:t>rraldab</w:t>
      </w:r>
      <w:r w:rsidR="0021652E" w:rsidRPr="0092367C">
        <w:rPr>
          <w:lang w:val="et-EE"/>
        </w:rPr>
        <w:t xml:space="preserve"> </w:t>
      </w:r>
      <w:r w:rsidR="0021652E" w:rsidRPr="006222B2">
        <w:rPr>
          <w:lang w:val="et-EE"/>
        </w:rPr>
        <w:t>planeerimis</w:t>
      </w:r>
      <w:r w:rsidR="0021652E">
        <w:rPr>
          <w:lang w:val="et-EE"/>
        </w:rPr>
        <w:t>ametnik</w:t>
      </w:r>
      <w:r w:rsidR="0021652E" w:rsidRPr="0092367C">
        <w:rPr>
          <w:lang w:val="et-EE"/>
        </w:rPr>
        <w:t xml:space="preserve"> </w:t>
      </w:r>
      <w:r w:rsidRPr="006222B2">
        <w:rPr>
          <w:lang w:val="et-EE"/>
        </w:rPr>
        <w:t>eriplaneeringu detailse lahenduse ja KSH aruande</w:t>
      </w:r>
      <w:r w:rsidR="0021652E">
        <w:rPr>
          <w:lang w:val="et-EE"/>
        </w:rPr>
        <w:t xml:space="preserve"> koostamise</w:t>
      </w:r>
      <w:r w:rsidRPr="0092367C">
        <w:rPr>
          <w:lang w:val="et-EE"/>
        </w:rPr>
        <w:t>. </w:t>
      </w:r>
    </w:p>
    <w:p w14:paraId="22393130" w14:textId="77777777" w:rsidR="006B4E02" w:rsidRPr="006222B2" w:rsidRDefault="006B4E02" w:rsidP="00710FCE">
      <w:pPr>
        <w:pStyle w:val="BodyText"/>
        <w:numPr>
          <w:ilvl w:val="0"/>
          <w:numId w:val="63"/>
        </w:numPr>
        <w:rPr>
          <w:lang w:val="et-EE"/>
        </w:rPr>
      </w:pPr>
      <w:r w:rsidRPr="006222B2">
        <w:rPr>
          <w:lang w:val="et-EE"/>
        </w:rPr>
        <w:t>Planeerimisametnik korraldab detailse lahenduse ja KSH aruande avalikustamise. </w:t>
      </w:r>
    </w:p>
    <w:p w14:paraId="0720CA45" w14:textId="77777777" w:rsidR="006B4E02" w:rsidRPr="006222B2" w:rsidRDefault="006B4E02" w:rsidP="00710FCE">
      <w:pPr>
        <w:pStyle w:val="BodyText"/>
        <w:numPr>
          <w:ilvl w:val="0"/>
          <w:numId w:val="63"/>
        </w:numPr>
        <w:rPr>
          <w:lang w:val="et-EE"/>
        </w:rPr>
      </w:pPr>
      <w:r w:rsidRPr="006222B2">
        <w:rPr>
          <w:lang w:val="et-EE"/>
        </w:rPr>
        <w:t>Peale avalikustamist esitab planeerimiskonsultant detailse lahenduse ja KSH eelnõu kooskõlastamiseks ja arvamuse avaldamiseks ametitele ja mõjutatud ning huvi tundvatele isikutele. </w:t>
      </w:r>
    </w:p>
    <w:p w14:paraId="0FFC65A7" w14:textId="77777777" w:rsidR="006B4E02" w:rsidRPr="006222B2" w:rsidRDefault="006B4E02" w:rsidP="00710FCE">
      <w:pPr>
        <w:pStyle w:val="BodyText"/>
        <w:numPr>
          <w:ilvl w:val="0"/>
          <w:numId w:val="63"/>
        </w:numPr>
        <w:rPr>
          <w:lang w:val="et-EE"/>
        </w:rPr>
      </w:pPr>
      <w:r w:rsidRPr="006222B2">
        <w:rPr>
          <w:lang w:val="et-EE"/>
        </w:rPr>
        <w:t>Omavalitsuse volikogu otsustab, kas võtta eriplaneering vastu või mitte. </w:t>
      </w:r>
    </w:p>
    <w:p w14:paraId="60D46E10" w14:textId="77777777" w:rsidR="006B4E02" w:rsidRPr="006222B2" w:rsidRDefault="006B4E02" w:rsidP="00710FCE">
      <w:pPr>
        <w:pStyle w:val="BodyText"/>
        <w:numPr>
          <w:ilvl w:val="0"/>
          <w:numId w:val="63"/>
        </w:numPr>
        <w:rPr>
          <w:lang w:val="et-EE"/>
        </w:rPr>
      </w:pPr>
      <w:r w:rsidRPr="006222B2">
        <w:rPr>
          <w:lang w:val="et-EE"/>
        </w:rPr>
        <w:t>Peale vastuvõtmise otsust korraldab planeerimisametnik eriplaneeringu avalikustamise. </w:t>
      </w:r>
    </w:p>
    <w:p w14:paraId="508F5712" w14:textId="77777777" w:rsidR="006B4E02" w:rsidRPr="006222B2" w:rsidRDefault="006B4E02" w:rsidP="00710FCE">
      <w:pPr>
        <w:pStyle w:val="BodyText"/>
        <w:numPr>
          <w:ilvl w:val="1"/>
          <w:numId w:val="63"/>
        </w:numPr>
        <w:rPr>
          <w:lang w:val="et-EE"/>
        </w:rPr>
      </w:pPr>
      <w:r w:rsidRPr="006222B2">
        <w:rPr>
          <w:lang w:val="et-EE"/>
        </w:rPr>
        <w:t>Kui avalikustamise etapis tehakse lahenduses olulisi muudatusi, siis jätkub töövoog punktis 12. </w:t>
      </w:r>
    </w:p>
    <w:p w14:paraId="260C1FAA" w14:textId="77777777" w:rsidR="006B4E02" w:rsidRPr="006222B2" w:rsidRDefault="006B4E02" w:rsidP="00710FCE">
      <w:pPr>
        <w:pStyle w:val="BodyText"/>
        <w:numPr>
          <w:ilvl w:val="1"/>
          <w:numId w:val="63"/>
        </w:numPr>
        <w:rPr>
          <w:lang w:val="et-EE"/>
        </w:rPr>
      </w:pPr>
      <w:r w:rsidRPr="006222B2">
        <w:rPr>
          <w:lang w:val="et-EE"/>
        </w:rPr>
        <w:t>Kui avalikustamise etapis ei tehtud lahenduses olulisi muudatusi, siis jätkub töövoog punktis 15. </w:t>
      </w:r>
    </w:p>
    <w:p w14:paraId="3A27733B" w14:textId="77777777" w:rsidR="006B4E02" w:rsidRPr="006222B2" w:rsidRDefault="006B4E02" w:rsidP="00710FCE">
      <w:pPr>
        <w:pStyle w:val="BodyText"/>
        <w:numPr>
          <w:ilvl w:val="0"/>
          <w:numId w:val="63"/>
        </w:numPr>
        <w:rPr>
          <w:lang w:val="et-EE"/>
        </w:rPr>
      </w:pPr>
      <w:r w:rsidRPr="006222B2">
        <w:rPr>
          <w:lang w:val="et-EE"/>
        </w:rPr>
        <w:t>Planeerimisametnik esitab eriplaneeringu Rahandusministeeriumile heakskiitmiseks. </w:t>
      </w:r>
    </w:p>
    <w:p w14:paraId="167C7A4C" w14:textId="77777777" w:rsidR="006B4E02" w:rsidRPr="006222B2" w:rsidRDefault="006B4E02" w:rsidP="00710FCE">
      <w:pPr>
        <w:pStyle w:val="BodyText"/>
        <w:numPr>
          <w:ilvl w:val="0"/>
          <w:numId w:val="63"/>
        </w:numPr>
        <w:rPr>
          <w:lang w:val="et-EE"/>
        </w:rPr>
      </w:pPr>
      <w:r w:rsidRPr="006222B2">
        <w:rPr>
          <w:lang w:val="et-EE"/>
        </w:rPr>
        <w:t>Peale heakskiitmise otsust otsustab omavalitsuse volikogu, kas kehtestada eriplaneering või mitte. </w:t>
      </w:r>
    </w:p>
    <w:p w14:paraId="406C839C" w14:textId="77777777" w:rsidR="006B4E02" w:rsidRPr="006222B2" w:rsidRDefault="006B4E02" w:rsidP="00710FCE">
      <w:pPr>
        <w:pStyle w:val="BodyText"/>
        <w:numPr>
          <w:ilvl w:val="0"/>
          <w:numId w:val="63"/>
        </w:numPr>
        <w:rPr>
          <w:lang w:val="et-EE"/>
        </w:rPr>
      </w:pPr>
      <w:r w:rsidRPr="006222B2">
        <w:rPr>
          <w:lang w:val="et-EE"/>
        </w:rPr>
        <w:t>Positiivse stsenaariumi kohaselt lõppeb eriplaneeringu menetluse töövoog kehtestatud eriplaneeringuga. Negatiivsed stsenaariumid on kirjeldatud alamprotsessides.</w:t>
      </w:r>
    </w:p>
    <w:p w14:paraId="1E01D4E3" w14:textId="77777777" w:rsidR="006B4E02" w:rsidRPr="006222B2" w:rsidRDefault="006B4E02" w:rsidP="006B4E02">
      <w:pPr>
        <w:pStyle w:val="BodyText"/>
        <w:rPr>
          <w:lang w:val="et-EE"/>
        </w:rPr>
      </w:pPr>
    </w:p>
    <w:p w14:paraId="4750BA71" w14:textId="77777777" w:rsidR="006B4E02" w:rsidRPr="00883FD9" w:rsidRDefault="61B048C9" w:rsidP="006B4E02">
      <w:pPr>
        <w:pStyle w:val="BodyText"/>
        <w:keepNext/>
        <w:rPr>
          <w:lang w:val="et-EE"/>
        </w:rPr>
      </w:pPr>
      <w:r>
        <w:rPr>
          <w:noProof/>
          <w:lang w:val="en-US"/>
        </w:rPr>
        <w:drawing>
          <wp:inline distT="0" distB="0" distL="0" distR="0" wp14:anchorId="36D6F449" wp14:editId="3C0AD0F2">
            <wp:extent cx="6202046" cy="2477135"/>
            <wp:effectExtent l="0" t="0" r="0" b="0"/>
            <wp:docPr id="2122424523" name="Picture 2122424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22424523"/>
                    <pic:cNvPicPr/>
                  </pic:nvPicPr>
                  <pic:blipFill>
                    <a:blip r:embed="rId74">
                      <a:extLst>
                        <a:ext uri="{28A0092B-C50C-407E-A947-70E740481C1C}">
                          <a14:useLocalDpi xmlns:a14="http://schemas.microsoft.com/office/drawing/2010/main" val="0"/>
                        </a:ext>
                      </a:extLst>
                    </a:blip>
                    <a:stretch>
                      <a:fillRect/>
                    </a:stretch>
                  </pic:blipFill>
                  <pic:spPr>
                    <a:xfrm>
                      <a:off x="0" y="0"/>
                      <a:ext cx="6202046" cy="2477135"/>
                    </a:xfrm>
                    <a:prstGeom prst="rect">
                      <a:avLst/>
                    </a:prstGeom>
                  </pic:spPr>
                </pic:pic>
              </a:graphicData>
            </a:graphic>
          </wp:inline>
        </w:drawing>
      </w:r>
    </w:p>
    <w:p w14:paraId="7F0D60CE" w14:textId="481E9271" w:rsidR="006B4E02" w:rsidRPr="00883FD9" w:rsidRDefault="006B4E02" w:rsidP="006B4E02">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38</w:t>
      </w:r>
      <w:r w:rsidRPr="00883FD9">
        <w:rPr>
          <w:lang w:val="et-EE"/>
        </w:rPr>
        <w:fldChar w:fldCharType="end"/>
      </w:r>
      <w:r w:rsidRPr="00883FD9">
        <w:rPr>
          <w:lang w:val="et-EE"/>
        </w:rPr>
        <w:t xml:space="preserve"> TO BE eriplaneeringu menetlemine - Eriplaneeringu algatusettepaneku taotluse esitamine</w:t>
      </w:r>
    </w:p>
    <w:p w14:paraId="3F47C449" w14:textId="77777777" w:rsidR="006B4E02" w:rsidRPr="0092367C" w:rsidRDefault="006B4E02" w:rsidP="006B4E02">
      <w:pPr>
        <w:rPr>
          <w:lang w:val="et-EE"/>
        </w:rPr>
      </w:pPr>
    </w:p>
    <w:p w14:paraId="3F41EB54" w14:textId="77777777" w:rsidR="006B4E02" w:rsidRPr="006222B2" w:rsidRDefault="006B4E02" w:rsidP="00710FCE">
      <w:pPr>
        <w:pStyle w:val="BodyText"/>
        <w:numPr>
          <w:ilvl w:val="0"/>
          <w:numId w:val="64"/>
        </w:numPr>
        <w:rPr>
          <w:lang w:val="et-EE"/>
        </w:rPr>
      </w:pPr>
      <w:r w:rsidRPr="006222B2">
        <w:rPr>
          <w:lang w:val="et-EE"/>
        </w:rPr>
        <w:t>Algatusettepaneku esitamine saab alguse planeeringu koostamisest huvitatud isiku vajadusest kehtestada uus eriplaneering. </w:t>
      </w:r>
    </w:p>
    <w:p w14:paraId="5EEDC1F1" w14:textId="77777777" w:rsidR="006B4E02" w:rsidRPr="006222B2" w:rsidRDefault="006B4E02" w:rsidP="00710FCE">
      <w:pPr>
        <w:pStyle w:val="BodyText"/>
        <w:numPr>
          <w:ilvl w:val="0"/>
          <w:numId w:val="64"/>
        </w:numPr>
        <w:rPr>
          <w:lang w:val="et-EE"/>
        </w:rPr>
      </w:pPr>
      <w:r w:rsidRPr="006222B2">
        <w:rPr>
          <w:lang w:val="et-EE"/>
        </w:rPr>
        <w:t>Planeeringu koostamisest huvitatud isik/planeerimiskonsultant logib planeeringu menetlemise infosüsteemi sisse. </w:t>
      </w:r>
    </w:p>
    <w:p w14:paraId="62361EE1" w14:textId="77777777" w:rsidR="006B4E02" w:rsidRPr="006222B2" w:rsidRDefault="006B4E02" w:rsidP="00710FCE">
      <w:pPr>
        <w:pStyle w:val="BodyText"/>
        <w:numPr>
          <w:ilvl w:val="0"/>
          <w:numId w:val="64"/>
        </w:numPr>
        <w:rPr>
          <w:lang w:val="et-EE"/>
        </w:rPr>
      </w:pPr>
      <w:r w:rsidRPr="006222B2">
        <w:rPr>
          <w:lang w:val="et-EE"/>
        </w:rPr>
        <w:t>Planeeringu koostamisest huvitatud isik/planeerimiskonsultant täidab infosüsteemis algatusettepaneku taotluse vormi. </w:t>
      </w:r>
    </w:p>
    <w:p w14:paraId="514B7FE5" w14:textId="77777777" w:rsidR="006B4E02" w:rsidRPr="006222B2" w:rsidRDefault="006B4E02" w:rsidP="00710FCE">
      <w:pPr>
        <w:pStyle w:val="BodyText"/>
        <w:numPr>
          <w:ilvl w:val="0"/>
          <w:numId w:val="64"/>
        </w:numPr>
        <w:rPr>
          <w:lang w:val="et-EE"/>
        </w:rPr>
      </w:pPr>
      <w:r w:rsidRPr="006222B2">
        <w:rPr>
          <w:lang w:val="et-EE"/>
        </w:rPr>
        <w:t xml:space="preserve">Sisestatud andmete põhjal genereerib süsteem automaatselt planeeringu esialgse skeemi või skeemid juhul, kui planeeringu koostamisest huvitatud isik määras taotluses mitu alternatiivset </w:t>
      </w:r>
      <w:r w:rsidRPr="006222B2">
        <w:rPr>
          <w:lang w:val="et-EE"/>
        </w:rPr>
        <w:lastRenderedPageBreak/>
        <w:t>planeeringuala. Planeeringu skeemi genereerimisel on mh alusandmeteks ka üldplaneeringuga seatud tingimused. </w:t>
      </w:r>
    </w:p>
    <w:p w14:paraId="58764C15" w14:textId="77777777" w:rsidR="006B4E02" w:rsidRPr="006222B2" w:rsidRDefault="006B4E02" w:rsidP="00710FCE">
      <w:pPr>
        <w:pStyle w:val="BodyText"/>
        <w:numPr>
          <w:ilvl w:val="0"/>
          <w:numId w:val="64"/>
        </w:numPr>
        <w:rPr>
          <w:lang w:val="et-EE"/>
        </w:rPr>
      </w:pPr>
      <w:r w:rsidRPr="006222B2">
        <w:rPr>
          <w:lang w:val="et-EE"/>
        </w:rPr>
        <w:t>Planeeringu koostamisest huvitatud isik/palneerimiskonsultant kontrollib genereeritud skeemi(de) vastavust planeeringu koostamisest huvitatud isiku ideele. </w:t>
      </w:r>
    </w:p>
    <w:p w14:paraId="4D519DF1" w14:textId="77777777" w:rsidR="006B4E02" w:rsidRPr="006222B2" w:rsidRDefault="006B4E02" w:rsidP="00710FCE">
      <w:pPr>
        <w:pStyle w:val="BodyText"/>
        <w:numPr>
          <w:ilvl w:val="1"/>
          <w:numId w:val="64"/>
        </w:numPr>
        <w:rPr>
          <w:lang w:val="et-EE"/>
        </w:rPr>
      </w:pPr>
      <w:r w:rsidRPr="006222B2">
        <w:rPr>
          <w:lang w:val="et-EE"/>
        </w:rPr>
        <w:t>Kui skeem vastab planeeringu koostamisest huvitatud isiku ideele, siis jätkub töövoog punktis 6. </w:t>
      </w:r>
    </w:p>
    <w:p w14:paraId="4F24F7FF" w14:textId="77777777" w:rsidR="006B4E02" w:rsidRPr="006222B2" w:rsidRDefault="006B4E02" w:rsidP="00710FCE">
      <w:pPr>
        <w:pStyle w:val="BodyText"/>
        <w:numPr>
          <w:ilvl w:val="1"/>
          <w:numId w:val="64"/>
        </w:numPr>
        <w:rPr>
          <w:lang w:val="et-EE"/>
        </w:rPr>
      </w:pPr>
      <w:r w:rsidRPr="006222B2">
        <w:rPr>
          <w:lang w:val="et-EE"/>
        </w:rPr>
        <w:t>Kui skeem(id) ei vasta planeeringu koostamisest huvitatud isiku ideele, siis planeeringu koostamisest huvitatud isik/planeerimiskonsultant saab genereeritud skeemi infosüsteemis muuta või selle ise algusest peale infosüsteemis joonistada.</w:t>
      </w:r>
    </w:p>
    <w:p w14:paraId="584ADC7C" w14:textId="77777777" w:rsidR="006B4E02" w:rsidRPr="006222B2" w:rsidRDefault="006B4E02" w:rsidP="00710FCE">
      <w:pPr>
        <w:pStyle w:val="BodyText"/>
        <w:numPr>
          <w:ilvl w:val="0"/>
          <w:numId w:val="64"/>
        </w:numPr>
        <w:rPr>
          <w:lang w:val="et-EE"/>
        </w:rPr>
      </w:pPr>
      <w:r w:rsidRPr="006222B2">
        <w:rPr>
          <w:lang w:val="et-EE"/>
        </w:rPr>
        <w:t>Infosüsteem kuvab planeeringu skeemi(de) vastu ÜP-d valideerimise tulemuse kasutajale. </w:t>
      </w:r>
    </w:p>
    <w:p w14:paraId="4AF95BA3" w14:textId="77777777" w:rsidR="006B4E02" w:rsidRPr="006222B2" w:rsidRDefault="006B4E02" w:rsidP="00710FCE">
      <w:pPr>
        <w:pStyle w:val="BodyText"/>
        <w:numPr>
          <w:ilvl w:val="0"/>
          <w:numId w:val="64"/>
        </w:numPr>
        <w:rPr>
          <w:lang w:val="et-EE"/>
        </w:rPr>
      </w:pPr>
      <w:r w:rsidRPr="006222B2">
        <w:rPr>
          <w:lang w:val="et-EE"/>
        </w:rPr>
        <w:t>Planeeringu koostamisest huvitatud isik/planeerimiskonsultant esitab algatusettepaneku taotluse läbi infosüsteemi. Paralleelselt jääb võimalus esitada taotlus ka paberkandijal, sellisel juhul peab KOVi töötaja sisestama esitatud algatusettepaneku taotluse infosüsteemi. </w:t>
      </w:r>
    </w:p>
    <w:p w14:paraId="5B3D46D8" w14:textId="77777777" w:rsidR="006B4E02" w:rsidRPr="006222B2" w:rsidRDefault="006B4E02" w:rsidP="00710FCE">
      <w:pPr>
        <w:pStyle w:val="BodyText"/>
        <w:numPr>
          <w:ilvl w:val="0"/>
          <w:numId w:val="64"/>
        </w:numPr>
        <w:rPr>
          <w:lang w:val="et-EE"/>
        </w:rPr>
      </w:pPr>
      <w:r w:rsidRPr="006222B2">
        <w:rPr>
          <w:lang w:val="et-EE"/>
        </w:rPr>
        <w:t>Uus algatusettepaneku taotlus on esitatud. </w:t>
      </w:r>
    </w:p>
    <w:p w14:paraId="58D3A302" w14:textId="77777777" w:rsidR="006B4E02" w:rsidRPr="006222B2" w:rsidRDefault="006B4E02" w:rsidP="006B4E02">
      <w:pPr>
        <w:pStyle w:val="BodyText"/>
        <w:rPr>
          <w:lang w:val="et-EE"/>
        </w:rPr>
      </w:pPr>
    </w:p>
    <w:p w14:paraId="4A217C10" w14:textId="77777777" w:rsidR="006B4E02" w:rsidRPr="00883FD9" w:rsidRDefault="61B048C9" w:rsidP="006B4E02">
      <w:pPr>
        <w:pStyle w:val="BodyText"/>
        <w:keepNext/>
        <w:rPr>
          <w:lang w:val="et-EE"/>
        </w:rPr>
      </w:pPr>
      <w:r>
        <w:rPr>
          <w:noProof/>
          <w:lang w:val="en-US"/>
        </w:rPr>
        <w:drawing>
          <wp:inline distT="0" distB="0" distL="0" distR="0" wp14:anchorId="6F6676E6" wp14:editId="490E2911">
            <wp:extent cx="6166485" cy="2465070"/>
            <wp:effectExtent l="0" t="0" r="0" b="0"/>
            <wp:docPr id="884988779" name="Picture 884988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4988779"/>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166485" cy="2465070"/>
                    </a:xfrm>
                    <a:prstGeom prst="rect">
                      <a:avLst/>
                    </a:prstGeom>
                  </pic:spPr>
                </pic:pic>
              </a:graphicData>
            </a:graphic>
          </wp:inline>
        </w:drawing>
      </w:r>
    </w:p>
    <w:p w14:paraId="01A140B7" w14:textId="57E4D6B6" w:rsidR="006B4E02" w:rsidRPr="00883FD9" w:rsidRDefault="006B4E02" w:rsidP="006B4E02">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39</w:t>
      </w:r>
      <w:r w:rsidRPr="00883FD9">
        <w:rPr>
          <w:lang w:val="et-EE"/>
        </w:rPr>
        <w:fldChar w:fldCharType="end"/>
      </w:r>
      <w:r w:rsidRPr="00883FD9">
        <w:rPr>
          <w:lang w:val="et-EE"/>
        </w:rPr>
        <w:t xml:space="preserve"> TO BE Eriplaneeringu menetlemine - Eriplaneeringu ja KSH algatamine</w:t>
      </w:r>
    </w:p>
    <w:p w14:paraId="223C6A39" w14:textId="77777777" w:rsidR="006B4E02" w:rsidRPr="0092367C" w:rsidRDefault="006B4E02" w:rsidP="006B4E02">
      <w:pPr>
        <w:rPr>
          <w:lang w:val="et-EE"/>
        </w:rPr>
      </w:pPr>
    </w:p>
    <w:p w14:paraId="02C3D9F7" w14:textId="77777777" w:rsidR="006B4E02" w:rsidRPr="006222B2" w:rsidRDefault="006B4E02" w:rsidP="00710FCE">
      <w:pPr>
        <w:pStyle w:val="BodyText"/>
        <w:numPr>
          <w:ilvl w:val="0"/>
          <w:numId w:val="65"/>
        </w:numPr>
        <w:rPr>
          <w:lang w:val="et-EE"/>
        </w:rPr>
      </w:pPr>
      <w:r w:rsidRPr="006222B2">
        <w:rPr>
          <w:lang w:val="et-EE"/>
        </w:rPr>
        <w:t>Eriplaneeringu algatamise töövool on kaks võimalikku algust:</w:t>
      </w:r>
    </w:p>
    <w:p w14:paraId="2E8D7BC3" w14:textId="77777777" w:rsidR="006B4E02" w:rsidRPr="006222B2" w:rsidRDefault="006B4E02" w:rsidP="00710FCE">
      <w:pPr>
        <w:pStyle w:val="BodyText"/>
        <w:numPr>
          <w:ilvl w:val="1"/>
          <w:numId w:val="65"/>
        </w:numPr>
        <w:rPr>
          <w:lang w:val="et-EE"/>
        </w:rPr>
      </w:pPr>
      <w:r w:rsidRPr="006222B2">
        <w:rPr>
          <w:lang w:val="et-EE"/>
        </w:rPr>
        <w:t>Kui era- või juriidiline isik soovib planeeringu menetlust algatada, siis saab eriplaneeringu algatamine alguse peale algatusettepaneku taotluse esitamist/sisestamist planeeringute menetluse infosüsteemi. </w:t>
      </w:r>
    </w:p>
    <w:p w14:paraId="04D1AB52" w14:textId="77777777" w:rsidR="006B4E02" w:rsidRPr="006222B2" w:rsidRDefault="006B4E02" w:rsidP="00710FCE">
      <w:pPr>
        <w:pStyle w:val="BodyText"/>
        <w:numPr>
          <w:ilvl w:val="1"/>
          <w:numId w:val="65"/>
        </w:numPr>
        <w:rPr>
          <w:lang w:val="et-EE"/>
        </w:rPr>
      </w:pPr>
      <w:r w:rsidRPr="006222B2">
        <w:rPr>
          <w:lang w:val="et-EE"/>
        </w:rPr>
        <w:t>Kui planeeringu menetlust soovib algatada KOV ise, siis saab eriplaneeringu algatamine alguse KOVi vajadusest kehtestada uus eriplaneering. Töövoog jätkub punktis 6. </w:t>
      </w:r>
    </w:p>
    <w:p w14:paraId="7AA60F7C" w14:textId="77777777" w:rsidR="006B4E02" w:rsidRPr="006222B2" w:rsidRDefault="006B4E02" w:rsidP="00710FCE">
      <w:pPr>
        <w:pStyle w:val="BodyText"/>
        <w:numPr>
          <w:ilvl w:val="0"/>
          <w:numId w:val="65"/>
        </w:numPr>
        <w:rPr>
          <w:lang w:val="et-EE"/>
        </w:rPr>
      </w:pPr>
      <w:r w:rsidRPr="006222B2">
        <w:rPr>
          <w:lang w:val="et-EE"/>
        </w:rPr>
        <w:t>Infosüsteem teavitab KOVi planeerimisametnikku ja assistenti uuest esitatud taotlusest. </w:t>
      </w:r>
    </w:p>
    <w:p w14:paraId="4FAD146D" w14:textId="77777777" w:rsidR="006B4E02" w:rsidRPr="006222B2" w:rsidRDefault="006B4E02" w:rsidP="00710FCE">
      <w:pPr>
        <w:pStyle w:val="BodyText"/>
        <w:numPr>
          <w:ilvl w:val="0"/>
          <w:numId w:val="65"/>
        </w:numPr>
        <w:rPr>
          <w:lang w:val="et-EE"/>
        </w:rPr>
      </w:pPr>
      <w:r w:rsidRPr="006222B2">
        <w:rPr>
          <w:lang w:val="et-EE"/>
        </w:rPr>
        <w:t xml:space="preserve">Planeerimisametnik töötab algatusettepaneku taotluse läbi ja sisestab infosüsteemi KOVi seisukoha. Kui taotluses esitatud informatsioon ei ole piisav, siis tuleb taotluse esitajal taotluses olevat </w:t>
      </w:r>
      <w:r w:rsidRPr="006222B2">
        <w:rPr>
          <w:lang w:val="et-EE"/>
        </w:rPr>
        <w:lastRenderedPageBreak/>
        <w:t>informatsiooni täiendada. Taotluse informatsiooni täiendamise ja esitatud informatsioonile KOVi poolse seisukoha andmise tegevusi läbitakse iteratsioonidena seni, kuni KOVi jaoks on taotluses esitatud informatsioon piisav, et otsustada taodeldava elluviidavuse üle. </w:t>
      </w:r>
    </w:p>
    <w:p w14:paraId="3DF56BF2" w14:textId="77777777" w:rsidR="006B4E02" w:rsidRPr="006222B2" w:rsidRDefault="006B4E02" w:rsidP="00710FCE">
      <w:pPr>
        <w:pStyle w:val="BodyText"/>
        <w:numPr>
          <w:ilvl w:val="0"/>
          <w:numId w:val="65"/>
        </w:numPr>
        <w:rPr>
          <w:lang w:val="et-EE"/>
        </w:rPr>
      </w:pPr>
      <w:r w:rsidRPr="006222B2">
        <w:rPr>
          <w:lang w:val="et-EE"/>
        </w:rPr>
        <w:t>Kui taotluses esitatud informatsioon on piisav, et otsustada taodeldava elluviidavuse üle, siis võtab planeerimisamentik taotluse vastu.</w:t>
      </w:r>
    </w:p>
    <w:p w14:paraId="0B3AEE4C" w14:textId="77777777" w:rsidR="006B4E02" w:rsidRPr="006222B2" w:rsidRDefault="006B4E02" w:rsidP="00710FCE">
      <w:pPr>
        <w:pStyle w:val="BodyText"/>
        <w:numPr>
          <w:ilvl w:val="0"/>
          <w:numId w:val="65"/>
        </w:numPr>
        <w:rPr>
          <w:lang w:val="et-EE"/>
        </w:rPr>
      </w:pPr>
      <w:r w:rsidRPr="006222B2">
        <w:rPr>
          <w:lang w:val="et-EE"/>
        </w:rPr>
        <w:t>Planeerimisametnik pärib infosüsteemist mõjutatud isikute kontakte. Kontaktandmete saamiseks teeb infosüsteem päringu kinnistusraamatusse ja rahvastikuregistrisse.</w:t>
      </w:r>
    </w:p>
    <w:p w14:paraId="6ED482BE" w14:textId="77777777" w:rsidR="006B4E02" w:rsidRPr="006222B2" w:rsidRDefault="006B4E02" w:rsidP="00710FCE">
      <w:pPr>
        <w:pStyle w:val="BodyText"/>
        <w:numPr>
          <w:ilvl w:val="0"/>
          <w:numId w:val="65"/>
        </w:numPr>
        <w:rPr>
          <w:lang w:val="et-EE"/>
        </w:rPr>
      </w:pPr>
      <w:r w:rsidRPr="006222B2">
        <w:rPr>
          <w:lang w:val="et-EE"/>
        </w:rPr>
        <w:t>Kui planeeringu soovib algata kodanik, siis süsteem teavitab mõjutatud isikuid (isikud, kes on eeldatavasti mõjutatud planeeritavast tegevusest ning kelle kontaktandmed saadi registritesse tehtud päringute tulemusena) ja huvi tundvaid </w:t>
      </w:r>
      <w:r w:rsidR="001B332F" w:rsidRPr="006222B2">
        <w:rPr>
          <w:lang w:val="et-EE"/>
        </w:rPr>
        <w:t xml:space="preserve">isikuid </w:t>
      </w:r>
      <w:r w:rsidRPr="006222B2">
        <w:rPr>
          <w:lang w:val="et-EE"/>
        </w:rPr>
        <w:t>(isikud, kes on tellinud teavitused antud piirkonna planeeringutest) esitatud taotlusest. </w:t>
      </w:r>
    </w:p>
    <w:p w14:paraId="69A8A882" w14:textId="77777777" w:rsidR="006B4E02" w:rsidRPr="006222B2" w:rsidRDefault="006B4E02" w:rsidP="00710FCE">
      <w:pPr>
        <w:pStyle w:val="BodyText"/>
        <w:numPr>
          <w:ilvl w:val="0"/>
          <w:numId w:val="65"/>
        </w:numPr>
        <w:rPr>
          <w:lang w:val="et-EE"/>
        </w:rPr>
      </w:pPr>
      <w:r w:rsidRPr="006222B2">
        <w:rPr>
          <w:lang w:val="et-EE"/>
        </w:rPr>
        <w:t>Planeerimisametnik koostab algatamise eelnõu infosüsteemis. </w:t>
      </w:r>
    </w:p>
    <w:p w14:paraId="06557C3D" w14:textId="77777777" w:rsidR="006B4E02" w:rsidRPr="006222B2" w:rsidRDefault="006B4E02" w:rsidP="00710FCE">
      <w:pPr>
        <w:pStyle w:val="BodyText"/>
        <w:numPr>
          <w:ilvl w:val="0"/>
          <w:numId w:val="65"/>
        </w:numPr>
        <w:rPr>
          <w:lang w:val="et-EE"/>
        </w:rPr>
      </w:pPr>
      <w:r w:rsidRPr="006222B2">
        <w:rPr>
          <w:lang w:val="et-EE"/>
        </w:rPr>
        <w:t>Planeerimisametnik esitab koostatud algatamise eelnõu planeeringu koostamisest huvitatud isikule/planeerimiskonsultandile seisukoha andmiseks. </w:t>
      </w:r>
    </w:p>
    <w:p w14:paraId="188BF10D" w14:textId="77777777" w:rsidR="006B4E02" w:rsidRPr="006222B2" w:rsidRDefault="006B4E02" w:rsidP="00710FCE">
      <w:pPr>
        <w:pStyle w:val="BodyText"/>
        <w:numPr>
          <w:ilvl w:val="0"/>
          <w:numId w:val="65"/>
        </w:numPr>
        <w:rPr>
          <w:lang w:val="et-EE"/>
        </w:rPr>
      </w:pPr>
      <w:r w:rsidRPr="006222B2">
        <w:rPr>
          <w:lang w:val="et-EE"/>
        </w:rPr>
        <w:t>Planeeringu koostamisest huvitatud isik/planeerimiskonsultant annab algatamise eelnõule oma seisukoha. Peale seisukoha andmist, on KOVil võimalik eelnõud muuta. Kui KOVi ja planeeringu koostamisest huvitatud isiku seisukohad erinevad suurel määral, siis on KOVi võimalik eelnõud muutmata võtta vastu mittealgatamise otsus.</w:t>
      </w:r>
    </w:p>
    <w:p w14:paraId="4BAB3EBD" w14:textId="77777777" w:rsidR="006B4E02" w:rsidRPr="006222B2" w:rsidRDefault="006B4E02" w:rsidP="00710FCE">
      <w:pPr>
        <w:pStyle w:val="BodyText"/>
        <w:numPr>
          <w:ilvl w:val="0"/>
          <w:numId w:val="65"/>
        </w:numPr>
        <w:rPr>
          <w:lang w:val="et-EE"/>
        </w:rPr>
      </w:pPr>
      <w:r w:rsidRPr="006222B2">
        <w:rPr>
          <w:lang w:val="et-EE"/>
        </w:rPr>
        <w:t>KOVi volikogu arutab istungil algatamise eelnõud. </w:t>
      </w:r>
    </w:p>
    <w:p w14:paraId="0392A949" w14:textId="77777777" w:rsidR="006B4E02" w:rsidRPr="006222B2" w:rsidRDefault="006B4E02" w:rsidP="00710FCE">
      <w:pPr>
        <w:pStyle w:val="BodyText"/>
        <w:numPr>
          <w:ilvl w:val="1"/>
          <w:numId w:val="65"/>
        </w:numPr>
        <w:rPr>
          <w:lang w:val="et-EE"/>
        </w:rPr>
      </w:pPr>
      <w:r w:rsidRPr="006222B2">
        <w:rPr>
          <w:lang w:val="et-EE"/>
        </w:rPr>
        <w:t>Kui eriplaneeringut ei algatata, siis sisestab planeerimisametnik infosüsteemi mittealgatamise otsuse. Infosüsteem genereerib otsusest teavituse, mida planeerimisametnikul on vajadusel võimalus muuta. Planeerimisametnik määrab teavituse saajad ja saadab teavituse läbi infosüsteemi välja. Infosüsteem lisab otsuse KOVi kodulehele. Menetlusprotsess ei jätku.</w:t>
      </w:r>
    </w:p>
    <w:p w14:paraId="2C751A15" w14:textId="77777777" w:rsidR="006B4E02" w:rsidRPr="006222B2" w:rsidRDefault="006B4E02" w:rsidP="00710FCE">
      <w:pPr>
        <w:pStyle w:val="BodyText"/>
        <w:numPr>
          <w:ilvl w:val="1"/>
          <w:numId w:val="65"/>
        </w:numPr>
        <w:rPr>
          <w:lang w:val="et-EE"/>
        </w:rPr>
      </w:pPr>
      <w:r w:rsidRPr="006222B2">
        <w:rPr>
          <w:lang w:val="et-EE"/>
        </w:rPr>
        <w:t>Kui eriplaneering algatatakse, siis jätkub töövoog punktis 11. </w:t>
      </w:r>
    </w:p>
    <w:p w14:paraId="237652D3" w14:textId="77777777" w:rsidR="006B4E02" w:rsidRPr="006222B2" w:rsidRDefault="006B4E02" w:rsidP="00710FCE">
      <w:pPr>
        <w:pStyle w:val="BodyText"/>
        <w:numPr>
          <w:ilvl w:val="0"/>
          <w:numId w:val="65"/>
        </w:numPr>
        <w:rPr>
          <w:lang w:val="et-EE"/>
        </w:rPr>
      </w:pPr>
      <w:r w:rsidRPr="006222B2">
        <w:rPr>
          <w:lang w:val="et-EE"/>
        </w:rPr>
        <w:t>Infosüsteem eeltäidab eriplaneeringu ja KSH algatamise otsuse vormi.</w:t>
      </w:r>
    </w:p>
    <w:p w14:paraId="0D542F2A" w14:textId="77777777" w:rsidR="006B4E02" w:rsidRPr="006222B2" w:rsidRDefault="006B4E02" w:rsidP="00710FCE">
      <w:pPr>
        <w:pStyle w:val="BodyText"/>
        <w:numPr>
          <w:ilvl w:val="0"/>
          <w:numId w:val="65"/>
        </w:numPr>
        <w:rPr>
          <w:lang w:val="et-EE"/>
        </w:rPr>
      </w:pPr>
      <w:r w:rsidRPr="006222B2">
        <w:rPr>
          <w:lang w:val="et-EE"/>
        </w:rPr>
        <w:t>Planeerimisametnik täiendab vajadusel infosüsteemi genereeritud eriplaneeringu ja KSH algatamise otsust.</w:t>
      </w:r>
    </w:p>
    <w:p w14:paraId="71A20ECF" w14:textId="77777777" w:rsidR="006B4E02" w:rsidRPr="006222B2" w:rsidRDefault="006B4E02" w:rsidP="00710FCE">
      <w:pPr>
        <w:pStyle w:val="BodyText"/>
        <w:numPr>
          <w:ilvl w:val="0"/>
          <w:numId w:val="65"/>
        </w:numPr>
        <w:rPr>
          <w:lang w:val="et-EE"/>
        </w:rPr>
      </w:pPr>
      <w:r w:rsidRPr="006222B2">
        <w:rPr>
          <w:lang w:val="et-EE"/>
        </w:rPr>
        <w:t>Infoüsteem genereerib algatamise otsusest teavituse. </w:t>
      </w:r>
    </w:p>
    <w:p w14:paraId="711F1002" w14:textId="77777777" w:rsidR="006B4E02" w:rsidRPr="006222B2" w:rsidRDefault="006B4E02" w:rsidP="00710FCE">
      <w:pPr>
        <w:pStyle w:val="BodyText"/>
        <w:numPr>
          <w:ilvl w:val="0"/>
          <w:numId w:val="65"/>
        </w:numPr>
        <w:rPr>
          <w:lang w:val="et-EE"/>
        </w:rPr>
      </w:pPr>
      <w:r w:rsidRPr="006222B2">
        <w:rPr>
          <w:lang w:val="et-EE"/>
        </w:rPr>
        <w:t xml:space="preserve">Planeerimisametnik saab vajadusel genereeritud otsust täiendada. </w:t>
      </w:r>
    </w:p>
    <w:p w14:paraId="4FB623D2" w14:textId="400A2F15" w:rsidR="006B4E02" w:rsidRPr="0092367C" w:rsidRDefault="006B4E02" w:rsidP="00710FCE">
      <w:pPr>
        <w:pStyle w:val="BodyText"/>
        <w:numPr>
          <w:ilvl w:val="0"/>
          <w:numId w:val="65"/>
        </w:numPr>
        <w:rPr>
          <w:lang w:val="et-EE"/>
        </w:rPr>
      </w:pPr>
      <w:r w:rsidRPr="006222B2">
        <w:rPr>
          <w:lang w:val="et-EE"/>
        </w:rPr>
        <w:t>Planeerimisametnik määrab teavituse saajad ning saadab teavituse</w:t>
      </w:r>
      <w:r w:rsidR="00D53C59">
        <w:rPr>
          <w:lang w:val="et-EE"/>
        </w:rPr>
        <w:t>d</w:t>
      </w:r>
      <w:r w:rsidRPr="0092367C">
        <w:rPr>
          <w:lang w:val="et-EE"/>
        </w:rPr>
        <w:t xml:space="preserve"> läbi infosüsteemi välja. </w:t>
      </w:r>
    </w:p>
    <w:p w14:paraId="19891C50" w14:textId="77777777" w:rsidR="006B4E02" w:rsidRPr="006222B2" w:rsidRDefault="006B4E02" w:rsidP="00710FCE">
      <w:pPr>
        <w:pStyle w:val="BodyText"/>
        <w:numPr>
          <w:ilvl w:val="0"/>
          <w:numId w:val="65"/>
        </w:numPr>
        <w:rPr>
          <w:lang w:val="et-EE"/>
        </w:rPr>
      </w:pPr>
      <w:r w:rsidRPr="006222B2">
        <w:rPr>
          <w:lang w:val="et-EE"/>
        </w:rPr>
        <w:t>Planeerimisametnik laeb infosüsteemi üles infosüsteemi väliselt sõlmitud halduslepingu.</w:t>
      </w:r>
    </w:p>
    <w:p w14:paraId="3C0FE78E" w14:textId="77777777" w:rsidR="006B4E02" w:rsidRPr="006222B2" w:rsidRDefault="006B4E02" w:rsidP="00710FCE">
      <w:pPr>
        <w:pStyle w:val="BodyText"/>
        <w:numPr>
          <w:ilvl w:val="0"/>
          <w:numId w:val="65"/>
        </w:numPr>
        <w:rPr>
          <w:lang w:val="et-EE"/>
        </w:rPr>
      </w:pPr>
      <w:r w:rsidRPr="006222B2">
        <w:rPr>
          <w:lang w:val="et-EE"/>
        </w:rPr>
        <w:t>Infoüsteem lisab algatamise otsuse KOVi kodulehele. </w:t>
      </w:r>
    </w:p>
    <w:p w14:paraId="4932F8CB" w14:textId="77777777" w:rsidR="006B4E02" w:rsidRPr="006222B2" w:rsidRDefault="006B4E02" w:rsidP="00710FCE">
      <w:pPr>
        <w:pStyle w:val="BodyText"/>
        <w:numPr>
          <w:ilvl w:val="0"/>
          <w:numId w:val="65"/>
        </w:numPr>
        <w:rPr>
          <w:lang w:val="et-EE"/>
        </w:rPr>
      </w:pPr>
      <w:r w:rsidRPr="006222B2">
        <w:rPr>
          <w:lang w:val="et-EE"/>
        </w:rPr>
        <w:t>Eriplaneering ja KSH on algatatud.</w:t>
      </w:r>
    </w:p>
    <w:p w14:paraId="437F6527" w14:textId="77777777" w:rsidR="001B332F" w:rsidRPr="006222B2" w:rsidRDefault="001B332F" w:rsidP="001B332F">
      <w:pPr>
        <w:pStyle w:val="BodyText"/>
        <w:rPr>
          <w:lang w:val="et-EE"/>
        </w:rPr>
      </w:pPr>
    </w:p>
    <w:p w14:paraId="0958681B" w14:textId="77777777" w:rsidR="00233AB9" w:rsidRPr="00883FD9" w:rsidRDefault="61B048C9" w:rsidP="00233AB9">
      <w:pPr>
        <w:pStyle w:val="BodyText"/>
        <w:keepNext/>
        <w:rPr>
          <w:lang w:val="et-EE"/>
        </w:rPr>
      </w:pPr>
      <w:r>
        <w:rPr>
          <w:noProof/>
          <w:lang w:val="en-US"/>
        </w:rPr>
        <w:lastRenderedPageBreak/>
        <w:drawing>
          <wp:inline distT="0" distB="0" distL="0" distR="0" wp14:anchorId="48EC425A" wp14:editId="0C99D640">
            <wp:extent cx="6162041" cy="3188335"/>
            <wp:effectExtent l="0" t="0" r="0" b="0"/>
            <wp:docPr id="299879101" name="Picture 299879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87910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162041" cy="3188335"/>
                    </a:xfrm>
                    <a:prstGeom prst="rect">
                      <a:avLst/>
                    </a:prstGeom>
                  </pic:spPr>
                </pic:pic>
              </a:graphicData>
            </a:graphic>
          </wp:inline>
        </w:drawing>
      </w:r>
    </w:p>
    <w:p w14:paraId="1F9E8C9B" w14:textId="010DDFE9" w:rsidR="001B332F" w:rsidRPr="00883FD9" w:rsidRDefault="00233AB9" w:rsidP="00233AB9">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40</w:t>
      </w:r>
      <w:r w:rsidRPr="00883FD9">
        <w:rPr>
          <w:lang w:val="et-EE"/>
        </w:rPr>
        <w:fldChar w:fldCharType="end"/>
      </w:r>
      <w:r w:rsidRPr="00883FD9">
        <w:rPr>
          <w:lang w:val="et-EE"/>
        </w:rPr>
        <w:t xml:space="preserve"> TO BE eriplaneeringu menetlemine - Asukoha eelvaliku lähteseisukohtade ja KSH väljatöötamise kavatsuse koostamine</w:t>
      </w:r>
    </w:p>
    <w:p w14:paraId="2084E403" w14:textId="77777777" w:rsidR="00233AB9" w:rsidRPr="00883FD9" w:rsidRDefault="00233AB9" w:rsidP="00233AB9">
      <w:pPr>
        <w:rPr>
          <w:lang w:val="et-EE"/>
        </w:rPr>
      </w:pPr>
    </w:p>
    <w:p w14:paraId="252C086E" w14:textId="77777777" w:rsidR="00233AB9" w:rsidRPr="00883FD9" w:rsidRDefault="61B048C9" w:rsidP="00233AB9">
      <w:pPr>
        <w:pStyle w:val="BodyText"/>
        <w:keepNext/>
        <w:rPr>
          <w:lang w:val="et-EE"/>
        </w:rPr>
      </w:pPr>
      <w:r>
        <w:rPr>
          <w:noProof/>
          <w:lang w:val="en-US"/>
        </w:rPr>
        <w:drawing>
          <wp:inline distT="0" distB="0" distL="0" distR="0" wp14:anchorId="2ABA46A5" wp14:editId="4D241826">
            <wp:extent cx="6170294" cy="3919855"/>
            <wp:effectExtent l="0" t="0" r="0" b="0"/>
            <wp:docPr id="1206921018" name="Picture 1206921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6921018"/>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170294" cy="3919855"/>
                    </a:xfrm>
                    <a:prstGeom prst="rect">
                      <a:avLst/>
                    </a:prstGeom>
                  </pic:spPr>
                </pic:pic>
              </a:graphicData>
            </a:graphic>
          </wp:inline>
        </w:drawing>
      </w:r>
    </w:p>
    <w:p w14:paraId="254C266D" w14:textId="0C538E51" w:rsidR="00233AB9" w:rsidRPr="00883FD9" w:rsidRDefault="00233AB9" w:rsidP="00233AB9">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41</w:t>
      </w:r>
      <w:r w:rsidRPr="00883FD9">
        <w:rPr>
          <w:lang w:val="et-EE"/>
        </w:rPr>
        <w:fldChar w:fldCharType="end"/>
      </w:r>
      <w:r w:rsidRPr="00883FD9">
        <w:rPr>
          <w:lang w:val="et-EE"/>
        </w:rPr>
        <w:t xml:space="preserve"> TO BE eriplaneeringu menetlemine - Lähteseisukohtade ja KSH kavatsuse kooskõlastamine ja arvamuse avaldamine</w:t>
      </w:r>
    </w:p>
    <w:p w14:paraId="756ADB7E" w14:textId="77777777" w:rsidR="00233AB9" w:rsidRPr="00883FD9" w:rsidRDefault="00233AB9" w:rsidP="00233AB9">
      <w:pPr>
        <w:rPr>
          <w:lang w:val="et-EE"/>
        </w:rPr>
      </w:pPr>
    </w:p>
    <w:p w14:paraId="1F735DF2" w14:textId="77777777" w:rsidR="00233AB9" w:rsidRPr="006222B2" w:rsidRDefault="00233AB9" w:rsidP="00710FCE">
      <w:pPr>
        <w:pStyle w:val="BodyText"/>
        <w:numPr>
          <w:ilvl w:val="0"/>
          <w:numId w:val="66"/>
        </w:numPr>
        <w:rPr>
          <w:lang w:val="et-EE"/>
        </w:rPr>
      </w:pPr>
      <w:r w:rsidRPr="0092367C">
        <w:rPr>
          <w:lang w:val="et-EE"/>
        </w:rPr>
        <w:t>Asukoh</w:t>
      </w:r>
      <w:r w:rsidRPr="006222B2">
        <w:rPr>
          <w:lang w:val="et-EE"/>
        </w:rPr>
        <w:t>a eelvaliku lähteseisukohtade (edaspidi lähteseisukohad) ja KSH väljatöötamise kavatsuse (edaspidi kavatsus) koostamine saab alguse peale eriplaneeringu algatamist. </w:t>
      </w:r>
    </w:p>
    <w:p w14:paraId="27E7D96B" w14:textId="77777777" w:rsidR="00233AB9" w:rsidRPr="006222B2" w:rsidRDefault="00233AB9" w:rsidP="00710FCE">
      <w:pPr>
        <w:pStyle w:val="BodyText"/>
        <w:numPr>
          <w:ilvl w:val="0"/>
          <w:numId w:val="66"/>
        </w:numPr>
        <w:rPr>
          <w:lang w:val="et-EE"/>
        </w:rPr>
      </w:pPr>
      <w:r w:rsidRPr="006222B2">
        <w:rPr>
          <w:lang w:val="et-EE"/>
        </w:rPr>
        <w:t>Planeerimisamentik loob planeeringu menetlusega seotud isikutele (nt planeerimiskonsultant, planeeringu koostamisest huvitatud isik, KSH koostaja) infosüsteemis ligipääsu konkreetse eriplaneeringu menetlusele ning määrab nende õigused. </w:t>
      </w:r>
    </w:p>
    <w:p w14:paraId="048CA2CF" w14:textId="77777777" w:rsidR="00233AB9" w:rsidRPr="006222B2" w:rsidRDefault="00233AB9" w:rsidP="00710FCE">
      <w:pPr>
        <w:pStyle w:val="BodyText"/>
        <w:numPr>
          <w:ilvl w:val="0"/>
          <w:numId w:val="66"/>
        </w:numPr>
        <w:rPr>
          <w:lang w:val="et-EE"/>
        </w:rPr>
      </w:pPr>
      <w:r w:rsidRPr="006222B2">
        <w:rPr>
          <w:lang w:val="et-EE"/>
        </w:rPr>
        <w:t>Planeerimisametnik teeb infosüsteemis KSH koostajale ülesande KSH kavatsuse koostamiseks. (</w:t>
      </w:r>
      <w:r w:rsidRPr="006222B2">
        <w:rPr>
          <w:i/>
          <w:iCs/>
          <w:color w:val="E31937" w:themeColor="accent1"/>
          <w:lang w:val="et-EE"/>
        </w:rPr>
        <w:t>Kas KSH väljatöötamise kavatsuse koostab KSH eskpert?</w:t>
      </w:r>
      <w:r w:rsidRPr="006222B2">
        <w:rPr>
          <w:lang w:val="et-EE"/>
        </w:rPr>
        <w:t>)</w:t>
      </w:r>
    </w:p>
    <w:p w14:paraId="224E96E0" w14:textId="77777777" w:rsidR="00233AB9" w:rsidRPr="006222B2" w:rsidRDefault="00233AB9" w:rsidP="00710FCE">
      <w:pPr>
        <w:pStyle w:val="BodyText"/>
        <w:numPr>
          <w:ilvl w:val="0"/>
          <w:numId w:val="66"/>
        </w:numPr>
        <w:rPr>
          <w:lang w:val="et-EE"/>
        </w:rPr>
      </w:pPr>
      <w:r w:rsidRPr="006222B2">
        <w:rPr>
          <w:lang w:val="et-EE"/>
        </w:rPr>
        <w:t>KSH koostaja koostab KSH kavatsuse. </w:t>
      </w:r>
    </w:p>
    <w:p w14:paraId="3BFEC147" w14:textId="77777777" w:rsidR="00233AB9" w:rsidRPr="006222B2" w:rsidRDefault="00233AB9" w:rsidP="00710FCE">
      <w:pPr>
        <w:pStyle w:val="BodyText"/>
        <w:numPr>
          <w:ilvl w:val="0"/>
          <w:numId w:val="66"/>
        </w:numPr>
        <w:rPr>
          <w:lang w:val="et-EE"/>
        </w:rPr>
      </w:pPr>
      <w:r w:rsidRPr="006222B2">
        <w:rPr>
          <w:lang w:val="et-EE"/>
        </w:rPr>
        <w:t>KSH koostaja laeb infosüsteemi üles KSH kavatsuse faili. </w:t>
      </w:r>
    </w:p>
    <w:p w14:paraId="37499995" w14:textId="77777777" w:rsidR="00233AB9" w:rsidRPr="006222B2" w:rsidRDefault="00233AB9" w:rsidP="00710FCE">
      <w:pPr>
        <w:pStyle w:val="BodyText"/>
        <w:numPr>
          <w:ilvl w:val="0"/>
          <w:numId w:val="66"/>
        </w:numPr>
        <w:rPr>
          <w:lang w:val="et-EE"/>
        </w:rPr>
      </w:pPr>
      <w:r w:rsidRPr="006222B2">
        <w:rPr>
          <w:lang w:val="et-EE"/>
        </w:rPr>
        <w:t>Planeerimisamentnik teeb planeerimiskonsultandile infosüsteemis ülesande lähteseisukohtade koostamiseks. </w:t>
      </w:r>
    </w:p>
    <w:p w14:paraId="1D95CC56" w14:textId="77777777" w:rsidR="00233AB9" w:rsidRPr="006222B2" w:rsidRDefault="00233AB9" w:rsidP="00710FCE">
      <w:pPr>
        <w:pStyle w:val="BodyText"/>
        <w:numPr>
          <w:ilvl w:val="0"/>
          <w:numId w:val="66"/>
        </w:numPr>
        <w:rPr>
          <w:lang w:val="et-EE"/>
        </w:rPr>
      </w:pPr>
      <w:r w:rsidRPr="006222B2">
        <w:rPr>
          <w:lang w:val="et-EE"/>
        </w:rPr>
        <w:t>Planeerimiskonsultant pärib infosüsteemis potentsiaalsete planeeringualade kohta käivaid ruumiandmete kihte. </w:t>
      </w:r>
    </w:p>
    <w:p w14:paraId="16CCC59A" w14:textId="77777777" w:rsidR="00233AB9" w:rsidRPr="006222B2" w:rsidRDefault="00233AB9" w:rsidP="00710FCE">
      <w:pPr>
        <w:pStyle w:val="BodyText"/>
        <w:numPr>
          <w:ilvl w:val="1"/>
          <w:numId w:val="66"/>
        </w:numPr>
        <w:rPr>
          <w:lang w:val="et-EE"/>
        </w:rPr>
      </w:pPr>
      <w:r w:rsidRPr="006222B2">
        <w:rPr>
          <w:lang w:val="et-EE"/>
        </w:rPr>
        <w:t>Kui infosüsteemis olevad andmed ei ole piisavad lähteseisukohtade koostamiseks või kui andmed ei ole ajakohased, siis planeerimiskonsultant küsib vajaminevaid kihte andmeid omavalt ametilt. </w:t>
      </w:r>
    </w:p>
    <w:p w14:paraId="48C56DED" w14:textId="77777777" w:rsidR="00233AB9" w:rsidRPr="006222B2" w:rsidRDefault="00233AB9" w:rsidP="00710FCE">
      <w:pPr>
        <w:pStyle w:val="BodyText"/>
        <w:numPr>
          <w:ilvl w:val="1"/>
          <w:numId w:val="66"/>
        </w:numPr>
        <w:rPr>
          <w:lang w:val="et-EE"/>
        </w:rPr>
      </w:pPr>
      <w:r w:rsidRPr="006222B2">
        <w:rPr>
          <w:lang w:val="et-EE"/>
        </w:rPr>
        <w:t>Amet laeb ruumiandmete kihid, mida planeerimiskonsultandil on vaja, infosüsteemi üles. </w:t>
      </w:r>
    </w:p>
    <w:p w14:paraId="5916F3CA" w14:textId="77777777" w:rsidR="00233AB9" w:rsidRPr="006222B2" w:rsidRDefault="00233AB9" w:rsidP="00710FCE">
      <w:pPr>
        <w:pStyle w:val="BodyText"/>
        <w:numPr>
          <w:ilvl w:val="0"/>
          <w:numId w:val="66"/>
        </w:numPr>
        <w:rPr>
          <w:lang w:val="et-EE"/>
        </w:rPr>
      </w:pPr>
      <w:r w:rsidRPr="006222B2">
        <w:rPr>
          <w:lang w:val="et-EE"/>
        </w:rPr>
        <w:t>Planeerimiskonsultant koostab lähteseisukohad ... (</w:t>
      </w:r>
      <w:r w:rsidRPr="006222B2">
        <w:rPr>
          <w:i/>
          <w:iCs/>
          <w:color w:val="E31937" w:themeColor="accent1"/>
          <w:lang w:val="et-EE"/>
        </w:rPr>
        <w:t>Millest lähteseisukohad koosnevad? Kas võimaldame lähteseisukohti koostada infosüsteemis? Hetkel on töövoos kajastatud see variant, et lähteseisukohad koostatakse süsteemis.</w:t>
      </w:r>
      <w:r w:rsidRPr="006222B2">
        <w:rPr>
          <w:lang w:val="et-EE"/>
        </w:rPr>
        <w:t>)</w:t>
      </w:r>
    </w:p>
    <w:p w14:paraId="60936C4A" w14:textId="77777777" w:rsidR="00233AB9" w:rsidRPr="006222B2" w:rsidRDefault="00233AB9" w:rsidP="00710FCE">
      <w:pPr>
        <w:pStyle w:val="BodyText"/>
        <w:numPr>
          <w:ilvl w:val="0"/>
          <w:numId w:val="66"/>
        </w:numPr>
        <w:rPr>
          <w:lang w:val="et-EE"/>
        </w:rPr>
      </w:pPr>
      <w:r w:rsidRPr="006222B2">
        <w:rPr>
          <w:lang w:val="et-EE"/>
        </w:rPr>
        <w:t>Planeerimiskonsultant laeb infosüsteemi üles lähteseisukohtade materjalid. (</w:t>
      </w:r>
      <w:r w:rsidRPr="006222B2">
        <w:rPr>
          <w:i/>
          <w:iCs/>
          <w:color w:val="E31937" w:themeColor="accent1"/>
          <w:lang w:val="et-EE"/>
        </w:rPr>
        <w:t>Juhul, kui lähtesiseukohti ei koostata infosüsteemis</w:t>
      </w:r>
      <w:r w:rsidRPr="006222B2">
        <w:rPr>
          <w:lang w:val="et-EE"/>
        </w:rPr>
        <w:t>).</w:t>
      </w:r>
    </w:p>
    <w:p w14:paraId="12AE3FE8" w14:textId="77777777" w:rsidR="00233AB9" w:rsidRPr="006222B2" w:rsidRDefault="00233AB9" w:rsidP="00710FCE">
      <w:pPr>
        <w:pStyle w:val="BodyText"/>
        <w:numPr>
          <w:ilvl w:val="0"/>
          <w:numId w:val="66"/>
        </w:numPr>
        <w:rPr>
          <w:lang w:val="et-EE"/>
        </w:rPr>
      </w:pPr>
      <w:r w:rsidRPr="006222B2">
        <w:rPr>
          <w:lang w:val="et-EE"/>
        </w:rPr>
        <w:t>Planeerimisametnik tutvub koostatud lähteseisukohtadega ja annab neile seisukoha. Seisukoha sisestamise tulemusena võib planeerimiskonsultandile tekkida ülesanne lähteseisukohtade muutmiseks/täiendamiseks.</w:t>
      </w:r>
    </w:p>
    <w:p w14:paraId="41D665C6" w14:textId="77777777" w:rsidR="00233AB9" w:rsidRPr="006222B2" w:rsidRDefault="00233AB9" w:rsidP="00710FCE">
      <w:pPr>
        <w:pStyle w:val="BodyText"/>
        <w:numPr>
          <w:ilvl w:val="0"/>
          <w:numId w:val="66"/>
        </w:numPr>
        <w:rPr>
          <w:lang w:val="et-EE"/>
        </w:rPr>
      </w:pPr>
      <w:r w:rsidRPr="006222B2">
        <w:rPr>
          <w:lang w:val="et-EE"/>
        </w:rPr>
        <w:t>Infosüsteem teavitab planeerimiskonsultanti lisatud seisukohast.  </w:t>
      </w:r>
    </w:p>
    <w:p w14:paraId="590B2323" w14:textId="77777777" w:rsidR="00233AB9" w:rsidRPr="006222B2" w:rsidRDefault="00233AB9" w:rsidP="00710FCE">
      <w:pPr>
        <w:pStyle w:val="BodyText"/>
        <w:numPr>
          <w:ilvl w:val="1"/>
          <w:numId w:val="66"/>
        </w:numPr>
        <w:rPr>
          <w:lang w:val="et-EE"/>
        </w:rPr>
      </w:pPr>
      <w:r w:rsidRPr="006222B2">
        <w:rPr>
          <w:lang w:val="et-EE"/>
        </w:rPr>
        <w:t>Kui planeerimisamentiku tagasiside kohaselt on vaja lähteseisukohti muuta, siis muudab planeerimiskonsultant lähteseisukohti</w:t>
      </w:r>
      <w:r w:rsidRPr="006222B2">
        <w:rPr>
          <w:i/>
          <w:iCs/>
          <w:lang w:val="et-EE"/>
        </w:rPr>
        <w:t xml:space="preserve"> </w:t>
      </w:r>
      <w:r w:rsidRPr="006222B2">
        <w:rPr>
          <w:i/>
          <w:iCs/>
          <w:color w:val="E31937" w:themeColor="accent1"/>
          <w:lang w:val="et-EE"/>
        </w:rPr>
        <w:t xml:space="preserve">infosüsteemis/desktop </w:t>
      </w:r>
      <w:r w:rsidRPr="006222B2">
        <w:rPr>
          <w:i/>
          <w:iCs/>
          <w:lang w:val="et-EE"/>
        </w:rPr>
        <w:t>tarkvaras</w:t>
      </w:r>
      <w:r w:rsidRPr="006222B2">
        <w:rPr>
          <w:lang w:val="et-EE"/>
        </w:rPr>
        <w:t>. Töövoog jätkub punktis 9. </w:t>
      </w:r>
    </w:p>
    <w:p w14:paraId="1B4FD720" w14:textId="77777777" w:rsidR="00233AB9" w:rsidRPr="006222B2" w:rsidRDefault="00233AB9" w:rsidP="00710FCE">
      <w:pPr>
        <w:pStyle w:val="BodyText"/>
        <w:numPr>
          <w:ilvl w:val="1"/>
          <w:numId w:val="66"/>
        </w:numPr>
        <w:rPr>
          <w:lang w:val="et-EE"/>
        </w:rPr>
      </w:pPr>
      <w:r w:rsidRPr="006222B2">
        <w:rPr>
          <w:lang w:val="et-EE"/>
        </w:rPr>
        <w:t>Kui planeerimisametniku tagasiside kohaselt ei ole lähteseisukohti vaja muuta, siis jätkub töövoog punktis 12. </w:t>
      </w:r>
    </w:p>
    <w:p w14:paraId="60FC9F32" w14:textId="105E7947" w:rsidR="00233AB9" w:rsidRPr="006222B2" w:rsidRDefault="00233AB9" w:rsidP="00710FCE">
      <w:pPr>
        <w:pStyle w:val="BodyText"/>
        <w:numPr>
          <w:ilvl w:val="0"/>
          <w:numId w:val="66"/>
        </w:numPr>
        <w:rPr>
          <w:lang w:val="et-EE"/>
        </w:rPr>
      </w:pPr>
      <w:r w:rsidRPr="006222B2">
        <w:rPr>
          <w:lang w:val="et-EE"/>
        </w:rPr>
        <w:t xml:space="preserve">Infosüsteem </w:t>
      </w:r>
      <w:r w:rsidR="00C00AC7" w:rsidRPr="006222B2">
        <w:rPr>
          <w:lang w:val="et-EE"/>
        </w:rPr>
        <w:t>eel</w:t>
      </w:r>
      <w:r w:rsidRPr="006222B2">
        <w:rPr>
          <w:lang w:val="et-EE"/>
        </w:rPr>
        <w:t>genereerib kooskõlastajate nimekirja ja kooskõlastamise juhised.  </w:t>
      </w:r>
    </w:p>
    <w:p w14:paraId="56742052" w14:textId="77777777" w:rsidR="00233AB9" w:rsidRPr="006222B2" w:rsidRDefault="00233AB9" w:rsidP="00710FCE">
      <w:pPr>
        <w:pStyle w:val="BodyText"/>
        <w:numPr>
          <w:ilvl w:val="0"/>
          <w:numId w:val="66"/>
        </w:numPr>
        <w:rPr>
          <w:lang w:val="et-EE"/>
        </w:rPr>
      </w:pPr>
      <w:r w:rsidRPr="006222B2">
        <w:rPr>
          <w:lang w:val="et-EE"/>
        </w:rPr>
        <w:t>Planeerimisametnik edastab lähteseisukohad ja KSH kavatsuse läbi infosüsteemi ametitele, võrguvaldajatele ja avalikkusele kooskõlastamiseks/arvamuse avaldamiseks. (</w:t>
      </w:r>
      <w:r w:rsidRPr="006222B2">
        <w:rPr>
          <w:i/>
          <w:iCs/>
          <w:color w:val="E31937" w:themeColor="accent1"/>
          <w:lang w:val="et-EE"/>
        </w:rPr>
        <w:t>Kas KSH väljatöötamise kavatsusele on ka vaja küsida kooskõlastusi/arvamusi?</w:t>
      </w:r>
      <w:r w:rsidRPr="006222B2">
        <w:rPr>
          <w:lang w:val="et-EE"/>
        </w:rPr>
        <w:t>)</w:t>
      </w:r>
    </w:p>
    <w:p w14:paraId="4008DDDA" w14:textId="77777777" w:rsidR="00233AB9" w:rsidRPr="006222B2" w:rsidRDefault="00233AB9" w:rsidP="00710FCE">
      <w:pPr>
        <w:pStyle w:val="BodyText"/>
        <w:numPr>
          <w:ilvl w:val="0"/>
          <w:numId w:val="66"/>
        </w:numPr>
        <w:rPr>
          <w:lang w:val="et-EE"/>
        </w:rPr>
      </w:pPr>
      <w:r w:rsidRPr="006222B2">
        <w:rPr>
          <w:lang w:val="et-EE"/>
        </w:rPr>
        <w:t>Infosüsteem teavitab ameteid neile kooskõlastamiseks/arvamuse avaldamiseks saadetud lähteseisukohtadest ja KSH kavatsusest. </w:t>
      </w:r>
    </w:p>
    <w:p w14:paraId="2F33DBE6" w14:textId="77777777" w:rsidR="00233AB9" w:rsidRPr="006222B2" w:rsidRDefault="00233AB9" w:rsidP="00710FCE">
      <w:pPr>
        <w:pStyle w:val="BodyText"/>
        <w:numPr>
          <w:ilvl w:val="0"/>
          <w:numId w:val="66"/>
        </w:numPr>
        <w:rPr>
          <w:lang w:val="et-EE"/>
        </w:rPr>
      </w:pPr>
      <w:r w:rsidRPr="006222B2">
        <w:rPr>
          <w:lang w:val="et-EE"/>
        </w:rPr>
        <w:lastRenderedPageBreak/>
        <w:t xml:space="preserve">Infosüsteem </w:t>
      </w:r>
      <w:r w:rsidR="00F2571C" w:rsidRPr="006222B2">
        <w:rPr>
          <w:lang w:val="et-EE"/>
        </w:rPr>
        <w:t xml:space="preserve">teavitab mõjutatud ja huvi tundvaid </w:t>
      </w:r>
      <w:r w:rsidRPr="006222B2">
        <w:rPr>
          <w:lang w:val="et-EE"/>
        </w:rPr>
        <w:t>isikuid e-maili teel nende huvipiirkonnas koostatud lähteseisukohtadest.  </w:t>
      </w:r>
    </w:p>
    <w:p w14:paraId="7387C903" w14:textId="77777777" w:rsidR="00233AB9" w:rsidRPr="006222B2" w:rsidRDefault="00233AB9" w:rsidP="00710FCE">
      <w:pPr>
        <w:pStyle w:val="BodyText"/>
        <w:numPr>
          <w:ilvl w:val="0"/>
          <w:numId w:val="66"/>
        </w:numPr>
        <w:rPr>
          <w:lang w:val="et-EE"/>
        </w:rPr>
      </w:pPr>
      <w:r w:rsidRPr="006222B2">
        <w:rPr>
          <w:lang w:val="et-EE"/>
        </w:rPr>
        <w:t>Ametid töötavad lähteseisukohad ja KSH kavatsuse läbi ning tutvuvad esitatud arvamuste ja kooskõlastustega. </w:t>
      </w:r>
    </w:p>
    <w:p w14:paraId="3B377CB7" w14:textId="77777777" w:rsidR="00233AB9" w:rsidRPr="006222B2" w:rsidRDefault="00233AB9" w:rsidP="00710FCE">
      <w:pPr>
        <w:pStyle w:val="BodyText"/>
        <w:numPr>
          <w:ilvl w:val="0"/>
          <w:numId w:val="66"/>
        </w:numPr>
        <w:rPr>
          <w:lang w:val="et-EE"/>
        </w:rPr>
      </w:pPr>
      <w:r w:rsidRPr="006222B2">
        <w:rPr>
          <w:lang w:val="et-EE"/>
        </w:rPr>
        <w:t>Juhul kui ametisisene kooskõlastamine nõuab ametisiseste eri osapoolte kaasamist, siis on ametlik võimalik määrata alamkooskõlastajad. Alamkooskõlastajatel on võimalik infosüsteemi sisestada oma arvamus/kooskõlastus. Ametil on võimalik infosüsteemis hallata antud alamkooskõlastusi, et nende põhjal anda välja ametiülene seisukoht. </w:t>
      </w:r>
    </w:p>
    <w:p w14:paraId="5AB83F70" w14:textId="77777777" w:rsidR="00233AB9" w:rsidRPr="006222B2" w:rsidRDefault="00233AB9" w:rsidP="00710FCE">
      <w:pPr>
        <w:pStyle w:val="BodyText"/>
        <w:numPr>
          <w:ilvl w:val="1"/>
          <w:numId w:val="66"/>
        </w:numPr>
        <w:rPr>
          <w:lang w:val="et-EE"/>
        </w:rPr>
      </w:pPr>
      <w:r w:rsidRPr="006222B2">
        <w:rPr>
          <w:lang w:val="et-EE"/>
        </w:rPr>
        <w:t>Kui amet kooskõlastab lähteseisukohad ja KSH kavatsuse, siis sisestab ta kooskõlastuse infosüsteemi. </w:t>
      </w:r>
    </w:p>
    <w:p w14:paraId="6966860C" w14:textId="77777777" w:rsidR="00233AB9" w:rsidRPr="006222B2" w:rsidRDefault="00233AB9" w:rsidP="00710FCE">
      <w:pPr>
        <w:pStyle w:val="BodyText"/>
        <w:numPr>
          <w:ilvl w:val="1"/>
          <w:numId w:val="66"/>
        </w:numPr>
        <w:rPr>
          <w:lang w:val="et-EE"/>
        </w:rPr>
      </w:pPr>
      <w:r w:rsidRPr="006222B2">
        <w:rPr>
          <w:lang w:val="et-EE"/>
        </w:rPr>
        <w:t>Kui amet ei kooskõlasta lähteseisukohad ja KSH kavatsuse, siis sisestab ta arvamuse infosüsteemi.  </w:t>
      </w:r>
    </w:p>
    <w:p w14:paraId="1D317CD0" w14:textId="77777777" w:rsidR="00233AB9" w:rsidRPr="006222B2" w:rsidRDefault="00233AB9" w:rsidP="00710FCE">
      <w:pPr>
        <w:pStyle w:val="BodyText"/>
        <w:numPr>
          <w:ilvl w:val="0"/>
          <w:numId w:val="66"/>
        </w:numPr>
        <w:rPr>
          <w:lang w:val="et-EE"/>
        </w:rPr>
      </w:pPr>
      <w:r w:rsidRPr="006222B2">
        <w:rPr>
          <w:lang w:val="et-EE"/>
        </w:rPr>
        <w:t>Võrguvaldajad töötavad lähteseisukohad ja KSH kavatsuse läbi ning tutvuvad esitatud arvamuste ja kooskõlastustega</w:t>
      </w:r>
    </w:p>
    <w:p w14:paraId="0E8DF41C" w14:textId="6F9E18CB" w:rsidR="00233AB9" w:rsidRPr="006222B2" w:rsidRDefault="00233AB9" w:rsidP="00710FCE">
      <w:pPr>
        <w:pStyle w:val="BodyText"/>
        <w:numPr>
          <w:ilvl w:val="0"/>
          <w:numId w:val="66"/>
        </w:numPr>
        <w:rPr>
          <w:lang w:val="et-EE"/>
        </w:rPr>
      </w:pPr>
      <w:r w:rsidRPr="006222B2">
        <w:rPr>
          <w:lang w:val="et-EE"/>
        </w:rPr>
        <w:t xml:space="preserve">Juhul kui võrguvaldaja </w:t>
      </w:r>
      <w:r w:rsidR="00291F30">
        <w:rPr>
          <w:lang w:val="et-EE"/>
        </w:rPr>
        <w:t>arvamuse andmine</w:t>
      </w:r>
      <w:r w:rsidRPr="0092367C">
        <w:rPr>
          <w:lang w:val="et-EE"/>
        </w:rPr>
        <w:t xml:space="preserve"> nõuab ametisiseste eri osapoolte kaasamist, siis on võrguvaldajal võimalik määrata alamkooskõlastajad. Alamkooskõlastajat</w:t>
      </w:r>
      <w:r w:rsidRPr="006222B2">
        <w:rPr>
          <w:lang w:val="et-EE"/>
        </w:rPr>
        <w:t>el on võimalik infosüsteemi sisestada oma arvamus. Võrguvaldajal on võimalik infosüsteemis hallata alamkooskõlastajate antud arvamusi, et nende põhjal anda välja ametiülene seisukoht. </w:t>
      </w:r>
    </w:p>
    <w:p w14:paraId="76DA80A7" w14:textId="77777777" w:rsidR="00233AB9" w:rsidRPr="006222B2" w:rsidRDefault="00233AB9" w:rsidP="00710FCE">
      <w:pPr>
        <w:pStyle w:val="BodyText"/>
        <w:numPr>
          <w:ilvl w:val="0"/>
          <w:numId w:val="66"/>
        </w:numPr>
        <w:rPr>
          <w:lang w:val="et-EE"/>
        </w:rPr>
      </w:pPr>
      <w:r w:rsidRPr="006222B2">
        <w:rPr>
          <w:lang w:val="et-EE"/>
        </w:rPr>
        <w:t>Avalikkuse esindajad töötavad lähteseisukohad ja KSH kavatsuse läbi, tutvuvad esitatud arvamuste ja kooskõlastustega ning sisestavad infosüsteemi oma arvamuse.  </w:t>
      </w:r>
    </w:p>
    <w:p w14:paraId="3786867F" w14:textId="77777777" w:rsidR="00233AB9" w:rsidRPr="006222B2" w:rsidRDefault="00233AB9" w:rsidP="00710FCE">
      <w:pPr>
        <w:pStyle w:val="BodyText"/>
        <w:numPr>
          <w:ilvl w:val="0"/>
          <w:numId w:val="66"/>
        </w:numPr>
        <w:rPr>
          <w:lang w:val="et-EE"/>
        </w:rPr>
      </w:pPr>
      <w:r w:rsidRPr="006222B2">
        <w:rPr>
          <w:lang w:val="et-EE"/>
        </w:rPr>
        <w:t>Planeerimisametnikul on võimalus hallata esitatud arvamusi - nt grupeerida sarnaseid arvamusi, vajadusel anonümiseerida osa arvamuse sisust ning avalikustada arvamusi peale haldamist. </w:t>
      </w:r>
    </w:p>
    <w:p w14:paraId="3EE28B7B" w14:textId="77777777" w:rsidR="00233AB9" w:rsidRPr="006222B2" w:rsidRDefault="00233AB9" w:rsidP="00710FCE">
      <w:pPr>
        <w:pStyle w:val="BodyText"/>
        <w:numPr>
          <w:ilvl w:val="0"/>
          <w:numId w:val="66"/>
        </w:numPr>
        <w:rPr>
          <w:lang w:val="et-EE"/>
        </w:rPr>
      </w:pPr>
      <w:r w:rsidRPr="006222B2">
        <w:rPr>
          <w:lang w:val="et-EE"/>
        </w:rPr>
        <w:t>Planeerimisametnik sisestab KOVi seisukoha esitatud arvamustele. </w:t>
      </w:r>
    </w:p>
    <w:p w14:paraId="140DC341" w14:textId="0C4E2C86" w:rsidR="00233AB9" w:rsidRPr="0092367C" w:rsidRDefault="00233AB9" w:rsidP="00710FCE">
      <w:pPr>
        <w:pStyle w:val="BodyText"/>
        <w:numPr>
          <w:ilvl w:val="0"/>
          <w:numId w:val="66"/>
        </w:numPr>
        <w:rPr>
          <w:lang w:val="et-EE"/>
        </w:rPr>
      </w:pPr>
      <w:r w:rsidRPr="006222B2">
        <w:rPr>
          <w:lang w:val="et-EE"/>
        </w:rPr>
        <w:t xml:space="preserve">Infosüsteem genereerib esitatud kooskõlastuste põhjal kooskõlastuste </w:t>
      </w:r>
      <w:r w:rsidR="00197E62">
        <w:rPr>
          <w:lang w:val="et-EE"/>
        </w:rPr>
        <w:t xml:space="preserve">ja arvamuste </w:t>
      </w:r>
      <w:r w:rsidRPr="0092367C">
        <w:rPr>
          <w:lang w:val="et-EE"/>
        </w:rPr>
        <w:t>koondtabeli, mida planeerimisametnikul on vajadusel võimalik täiendada.</w:t>
      </w:r>
    </w:p>
    <w:p w14:paraId="6F0858B8" w14:textId="77777777" w:rsidR="00233AB9" w:rsidRPr="006222B2" w:rsidRDefault="00233AB9" w:rsidP="00710FCE">
      <w:pPr>
        <w:pStyle w:val="BodyText"/>
        <w:numPr>
          <w:ilvl w:val="1"/>
          <w:numId w:val="66"/>
        </w:numPr>
        <w:rPr>
          <w:lang w:val="et-EE"/>
        </w:rPr>
      </w:pPr>
      <w:r w:rsidRPr="006222B2">
        <w:rPr>
          <w:lang w:val="et-EE"/>
        </w:rPr>
        <w:t>Kui KOVi seisukoha kohaselt on vaja lähteseisukohti muuta, siis muudab planeerimiskonsultant neid</w:t>
      </w:r>
      <w:r w:rsidRPr="006222B2">
        <w:rPr>
          <w:i/>
          <w:iCs/>
          <w:lang w:val="et-EE"/>
        </w:rPr>
        <w:t xml:space="preserve"> </w:t>
      </w:r>
      <w:r w:rsidRPr="006222B2">
        <w:rPr>
          <w:i/>
          <w:iCs/>
          <w:color w:val="E31937" w:themeColor="accent1"/>
          <w:lang w:val="et-EE"/>
        </w:rPr>
        <w:t>infosüsteemis/desktop tarkvaras</w:t>
      </w:r>
      <w:r w:rsidRPr="006222B2">
        <w:rPr>
          <w:lang w:val="et-EE"/>
        </w:rPr>
        <w:t>. Töövoog jätkub punktis 9. </w:t>
      </w:r>
    </w:p>
    <w:p w14:paraId="2E408F52" w14:textId="77777777" w:rsidR="00233AB9" w:rsidRPr="006222B2" w:rsidRDefault="00233AB9" w:rsidP="00710FCE">
      <w:pPr>
        <w:pStyle w:val="BodyText"/>
        <w:numPr>
          <w:ilvl w:val="1"/>
          <w:numId w:val="66"/>
        </w:numPr>
        <w:rPr>
          <w:lang w:val="et-EE"/>
        </w:rPr>
      </w:pPr>
      <w:r w:rsidRPr="006222B2">
        <w:rPr>
          <w:lang w:val="et-EE"/>
        </w:rPr>
        <w:t>Kui KOVi seisukoha kohaselt ei ole planeeringulahendust vaja muuta, siis jätkub töövoog punktis 24. </w:t>
      </w:r>
    </w:p>
    <w:p w14:paraId="7DC6F5A8" w14:textId="77777777" w:rsidR="00233AB9" w:rsidRPr="006222B2" w:rsidRDefault="00233AB9" w:rsidP="00710FCE">
      <w:pPr>
        <w:pStyle w:val="BodyText"/>
        <w:numPr>
          <w:ilvl w:val="0"/>
          <w:numId w:val="66"/>
        </w:numPr>
        <w:rPr>
          <w:lang w:val="et-EE"/>
        </w:rPr>
      </w:pPr>
      <w:r w:rsidRPr="006222B2">
        <w:rPr>
          <w:lang w:val="et-EE"/>
        </w:rPr>
        <w:t>Planeerimisametnik kinnitab lähteseisukohad ja KSH kavatsuse. </w:t>
      </w:r>
    </w:p>
    <w:p w14:paraId="54CB2910" w14:textId="77777777" w:rsidR="00233AB9" w:rsidRPr="006222B2" w:rsidRDefault="00233AB9" w:rsidP="00710FCE">
      <w:pPr>
        <w:pStyle w:val="BodyText"/>
        <w:numPr>
          <w:ilvl w:val="0"/>
          <w:numId w:val="66"/>
        </w:numPr>
        <w:rPr>
          <w:lang w:val="et-EE"/>
        </w:rPr>
      </w:pPr>
      <w:r w:rsidRPr="006222B2">
        <w:rPr>
          <w:lang w:val="et-EE"/>
        </w:rPr>
        <w:t>Asukoha eelvaliku lähteseisukohad ja KSH väljatöötamise kavatsus on koostatud ning kooskõlastatud. </w:t>
      </w:r>
    </w:p>
    <w:p w14:paraId="10F32E8C" w14:textId="77777777" w:rsidR="00B218DE" w:rsidRPr="00883FD9" w:rsidRDefault="61B048C9" w:rsidP="00B218DE">
      <w:pPr>
        <w:pStyle w:val="BodyText"/>
        <w:keepNext/>
        <w:rPr>
          <w:lang w:val="et-EE"/>
        </w:rPr>
      </w:pPr>
      <w:r>
        <w:rPr>
          <w:noProof/>
          <w:lang w:val="en-US"/>
        </w:rPr>
        <w:lastRenderedPageBreak/>
        <w:drawing>
          <wp:inline distT="0" distB="0" distL="0" distR="0" wp14:anchorId="4734FA83" wp14:editId="3F04F34E">
            <wp:extent cx="6170294" cy="3355340"/>
            <wp:effectExtent l="0" t="0" r="0" b="0"/>
            <wp:docPr id="191778038" name="Picture 1917780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778038"/>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170294" cy="3355340"/>
                    </a:xfrm>
                    <a:prstGeom prst="rect">
                      <a:avLst/>
                    </a:prstGeom>
                  </pic:spPr>
                </pic:pic>
              </a:graphicData>
            </a:graphic>
          </wp:inline>
        </w:drawing>
      </w:r>
    </w:p>
    <w:p w14:paraId="5C4D5B44" w14:textId="7C877464" w:rsidR="00233AB9" w:rsidRPr="00883FD9" w:rsidRDefault="00B218DE" w:rsidP="00B218DE">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42</w:t>
      </w:r>
      <w:r w:rsidRPr="00883FD9">
        <w:rPr>
          <w:lang w:val="et-EE"/>
        </w:rPr>
        <w:fldChar w:fldCharType="end"/>
      </w:r>
      <w:r w:rsidRPr="00883FD9">
        <w:rPr>
          <w:lang w:val="et-EE"/>
        </w:rPr>
        <w:t xml:space="preserve"> TO BE eriplaneeringu menetlemine - Lähteseisukohtade ja KSH kavatsuse avalikustamine</w:t>
      </w:r>
    </w:p>
    <w:p w14:paraId="1EB33891" w14:textId="77777777" w:rsidR="00B218DE" w:rsidRPr="00883FD9" w:rsidRDefault="00B218DE" w:rsidP="00B218DE">
      <w:pPr>
        <w:rPr>
          <w:lang w:val="et-EE"/>
        </w:rPr>
      </w:pPr>
    </w:p>
    <w:p w14:paraId="5C8DC5A0" w14:textId="77777777" w:rsidR="00B218DE" w:rsidRPr="0092367C" w:rsidRDefault="00B218DE" w:rsidP="00710FCE">
      <w:pPr>
        <w:pStyle w:val="BodyText"/>
        <w:numPr>
          <w:ilvl w:val="0"/>
          <w:numId w:val="67"/>
        </w:numPr>
        <w:rPr>
          <w:lang w:val="et-EE"/>
        </w:rPr>
      </w:pPr>
      <w:r w:rsidRPr="0092367C">
        <w:rPr>
          <w:lang w:val="et-EE"/>
        </w:rPr>
        <w:t>Eriplaneeringu lähteseisukohtade ja KSH kavatsuse avalikustamine saab alguse peale lähteseisukohtade ja KSH kavatsuse koostamist ja kooskõlastamist. </w:t>
      </w:r>
    </w:p>
    <w:p w14:paraId="45E378BF" w14:textId="77777777" w:rsidR="00B218DE" w:rsidRPr="006222B2" w:rsidRDefault="00B218DE" w:rsidP="00710FCE">
      <w:pPr>
        <w:pStyle w:val="BodyText"/>
        <w:numPr>
          <w:ilvl w:val="0"/>
          <w:numId w:val="67"/>
        </w:numPr>
        <w:rPr>
          <w:lang w:val="et-EE"/>
        </w:rPr>
      </w:pPr>
      <w:r w:rsidRPr="006222B2">
        <w:rPr>
          <w:lang w:val="et-EE"/>
        </w:rPr>
        <w:t>Planeerimisametnik määrab infosüsteemis avaliku väljapaneku toimumisaja ja -koha. </w:t>
      </w:r>
    </w:p>
    <w:p w14:paraId="429C0743" w14:textId="27F427AB" w:rsidR="00B218DE" w:rsidRPr="0092367C" w:rsidRDefault="00B218DE" w:rsidP="00710FCE">
      <w:pPr>
        <w:pStyle w:val="BodyText"/>
        <w:numPr>
          <w:ilvl w:val="0"/>
          <w:numId w:val="67"/>
        </w:numPr>
        <w:rPr>
          <w:lang w:val="et-EE"/>
        </w:rPr>
      </w:pPr>
      <w:r w:rsidRPr="006222B2">
        <w:rPr>
          <w:lang w:val="et-EE"/>
        </w:rPr>
        <w:t>Infosüsteem genereerib avaliku väljapaneku teavituse</w:t>
      </w:r>
      <w:r w:rsidR="00D53C59">
        <w:rPr>
          <w:lang w:val="et-EE"/>
        </w:rPr>
        <w:t>d</w:t>
      </w:r>
      <w:r w:rsidRPr="0092367C">
        <w:rPr>
          <w:lang w:val="et-EE"/>
        </w:rPr>
        <w:t>. </w:t>
      </w:r>
    </w:p>
    <w:p w14:paraId="76CF60F1" w14:textId="1F2A1B09" w:rsidR="00B218DE" w:rsidRPr="0092367C" w:rsidRDefault="00B218DE" w:rsidP="00710FCE">
      <w:pPr>
        <w:pStyle w:val="BodyText"/>
        <w:numPr>
          <w:ilvl w:val="0"/>
          <w:numId w:val="67"/>
        </w:numPr>
        <w:rPr>
          <w:lang w:val="et-EE"/>
        </w:rPr>
      </w:pPr>
      <w:r w:rsidRPr="0092367C">
        <w:rPr>
          <w:lang w:val="et-EE"/>
        </w:rPr>
        <w:t>Planeerimisamentik saab vajadusel muuta süsteemi genereeritud teavitus</w:t>
      </w:r>
      <w:r w:rsidR="00D53C59">
        <w:rPr>
          <w:lang w:val="et-EE"/>
        </w:rPr>
        <w:t>i</w:t>
      </w:r>
      <w:r w:rsidRPr="006222B2">
        <w:rPr>
          <w:lang w:val="et-EE"/>
        </w:rPr>
        <w:t>. Planeerimisametnik saa</w:t>
      </w:r>
      <w:r w:rsidR="0078111E" w:rsidRPr="006222B2">
        <w:rPr>
          <w:lang w:val="et-EE"/>
        </w:rPr>
        <w:t xml:space="preserve">dab läbi infosüsteemi </w:t>
      </w:r>
      <w:r w:rsidRPr="006222B2">
        <w:rPr>
          <w:lang w:val="et-EE"/>
        </w:rPr>
        <w:t>välja avaliku väljapaneku teavituse</w:t>
      </w:r>
      <w:r w:rsidR="00D53C59">
        <w:rPr>
          <w:lang w:val="et-EE"/>
        </w:rPr>
        <w:t>d</w:t>
      </w:r>
      <w:r w:rsidRPr="0092367C">
        <w:rPr>
          <w:lang w:val="et-EE"/>
        </w:rPr>
        <w:t>. </w:t>
      </w:r>
    </w:p>
    <w:p w14:paraId="0CC6E1F5" w14:textId="77777777" w:rsidR="00B218DE" w:rsidRPr="006222B2" w:rsidRDefault="00B218DE" w:rsidP="00710FCE">
      <w:pPr>
        <w:pStyle w:val="BodyText"/>
        <w:numPr>
          <w:ilvl w:val="0"/>
          <w:numId w:val="67"/>
        </w:numPr>
        <w:rPr>
          <w:lang w:val="et-EE"/>
        </w:rPr>
      </w:pPr>
      <w:r w:rsidRPr="006222B2">
        <w:rPr>
          <w:lang w:val="et-EE"/>
        </w:rPr>
        <w:t>Infosüsteem saadab menetlusega seotud isikutele automaatselt teavitusi mitmel korral, et täita meeldetuletamise funktsiooni. </w:t>
      </w:r>
    </w:p>
    <w:p w14:paraId="44D736C4" w14:textId="77777777" w:rsidR="00B218DE" w:rsidRPr="006222B2" w:rsidRDefault="00B218DE" w:rsidP="00710FCE">
      <w:pPr>
        <w:pStyle w:val="BodyText"/>
        <w:numPr>
          <w:ilvl w:val="0"/>
          <w:numId w:val="67"/>
        </w:numPr>
        <w:rPr>
          <w:lang w:val="et-EE"/>
        </w:rPr>
      </w:pPr>
      <w:r w:rsidRPr="006222B2">
        <w:rPr>
          <w:lang w:val="et-EE"/>
        </w:rPr>
        <w:t>Avalikkuse esindajad töötavad lähteseisukohad ja KSH kavatsuse läbi ja tutvuvad esitatud arvamuste ja kooskõlastustega. </w:t>
      </w:r>
    </w:p>
    <w:p w14:paraId="0F5CD0FA" w14:textId="77777777" w:rsidR="00B218DE" w:rsidRPr="006222B2" w:rsidRDefault="00B218DE" w:rsidP="00710FCE">
      <w:pPr>
        <w:pStyle w:val="BodyText"/>
        <w:numPr>
          <w:ilvl w:val="0"/>
          <w:numId w:val="67"/>
        </w:numPr>
        <w:rPr>
          <w:lang w:val="et-EE"/>
        </w:rPr>
      </w:pPr>
      <w:r w:rsidRPr="006222B2">
        <w:rPr>
          <w:lang w:val="et-EE"/>
        </w:rPr>
        <w:t>Kui avalikkuse esindajal on ettepanekuid/vastuväiteid, siis sisestavad nad oma arvamuse infosüsteemi. Vajadusel on avalikkuse esindajal võimalik anda esindusõigus kolmadale isikule (naaber, asumiselts), kes saab tema eest arvamust avaldada. (</w:t>
      </w:r>
      <w:r w:rsidRPr="006222B2">
        <w:rPr>
          <w:i/>
          <w:iCs/>
          <w:color w:val="E31937" w:themeColor="accent1"/>
          <w:lang w:val="et-EE"/>
        </w:rPr>
        <w:t>Kas eriplaneeringu puhul korraldatakse avaliku arutelu igal juhul ehk mitte ainult siis kui esitati ettepanekuid/vastuväiteid?</w:t>
      </w:r>
      <w:r w:rsidRPr="006222B2">
        <w:rPr>
          <w:color w:val="E31937" w:themeColor="accent1"/>
          <w:lang w:val="et-EE"/>
        </w:rPr>
        <w:t>)</w:t>
      </w:r>
    </w:p>
    <w:p w14:paraId="76C9BD24" w14:textId="77777777" w:rsidR="00B218DE" w:rsidRPr="006222B2" w:rsidRDefault="00B218DE" w:rsidP="00710FCE">
      <w:pPr>
        <w:pStyle w:val="BodyText"/>
        <w:numPr>
          <w:ilvl w:val="0"/>
          <w:numId w:val="67"/>
        </w:numPr>
        <w:rPr>
          <w:lang w:val="et-EE"/>
        </w:rPr>
      </w:pPr>
      <w:r w:rsidRPr="006222B2">
        <w:rPr>
          <w:lang w:val="et-EE"/>
        </w:rPr>
        <w:t>Planeerimisametnikul on võimalik esitatud arvamusi hallata - nt grupeerida sarnaseid arvamusi ning vajadusel anonümiseerida osasid arvamuse sisust. </w:t>
      </w:r>
    </w:p>
    <w:p w14:paraId="346A025E" w14:textId="77777777" w:rsidR="00B218DE" w:rsidRPr="006222B2" w:rsidRDefault="00B218DE" w:rsidP="00710FCE">
      <w:pPr>
        <w:pStyle w:val="BodyText"/>
        <w:numPr>
          <w:ilvl w:val="0"/>
          <w:numId w:val="67"/>
        </w:numPr>
        <w:rPr>
          <w:lang w:val="et-EE"/>
        </w:rPr>
      </w:pPr>
      <w:r w:rsidRPr="006222B2">
        <w:rPr>
          <w:lang w:val="et-EE"/>
        </w:rPr>
        <w:t>Planeerimisametnik sisestab KOVi seisukoha esitatud arvamuste osas. </w:t>
      </w:r>
    </w:p>
    <w:p w14:paraId="61E9A664" w14:textId="77777777" w:rsidR="00B218DE" w:rsidRPr="006222B2" w:rsidRDefault="00B218DE" w:rsidP="00710FCE">
      <w:pPr>
        <w:pStyle w:val="BodyText"/>
        <w:numPr>
          <w:ilvl w:val="0"/>
          <w:numId w:val="67"/>
        </w:numPr>
        <w:rPr>
          <w:lang w:val="et-EE"/>
        </w:rPr>
      </w:pPr>
      <w:r w:rsidRPr="006222B2">
        <w:rPr>
          <w:lang w:val="et-EE"/>
        </w:rPr>
        <w:t>Planeerimisamentik määrab infosüsteemis avaliku arutelu toimumisaja ja -koha. </w:t>
      </w:r>
    </w:p>
    <w:p w14:paraId="5BA126CA" w14:textId="2CD60AB1" w:rsidR="00B218DE" w:rsidRPr="0092367C" w:rsidRDefault="00B218DE" w:rsidP="00710FCE">
      <w:pPr>
        <w:pStyle w:val="BodyText"/>
        <w:numPr>
          <w:ilvl w:val="0"/>
          <w:numId w:val="67"/>
        </w:numPr>
        <w:rPr>
          <w:lang w:val="et-EE"/>
        </w:rPr>
      </w:pPr>
      <w:r w:rsidRPr="006222B2">
        <w:rPr>
          <w:lang w:val="et-EE"/>
        </w:rPr>
        <w:t>Infosüsteem genereerib avaliku arutelu teavituse</w:t>
      </w:r>
      <w:r w:rsidR="00D53C59">
        <w:rPr>
          <w:lang w:val="et-EE"/>
        </w:rPr>
        <w:t>d</w:t>
      </w:r>
      <w:r w:rsidRPr="0092367C">
        <w:rPr>
          <w:lang w:val="et-EE"/>
        </w:rPr>
        <w:t>.</w:t>
      </w:r>
    </w:p>
    <w:p w14:paraId="5059F2C4" w14:textId="2D5BE257" w:rsidR="00B218DE" w:rsidRPr="0092367C" w:rsidRDefault="00B218DE" w:rsidP="00710FCE">
      <w:pPr>
        <w:pStyle w:val="BodyText"/>
        <w:numPr>
          <w:ilvl w:val="0"/>
          <w:numId w:val="67"/>
        </w:numPr>
        <w:rPr>
          <w:lang w:val="et-EE"/>
        </w:rPr>
      </w:pPr>
      <w:r w:rsidRPr="006222B2">
        <w:rPr>
          <w:lang w:val="et-EE"/>
        </w:rPr>
        <w:lastRenderedPageBreak/>
        <w:t>Planeerimisamentik saab vajadusel muuta süsteemi genereeritud teavitus</w:t>
      </w:r>
      <w:r w:rsidR="00D53C59">
        <w:rPr>
          <w:lang w:val="et-EE"/>
        </w:rPr>
        <w:t>i</w:t>
      </w:r>
      <w:r w:rsidRPr="006222B2">
        <w:rPr>
          <w:lang w:val="et-EE"/>
        </w:rPr>
        <w:t>. Planeerimisamentik saadab läbi infosüsteemi välja avaliku arutelu teavituse</w:t>
      </w:r>
      <w:r w:rsidR="00D53C59">
        <w:rPr>
          <w:lang w:val="et-EE"/>
        </w:rPr>
        <w:t>d</w:t>
      </w:r>
      <w:r w:rsidRPr="0092367C">
        <w:rPr>
          <w:lang w:val="et-EE"/>
        </w:rPr>
        <w:t>. </w:t>
      </w:r>
    </w:p>
    <w:p w14:paraId="25C32BD0" w14:textId="3906F4AE" w:rsidR="00B218DE" w:rsidRPr="006222B2" w:rsidRDefault="00B218DE" w:rsidP="00710FCE">
      <w:pPr>
        <w:pStyle w:val="BodyText"/>
        <w:numPr>
          <w:ilvl w:val="0"/>
          <w:numId w:val="67"/>
        </w:numPr>
        <w:rPr>
          <w:lang w:val="et-EE"/>
        </w:rPr>
      </w:pPr>
      <w:r w:rsidRPr="006222B2">
        <w:rPr>
          <w:lang w:val="et-EE"/>
        </w:rPr>
        <w:t>Infosüsteem saadab</w:t>
      </w:r>
      <w:r w:rsidR="00D53C59">
        <w:rPr>
          <w:lang w:val="et-EE"/>
        </w:rPr>
        <w:t xml:space="preserve"> </w:t>
      </w:r>
      <w:r w:rsidRPr="006222B2">
        <w:rPr>
          <w:lang w:val="et-EE"/>
        </w:rPr>
        <w:t>menetlusega seotud isikutele automaatselt teavitusi mitmel korral, et täita meeldetulemise funktsiooni. </w:t>
      </w:r>
    </w:p>
    <w:p w14:paraId="4B747F89" w14:textId="77777777" w:rsidR="00B218DE" w:rsidRPr="006222B2" w:rsidRDefault="00B218DE" w:rsidP="00710FCE">
      <w:pPr>
        <w:pStyle w:val="BodyText"/>
        <w:numPr>
          <w:ilvl w:val="0"/>
          <w:numId w:val="67"/>
        </w:numPr>
        <w:rPr>
          <w:lang w:val="et-EE"/>
        </w:rPr>
      </w:pPr>
      <w:r w:rsidRPr="006222B2">
        <w:rPr>
          <w:lang w:val="et-EE"/>
        </w:rPr>
        <w:t>Planeerimisametnik laeb üles avaliku arutelu käigus loodud failid (nt protokoll, esitlus, video/helisalvestus, arutelu tulemused). </w:t>
      </w:r>
    </w:p>
    <w:p w14:paraId="4F4D94B8" w14:textId="77777777" w:rsidR="00B218DE" w:rsidRPr="006222B2" w:rsidRDefault="00B218DE" w:rsidP="00710FCE">
      <w:pPr>
        <w:pStyle w:val="BodyText"/>
        <w:numPr>
          <w:ilvl w:val="1"/>
          <w:numId w:val="67"/>
        </w:numPr>
        <w:rPr>
          <w:lang w:val="et-EE"/>
        </w:rPr>
      </w:pPr>
      <w:r w:rsidRPr="006222B2">
        <w:rPr>
          <w:lang w:val="et-EE"/>
        </w:rPr>
        <w:t>Kui lähteseisukohti või KSH kavatsust on vaja muuta, siis viivad vastavalt planeerimiskonsultant või KSH koostaja dokumentidesse muudatused sisse. </w:t>
      </w:r>
    </w:p>
    <w:p w14:paraId="6E4F2A89" w14:textId="77777777" w:rsidR="00B218DE" w:rsidRPr="006222B2" w:rsidRDefault="00B218DE" w:rsidP="00710FCE">
      <w:pPr>
        <w:pStyle w:val="BodyText"/>
        <w:numPr>
          <w:ilvl w:val="1"/>
          <w:numId w:val="67"/>
        </w:numPr>
        <w:rPr>
          <w:lang w:val="et-EE"/>
        </w:rPr>
      </w:pPr>
      <w:r w:rsidRPr="006222B2">
        <w:rPr>
          <w:lang w:val="et-EE"/>
        </w:rPr>
        <w:t>Kui lahendust ei ole vaja muuta, siis jätkub töövoog punktis 15. </w:t>
      </w:r>
    </w:p>
    <w:p w14:paraId="6E1FC5D9" w14:textId="77777777" w:rsidR="00B218DE" w:rsidRPr="006222B2" w:rsidRDefault="00B218DE" w:rsidP="00710FCE">
      <w:pPr>
        <w:pStyle w:val="BodyText"/>
        <w:numPr>
          <w:ilvl w:val="0"/>
          <w:numId w:val="67"/>
        </w:numPr>
        <w:rPr>
          <w:lang w:val="et-EE"/>
        </w:rPr>
      </w:pPr>
      <w:r w:rsidRPr="006222B2">
        <w:rPr>
          <w:lang w:val="et-EE"/>
        </w:rPr>
        <w:t>Kui avalikkuse esindaja arvamust on arvesse võetud, või see ei ole enam muul põhjusel relevantne, siis on tal võimalus kinnitada esitatud arvamusest loobumist. (</w:t>
      </w:r>
      <w:r w:rsidRPr="006222B2">
        <w:rPr>
          <w:i/>
          <w:iCs/>
          <w:color w:val="E31937" w:themeColor="accent1"/>
          <w:lang w:val="et-EE"/>
        </w:rPr>
        <w:t>Kas siin ei toimu RMi heakskiitmise menetlust kui vaided ülesse jäävad? Heakskiitmise menetlus toimub igaljuhul enne kehtestamist?</w:t>
      </w:r>
      <w:r w:rsidRPr="006222B2">
        <w:rPr>
          <w:lang w:val="et-EE"/>
        </w:rPr>
        <w:t>)</w:t>
      </w:r>
    </w:p>
    <w:p w14:paraId="53F60E3E" w14:textId="77777777" w:rsidR="00B218DE" w:rsidRPr="006222B2" w:rsidRDefault="00B218DE" w:rsidP="00710FCE">
      <w:pPr>
        <w:pStyle w:val="BodyText"/>
        <w:numPr>
          <w:ilvl w:val="0"/>
          <w:numId w:val="67"/>
        </w:numPr>
        <w:rPr>
          <w:lang w:val="et-EE"/>
        </w:rPr>
      </w:pPr>
      <w:r w:rsidRPr="006222B2">
        <w:rPr>
          <w:lang w:val="et-EE"/>
        </w:rPr>
        <w:t>Eriplaneeringu lähteseisukohad ja KSH kavatsus on avalikustatud. </w:t>
      </w:r>
    </w:p>
    <w:p w14:paraId="218D3678" w14:textId="77777777" w:rsidR="00B218DE" w:rsidRPr="00883FD9" w:rsidRDefault="00B218DE" w:rsidP="00B218DE">
      <w:pPr>
        <w:pStyle w:val="BodyText"/>
        <w:rPr>
          <w:lang w:val="et-EE"/>
        </w:rPr>
      </w:pPr>
    </w:p>
    <w:p w14:paraId="416F5A2F" w14:textId="77777777" w:rsidR="0078111E" w:rsidRPr="00883FD9" w:rsidRDefault="61B048C9" w:rsidP="0078111E">
      <w:pPr>
        <w:pStyle w:val="BodyText"/>
        <w:keepNext/>
        <w:rPr>
          <w:lang w:val="et-EE"/>
        </w:rPr>
      </w:pPr>
      <w:r>
        <w:rPr>
          <w:noProof/>
          <w:lang w:val="en-US"/>
        </w:rPr>
        <w:lastRenderedPageBreak/>
        <w:drawing>
          <wp:inline distT="0" distB="0" distL="0" distR="0" wp14:anchorId="567B53DF" wp14:editId="4DF5616B">
            <wp:extent cx="6170294" cy="5359399"/>
            <wp:effectExtent l="0" t="0" r="0" b="0"/>
            <wp:docPr id="1158205343" name="Picture 1158205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8205343"/>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170294" cy="5359399"/>
                    </a:xfrm>
                    <a:prstGeom prst="rect">
                      <a:avLst/>
                    </a:prstGeom>
                  </pic:spPr>
                </pic:pic>
              </a:graphicData>
            </a:graphic>
          </wp:inline>
        </w:drawing>
      </w:r>
    </w:p>
    <w:p w14:paraId="67E38694" w14:textId="73892A28" w:rsidR="00B218DE" w:rsidRPr="00883FD9" w:rsidRDefault="0078111E" w:rsidP="0078111E">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43</w:t>
      </w:r>
      <w:r w:rsidRPr="00883FD9">
        <w:rPr>
          <w:lang w:val="et-EE"/>
        </w:rPr>
        <w:fldChar w:fldCharType="end"/>
      </w:r>
      <w:r w:rsidRPr="00883FD9">
        <w:rPr>
          <w:lang w:val="et-EE"/>
        </w:rPr>
        <w:t xml:space="preserve"> TO BE eriplaneeringu menetlemine - Lähteseisukohtade ja KSH kavatsuse kohta ettepanekute küsimine</w:t>
      </w:r>
    </w:p>
    <w:p w14:paraId="1EAEBCE0" w14:textId="77777777" w:rsidR="006B4E02" w:rsidRPr="0092367C" w:rsidRDefault="006B4E02" w:rsidP="006B4E02">
      <w:pPr>
        <w:pStyle w:val="BodyText"/>
        <w:rPr>
          <w:lang w:val="et-EE"/>
        </w:rPr>
      </w:pPr>
    </w:p>
    <w:p w14:paraId="3090A070" w14:textId="77777777" w:rsidR="0078111E" w:rsidRPr="006222B2" w:rsidRDefault="0078111E" w:rsidP="00710FCE">
      <w:pPr>
        <w:pStyle w:val="BodyText"/>
        <w:numPr>
          <w:ilvl w:val="0"/>
          <w:numId w:val="68"/>
        </w:numPr>
        <w:rPr>
          <w:lang w:val="et-EE"/>
        </w:rPr>
      </w:pPr>
      <w:r w:rsidRPr="006222B2">
        <w:rPr>
          <w:lang w:val="et-EE"/>
        </w:rPr>
        <w:t>Lähteseisukohtadele ja KSH kavatstusele ettepanekute küsimine saab alguse peale nende avalikustamist. </w:t>
      </w:r>
    </w:p>
    <w:p w14:paraId="3767B1F8" w14:textId="7A380EC2" w:rsidR="0078111E" w:rsidRPr="006222B2" w:rsidRDefault="0078111E" w:rsidP="00710FCE">
      <w:pPr>
        <w:pStyle w:val="BodyText"/>
        <w:numPr>
          <w:ilvl w:val="0"/>
          <w:numId w:val="68"/>
        </w:numPr>
        <w:rPr>
          <w:lang w:val="et-EE"/>
        </w:rPr>
      </w:pPr>
      <w:r w:rsidRPr="006222B2">
        <w:rPr>
          <w:lang w:val="et-EE"/>
        </w:rPr>
        <w:t xml:space="preserve">Infosüsteem </w:t>
      </w:r>
      <w:r w:rsidR="00C00AC7" w:rsidRPr="006222B2">
        <w:rPr>
          <w:lang w:val="et-EE"/>
        </w:rPr>
        <w:t>eel</w:t>
      </w:r>
      <w:r w:rsidRPr="006222B2">
        <w:rPr>
          <w:lang w:val="et-EE"/>
        </w:rPr>
        <w:t>genereerib ametite ja isikute nimekirja, kellele lähteseisukohad ja KSH kavatsus ettepanekute küsimiseks saata.  </w:t>
      </w:r>
    </w:p>
    <w:p w14:paraId="2023434C" w14:textId="77777777" w:rsidR="0078111E" w:rsidRPr="006222B2" w:rsidRDefault="0078111E" w:rsidP="00710FCE">
      <w:pPr>
        <w:pStyle w:val="BodyText"/>
        <w:numPr>
          <w:ilvl w:val="0"/>
          <w:numId w:val="68"/>
        </w:numPr>
        <w:rPr>
          <w:lang w:val="et-EE"/>
        </w:rPr>
      </w:pPr>
      <w:r w:rsidRPr="006222B2">
        <w:rPr>
          <w:lang w:val="et-EE"/>
        </w:rPr>
        <w:t>Planeerimisametnik edastab lähteseisukohad ja KSH kavatsuse läbi infosüsteemi ametitele, võrguvaldajatele ja avalikkusele ettepanekute esitamiseks. </w:t>
      </w:r>
    </w:p>
    <w:p w14:paraId="03D98A0A" w14:textId="77777777" w:rsidR="0078111E" w:rsidRPr="006222B2" w:rsidRDefault="0078111E" w:rsidP="00710FCE">
      <w:pPr>
        <w:pStyle w:val="BodyText"/>
        <w:numPr>
          <w:ilvl w:val="0"/>
          <w:numId w:val="68"/>
        </w:numPr>
        <w:rPr>
          <w:lang w:val="et-EE"/>
        </w:rPr>
      </w:pPr>
      <w:r w:rsidRPr="006222B2">
        <w:rPr>
          <w:lang w:val="et-EE"/>
        </w:rPr>
        <w:t>Infosüsteem teavitab ameteid neile ettepanekute esitamiseks saadetud lähteseisukohtadest ja KSH kavatsusest. </w:t>
      </w:r>
    </w:p>
    <w:p w14:paraId="4B91436D" w14:textId="77777777" w:rsidR="0078111E" w:rsidRPr="006222B2" w:rsidRDefault="0078111E" w:rsidP="00710FCE">
      <w:pPr>
        <w:pStyle w:val="BodyText"/>
        <w:numPr>
          <w:ilvl w:val="0"/>
          <w:numId w:val="68"/>
        </w:numPr>
        <w:rPr>
          <w:lang w:val="et-EE"/>
        </w:rPr>
      </w:pPr>
      <w:r w:rsidRPr="006222B2">
        <w:rPr>
          <w:lang w:val="et-EE"/>
        </w:rPr>
        <w:t>Infosüsteem teavitab mõjutatud ja huvi tundvaid isikuid e-maili teel neile ettepanekute esitamiseks saadetud lähteseisukohtadest ja KSH kavatsusest.  </w:t>
      </w:r>
    </w:p>
    <w:p w14:paraId="1ED4835E" w14:textId="77777777" w:rsidR="0078111E" w:rsidRPr="006222B2" w:rsidRDefault="0078111E" w:rsidP="00710FCE">
      <w:pPr>
        <w:pStyle w:val="BodyText"/>
        <w:numPr>
          <w:ilvl w:val="0"/>
          <w:numId w:val="68"/>
        </w:numPr>
        <w:rPr>
          <w:lang w:val="et-EE"/>
        </w:rPr>
      </w:pPr>
      <w:r w:rsidRPr="006222B2">
        <w:rPr>
          <w:lang w:val="et-EE"/>
        </w:rPr>
        <w:lastRenderedPageBreak/>
        <w:t>Ametid töötavad lähteseisukohad ja KSH kavatsuse läbi ning tutvuvad esitatud arvamuste ja kooskõlastustega. </w:t>
      </w:r>
    </w:p>
    <w:p w14:paraId="59C06DA9" w14:textId="77777777" w:rsidR="0078111E" w:rsidRPr="006222B2" w:rsidRDefault="0078111E" w:rsidP="00710FCE">
      <w:pPr>
        <w:pStyle w:val="BodyText"/>
        <w:numPr>
          <w:ilvl w:val="0"/>
          <w:numId w:val="68"/>
        </w:numPr>
        <w:rPr>
          <w:lang w:val="et-EE"/>
        </w:rPr>
      </w:pPr>
      <w:r w:rsidRPr="006222B2">
        <w:rPr>
          <w:lang w:val="et-EE"/>
        </w:rPr>
        <w:t>Juhul kui ametisisene kooskõlastamine nõuab ametisiseste eri osapoolte kaasamist, siis on ametlik võimalik määrata alamkooskõlastajad. Alamkooskõlastajatel on võimalik infosüsteemi sisestada oma ettepanek. Ametil on võimalik infosüsteemis hallata alamkooskõlastajate tehtud ettepanekuid, et nende põhjal anda välja ametiülene seisukoht. </w:t>
      </w:r>
    </w:p>
    <w:p w14:paraId="463BD54B" w14:textId="77777777" w:rsidR="0078111E" w:rsidRPr="006222B2" w:rsidRDefault="0078111E" w:rsidP="00710FCE">
      <w:pPr>
        <w:pStyle w:val="BodyText"/>
        <w:numPr>
          <w:ilvl w:val="0"/>
          <w:numId w:val="68"/>
        </w:numPr>
        <w:rPr>
          <w:lang w:val="et-EE"/>
        </w:rPr>
      </w:pPr>
      <w:r w:rsidRPr="006222B2">
        <w:rPr>
          <w:lang w:val="et-EE"/>
        </w:rPr>
        <w:t>Võrguvaldajad töötavad lähteseisukohad ja KSH kavatsuse läbi ning tutvuvad esitatud arvamuste ja kooskõlastustega</w:t>
      </w:r>
    </w:p>
    <w:p w14:paraId="0072837A" w14:textId="314E502D" w:rsidR="0078111E" w:rsidRPr="006222B2" w:rsidRDefault="0078111E" w:rsidP="00710FCE">
      <w:pPr>
        <w:pStyle w:val="BodyText"/>
        <w:numPr>
          <w:ilvl w:val="0"/>
          <w:numId w:val="68"/>
        </w:numPr>
        <w:rPr>
          <w:lang w:val="et-EE"/>
        </w:rPr>
      </w:pPr>
      <w:r w:rsidRPr="006222B2">
        <w:rPr>
          <w:lang w:val="et-EE"/>
        </w:rPr>
        <w:t xml:space="preserve">Juhul kui võrguvaldaja </w:t>
      </w:r>
      <w:r w:rsidR="00291F30">
        <w:rPr>
          <w:lang w:val="et-EE"/>
        </w:rPr>
        <w:t>arvamuse andmine</w:t>
      </w:r>
      <w:r w:rsidRPr="0092367C">
        <w:rPr>
          <w:lang w:val="et-EE"/>
        </w:rPr>
        <w:t xml:space="preserve"> nõuab ametis</w:t>
      </w:r>
      <w:r w:rsidRPr="006222B2">
        <w:rPr>
          <w:lang w:val="et-EE"/>
        </w:rPr>
        <w:t>iseste eri osapoolte kaasamist, siis on võrguvaldajal võimalik määrata alamkooskõlastajad. Alamkooskõlastajatel on võimalik infosüsteemi sisestada oma ettepanek. Võrguvaldajal on võimalik infosüsteemis hallata alamkooskõlastajate tehtud ettpanekuid, et nende põhjal anda välja ametiülene seisukoht. </w:t>
      </w:r>
    </w:p>
    <w:p w14:paraId="442AA202" w14:textId="77777777" w:rsidR="0078111E" w:rsidRPr="006222B2" w:rsidRDefault="0078111E" w:rsidP="00710FCE">
      <w:pPr>
        <w:pStyle w:val="BodyText"/>
        <w:numPr>
          <w:ilvl w:val="0"/>
          <w:numId w:val="68"/>
        </w:numPr>
        <w:rPr>
          <w:lang w:val="et-EE"/>
        </w:rPr>
      </w:pPr>
      <w:r w:rsidRPr="006222B2">
        <w:rPr>
          <w:lang w:val="et-EE"/>
        </w:rPr>
        <w:t>Avalikkuse esindajad töötavad lähteseisukohad ja KSH kavatsuse läbi, tutvuvad esitatud arvamuste ja kooskõlastustega ning sisestavad infosüsteemi oma ettepaneku.  </w:t>
      </w:r>
    </w:p>
    <w:p w14:paraId="3295F388" w14:textId="77777777" w:rsidR="0078111E" w:rsidRPr="006222B2" w:rsidRDefault="0078111E" w:rsidP="00710FCE">
      <w:pPr>
        <w:pStyle w:val="BodyText"/>
        <w:numPr>
          <w:ilvl w:val="0"/>
          <w:numId w:val="68"/>
        </w:numPr>
        <w:rPr>
          <w:lang w:val="et-EE"/>
        </w:rPr>
      </w:pPr>
      <w:r w:rsidRPr="006222B2">
        <w:rPr>
          <w:lang w:val="et-EE"/>
        </w:rPr>
        <w:t>Planeerimisametnikul on võimalus hallata esitatud ettepanekuid - nt grupeerida sarnaseid arvamusi, vajadusel anonümiseerida osa arvamuse sisust ning avalikustada arvamusi peale haldamist. </w:t>
      </w:r>
    </w:p>
    <w:p w14:paraId="3DAC6E51" w14:textId="77777777" w:rsidR="0078111E" w:rsidRPr="006222B2" w:rsidRDefault="0078111E" w:rsidP="00710FCE">
      <w:pPr>
        <w:pStyle w:val="BodyText"/>
        <w:numPr>
          <w:ilvl w:val="0"/>
          <w:numId w:val="68"/>
        </w:numPr>
        <w:rPr>
          <w:lang w:val="et-EE"/>
        </w:rPr>
      </w:pPr>
      <w:r w:rsidRPr="006222B2">
        <w:rPr>
          <w:lang w:val="et-EE"/>
        </w:rPr>
        <w:t>Planeerimisametnik sisestab KOVi seisukoha esitatud ettepanekutele. </w:t>
      </w:r>
    </w:p>
    <w:p w14:paraId="1B10DEF6" w14:textId="77777777" w:rsidR="0078111E" w:rsidRPr="006222B2" w:rsidRDefault="0078111E" w:rsidP="00710FCE">
      <w:pPr>
        <w:pStyle w:val="BodyText"/>
        <w:numPr>
          <w:ilvl w:val="1"/>
          <w:numId w:val="68"/>
        </w:numPr>
        <w:rPr>
          <w:lang w:val="et-EE"/>
        </w:rPr>
      </w:pPr>
      <w:r w:rsidRPr="006222B2">
        <w:rPr>
          <w:lang w:val="et-EE"/>
        </w:rPr>
        <w:t>Kui KOVis seisukoha kohaselt on vaja teha kas lähteseisukohtadesse või KSH kavatsusse muudatusi, siis viivad vastavalt planeerimiskonsultant või KSH koostaja dokumentidesse muudatused sisse. </w:t>
      </w:r>
    </w:p>
    <w:p w14:paraId="71464C6B" w14:textId="77777777" w:rsidR="0078111E" w:rsidRPr="006222B2" w:rsidRDefault="0078111E" w:rsidP="00710FCE">
      <w:pPr>
        <w:pStyle w:val="BodyText"/>
        <w:numPr>
          <w:ilvl w:val="1"/>
          <w:numId w:val="68"/>
        </w:numPr>
        <w:rPr>
          <w:lang w:val="et-EE"/>
        </w:rPr>
      </w:pPr>
      <w:r w:rsidRPr="006222B2">
        <w:rPr>
          <w:lang w:val="et-EE"/>
        </w:rPr>
        <w:t>Kui KOVi seisukoha kohaselt ei ole vaja lähteseisukohtadesse või KSH kavatsusse muudatusi teha, siis jätkub töövoog punktis 13. </w:t>
      </w:r>
    </w:p>
    <w:p w14:paraId="30EEA8E5" w14:textId="77777777" w:rsidR="0078111E" w:rsidRPr="006222B2" w:rsidRDefault="0078111E" w:rsidP="00710FCE">
      <w:pPr>
        <w:pStyle w:val="BodyText"/>
        <w:numPr>
          <w:ilvl w:val="0"/>
          <w:numId w:val="68"/>
        </w:numPr>
        <w:rPr>
          <w:lang w:val="et-EE"/>
        </w:rPr>
      </w:pPr>
      <w:r w:rsidRPr="006222B2">
        <w:rPr>
          <w:lang w:val="et-EE"/>
        </w:rPr>
        <w:t>KOVi seisukoht esitatud ettepanekutele on antud. </w:t>
      </w:r>
    </w:p>
    <w:p w14:paraId="4ED23521" w14:textId="77777777" w:rsidR="006B4E02" w:rsidRPr="006222B2" w:rsidRDefault="006B4E02" w:rsidP="006B4E02">
      <w:pPr>
        <w:pStyle w:val="BodyText"/>
        <w:rPr>
          <w:lang w:val="et-EE"/>
        </w:rPr>
      </w:pPr>
    </w:p>
    <w:p w14:paraId="714D07F4" w14:textId="77777777" w:rsidR="0078111E" w:rsidRPr="00883FD9" w:rsidRDefault="61B048C9" w:rsidP="0078111E">
      <w:pPr>
        <w:pStyle w:val="BodyText"/>
        <w:keepNext/>
        <w:rPr>
          <w:lang w:val="et-EE"/>
        </w:rPr>
      </w:pPr>
      <w:r>
        <w:rPr>
          <w:noProof/>
          <w:lang w:val="en-US"/>
        </w:rPr>
        <w:lastRenderedPageBreak/>
        <w:drawing>
          <wp:inline distT="0" distB="0" distL="0" distR="0" wp14:anchorId="544D7B83" wp14:editId="68407261">
            <wp:extent cx="6162041" cy="3188335"/>
            <wp:effectExtent l="0" t="0" r="0" b="0"/>
            <wp:docPr id="1200902701" name="Picture 1200902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090270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162041" cy="3188335"/>
                    </a:xfrm>
                    <a:prstGeom prst="rect">
                      <a:avLst/>
                    </a:prstGeom>
                  </pic:spPr>
                </pic:pic>
              </a:graphicData>
            </a:graphic>
          </wp:inline>
        </w:drawing>
      </w:r>
    </w:p>
    <w:p w14:paraId="33371B18" w14:textId="7023327F" w:rsidR="0078111E" w:rsidRPr="00883FD9" w:rsidRDefault="0078111E" w:rsidP="0078111E">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44</w:t>
      </w:r>
      <w:r w:rsidRPr="00883FD9">
        <w:rPr>
          <w:lang w:val="et-EE"/>
        </w:rPr>
        <w:fldChar w:fldCharType="end"/>
      </w:r>
      <w:r w:rsidRPr="00883FD9">
        <w:rPr>
          <w:lang w:val="et-EE"/>
        </w:rPr>
        <w:t xml:space="preserve"> TO BE eriplaneeringu menetlemine – Asukoha eelvaliku lähteseisukohtade ja KSH väljatöötamise kavatsuse koostamine</w:t>
      </w:r>
    </w:p>
    <w:p w14:paraId="64174082" w14:textId="77777777" w:rsidR="0078111E" w:rsidRPr="00883FD9" w:rsidRDefault="0078111E" w:rsidP="0078111E">
      <w:pPr>
        <w:rPr>
          <w:lang w:val="et-EE"/>
        </w:rPr>
      </w:pPr>
    </w:p>
    <w:p w14:paraId="6B129E6E" w14:textId="77777777" w:rsidR="0078111E" w:rsidRPr="00883FD9" w:rsidRDefault="61B048C9" w:rsidP="0078111E">
      <w:pPr>
        <w:pStyle w:val="BodyText"/>
        <w:keepNext/>
        <w:rPr>
          <w:lang w:val="et-EE"/>
        </w:rPr>
      </w:pPr>
      <w:r>
        <w:rPr>
          <w:noProof/>
          <w:lang w:val="en-US"/>
        </w:rPr>
        <w:drawing>
          <wp:inline distT="0" distB="0" distL="0" distR="0" wp14:anchorId="3B8820D7" wp14:editId="56E6EE42">
            <wp:extent cx="6170294" cy="3919855"/>
            <wp:effectExtent l="0" t="0" r="0" b="0"/>
            <wp:docPr id="1368045515" name="Picture 1368045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8045515"/>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170294" cy="3919855"/>
                    </a:xfrm>
                    <a:prstGeom prst="rect">
                      <a:avLst/>
                    </a:prstGeom>
                  </pic:spPr>
                </pic:pic>
              </a:graphicData>
            </a:graphic>
          </wp:inline>
        </w:drawing>
      </w:r>
    </w:p>
    <w:p w14:paraId="4454CEAF" w14:textId="1155169E" w:rsidR="0078111E" w:rsidRPr="00883FD9" w:rsidRDefault="0078111E" w:rsidP="0078111E">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45</w:t>
      </w:r>
      <w:r w:rsidRPr="00883FD9">
        <w:rPr>
          <w:lang w:val="et-EE"/>
        </w:rPr>
        <w:fldChar w:fldCharType="end"/>
      </w:r>
      <w:r w:rsidRPr="00883FD9">
        <w:rPr>
          <w:lang w:val="et-EE"/>
        </w:rPr>
        <w:t xml:space="preserve"> TO BE eriplaneeringu menetlemine - Eelnõu ja KSH I etapi aruande kooskõlastamine ja arvamuse avaldamine</w:t>
      </w:r>
    </w:p>
    <w:p w14:paraId="0489D8A2" w14:textId="77777777" w:rsidR="0078111E" w:rsidRPr="0092367C" w:rsidRDefault="0078111E" w:rsidP="00710FCE">
      <w:pPr>
        <w:numPr>
          <w:ilvl w:val="0"/>
          <w:numId w:val="69"/>
        </w:numPr>
        <w:rPr>
          <w:lang w:val="et-EE"/>
        </w:rPr>
      </w:pPr>
      <w:r w:rsidRPr="0092367C">
        <w:rPr>
          <w:lang w:val="et-EE"/>
        </w:rPr>
        <w:lastRenderedPageBreak/>
        <w:t>Asukoha eelvaliku otsuse eelnõu ja KSH I etapi aruande koostamine saab alguse peale lähteseisukohtadele ja KSH kavatsusele ettepanekute küsimist. </w:t>
      </w:r>
    </w:p>
    <w:p w14:paraId="37487626" w14:textId="77777777" w:rsidR="0078111E" w:rsidRPr="006222B2" w:rsidRDefault="0078111E" w:rsidP="00710FCE">
      <w:pPr>
        <w:numPr>
          <w:ilvl w:val="0"/>
          <w:numId w:val="69"/>
        </w:numPr>
        <w:rPr>
          <w:lang w:val="et-EE"/>
        </w:rPr>
      </w:pPr>
      <w:r w:rsidRPr="006222B2">
        <w:rPr>
          <w:lang w:val="et-EE"/>
        </w:rPr>
        <w:t>Planeerimisametnik teeb infosüsteemis KSH koostajale ülesande KSH I etapi aruande koostamiseks. </w:t>
      </w:r>
    </w:p>
    <w:p w14:paraId="71E96B97" w14:textId="77777777" w:rsidR="0078111E" w:rsidRPr="006222B2" w:rsidRDefault="0078111E" w:rsidP="00710FCE">
      <w:pPr>
        <w:numPr>
          <w:ilvl w:val="0"/>
          <w:numId w:val="69"/>
        </w:numPr>
        <w:rPr>
          <w:lang w:val="et-EE"/>
        </w:rPr>
      </w:pPr>
      <w:r w:rsidRPr="006222B2">
        <w:rPr>
          <w:lang w:val="et-EE"/>
        </w:rPr>
        <w:t>KSH koostaja koostab KSH I etapi aruande. </w:t>
      </w:r>
    </w:p>
    <w:p w14:paraId="22D16D41" w14:textId="77777777" w:rsidR="0078111E" w:rsidRPr="006222B2" w:rsidRDefault="0078111E" w:rsidP="00710FCE">
      <w:pPr>
        <w:numPr>
          <w:ilvl w:val="0"/>
          <w:numId w:val="69"/>
        </w:numPr>
        <w:rPr>
          <w:lang w:val="et-EE"/>
        </w:rPr>
      </w:pPr>
      <w:r w:rsidRPr="006222B2">
        <w:rPr>
          <w:lang w:val="et-EE"/>
        </w:rPr>
        <w:t>KSH koostaja laeb infosüsteemi üles KSH I etapi aruande faili. </w:t>
      </w:r>
    </w:p>
    <w:p w14:paraId="57591195" w14:textId="77777777" w:rsidR="0078111E" w:rsidRPr="006222B2" w:rsidRDefault="0078111E" w:rsidP="00710FCE">
      <w:pPr>
        <w:numPr>
          <w:ilvl w:val="0"/>
          <w:numId w:val="69"/>
        </w:numPr>
        <w:rPr>
          <w:lang w:val="et-EE"/>
        </w:rPr>
      </w:pPr>
      <w:r w:rsidRPr="006222B2">
        <w:rPr>
          <w:lang w:val="et-EE"/>
        </w:rPr>
        <w:t>Planeerimisamentnik koostab asukoha eelvaliku otsuse eelnõu. </w:t>
      </w:r>
    </w:p>
    <w:p w14:paraId="0F045919" w14:textId="77777777" w:rsidR="0078111E" w:rsidRPr="006222B2" w:rsidRDefault="0078111E" w:rsidP="00710FCE">
      <w:pPr>
        <w:numPr>
          <w:ilvl w:val="0"/>
          <w:numId w:val="69"/>
        </w:numPr>
        <w:rPr>
          <w:lang w:val="et-EE"/>
        </w:rPr>
      </w:pPr>
      <w:r w:rsidRPr="006222B2">
        <w:rPr>
          <w:lang w:val="et-EE"/>
        </w:rPr>
        <w:t>Planeerimisametnik esitab koostatud eelnõu planeerimiskonsultandile/planeeringu koostamisest huvitatud isikule seisukoha andmiseks. Peale planeerimiskonsultandi/planeeindu koostamisest huvitatud isiku seisukoha andmist on KOVil võimalik eelnõud muuta. </w:t>
      </w:r>
    </w:p>
    <w:p w14:paraId="34DAD100" w14:textId="2B25785E" w:rsidR="0078111E" w:rsidRPr="006222B2" w:rsidRDefault="0078111E" w:rsidP="00710FCE">
      <w:pPr>
        <w:numPr>
          <w:ilvl w:val="0"/>
          <w:numId w:val="69"/>
        </w:numPr>
        <w:rPr>
          <w:lang w:val="et-EE"/>
        </w:rPr>
      </w:pPr>
      <w:r w:rsidRPr="006222B2">
        <w:rPr>
          <w:lang w:val="et-EE"/>
        </w:rPr>
        <w:t xml:space="preserve">Infosüsteem </w:t>
      </w:r>
      <w:r w:rsidR="00C00AC7" w:rsidRPr="006222B2">
        <w:rPr>
          <w:lang w:val="et-EE"/>
        </w:rPr>
        <w:t>eel</w:t>
      </w:r>
      <w:r w:rsidRPr="006222B2">
        <w:rPr>
          <w:lang w:val="et-EE"/>
        </w:rPr>
        <w:t>genereerib kooskõlastajate nimekirja ja kooskõlastamise juhised.  </w:t>
      </w:r>
    </w:p>
    <w:p w14:paraId="4990BA53" w14:textId="77777777" w:rsidR="0078111E" w:rsidRPr="006222B2" w:rsidRDefault="0078111E" w:rsidP="00710FCE">
      <w:pPr>
        <w:numPr>
          <w:ilvl w:val="0"/>
          <w:numId w:val="69"/>
        </w:numPr>
        <w:rPr>
          <w:lang w:val="et-EE"/>
        </w:rPr>
      </w:pPr>
      <w:r w:rsidRPr="006222B2">
        <w:rPr>
          <w:lang w:val="et-EE"/>
        </w:rPr>
        <w:t>Planeerimisametnik edastab asukoha eelvaliku otsuse eelnõu ja KSH I etapi aruande läbi infosüsteemi ametitele, võrguvaldajatele ja avalikkusele kooskõlastamiseks/arvamuse avaldamiseks. </w:t>
      </w:r>
    </w:p>
    <w:p w14:paraId="5048ED60" w14:textId="77777777" w:rsidR="0078111E" w:rsidRPr="006222B2" w:rsidRDefault="0078111E" w:rsidP="00710FCE">
      <w:pPr>
        <w:numPr>
          <w:ilvl w:val="0"/>
          <w:numId w:val="69"/>
        </w:numPr>
        <w:rPr>
          <w:lang w:val="et-EE"/>
        </w:rPr>
      </w:pPr>
      <w:r w:rsidRPr="006222B2">
        <w:rPr>
          <w:lang w:val="et-EE"/>
        </w:rPr>
        <w:t>Infosüsteem teavitab ameteid neile kooskõlastamiseks/arvamuse avaldamiseks saadetud eelnõust ja aruandest. </w:t>
      </w:r>
    </w:p>
    <w:p w14:paraId="18C752F2" w14:textId="77777777" w:rsidR="0078111E" w:rsidRPr="006222B2" w:rsidRDefault="0078111E" w:rsidP="00710FCE">
      <w:pPr>
        <w:numPr>
          <w:ilvl w:val="0"/>
          <w:numId w:val="69"/>
        </w:numPr>
        <w:rPr>
          <w:lang w:val="et-EE"/>
        </w:rPr>
      </w:pPr>
      <w:r w:rsidRPr="006222B2">
        <w:rPr>
          <w:lang w:val="et-EE"/>
        </w:rPr>
        <w:t>Infosüsteem teavitab mõjutatud ja huvi tundvaid isikuid e-maili teel nende huvipiirkonnas koostatud eelnõust ja aruandest.  </w:t>
      </w:r>
    </w:p>
    <w:p w14:paraId="31C5C3F0" w14:textId="77777777" w:rsidR="0078111E" w:rsidRPr="006222B2" w:rsidRDefault="0078111E" w:rsidP="00710FCE">
      <w:pPr>
        <w:numPr>
          <w:ilvl w:val="0"/>
          <w:numId w:val="69"/>
        </w:numPr>
        <w:rPr>
          <w:lang w:val="et-EE"/>
        </w:rPr>
      </w:pPr>
      <w:r w:rsidRPr="006222B2">
        <w:rPr>
          <w:lang w:val="et-EE"/>
        </w:rPr>
        <w:t>Ametid töötavad eelnõu ja aruande läbi ning tutvuvad esitatud arvamuste ja kooskõlastustega. </w:t>
      </w:r>
    </w:p>
    <w:p w14:paraId="0AFAA69B" w14:textId="77777777" w:rsidR="0078111E" w:rsidRPr="006222B2" w:rsidRDefault="0078111E" w:rsidP="00710FCE">
      <w:pPr>
        <w:numPr>
          <w:ilvl w:val="0"/>
          <w:numId w:val="69"/>
        </w:numPr>
        <w:rPr>
          <w:lang w:val="et-EE"/>
        </w:rPr>
      </w:pPr>
      <w:r w:rsidRPr="006222B2">
        <w:rPr>
          <w:lang w:val="et-EE"/>
        </w:rPr>
        <w:t>Juhul kui ametisisene kooskõlastamine nõuab ametisiseste eri osapoolte kaasamist, siis on ametlik võimalik määrata alamkooskõlastajad. Alamkooskõlastajatel on võimalik infosüsteemi sisestada oma arvamus/kooskõlastus. Ametil on võimalik infosüsteemis hallata antud alamkooskõlastusi, et nende põhjal anda välja ametiülene seisukoht. </w:t>
      </w:r>
    </w:p>
    <w:p w14:paraId="4CD648AC" w14:textId="77777777" w:rsidR="0078111E" w:rsidRPr="006222B2" w:rsidRDefault="0078111E" w:rsidP="00710FCE">
      <w:pPr>
        <w:numPr>
          <w:ilvl w:val="1"/>
          <w:numId w:val="69"/>
        </w:numPr>
        <w:rPr>
          <w:lang w:val="et-EE"/>
        </w:rPr>
      </w:pPr>
      <w:r w:rsidRPr="006222B2">
        <w:rPr>
          <w:lang w:val="et-EE"/>
        </w:rPr>
        <w:t>Kui amet kooskõlastab eelnõu ja aruande, siis sisestab ta kooskõlastuse infosüsteemi. </w:t>
      </w:r>
    </w:p>
    <w:p w14:paraId="53AEC972" w14:textId="77777777" w:rsidR="0078111E" w:rsidRPr="006222B2" w:rsidRDefault="0078111E" w:rsidP="00710FCE">
      <w:pPr>
        <w:numPr>
          <w:ilvl w:val="1"/>
          <w:numId w:val="69"/>
        </w:numPr>
        <w:rPr>
          <w:lang w:val="et-EE"/>
        </w:rPr>
      </w:pPr>
      <w:r w:rsidRPr="006222B2">
        <w:rPr>
          <w:lang w:val="et-EE"/>
        </w:rPr>
        <w:t>Kui amet ei kooskõlasta eelnõu ja aruande, siis sisestab ta arvamuse infosüsteemi.  </w:t>
      </w:r>
    </w:p>
    <w:p w14:paraId="737307E2" w14:textId="77777777" w:rsidR="0078111E" w:rsidRPr="006222B2" w:rsidRDefault="0078111E" w:rsidP="00710FCE">
      <w:pPr>
        <w:numPr>
          <w:ilvl w:val="0"/>
          <w:numId w:val="69"/>
        </w:numPr>
        <w:rPr>
          <w:lang w:val="et-EE"/>
        </w:rPr>
      </w:pPr>
      <w:r w:rsidRPr="006222B2">
        <w:rPr>
          <w:lang w:val="et-EE"/>
        </w:rPr>
        <w:t>Võrguvaldajad töötavad eelnõu ja aruande läbi ning tutvuvad esitatud arvamuste ja kooskõlastustega</w:t>
      </w:r>
    </w:p>
    <w:p w14:paraId="1F025167" w14:textId="0EBFA899" w:rsidR="0078111E" w:rsidRPr="006222B2" w:rsidRDefault="0078111E" w:rsidP="00710FCE">
      <w:pPr>
        <w:numPr>
          <w:ilvl w:val="0"/>
          <w:numId w:val="69"/>
        </w:numPr>
        <w:rPr>
          <w:lang w:val="et-EE"/>
        </w:rPr>
      </w:pPr>
      <w:r w:rsidRPr="006222B2">
        <w:rPr>
          <w:lang w:val="et-EE"/>
        </w:rPr>
        <w:t xml:space="preserve">Juhul kui võrguvaldaja </w:t>
      </w:r>
      <w:r w:rsidR="00291F30">
        <w:rPr>
          <w:lang w:val="et-EE"/>
        </w:rPr>
        <w:t>arvamuse andmine</w:t>
      </w:r>
      <w:r w:rsidRPr="0092367C">
        <w:rPr>
          <w:lang w:val="et-EE"/>
        </w:rPr>
        <w:t xml:space="preserve"> nõuab ame</w:t>
      </w:r>
      <w:r w:rsidRPr="006222B2">
        <w:rPr>
          <w:lang w:val="et-EE"/>
        </w:rPr>
        <w:t>tisiseste eri osapoolte kaasamist, siis on võrguvaldajal võimalik määrata alamkooskõlastajad. Alamkooskõlastajatel on võimalik infosüsteemi sisestada oma arvamus. Võrguvaldajal on võimalik infosüsteemis hallata alamkooskõlastajate antud arvamusi, et nende põhjal anda välja ametiülene seisukoht. </w:t>
      </w:r>
    </w:p>
    <w:p w14:paraId="36F9B043" w14:textId="77777777" w:rsidR="0078111E" w:rsidRPr="006222B2" w:rsidRDefault="0078111E" w:rsidP="00710FCE">
      <w:pPr>
        <w:numPr>
          <w:ilvl w:val="0"/>
          <w:numId w:val="69"/>
        </w:numPr>
        <w:rPr>
          <w:lang w:val="et-EE"/>
        </w:rPr>
      </w:pPr>
      <w:r w:rsidRPr="006222B2">
        <w:rPr>
          <w:lang w:val="et-EE"/>
        </w:rPr>
        <w:t>Avalikkuse esindajad töötavad eelnõu ja aruande läbi, tutvuvad esitatud arvamuste ja kooskõlastustega ning sisestavad infosüsteemi oma arvamuse.  </w:t>
      </w:r>
    </w:p>
    <w:p w14:paraId="23EBDDFF" w14:textId="77777777" w:rsidR="0078111E" w:rsidRPr="006222B2" w:rsidRDefault="0078111E" w:rsidP="00710FCE">
      <w:pPr>
        <w:numPr>
          <w:ilvl w:val="0"/>
          <w:numId w:val="69"/>
        </w:numPr>
        <w:rPr>
          <w:lang w:val="et-EE"/>
        </w:rPr>
      </w:pPr>
      <w:r w:rsidRPr="006222B2">
        <w:rPr>
          <w:lang w:val="et-EE"/>
        </w:rPr>
        <w:t>Planeerimisametnikul on võimalus hallata esitatud arvamusi - nt grupeerida sarnaseid arvamusi, vajadusel anonümiseerida osa arvamuse sisust ning avalikustada arvamusi peale haldamist. </w:t>
      </w:r>
    </w:p>
    <w:p w14:paraId="2AB04971" w14:textId="77777777" w:rsidR="0078111E" w:rsidRPr="006222B2" w:rsidRDefault="0078111E" w:rsidP="00710FCE">
      <w:pPr>
        <w:numPr>
          <w:ilvl w:val="0"/>
          <w:numId w:val="69"/>
        </w:numPr>
        <w:rPr>
          <w:lang w:val="et-EE"/>
        </w:rPr>
      </w:pPr>
      <w:r w:rsidRPr="006222B2">
        <w:rPr>
          <w:lang w:val="et-EE"/>
        </w:rPr>
        <w:t>Planeerimisametnik sisestab KOVi seisukoha esitatud arvamustele. </w:t>
      </w:r>
    </w:p>
    <w:p w14:paraId="47FE4AAB" w14:textId="506FE631" w:rsidR="0078111E" w:rsidRPr="0092367C" w:rsidRDefault="0078111E" w:rsidP="00710FCE">
      <w:pPr>
        <w:numPr>
          <w:ilvl w:val="0"/>
          <w:numId w:val="69"/>
        </w:numPr>
        <w:rPr>
          <w:lang w:val="et-EE"/>
        </w:rPr>
      </w:pPr>
      <w:r w:rsidRPr="006222B2">
        <w:rPr>
          <w:lang w:val="et-EE"/>
        </w:rPr>
        <w:t>Infosüsteem genereerib esitatud kooskõlastuste põhjal kooskõlastuste</w:t>
      </w:r>
      <w:r w:rsidR="00197E62">
        <w:rPr>
          <w:lang w:val="et-EE"/>
        </w:rPr>
        <w:t xml:space="preserve"> ja arvamuste</w:t>
      </w:r>
      <w:r w:rsidRPr="0092367C">
        <w:rPr>
          <w:lang w:val="et-EE"/>
        </w:rPr>
        <w:t xml:space="preserve"> koondtabeli, mida planeerimisametnikul on vajadusel võimalik täiendada.</w:t>
      </w:r>
    </w:p>
    <w:p w14:paraId="01835B11" w14:textId="77777777" w:rsidR="0078111E" w:rsidRPr="006222B2" w:rsidRDefault="0078111E" w:rsidP="00710FCE">
      <w:pPr>
        <w:numPr>
          <w:ilvl w:val="1"/>
          <w:numId w:val="69"/>
        </w:numPr>
        <w:rPr>
          <w:lang w:val="et-EE"/>
        </w:rPr>
      </w:pPr>
      <w:r w:rsidRPr="006222B2">
        <w:rPr>
          <w:lang w:val="et-EE"/>
        </w:rPr>
        <w:t>Kui KOVi seisukoha kohaselt on vaja eelnõud või KSH I etapi aruannet muuta, siis viib vastavalt planeerimisametnik või KSH koostaja muudatused sisse. Töövoog jätkub punktis 20. </w:t>
      </w:r>
    </w:p>
    <w:p w14:paraId="27493F98" w14:textId="77777777" w:rsidR="0078111E" w:rsidRPr="006222B2" w:rsidRDefault="0078111E" w:rsidP="00710FCE">
      <w:pPr>
        <w:numPr>
          <w:ilvl w:val="1"/>
          <w:numId w:val="69"/>
        </w:numPr>
        <w:rPr>
          <w:lang w:val="et-EE"/>
        </w:rPr>
      </w:pPr>
      <w:r w:rsidRPr="006222B2">
        <w:rPr>
          <w:lang w:val="et-EE"/>
        </w:rPr>
        <w:t>Kui KOVi seisukoha kohaselt ei ole vaja muudatusi teha, siis jätkub töövoog punktis 19. </w:t>
      </w:r>
    </w:p>
    <w:p w14:paraId="40196856" w14:textId="77777777" w:rsidR="0078111E" w:rsidRPr="006222B2" w:rsidRDefault="0078111E" w:rsidP="00710FCE">
      <w:pPr>
        <w:numPr>
          <w:ilvl w:val="0"/>
          <w:numId w:val="69"/>
        </w:numPr>
        <w:rPr>
          <w:lang w:val="et-EE"/>
        </w:rPr>
      </w:pPr>
      <w:r w:rsidRPr="006222B2">
        <w:rPr>
          <w:lang w:val="et-EE"/>
        </w:rPr>
        <w:t>Planeerimisametnik kinnitab asukoha eelvaliku otsuse eelnõu ja KSH I etapi aruande. </w:t>
      </w:r>
    </w:p>
    <w:p w14:paraId="29C4807A" w14:textId="77777777" w:rsidR="0078111E" w:rsidRPr="006222B2" w:rsidRDefault="0078111E" w:rsidP="00710FCE">
      <w:pPr>
        <w:numPr>
          <w:ilvl w:val="0"/>
          <w:numId w:val="69"/>
        </w:numPr>
        <w:rPr>
          <w:lang w:val="et-EE"/>
        </w:rPr>
      </w:pPr>
      <w:r w:rsidRPr="006222B2">
        <w:rPr>
          <w:lang w:val="et-EE"/>
        </w:rPr>
        <w:t>Asukoha eelvaliku otsuse eelnõu ja KSH I etapi aruanne on koostatud ning kooskõlastatud. </w:t>
      </w:r>
    </w:p>
    <w:p w14:paraId="72818037" w14:textId="77777777" w:rsidR="0078111E" w:rsidRPr="00883FD9" w:rsidRDefault="0078111E" w:rsidP="0078111E">
      <w:pPr>
        <w:rPr>
          <w:lang w:val="et-EE"/>
        </w:rPr>
      </w:pPr>
    </w:p>
    <w:p w14:paraId="6D20AB26" w14:textId="77777777" w:rsidR="0078111E" w:rsidRPr="00883FD9" w:rsidRDefault="61B048C9" w:rsidP="0078111E">
      <w:pPr>
        <w:pStyle w:val="BodyText"/>
        <w:keepNext/>
        <w:rPr>
          <w:lang w:val="et-EE"/>
        </w:rPr>
      </w:pPr>
      <w:r>
        <w:rPr>
          <w:noProof/>
          <w:lang w:val="en-US"/>
        </w:rPr>
        <w:lastRenderedPageBreak/>
        <w:drawing>
          <wp:inline distT="0" distB="0" distL="0" distR="0" wp14:anchorId="7060A02F" wp14:editId="7BABFA35">
            <wp:extent cx="6170294" cy="2926080"/>
            <wp:effectExtent l="0" t="0" r="0" b="0"/>
            <wp:docPr id="809599685" name="Picture 8095996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9599685"/>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170294" cy="2926080"/>
                    </a:xfrm>
                    <a:prstGeom prst="rect">
                      <a:avLst/>
                    </a:prstGeom>
                  </pic:spPr>
                </pic:pic>
              </a:graphicData>
            </a:graphic>
          </wp:inline>
        </w:drawing>
      </w:r>
    </w:p>
    <w:p w14:paraId="1952C3AC" w14:textId="08517535" w:rsidR="0078111E" w:rsidRPr="00883FD9" w:rsidRDefault="0078111E" w:rsidP="0078111E">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46</w:t>
      </w:r>
      <w:r w:rsidRPr="00883FD9">
        <w:rPr>
          <w:lang w:val="et-EE"/>
        </w:rPr>
        <w:fldChar w:fldCharType="end"/>
      </w:r>
      <w:r w:rsidRPr="00883FD9">
        <w:rPr>
          <w:lang w:val="et-EE"/>
        </w:rPr>
        <w:t xml:space="preserve"> TO BE eriplaneeringu menetlemine - Asukoha eelvaliku otsuse eelnõu ja KSH I etapi aruande avalikustamine</w:t>
      </w:r>
    </w:p>
    <w:p w14:paraId="1729627F" w14:textId="77777777" w:rsidR="0078111E" w:rsidRPr="00883FD9" w:rsidRDefault="0078111E" w:rsidP="0078111E">
      <w:pPr>
        <w:rPr>
          <w:lang w:val="et-EE"/>
        </w:rPr>
      </w:pPr>
    </w:p>
    <w:p w14:paraId="29B460C7" w14:textId="77777777" w:rsidR="0078111E" w:rsidRPr="006222B2" w:rsidRDefault="0078111E" w:rsidP="00710FCE">
      <w:pPr>
        <w:pStyle w:val="BodyText"/>
        <w:numPr>
          <w:ilvl w:val="0"/>
          <w:numId w:val="70"/>
        </w:numPr>
        <w:rPr>
          <w:lang w:val="et-EE"/>
        </w:rPr>
      </w:pPr>
      <w:r w:rsidRPr="0092367C">
        <w:rPr>
          <w:lang w:val="et-EE"/>
        </w:rPr>
        <w:t>Asukoha eelvaliku otsuse eelnõu ja KSH I etapi aruande avalikustamine saab alguse peale nende koostam</w:t>
      </w:r>
      <w:r w:rsidRPr="006222B2">
        <w:rPr>
          <w:lang w:val="et-EE"/>
        </w:rPr>
        <w:t>ist ja kooskõlastamist. </w:t>
      </w:r>
    </w:p>
    <w:p w14:paraId="07F18671" w14:textId="77777777" w:rsidR="0078111E" w:rsidRPr="006222B2" w:rsidRDefault="0078111E" w:rsidP="00710FCE">
      <w:pPr>
        <w:pStyle w:val="BodyText"/>
        <w:numPr>
          <w:ilvl w:val="0"/>
          <w:numId w:val="70"/>
        </w:numPr>
        <w:rPr>
          <w:lang w:val="et-EE"/>
        </w:rPr>
      </w:pPr>
      <w:r w:rsidRPr="006222B2">
        <w:rPr>
          <w:lang w:val="et-EE"/>
        </w:rPr>
        <w:t>Planeerimisametnik määrab infosüsteemis avaliku väljapaneku toimumisaja ja -koha. </w:t>
      </w:r>
    </w:p>
    <w:p w14:paraId="57BF4FDA" w14:textId="2766CC47" w:rsidR="0078111E" w:rsidRPr="0092367C" w:rsidRDefault="0078111E" w:rsidP="00710FCE">
      <w:pPr>
        <w:pStyle w:val="BodyText"/>
        <w:numPr>
          <w:ilvl w:val="0"/>
          <w:numId w:val="70"/>
        </w:numPr>
        <w:rPr>
          <w:lang w:val="et-EE"/>
        </w:rPr>
      </w:pPr>
      <w:r w:rsidRPr="006222B2">
        <w:rPr>
          <w:lang w:val="et-EE"/>
        </w:rPr>
        <w:t>Infosüsteem genereerib avaliku väljapaneku teavituse</w:t>
      </w:r>
      <w:r w:rsidR="00D53C59">
        <w:rPr>
          <w:lang w:val="et-EE"/>
        </w:rPr>
        <w:t>d</w:t>
      </w:r>
      <w:r w:rsidRPr="0092367C">
        <w:rPr>
          <w:lang w:val="et-EE"/>
        </w:rPr>
        <w:t>. </w:t>
      </w:r>
    </w:p>
    <w:p w14:paraId="61673DE1" w14:textId="69B3BB7D" w:rsidR="0078111E" w:rsidRPr="0092367C" w:rsidRDefault="0078111E" w:rsidP="00710FCE">
      <w:pPr>
        <w:pStyle w:val="BodyText"/>
        <w:numPr>
          <w:ilvl w:val="0"/>
          <w:numId w:val="70"/>
        </w:numPr>
        <w:rPr>
          <w:lang w:val="et-EE"/>
        </w:rPr>
      </w:pPr>
      <w:r w:rsidRPr="006222B2">
        <w:rPr>
          <w:lang w:val="et-EE"/>
        </w:rPr>
        <w:t>Planeerimisamentik saab vajadusel muuta süsteemi genereeritud teavitus</w:t>
      </w:r>
      <w:r w:rsidR="00D53C59">
        <w:rPr>
          <w:lang w:val="et-EE"/>
        </w:rPr>
        <w:t>i</w:t>
      </w:r>
      <w:r w:rsidRPr="0092367C">
        <w:rPr>
          <w:lang w:val="et-EE"/>
        </w:rPr>
        <w:t>. Planeerimisametnik</w:t>
      </w:r>
      <w:r w:rsidRPr="006222B2">
        <w:rPr>
          <w:lang w:val="et-EE"/>
        </w:rPr>
        <w:t xml:space="preserve"> saadab läbi infosüsteemi mõjutatud välja avaliku väljapaneku teavituse</w:t>
      </w:r>
      <w:r w:rsidR="00D53C59">
        <w:rPr>
          <w:lang w:val="et-EE"/>
        </w:rPr>
        <w:t>d</w:t>
      </w:r>
      <w:r w:rsidRPr="0092367C">
        <w:rPr>
          <w:lang w:val="et-EE"/>
        </w:rPr>
        <w:t>. </w:t>
      </w:r>
    </w:p>
    <w:p w14:paraId="50BDB8DA" w14:textId="77777777" w:rsidR="0078111E" w:rsidRPr="006222B2" w:rsidRDefault="0078111E" w:rsidP="00710FCE">
      <w:pPr>
        <w:pStyle w:val="BodyText"/>
        <w:numPr>
          <w:ilvl w:val="0"/>
          <w:numId w:val="70"/>
        </w:numPr>
        <w:rPr>
          <w:lang w:val="et-EE"/>
        </w:rPr>
      </w:pPr>
      <w:r w:rsidRPr="006222B2">
        <w:rPr>
          <w:lang w:val="et-EE"/>
        </w:rPr>
        <w:t>Infosüsteem saadab menetlusega seotud isikutele automaatselt teavitusi mitmel korral, et täita meeldetuletamise funktsiooni. </w:t>
      </w:r>
    </w:p>
    <w:p w14:paraId="1969746A" w14:textId="77777777" w:rsidR="0078111E" w:rsidRPr="006222B2" w:rsidRDefault="0078111E" w:rsidP="00710FCE">
      <w:pPr>
        <w:pStyle w:val="BodyText"/>
        <w:numPr>
          <w:ilvl w:val="0"/>
          <w:numId w:val="70"/>
        </w:numPr>
        <w:rPr>
          <w:lang w:val="et-EE"/>
        </w:rPr>
      </w:pPr>
      <w:r w:rsidRPr="006222B2">
        <w:rPr>
          <w:lang w:val="et-EE"/>
        </w:rPr>
        <w:t>Avalikkuse esindajad töötavad eelnõu ja aruande läbi ja tutvuvad esitatud arvamuste ja kooskõlastustega. </w:t>
      </w:r>
    </w:p>
    <w:p w14:paraId="7DA3CB97" w14:textId="77777777" w:rsidR="0078111E" w:rsidRPr="006222B2" w:rsidRDefault="0078111E" w:rsidP="00710FCE">
      <w:pPr>
        <w:pStyle w:val="BodyText"/>
        <w:numPr>
          <w:ilvl w:val="0"/>
          <w:numId w:val="70"/>
        </w:numPr>
        <w:rPr>
          <w:lang w:val="et-EE"/>
        </w:rPr>
      </w:pPr>
      <w:r w:rsidRPr="006222B2">
        <w:rPr>
          <w:lang w:val="et-EE"/>
        </w:rPr>
        <w:t>Kui avalikkuse esindajal on ettepanekuid/vastuväiteid, siis sisestavad nad oma arvamuse infosüsteemi. Vajadusel on avalikkuse esindajal võimalik anda esindusõigus kolmadale isikule (naaber, asumiselts), kes saab tema eest arvamust avaldada.   (</w:t>
      </w:r>
      <w:r w:rsidRPr="006222B2">
        <w:rPr>
          <w:i/>
          <w:iCs/>
          <w:color w:val="E31937" w:themeColor="accent1"/>
          <w:lang w:val="et-EE"/>
        </w:rPr>
        <w:t>Kas eriplaneeringu puhul korraldatakse avaliku arutelu igal juhul ehk mitte ainult siis kui esitati ettepanekuid/vastuväiteid?</w:t>
      </w:r>
      <w:r w:rsidRPr="006222B2">
        <w:rPr>
          <w:color w:val="E31937" w:themeColor="accent1"/>
          <w:lang w:val="et-EE"/>
        </w:rPr>
        <w:t>)</w:t>
      </w:r>
    </w:p>
    <w:p w14:paraId="0FC64BD5" w14:textId="77777777" w:rsidR="0078111E" w:rsidRPr="006222B2" w:rsidRDefault="0078111E" w:rsidP="00710FCE">
      <w:pPr>
        <w:pStyle w:val="BodyText"/>
        <w:numPr>
          <w:ilvl w:val="0"/>
          <w:numId w:val="70"/>
        </w:numPr>
        <w:rPr>
          <w:lang w:val="et-EE"/>
        </w:rPr>
      </w:pPr>
      <w:r w:rsidRPr="006222B2">
        <w:rPr>
          <w:lang w:val="et-EE"/>
        </w:rPr>
        <w:t>Planeerimisametnikul on võimalik esitatud arvamusi hallata - nt grupeerida sarnaseid arvamusi ning vajadusel anonümiseerida osasid arvamuse sisust. </w:t>
      </w:r>
    </w:p>
    <w:p w14:paraId="4557D41D" w14:textId="77777777" w:rsidR="0078111E" w:rsidRPr="006222B2" w:rsidRDefault="0078111E" w:rsidP="00710FCE">
      <w:pPr>
        <w:pStyle w:val="BodyText"/>
        <w:numPr>
          <w:ilvl w:val="0"/>
          <w:numId w:val="70"/>
        </w:numPr>
        <w:rPr>
          <w:lang w:val="et-EE"/>
        </w:rPr>
      </w:pPr>
      <w:r w:rsidRPr="006222B2">
        <w:rPr>
          <w:lang w:val="et-EE"/>
        </w:rPr>
        <w:t>Planeerimisametnik sisestab KOVi seisukoha esitatud arvamuste osas. </w:t>
      </w:r>
    </w:p>
    <w:p w14:paraId="55713D0B" w14:textId="77777777" w:rsidR="0078111E" w:rsidRPr="006222B2" w:rsidRDefault="0078111E" w:rsidP="00710FCE">
      <w:pPr>
        <w:pStyle w:val="BodyText"/>
        <w:numPr>
          <w:ilvl w:val="0"/>
          <w:numId w:val="70"/>
        </w:numPr>
        <w:rPr>
          <w:lang w:val="et-EE"/>
        </w:rPr>
      </w:pPr>
      <w:r w:rsidRPr="006222B2">
        <w:rPr>
          <w:lang w:val="et-EE"/>
        </w:rPr>
        <w:t>Planeerimisamentik määrab infosüsteemis avaliku arutelu toimumisaja ja -koha. </w:t>
      </w:r>
    </w:p>
    <w:p w14:paraId="743FA709" w14:textId="699E54F4" w:rsidR="0078111E" w:rsidRPr="0092367C" w:rsidRDefault="0078111E" w:rsidP="00710FCE">
      <w:pPr>
        <w:pStyle w:val="BodyText"/>
        <w:numPr>
          <w:ilvl w:val="0"/>
          <w:numId w:val="70"/>
        </w:numPr>
        <w:rPr>
          <w:lang w:val="et-EE"/>
        </w:rPr>
      </w:pPr>
      <w:r w:rsidRPr="006222B2">
        <w:rPr>
          <w:lang w:val="et-EE"/>
        </w:rPr>
        <w:t>Infosüsteem genereerib avaliku arutelu teavituse</w:t>
      </w:r>
      <w:r w:rsidR="00197E62">
        <w:rPr>
          <w:lang w:val="et-EE"/>
        </w:rPr>
        <w:t>d</w:t>
      </w:r>
      <w:r w:rsidRPr="0092367C">
        <w:rPr>
          <w:lang w:val="et-EE"/>
        </w:rPr>
        <w:t>.</w:t>
      </w:r>
    </w:p>
    <w:p w14:paraId="48F7EE85" w14:textId="2F2C964F" w:rsidR="0078111E" w:rsidRPr="0092367C" w:rsidRDefault="0078111E" w:rsidP="00710FCE">
      <w:pPr>
        <w:pStyle w:val="BodyText"/>
        <w:numPr>
          <w:ilvl w:val="0"/>
          <w:numId w:val="70"/>
        </w:numPr>
        <w:rPr>
          <w:lang w:val="et-EE"/>
        </w:rPr>
      </w:pPr>
      <w:r w:rsidRPr="006222B2">
        <w:rPr>
          <w:lang w:val="et-EE"/>
        </w:rPr>
        <w:t>Planeerimisamentik saab vajadusel muuta süsteemi genereeritud teavitus</w:t>
      </w:r>
      <w:r w:rsidR="00197E62">
        <w:rPr>
          <w:lang w:val="et-EE"/>
        </w:rPr>
        <w:t>i</w:t>
      </w:r>
      <w:r w:rsidRPr="0092367C">
        <w:rPr>
          <w:lang w:val="et-EE"/>
        </w:rPr>
        <w:t>. Planeerimisamentik saadab läbi infosüsteemi välja avaliku arutelu teavituse</w:t>
      </w:r>
      <w:r w:rsidR="00197E62">
        <w:rPr>
          <w:lang w:val="et-EE"/>
        </w:rPr>
        <w:t>d</w:t>
      </w:r>
      <w:r w:rsidRPr="0092367C">
        <w:rPr>
          <w:lang w:val="et-EE"/>
        </w:rPr>
        <w:t>. </w:t>
      </w:r>
    </w:p>
    <w:p w14:paraId="6A862DAB" w14:textId="5C8F1DC1" w:rsidR="0078111E" w:rsidRPr="006222B2" w:rsidRDefault="0078111E" w:rsidP="00710FCE">
      <w:pPr>
        <w:pStyle w:val="BodyText"/>
        <w:numPr>
          <w:ilvl w:val="0"/>
          <w:numId w:val="70"/>
        </w:numPr>
        <w:rPr>
          <w:lang w:val="et-EE"/>
        </w:rPr>
      </w:pPr>
      <w:r w:rsidRPr="0092367C">
        <w:rPr>
          <w:lang w:val="et-EE"/>
        </w:rPr>
        <w:lastRenderedPageBreak/>
        <w:t xml:space="preserve">Infosüsteem saadab </w:t>
      </w:r>
      <w:r w:rsidRPr="006222B2">
        <w:rPr>
          <w:lang w:val="et-EE"/>
        </w:rPr>
        <w:t>menetlusega seotud isikutele automaatselt teavitusi mitmel korral, et täita meeldetulemise funktsiooni. </w:t>
      </w:r>
    </w:p>
    <w:p w14:paraId="3892F2A8" w14:textId="77777777" w:rsidR="0078111E" w:rsidRPr="006222B2" w:rsidRDefault="0078111E" w:rsidP="00710FCE">
      <w:pPr>
        <w:pStyle w:val="BodyText"/>
        <w:numPr>
          <w:ilvl w:val="0"/>
          <w:numId w:val="70"/>
        </w:numPr>
        <w:rPr>
          <w:lang w:val="et-EE"/>
        </w:rPr>
      </w:pPr>
      <w:r w:rsidRPr="006222B2">
        <w:rPr>
          <w:lang w:val="et-EE"/>
        </w:rPr>
        <w:t>Planeerimisametnik laeb üles avaliku arutelu käigus loodud failid (nt protokoll, esitlus, video/helisalvestus, arutelu tulemused). </w:t>
      </w:r>
    </w:p>
    <w:p w14:paraId="7873E255" w14:textId="77777777" w:rsidR="0078111E" w:rsidRPr="006222B2" w:rsidRDefault="0078111E" w:rsidP="00710FCE">
      <w:pPr>
        <w:pStyle w:val="BodyText"/>
        <w:numPr>
          <w:ilvl w:val="1"/>
          <w:numId w:val="70"/>
        </w:numPr>
        <w:rPr>
          <w:lang w:val="et-EE"/>
        </w:rPr>
      </w:pPr>
      <w:r w:rsidRPr="006222B2">
        <w:rPr>
          <w:lang w:val="et-EE"/>
        </w:rPr>
        <w:t>Kui lahendust või KSH-d on vaja muuta, siis viivad vastavalt planeerimiskonsultant või KSH koostaja dokumentidesse muudatused sisse. </w:t>
      </w:r>
    </w:p>
    <w:p w14:paraId="10BEC5C7" w14:textId="77777777" w:rsidR="0078111E" w:rsidRPr="006222B2" w:rsidRDefault="0078111E" w:rsidP="00710FCE">
      <w:pPr>
        <w:pStyle w:val="BodyText"/>
        <w:numPr>
          <w:ilvl w:val="1"/>
          <w:numId w:val="70"/>
        </w:numPr>
        <w:rPr>
          <w:lang w:val="et-EE"/>
        </w:rPr>
      </w:pPr>
      <w:r w:rsidRPr="006222B2">
        <w:rPr>
          <w:lang w:val="et-EE"/>
        </w:rPr>
        <w:t>Kui lahendust ei ole vaja muuta, siis jätkub töövoog punktis 15. </w:t>
      </w:r>
    </w:p>
    <w:p w14:paraId="01B6102E" w14:textId="77777777" w:rsidR="0078111E" w:rsidRPr="006222B2" w:rsidRDefault="0078111E" w:rsidP="00710FCE">
      <w:pPr>
        <w:pStyle w:val="BodyText"/>
        <w:numPr>
          <w:ilvl w:val="0"/>
          <w:numId w:val="70"/>
        </w:numPr>
        <w:rPr>
          <w:lang w:val="et-EE"/>
        </w:rPr>
      </w:pPr>
      <w:r w:rsidRPr="006222B2">
        <w:rPr>
          <w:lang w:val="et-EE"/>
        </w:rPr>
        <w:t>Kui avalikkuse esindaja arvamust on arvesse võetud, või see ei ole enam muul põhjusel relevantne, siis on tal võimalus kinnitada esitatud arvamusest loobumist. (</w:t>
      </w:r>
      <w:r w:rsidRPr="006222B2">
        <w:rPr>
          <w:i/>
          <w:iCs/>
          <w:color w:val="E31937" w:themeColor="accent1"/>
          <w:lang w:val="et-EE"/>
        </w:rPr>
        <w:t>Kas siin ei toimu RMi heakskiitmise menetlust kui vaided ülesse jäävad? Heakskiitmise menetlus toimub igaljuhul enne kehtestamist?</w:t>
      </w:r>
      <w:r w:rsidRPr="006222B2">
        <w:rPr>
          <w:lang w:val="et-EE"/>
        </w:rPr>
        <w:t>)</w:t>
      </w:r>
    </w:p>
    <w:p w14:paraId="4097609F" w14:textId="77777777" w:rsidR="0078111E" w:rsidRPr="006222B2" w:rsidRDefault="0078111E" w:rsidP="00710FCE">
      <w:pPr>
        <w:pStyle w:val="BodyText"/>
        <w:numPr>
          <w:ilvl w:val="0"/>
          <w:numId w:val="70"/>
        </w:numPr>
        <w:rPr>
          <w:lang w:val="et-EE"/>
        </w:rPr>
      </w:pPr>
      <w:r w:rsidRPr="006222B2">
        <w:rPr>
          <w:lang w:val="et-EE"/>
        </w:rPr>
        <w:t>Asukoha eelvaliku otsuse eelnõu ja KSH I etapi aruanne on avalikustatud. </w:t>
      </w:r>
    </w:p>
    <w:p w14:paraId="0A62782D" w14:textId="77777777" w:rsidR="0078111E" w:rsidRPr="00883FD9" w:rsidRDefault="0078111E" w:rsidP="0078111E">
      <w:pPr>
        <w:pStyle w:val="BodyText"/>
        <w:rPr>
          <w:lang w:val="et-EE"/>
        </w:rPr>
      </w:pPr>
    </w:p>
    <w:p w14:paraId="7EA91A9B" w14:textId="77777777" w:rsidR="001951D5" w:rsidRPr="00883FD9" w:rsidRDefault="61B048C9" w:rsidP="001951D5">
      <w:pPr>
        <w:pStyle w:val="BodyText"/>
        <w:keepNext/>
        <w:rPr>
          <w:lang w:val="et-EE"/>
        </w:rPr>
      </w:pPr>
      <w:r>
        <w:rPr>
          <w:noProof/>
          <w:lang w:val="en-US"/>
        </w:rPr>
        <w:drawing>
          <wp:inline distT="0" distB="0" distL="0" distR="0" wp14:anchorId="45EE213C" wp14:editId="77652E20">
            <wp:extent cx="6166485" cy="3490595"/>
            <wp:effectExtent l="0" t="0" r="0" b="0"/>
            <wp:docPr id="210661947" name="Picture 2106619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0661947"/>
                    <pic:cNvPicPr/>
                  </pic:nvPicPr>
                  <pic:blipFill>
                    <a:blip r:embed="rId82">
                      <a:extLst>
                        <a:ext uri="{28A0092B-C50C-407E-A947-70E740481C1C}">
                          <a14:useLocalDpi xmlns:a14="http://schemas.microsoft.com/office/drawing/2010/main" val="0"/>
                        </a:ext>
                      </a:extLst>
                    </a:blip>
                    <a:stretch>
                      <a:fillRect/>
                    </a:stretch>
                  </pic:blipFill>
                  <pic:spPr>
                    <a:xfrm>
                      <a:off x="0" y="0"/>
                      <a:ext cx="6166485" cy="3490595"/>
                    </a:xfrm>
                    <a:prstGeom prst="rect">
                      <a:avLst/>
                    </a:prstGeom>
                  </pic:spPr>
                </pic:pic>
              </a:graphicData>
            </a:graphic>
          </wp:inline>
        </w:drawing>
      </w:r>
    </w:p>
    <w:p w14:paraId="386E985B" w14:textId="380A2282" w:rsidR="0078111E" w:rsidRPr="00883FD9" w:rsidRDefault="001951D5" w:rsidP="001951D5">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47</w:t>
      </w:r>
      <w:r w:rsidRPr="00883FD9">
        <w:rPr>
          <w:lang w:val="et-EE"/>
        </w:rPr>
        <w:fldChar w:fldCharType="end"/>
      </w:r>
      <w:r w:rsidRPr="00883FD9">
        <w:rPr>
          <w:lang w:val="et-EE"/>
        </w:rPr>
        <w:t xml:space="preserve"> TO BE eriplaneeringu menetlemine - Asukoha eelvaliku otsuse eelnõu ja KSH I etapi aruande vastuvõtmine</w:t>
      </w:r>
    </w:p>
    <w:p w14:paraId="05D7B234" w14:textId="77777777" w:rsidR="001951D5" w:rsidRPr="00883FD9" w:rsidRDefault="001951D5" w:rsidP="001951D5">
      <w:pPr>
        <w:rPr>
          <w:lang w:val="et-EE"/>
        </w:rPr>
      </w:pPr>
    </w:p>
    <w:p w14:paraId="3EDC31E2" w14:textId="77777777" w:rsidR="001951D5" w:rsidRPr="006222B2" w:rsidRDefault="001951D5" w:rsidP="00710FCE">
      <w:pPr>
        <w:pStyle w:val="BodyText"/>
        <w:numPr>
          <w:ilvl w:val="0"/>
          <w:numId w:val="71"/>
        </w:numPr>
        <w:rPr>
          <w:lang w:val="et-EE"/>
        </w:rPr>
      </w:pPr>
      <w:r w:rsidRPr="0092367C">
        <w:rPr>
          <w:lang w:val="et-EE"/>
        </w:rPr>
        <w:t>Asukoha eelvaliku otsuse eelnõu ja KSH I etapi aruande vastuvõtmine saab alguse peale nende avalikustamist. (</w:t>
      </w:r>
      <w:r w:rsidRPr="006222B2">
        <w:rPr>
          <w:i/>
          <w:iCs/>
          <w:color w:val="E31937" w:themeColor="accent1"/>
          <w:lang w:val="et-EE"/>
        </w:rPr>
        <w:t>Kas vastuvõtmise eelnõud ei koostata?</w:t>
      </w:r>
      <w:r w:rsidRPr="006222B2">
        <w:rPr>
          <w:lang w:val="et-EE"/>
        </w:rPr>
        <w:t>)</w:t>
      </w:r>
    </w:p>
    <w:p w14:paraId="20727F66" w14:textId="77777777" w:rsidR="001951D5" w:rsidRPr="006222B2" w:rsidRDefault="001951D5" w:rsidP="00710FCE">
      <w:pPr>
        <w:pStyle w:val="BodyText"/>
        <w:numPr>
          <w:ilvl w:val="0"/>
          <w:numId w:val="71"/>
        </w:numPr>
        <w:rPr>
          <w:lang w:val="et-EE"/>
        </w:rPr>
      </w:pPr>
      <w:r w:rsidRPr="006222B2">
        <w:rPr>
          <w:lang w:val="et-EE"/>
        </w:rPr>
        <w:t>Omavalitsuse volikogu otsustab asukoha eelvaliku otsuse eelnõu ja KSH I etapi aruande vastu võtmise üle. </w:t>
      </w:r>
    </w:p>
    <w:p w14:paraId="638E2CCA" w14:textId="0C04ED88" w:rsidR="001951D5" w:rsidRPr="0092367C" w:rsidRDefault="001951D5" w:rsidP="00710FCE">
      <w:pPr>
        <w:pStyle w:val="BodyText"/>
        <w:numPr>
          <w:ilvl w:val="1"/>
          <w:numId w:val="71"/>
        </w:numPr>
        <w:rPr>
          <w:lang w:val="et-EE"/>
        </w:rPr>
      </w:pPr>
      <w:r w:rsidRPr="006222B2">
        <w:rPr>
          <w:lang w:val="et-EE"/>
        </w:rPr>
        <w:t xml:space="preserve">Kui omavalitsus otsustab planeeringu vastu võtmata jätta, siis sisestab planeerimisametnik mitte vastuvõtmise otsuse infosüsteemi. Infosüsteem genereerib otsusest teavituse, mida </w:t>
      </w:r>
      <w:r w:rsidRPr="006222B2">
        <w:rPr>
          <w:lang w:val="et-EE"/>
        </w:rPr>
        <w:lastRenderedPageBreak/>
        <w:t>planeerimisametnikul on vajadusel võimalik muuta. Planeerimisametnik määrab teavituse saajad ning saadab neile teavituse</w:t>
      </w:r>
      <w:r w:rsidR="00197E62">
        <w:rPr>
          <w:lang w:val="et-EE"/>
        </w:rPr>
        <w:t>d</w:t>
      </w:r>
      <w:r w:rsidRPr="0092367C">
        <w:rPr>
          <w:lang w:val="et-EE"/>
        </w:rPr>
        <w:t xml:space="preserve"> välja läbi infosüsteemi. Menetlusprotsess ei jätku. </w:t>
      </w:r>
    </w:p>
    <w:p w14:paraId="60593F30" w14:textId="77777777" w:rsidR="001951D5" w:rsidRPr="006222B2" w:rsidRDefault="001951D5" w:rsidP="00710FCE">
      <w:pPr>
        <w:pStyle w:val="BodyText"/>
        <w:numPr>
          <w:ilvl w:val="1"/>
          <w:numId w:val="71"/>
        </w:numPr>
        <w:rPr>
          <w:lang w:val="et-EE"/>
        </w:rPr>
      </w:pPr>
      <w:r w:rsidRPr="006222B2">
        <w:rPr>
          <w:lang w:val="et-EE"/>
        </w:rPr>
        <w:t>Kui omavalitsus otsustab planeeringu vastu võtta, siis jätkub töövoog punktis 3. </w:t>
      </w:r>
    </w:p>
    <w:p w14:paraId="5AD9ED4D" w14:textId="77777777" w:rsidR="001951D5" w:rsidRPr="006222B2" w:rsidRDefault="001951D5" w:rsidP="00710FCE">
      <w:pPr>
        <w:pStyle w:val="BodyText"/>
        <w:numPr>
          <w:ilvl w:val="0"/>
          <w:numId w:val="71"/>
        </w:numPr>
        <w:rPr>
          <w:lang w:val="et-EE"/>
        </w:rPr>
      </w:pPr>
      <w:r w:rsidRPr="006222B2">
        <w:rPr>
          <w:lang w:val="et-EE"/>
        </w:rPr>
        <w:t>Infosüsteem eeltäidab vastuvõtmise otsuse vormi. </w:t>
      </w:r>
    </w:p>
    <w:p w14:paraId="75718D25" w14:textId="77777777" w:rsidR="001951D5" w:rsidRPr="006222B2" w:rsidRDefault="001951D5" w:rsidP="00710FCE">
      <w:pPr>
        <w:pStyle w:val="BodyText"/>
        <w:numPr>
          <w:ilvl w:val="0"/>
          <w:numId w:val="71"/>
        </w:numPr>
        <w:rPr>
          <w:lang w:val="et-EE"/>
        </w:rPr>
      </w:pPr>
      <w:r w:rsidRPr="006222B2">
        <w:rPr>
          <w:lang w:val="et-EE"/>
        </w:rPr>
        <w:t>Planeerimisametnik täiendab vajadusel vastuvõtmise otsuse vormi infosüsteemis. </w:t>
      </w:r>
    </w:p>
    <w:p w14:paraId="2040AD0B" w14:textId="77777777" w:rsidR="001951D5" w:rsidRPr="006222B2" w:rsidRDefault="001951D5" w:rsidP="00710FCE">
      <w:pPr>
        <w:pStyle w:val="BodyText"/>
        <w:numPr>
          <w:ilvl w:val="0"/>
          <w:numId w:val="71"/>
        </w:numPr>
        <w:rPr>
          <w:lang w:val="et-EE"/>
        </w:rPr>
      </w:pPr>
      <w:r w:rsidRPr="006222B2">
        <w:rPr>
          <w:lang w:val="et-EE"/>
        </w:rPr>
        <w:t>Infosüsteem genereerib vastuvõtmise otsuse vormi põhjal avalikkusele saadetava otsusest teavitava kirja sisu. </w:t>
      </w:r>
    </w:p>
    <w:p w14:paraId="6C3B4859" w14:textId="77777777" w:rsidR="001951D5" w:rsidRPr="006222B2" w:rsidRDefault="001951D5" w:rsidP="00710FCE">
      <w:pPr>
        <w:pStyle w:val="BodyText"/>
        <w:numPr>
          <w:ilvl w:val="0"/>
          <w:numId w:val="71"/>
        </w:numPr>
        <w:rPr>
          <w:lang w:val="et-EE"/>
        </w:rPr>
      </w:pPr>
      <w:r w:rsidRPr="006222B2">
        <w:rPr>
          <w:lang w:val="et-EE"/>
        </w:rPr>
        <w:t>Planeerimisametnik vajadusel täiendab infosüsteemi poolt loodud teavitust. </w:t>
      </w:r>
    </w:p>
    <w:p w14:paraId="395377DE" w14:textId="77777777" w:rsidR="001951D5" w:rsidRPr="006222B2" w:rsidRDefault="001951D5" w:rsidP="00710FCE">
      <w:pPr>
        <w:pStyle w:val="BodyText"/>
        <w:numPr>
          <w:ilvl w:val="0"/>
          <w:numId w:val="71"/>
        </w:numPr>
        <w:rPr>
          <w:lang w:val="et-EE"/>
        </w:rPr>
      </w:pPr>
      <w:r w:rsidRPr="006222B2">
        <w:rPr>
          <w:lang w:val="et-EE"/>
        </w:rPr>
        <w:t>Planeerimisametnik määrab teavituse saajad. </w:t>
      </w:r>
    </w:p>
    <w:p w14:paraId="522A4B1A" w14:textId="6B488F34" w:rsidR="001951D5" w:rsidRPr="0092367C" w:rsidRDefault="001951D5" w:rsidP="00710FCE">
      <w:pPr>
        <w:pStyle w:val="BodyText"/>
        <w:numPr>
          <w:ilvl w:val="0"/>
          <w:numId w:val="71"/>
        </w:numPr>
        <w:rPr>
          <w:lang w:val="et-EE"/>
        </w:rPr>
      </w:pPr>
      <w:r w:rsidRPr="006222B2">
        <w:rPr>
          <w:lang w:val="et-EE"/>
        </w:rPr>
        <w:t>Planeerimisametnik saadab teavituse</w:t>
      </w:r>
      <w:r w:rsidR="00197E62">
        <w:rPr>
          <w:lang w:val="et-EE"/>
        </w:rPr>
        <w:t>d</w:t>
      </w:r>
      <w:r w:rsidRPr="0092367C">
        <w:rPr>
          <w:lang w:val="et-EE"/>
        </w:rPr>
        <w:t xml:space="preserve"> läbi infosüsteemi määratud saajatele välja. </w:t>
      </w:r>
    </w:p>
    <w:p w14:paraId="3B8FFAEA" w14:textId="77777777" w:rsidR="001951D5" w:rsidRPr="006222B2" w:rsidRDefault="001951D5" w:rsidP="00710FCE">
      <w:pPr>
        <w:pStyle w:val="BodyText"/>
        <w:numPr>
          <w:ilvl w:val="0"/>
          <w:numId w:val="71"/>
        </w:numPr>
        <w:rPr>
          <w:lang w:val="et-EE"/>
        </w:rPr>
      </w:pPr>
      <w:r w:rsidRPr="006222B2">
        <w:rPr>
          <w:lang w:val="et-EE"/>
        </w:rPr>
        <w:t>Asukoha eelvaliku otsuse eelnõu ja KSH I etapi aruanne on vastuvõetud. </w:t>
      </w:r>
    </w:p>
    <w:p w14:paraId="1D99AE03" w14:textId="77777777" w:rsidR="001951D5" w:rsidRPr="00883FD9" w:rsidRDefault="001951D5" w:rsidP="001951D5">
      <w:pPr>
        <w:pStyle w:val="BodyText"/>
        <w:rPr>
          <w:lang w:val="et-EE"/>
        </w:rPr>
      </w:pPr>
    </w:p>
    <w:p w14:paraId="2BB57C1D" w14:textId="77777777" w:rsidR="001951D5" w:rsidRPr="00883FD9" w:rsidRDefault="61B048C9" w:rsidP="001951D5">
      <w:pPr>
        <w:pStyle w:val="BodyText"/>
        <w:keepNext/>
        <w:rPr>
          <w:lang w:val="et-EE"/>
        </w:rPr>
      </w:pPr>
      <w:r>
        <w:rPr>
          <w:noProof/>
          <w:lang w:val="en-US"/>
        </w:rPr>
        <w:drawing>
          <wp:inline distT="0" distB="0" distL="0" distR="0" wp14:anchorId="5B7DE5DE" wp14:editId="4E1D4A7D">
            <wp:extent cx="6162041" cy="3526155"/>
            <wp:effectExtent l="0" t="0" r="0" b="0"/>
            <wp:docPr id="927762068" name="Picture 9277620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7762068"/>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162041" cy="3526155"/>
                    </a:xfrm>
                    <a:prstGeom prst="rect">
                      <a:avLst/>
                    </a:prstGeom>
                  </pic:spPr>
                </pic:pic>
              </a:graphicData>
            </a:graphic>
          </wp:inline>
        </w:drawing>
      </w:r>
    </w:p>
    <w:p w14:paraId="6C6721E6" w14:textId="77DAAE2A" w:rsidR="001951D5" w:rsidRPr="00883FD9" w:rsidRDefault="001951D5" w:rsidP="001951D5">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48</w:t>
      </w:r>
      <w:r w:rsidRPr="00883FD9">
        <w:rPr>
          <w:lang w:val="et-EE"/>
        </w:rPr>
        <w:fldChar w:fldCharType="end"/>
      </w:r>
      <w:r w:rsidRPr="00883FD9">
        <w:rPr>
          <w:lang w:val="et-EE"/>
        </w:rPr>
        <w:t xml:space="preserve"> TO BE eriplaneeringu koostamine - Eriplaneeringu detailse lahenduse koostamine</w:t>
      </w:r>
    </w:p>
    <w:p w14:paraId="4B8C6BB1" w14:textId="77777777" w:rsidR="001951D5" w:rsidRPr="00883FD9" w:rsidRDefault="001951D5" w:rsidP="001951D5">
      <w:pPr>
        <w:rPr>
          <w:lang w:val="et-EE"/>
        </w:rPr>
      </w:pPr>
    </w:p>
    <w:p w14:paraId="650C37F2" w14:textId="77777777" w:rsidR="001951D5" w:rsidRPr="00883FD9" w:rsidRDefault="61B048C9" w:rsidP="001951D5">
      <w:pPr>
        <w:pStyle w:val="BodyText"/>
        <w:keepNext/>
        <w:rPr>
          <w:lang w:val="et-EE"/>
        </w:rPr>
      </w:pPr>
      <w:r>
        <w:rPr>
          <w:noProof/>
          <w:lang w:val="en-US"/>
        </w:rPr>
        <w:lastRenderedPageBreak/>
        <w:drawing>
          <wp:inline distT="0" distB="0" distL="0" distR="0" wp14:anchorId="07E86525" wp14:editId="40097789">
            <wp:extent cx="6170294" cy="3919855"/>
            <wp:effectExtent l="0" t="0" r="0" b="0"/>
            <wp:docPr id="1383284673" name="Picture 13832846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3284673"/>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170294" cy="3919855"/>
                    </a:xfrm>
                    <a:prstGeom prst="rect">
                      <a:avLst/>
                    </a:prstGeom>
                  </pic:spPr>
                </pic:pic>
              </a:graphicData>
            </a:graphic>
          </wp:inline>
        </w:drawing>
      </w:r>
    </w:p>
    <w:p w14:paraId="20CB262B" w14:textId="1B587267" w:rsidR="001951D5" w:rsidRPr="00883FD9" w:rsidRDefault="001951D5" w:rsidP="001951D5">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49</w:t>
      </w:r>
      <w:r w:rsidRPr="00883FD9">
        <w:rPr>
          <w:lang w:val="et-EE"/>
        </w:rPr>
        <w:fldChar w:fldCharType="end"/>
      </w:r>
      <w:r w:rsidRPr="00883FD9">
        <w:rPr>
          <w:lang w:val="et-EE"/>
        </w:rPr>
        <w:t xml:space="preserve"> TO BE eriplaneeringu menetlemine - Detailse lahenduse kooskõlastamine ja arvamuse avaldamine</w:t>
      </w:r>
    </w:p>
    <w:p w14:paraId="2C83FEA3" w14:textId="77777777" w:rsidR="001951D5" w:rsidRPr="00883FD9" w:rsidRDefault="001951D5" w:rsidP="001951D5">
      <w:pPr>
        <w:rPr>
          <w:lang w:val="et-EE"/>
        </w:rPr>
      </w:pPr>
    </w:p>
    <w:p w14:paraId="5ECC83D6" w14:textId="77777777" w:rsidR="001951D5" w:rsidRPr="0092367C" w:rsidRDefault="001951D5" w:rsidP="00710FCE">
      <w:pPr>
        <w:pStyle w:val="BodyText"/>
        <w:numPr>
          <w:ilvl w:val="0"/>
          <w:numId w:val="72"/>
        </w:numPr>
        <w:rPr>
          <w:lang w:val="et-EE"/>
        </w:rPr>
      </w:pPr>
      <w:r w:rsidRPr="0092367C">
        <w:rPr>
          <w:lang w:val="et-EE"/>
        </w:rPr>
        <w:t>Eriplaneeringu detailse lahenduse ja KSH koostamine saab alguse peale asukoha eelvaliku otsuse eelnõu ja KSH I etapi aruande vastuvõtmist. </w:t>
      </w:r>
    </w:p>
    <w:p w14:paraId="66EA93AA" w14:textId="77777777" w:rsidR="001951D5" w:rsidRPr="006222B2" w:rsidRDefault="001951D5" w:rsidP="00710FCE">
      <w:pPr>
        <w:pStyle w:val="BodyText"/>
        <w:numPr>
          <w:ilvl w:val="0"/>
          <w:numId w:val="72"/>
        </w:numPr>
        <w:rPr>
          <w:lang w:val="et-EE"/>
        </w:rPr>
      </w:pPr>
      <w:r w:rsidRPr="006222B2">
        <w:rPr>
          <w:lang w:val="et-EE"/>
        </w:rPr>
        <w:t>Planeerimisametnik teeb infosüsteemis KSH koostajale ülesande KSH koostamiseks. </w:t>
      </w:r>
    </w:p>
    <w:p w14:paraId="502FC250" w14:textId="77777777" w:rsidR="001951D5" w:rsidRPr="006222B2" w:rsidRDefault="001951D5" w:rsidP="00710FCE">
      <w:pPr>
        <w:pStyle w:val="BodyText"/>
        <w:numPr>
          <w:ilvl w:val="0"/>
          <w:numId w:val="72"/>
        </w:numPr>
        <w:rPr>
          <w:lang w:val="et-EE"/>
        </w:rPr>
      </w:pPr>
      <w:r w:rsidRPr="006222B2">
        <w:rPr>
          <w:lang w:val="et-EE"/>
        </w:rPr>
        <w:t>KSH koostaja koostab KSH . </w:t>
      </w:r>
    </w:p>
    <w:p w14:paraId="533E63EF" w14:textId="77777777" w:rsidR="001951D5" w:rsidRPr="006222B2" w:rsidRDefault="001951D5" w:rsidP="00710FCE">
      <w:pPr>
        <w:pStyle w:val="BodyText"/>
        <w:numPr>
          <w:ilvl w:val="0"/>
          <w:numId w:val="72"/>
        </w:numPr>
        <w:rPr>
          <w:lang w:val="et-EE"/>
        </w:rPr>
      </w:pPr>
      <w:r w:rsidRPr="006222B2">
        <w:rPr>
          <w:lang w:val="et-EE"/>
        </w:rPr>
        <w:t>KSH koostaja laeb infosüsteemi üles KSH aruande faili. </w:t>
      </w:r>
    </w:p>
    <w:p w14:paraId="1B8C9EBE" w14:textId="77777777" w:rsidR="001951D5" w:rsidRPr="006222B2" w:rsidRDefault="001951D5" w:rsidP="00710FCE">
      <w:pPr>
        <w:pStyle w:val="BodyText"/>
        <w:numPr>
          <w:ilvl w:val="0"/>
          <w:numId w:val="72"/>
        </w:numPr>
        <w:rPr>
          <w:lang w:val="et-EE"/>
        </w:rPr>
      </w:pPr>
      <w:r w:rsidRPr="006222B2">
        <w:rPr>
          <w:lang w:val="et-EE"/>
        </w:rPr>
        <w:t>Planeerimisamentnik teeb planeerimiskonsultandile infosüsteemis ülesande detailse lahenduse koostamiseks. </w:t>
      </w:r>
    </w:p>
    <w:p w14:paraId="7CB2AD78" w14:textId="77777777" w:rsidR="001951D5" w:rsidRPr="006222B2" w:rsidRDefault="001951D5" w:rsidP="00710FCE">
      <w:pPr>
        <w:pStyle w:val="BodyText"/>
        <w:numPr>
          <w:ilvl w:val="0"/>
          <w:numId w:val="72"/>
        </w:numPr>
        <w:rPr>
          <w:lang w:val="et-EE"/>
        </w:rPr>
      </w:pPr>
      <w:r w:rsidRPr="006222B2">
        <w:rPr>
          <w:lang w:val="et-EE"/>
        </w:rPr>
        <w:t>Planeerimiskonsultant pärib infosüsteemis planeeringuala(de)ga seotud ruumiandmete kihte. </w:t>
      </w:r>
    </w:p>
    <w:p w14:paraId="6DB5DB9D" w14:textId="77777777" w:rsidR="001951D5" w:rsidRPr="006222B2" w:rsidRDefault="001951D5" w:rsidP="00710FCE">
      <w:pPr>
        <w:pStyle w:val="BodyText"/>
        <w:numPr>
          <w:ilvl w:val="1"/>
          <w:numId w:val="72"/>
        </w:numPr>
        <w:rPr>
          <w:lang w:val="et-EE"/>
        </w:rPr>
      </w:pPr>
      <w:r w:rsidRPr="006222B2">
        <w:rPr>
          <w:lang w:val="et-EE"/>
        </w:rPr>
        <w:t>Kui infosüsteemis olevad andmed ei ole piisavad lähteseisukohtade koostamiseks või kui andmed ei ole ajakohased, siis planeerimiskonsultant küsib vajaminevaid kihte andmeid omavalt ametilt. </w:t>
      </w:r>
    </w:p>
    <w:p w14:paraId="74B6FC29" w14:textId="77777777" w:rsidR="001951D5" w:rsidRPr="006222B2" w:rsidRDefault="001951D5" w:rsidP="00710FCE">
      <w:pPr>
        <w:pStyle w:val="BodyText"/>
        <w:numPr>
          <w:ilvl w:val="1"/>
          <w:numId w:val="72"/>
        </w:numPr>
        <w:rPr>
          <w:lang w:val="et-EE"/>
        </w:rPr>
      </w:pPr>
      <w:r w:rsidRPr="006222B2">
        <w:rPr>
          <w:lang w:val="et-EE"/>
        </w:rPr>
        <w:t>Amet laeb ruumiandmete kihid, mida planeerimiskonsultandil on vaja, infosüsteemi üles. </w:t>
      </w:r>
    </w:p>
    <w:p w14:paraId="2AF4A0EA" w14:textId="77777777" w:rsidR="001951D5" w:rsidRPr="006222B2" w:rsidRDefault="001951D5" w:rsidP="00710FCE">
      <w:pPr>
        <w:pStyle w:val="BodyText"/>
        <w:numPr>
          <w:ilvl w:val="0"/>
          <w:numId w:val="72"/>
        </w:numPr>
        <w:rPr>
          <w:lang w:val="et-EE"/>
        </w:rPr>
      </w:pPr>
      <w:r w:rsidRPr="006222B2">
        <w:rPr>
          <w:lang w:val="et-EE"/>
        </w:rPr>
        <w:t>Planeerimiskonsultant koostab planeeringu detailse lahenduse desktop tarkvaras. </w:t>
      </w:r>
    </w:p>
    <w:p w14:paraId="05CDF9C4" w14:textId="77777777" w:rsidR="001951D5" w:rsidRPr="006222B2" w:rsidRDefault="001951D5" w:rsidP="00710FCE">
      <w:pPr>
        <w:pStyle w:val="BodyText"/>
        <w:numPr>
          <w:ilvl w:val="0"/>
          <w:numId w:val="72"/>
        </w:numPr>
        <w:rPr>
          <w:lang w:val="et-EE"/>
        </w:rPr>
      </w:pPr>
      <w:r w:rsidRPr="006222B2">
        <w:rPr>
          <w:lang w:val="et-EE"/>
        </w:rPr>
        <w:t>Planeerimiskonsultant laeb infosüsteemi üles lähteseisukohtade materjalid.</w:t>
      </w:r>
    </w:p>
    <w:p w14:paraId="49F395FD" w14:textId="77777777" w:rsidR="001951D5" w:rsidRPr="006222B2" w:rsidRDefault="001951D5" w:rsidP="00710FCE">
      <w:pPr>
        <w:pStyle w:val="BodyText"/>
        <w:numPr>
          <w:ilvl w:val="0"/>
          <w:numId w:val="72"/>
        </w:numPr>
        <w:rPr>
          <w:lang w:val="et-EE"/>
        </w:rPr>
      </w:pPr>
      <w:r w:rsidRPr="006222B2">
        <w:rPr>
          <w:lang w:val="et-EE"/>
        </w:rPr>
        <w:t>Infosüsteem eeltäidab/uuendab planeeringulahenduse tärkandmete põhjal seletuskirja väljad. </w:t>
      </w:r>
    </w:p>
    <w:p w14:paraId="20CDF72F" w14:textId="77777777" w:rsidR="001951D5" w:rsidRPr="006222B2" w:rsidRDefault="001951D5" w:rsidP="00710FCE">
      <w:pPr>
        <w:pStyle w:val="BodyText"/>
        <w:numPr>
          <w:ilvl w:val="0"/>
          <w:numId w:val="72"/>
        </w:numPr>
        <w:rPr>
          <w:lang w:val="et-EE"/>
        </w:rPr>
      </w:pPr>
      <w:r w:rsidRPr="006222B2">
        <w:rPr>
          <w:lang w:val="et-EE"/>
        </w:rPr>
        <w:t>Planeerimiskonsultant koostab infosüsteemis planeeringulahenduse seletuskirja.</w:t>
      </w:r>
    </w:p>
    <w:p w14:paraId="18908B9C" w14:textId="77777777" w:rsidR="001951D5" w:rsidRPr="006222B2" w:rsidRDefault="001951D5" w:rsidP="00710FCE">
      <w:pPr>
        <w:pStyle w:val="BodyText"/>
        <w:numPr>
          <w:ilvl w:val="0"/>
          <w:numId w:val="72"/>
        </w:numPr>
        <w:rPr>
          <w:lang w:val="et-EE"/>
        </w:rPr>
      </w:pPr>
      <w:r w:rsidRPr="006222B2">
        <w:rPr>
          <w:lang w:val="et-EE"/>
        </w:rPr>
        <w:lastRenderedPageBreak/>
        <w:t>Planeerimisametnik tutvub koostatud lahendusega ja annab sellele seisukoha. Seisukoha sisestamise tulemusena võib planeerimiskonsultandile tekkida ülesanne lahenduse muutmiseks/täiendamiseks.</w:t>
      </w:r>
    </w:p>
    <w:p w14:paraId="7C48A8B9" w14:textId="77777777" w:rsidR="001951D5" w:rsidRPr="006222B2" w:rsidRDefault="001951D5" w:rsidP="00710FCE">
      <w:pPr>
        <w:pStyle w:val="BodyText"/>
        <w:numPr>
          <w:ilvl w:val="0"/>
          <w:numId w:val="72"/>
        </w:numPr>
        <w:rPr>
          <w:lang w:val="et-EE"/>
        </w:rPr>
      </w:pPr>
      <w:r w:rsidRPr="006222B2">
        <w:rPr>
          <w:lang w:val="et-EE"/>
        </w:rPr>
        <w:t>Infosüsteem teavitab planeerimiskonsultanti lisatud seisukohast.  </w:t>
      </w:r>
    </w:p>
    <w:p w14:paraId="0A7DC53C" w14:textId="77777777" w:rsidR="001951D5" w:rsidRPr="006222B2" w:rsidRDefault="001951D5" w:rsidP="00710FCE">
      <w:pPr>
        <w:pStyle w:val="BodyText"/>
        <w:numPr>
          <w:ilvl w:val="1"/>
          <w:numId w:val="72"/>
        </w:numPr>
        <w:rPr>
          <w:lang w:val="et-EE"/>
        </w:rPr>
      </w:pPr>
      <w:r w:rsidRPr="006222B2">
        <w:rPr>
          <w:lang w:val="et-EE"/>
        </w:rPr>
        <w:t>Kui planeerimisamentiku tagasiside kohaselt on vaja planeeringulahendust muuta, siis muudab planeerimiskonsultant lahendust desktop tarkvaras. Töövoog jätkub punktis 8. </w:t>
      </w:r>
    </w:p>
    <w:p w14:paraId="16044460" w14:textId="77777777" w:rsidR="001951D5" w:rsidRPr="006222B2" w:rsidRDefault="001951D5" w:rsidP="00710FCE">
      <w:pPr>
        <w:pStyle w:val="BodyText"/>
        <w:numPr>
          <w:ilvl w:val="1"/>
          <w:numId w:val="72"/>
        </w:numPr>
        <w:rPr>
          <w:lang w:val="et-EE"/>
        </w:rPr>
      </w:pPr>
      <w:r w:rsidRPr="006222B2">
        <w:rPr>
          <w:lang w:val="et-EE"/>
        </w:rPr>
        <w:t>Kui planeerimisametniku tagasiside kohaselt ei ole planeeringulahendust vaja muuta, siis jätkub töövoog punktis 13. </w:t>
      </w:r>
    </w:p>
    <w:p w14:paraId="3CBFC57B" w14:textId="26A4F196" w:rsidR="001951D5" w:rsidRPr="006222B2" w:rsidRDefault="001951D5" w:rsidP="00710FCE">
      <w:pPr>
        <w:pStyle w:val="BodyText"/>
        <w:numPr>
          <w:ilvl w:val="0"/>
          <w:numId w:val="72"/>
        </w:numPr>
        <w:rPr>
          <w:lang w:val="et-EE"/>
        </w:rPr>
      </w:pPr>
      <w:r w:rsidRPr="006222B2">
        <w:rPr>
          <w:lang w:val="et-EE"/>
        </w:rPr>
        <w:t xml:space="preserve">Infosüsteem </w:t>
      </w:r>
      <w:r w:rsidR="00C00AC7" w:rsidRPr="006222B2">
        <w:rPr>
          <w:lang w:val="et-EE"/>
        </w:rPr>
        <w:t>eel</w:t>
      </w:r>
      <w:r w:rsidRPr="006222B2">
        <w:rPr>
          <w:lang w:val="et-EE"/>
        </w:rPr>
        <w:t>genereerib kooskõlastajate nimekirja ja kooskõlastamise juhised.  </w:t>
      </w:r>
    </w:p>
    <w:p w14:paraId="2407D8C6" w14:textId="77777777" w:rsidR="001951D5" w:rsidRPr="006222B2" w:rsidRDefault="001951D5" w:rsidP="00710FCE">
      <w:pPr>
        <w:pStyle w:val="BodyText"/>
        <w:numPr>
          <w:ilvl w:val="0"/>
          <w:numId w:val="72"/>
        </w:numPr>
        <w:rPr>
          <w:lang w:val="et-EE"/>
        </w:rPr>
      </w:pPr>
      <w:r w:rsidRPr="006222B2">
        <w:rPr>
          <w:lang w:val="et-EE"/>
        </w:rPr>
        <w:t>Planeerimisametnik edastab detailse lahenduse ja KSH läbi infosüsteemi ametitele, võrguvaldajatele ja avalikkusele kooskõlastamiseks/arvamuse avaldamiseks. </w:t>
      </w:r>
    </w:p>
    <w:p w14:paraId="5C13FCA5" w14:textId="77777777" w:rsidR="001951D5" w:rsidRPr="006222B2" w:rsidRDefault="001951D5" w:rsidP="00710FCE">
      <w:pPr>
        <w:pStyle w:val="BodyText"/>
        <w:numPr>
          <w:ilvl w:val="0"/>
          <w:numId w:val="72"/>
        </w:numPr>
        <w:rPr>
          <w:lang w:val="et-EE"/>
        </w:rPr>
      </w:pPr>
      <w:r w:rsidRPr="006222B2">
        <w:rPr>
          <w:lang w:val="et-EE"/>
        </w:rPr>
        <w:t>Infosüsteem teavitab ameteid neile kooskõlastamiseks/arvamuse avaldamiseks saadetud detailse lahendusest ja KSHst. </w:t>
      </w:r>
    </w:p>
    <w:p w14:paraId="05D0222F" w14:textId="77777777" w:rsidR="001951D5" w:rsidRPr="006222B2" w:rsidRDefault="001951D5" w:rsidP="00710FCE">
      <w:pPr>
        <w:pStyle w:val="BodyText"/>
        <w:numPr>
          <w:ilvl w:val="0"/>
          <w:numId w:val="72"/>
        </w:numPr>
        <w:rPr>
          <w:lang w:val="et-EE"/>
        </w:rPr>
      </w:pPr>
      <w:r w:rsidRPr="006222B2">
        <w:rPr>
          <w:lang w:val="et-EE"/>
        </w:rPr>
        <w:t>Infosüsteem</w:t>
      </w:r>
      <w:r w:rsidR="00F2571C" w:rsidRPr="006222B2">
        <w:rPr>
          <w:lang w:val="et-EE"/>
        </w:rPr>
        <w:t xml:space="preserve"> teavitab mõjutatud ja huvi tundvaid</w:t>
      </w:r>
      <w:r w:rsidRPr="006222B2">
        <w:rPr>
          <w:lang w:val="et-EE"/>
        </w:rPr>
        <w:t xml:space="preserve"> isikuid e-maili teel nende huvipiirkonnas koostatud lahendusest ja KSHst.  </w:t>
      </w:r>
    </w:p>
    <w:p w14:paraId="1CBC0931" w14:textId="77777777" w:rsidR="001951D5" w:rsidRPr="006222B2" w:rsidRDefault="001951D5" w:rsidP="00710FCE">
      <w:pPr>
        <w:pStyle w:val="BodyText"/>
        <w:numPr>
          <w:ilvl w:val="0"/>
          <w:numId w:val="72"/>
        </w:numPr>
        <w:rPr>
          <w:lang w:val="et-EE"/>
        </w:rPr>
      </w:pPr>
      <w:r w:rsidRPr="006222B2">
        <w:rPr>
          <w:lang w:val="et-EE"/>
        </w:rPr>
        <w:t>Ametid töötavad lahenduse ja KSH läbi ning tutvuvad esitatud arvamuste ja kooskõlastustega. </w:t>
      </w:r>
    </w:p>
    <w:p w14:paraId="74B96567" w14:textId="77777777" w:rsidR="001951D5" w:rsidRPr="006222B2" w:rsidRDefault="001951D5" w:rsidP="00710FCE">
      <w:pPr>
        <w:pStyle w:val="BodyText"/>
        <w:numPr>
          <w:ilvl w:val="0"/>
          <w:numId w:val="72"/>
        </w:numPr>
        <w:rPr>
          <w:lang w:val="et-EE"/>
        </w:rPr>
      </w:pPr>
      <w:r w:rsidRPr="006222B2">
        <w:rPr>
          <w:lang w:val="et-EE"/>
        </w:rPr>
        <w:t>Juhul kui ametisisene kooskõlastamine nõuab ametisiseste eri osapoolte kaasamist, siis on ametlik võimalik määrata alamkooskõlastajad. Alamkooskõlastajatel on võimalik infosüsteemi sisestada oma arvamus/kooskõlastus. Ametil on võimalik infosüsteemis hallata antud alamkooskõlastusi, et nende põhjal anda välja ametiülene seisukoht. </w:t>
      </w:r>
    </w:p>
    <w:p w14:paraId="07742100" w14:textId="77777777" w:rsidR="001951D5" w:rsidRPr="006222B2" w:rsidRDefault="001951D5" w:rsidP="00710FCE">
      <w:pPr>
        <w:pStyle w:val="BodyText"/>
        <w:numPr>
          <w:ilvl w:val="1"/>
          <w:numId w:val="72"/>
        </w:numPr>
        <w:rPr>
          <w:lang w:val="et-EE"/>
        </w:rPr>
      </w:pPr>
      <w:r w:rsidRPr="006222B2">
        <w:rPr>
          <w:lang w:val="et-EE"/>
        </w:rPr>
        <w:t>Kui amet kooskõlastab lahenduse ja KSH, siis sisestab ta kooskõlastuse infosüsteemi. </w:t>
      </w:r>
    </w:p>
    <w:p w14:paraId="0D22A4CA" w14:textId="77777777" w:rsidR="001951D5" w:rsidRPr="006222B2" w:rsidRDefault="001951D5" w:rsidP="00710FCE">
      <w:pPr>
        <w:pStyle w:val="BodyText"/>
        <w:numPr>
          <w:ilvl w:val="1"/>
          <w:numId w:val="72"/>
        </w:numPr>
        <w:rPr>
          <w:lang w:val="et-EE"/>
        </w:rPr>
      </w:pPr>
      <w:r w:rsidRPr="006222B2">
        <w:rPr>
          <w:lang w:val="et-EE"/>
        </w:rPr>
        <w:t>Kui amet ei kooskõlasta lähteseisukohad ja KSH kavatsuse, siis sisestab ta arvamuse infosüsteemi.  </w:t>
      </w:r>
    </w:p>
    <w:p w14:paraId="05189E2C" w14:textId="77777777" w:rsidR="001951D5" w:rsidRPr="006222B2" w:rsidRDefault="001951D5" w:rsidP="00710FCE">
      <w:pPr>
        <w:pStyle w:val="BodyText"/>
        <w:numPr>
          <w:ilvl w:val="0"/>
          <w:numId w:val="72"/>
        </w:numPr>
        <w:rPr>
          <w:lang w:val="et-EE"/>
        </w:rPr>
      </w:pPr>
      <w:r w:rsidRPr="006222B2">
        <w:rPr>
          <w:lang w:val="et-EE"/>
        </w:rPr>
        <w:t>Võrguvaldajad töötavad lahenduse ja KSH läbi ning tutvuvad esitatud arvamuste ja kooskõlastustega</w:t>
      </w:r>
    </w:p>
    <w:p w14:paraId="1C78A7B9" w14:textId="797552C5" w:rsidR="001951D5" w:rsidRPr="006222B2" w:rsidRDefault="001951D5" w:rsidP="00710FCE">
      <w:pPr>
        <w:pStyle w:val="BodyText"/>
        <w:numPr>
          <w:ilvl w:val="0"/>
          <w:numId w:val="72"/>
        </w:numPr>
        <w:rPr>
          <w:lang w:val="et-EE"/>
        </w:rPr>
      </w:pPr>
      <w:r w:rsidRPr="006222B2">
        <w:rPr>
          <w:lang w:val="et-EE"/>
        </w:rPr>
        <w:t xml:space="preserve">Juhul kui võrguvaldaja </w:t>
      </w:r>
      <w:r w:rsidR="00291F30">
        <w:rPr>
          <w:lang w:val="et-EE"/>
        </w:rPr>
        <w:t>arvamuse andmine</w:t>
      </w:r>
      <w:r w:rsidRPr="0092367C">
        <w:rPr>
          <w:lang w:val="et-EE"/>
        </w:rPr>
        <w:t xml:space="preserve"> nõuab ametisiseste eri osapoolte kaasamist, siis on võrguvaldajal võimalik määrata alamkooskõlastajad. Alamkooskõlastajatel on võimalik</w:t>
      </w:r>
      <w:r w:rsidRPr="006222B2">
        <w:rPr>
          <w:lang w:val="et-EE"/>
        </w:rPr>
        <w:t xml:space="preserve"> infosüsteemi sisestada oma arvamus. Võrguvaldajal on võimalik infosüsteemis hallata alamkooskõlastajate antud arvamusi, et nende põhjal anda välja ametiülene seisukoht. </w:t>
      </w:r>
    </w:p>
    <w:p w14:paraId="5BC71E5A" w14:textId="77777777" w:rsidR="001951D5" w:rsidRPr="006222B2" w:rsidRDefault="001951D5" w:rsidP="00710FCE">
      <w:pPr>
        <w:pStyle w:val="BodyText"/>
        <w:numPr>
          <w:ilvl w:val="0"/>
          <w:numId w:val="72"/>
        </w:numPr>
        <w:rPr>
          <w:lang w:val="et-EE"/>
        </w:rPr>
      </w:pPr>
      <w:r w:rsidRPr="006222B2">
        <w:rPr>
          <w:lang w:val="et-EE"/>
        </w:rPr>
        <w:t>Avalikkuse esindajad töötavad lahenduse ja KSH läbi, tutvuvad esitatud arvamuste ja kooskõlastustega ning sisestavad infosüsteemi oma arvamuse.  </w:t>
      </w:r>
    </w:p>
    <w:p w14:paraId="00E43ABD" w14:textId="77777777" w:rsidR="001951D5" w:rsidRPr="006222B2" w:rsidRDefault="001951D5" w:rsidP="00710FCE">
      <w:pPr>
        <w:pStyle w:val="BodyText"/>
        <w:numPr>
          <w:ilvl w:val="0"/>
          <w:numId w:val="72"/>
        </w:numPr>
        <w:rPr>
          <w:lang w:val="et-EE"/>
        </w:rPr>
      </w:pPr>
      <w:r w:rsidRPr="006222B2">
        <w:rPr>
          <w:lang w:val="et-EE"/>
        </w:rPr>
        <w:t>Planeerimisametnikul on võimalus hallata esitatud arvamusi - nt grupeerida sarnaseid arvamusi, vajadusel anonümiseerida osa arvamuse sisust ning avalikustada arvamusi peale haldamist. </w:t>
      </w:r>
    </w:p>
    <w:p w14:paraId="4EAE288B" w14:textId="77777777" w:rsidR="001951D5" w:rsidRPr="006222B2" w:rsidRDefault="001951D5" w:rsidP="00710FCE">
      <w:pPr>
        <w:pStyle w:val="BodyText"/>
        <w:numPr>
          <w:ilvl w:val="0"/>
          <w:numId w:val="72"/>
        </w:numPr>
        <w:rPr>
          <w:lang w:val="et-EE"/>
        </w:rPr>
      </w:pPr>
      <w:r w:rsidRPr="006222B2">
        <w:rPr>
          <w:lang w:val="et-EE"/>
        </w:rPr>
        <w:t>Planeerimisametnik sisestab KOVi seisukoha esitatud arvamustele. </w:t>
      </w:r>
    </w:p>
    <w:p w14:paraId="0A564C12" w14:textId="15E1FE79" w:rsidR="001951D5" w:rsidRPr="0092367C" w:rsidRDefault="001951D5" w:rsidP="00710FCE">
      <w:pPr>
        <w:pStyle w:val="BodyText"/>
        <w:numPr>
          <w:ilvl w:val="0"/>
          <w:numId w:val="72"/>
        </w:numPr>
        <w:rPr>
          <w:lang w:val="et-EE"/>
        </w:rPr>
      </w:pPr>
      <w:r w:rsidRPr="006222B2">
        <w:rPr>
          <w:lang w:val="et-EE"/>
        </w:rPr>
        <w:t>Infosüsteem genereerib esitatud kooskõlastuste põhjal kooskõlastuste</w:t>
      </w:r>
      <w:r w:rsidR="00197E62">
        <w:rPr>
          <w:lang w:val="et-EE"/>
        </w:rPr>
        <w:t xml:space="preserve"> ja arvamuste</w:t>
      </w:r>
      <w:r w:rsidRPr="0092367C">
        <w:rPr>
          <w:lang w:val="et-EE"/>
        </w:rPr>
        <w:t xml:space="preserve"> koondtabeli, mida planeerimisametnikul on vajadusel võimalik täiendada.</w:t>
      </w:r>
    </w:p>
    <w:p w14:paraId="2BB0F8E0" w14:textId="77777777" w:rsidR="001951D5" w:rsidRPr="006222B2" w:rsidRDefault="001951D5" w:rsidP="00710FCE">
      <w:pPr>
        <w:pStyle w:val="BodyText"/>
        <w:numPr>
          <w:ilvl w:val="1"/>
          <w:numId w:val="72"/>
        </w:numPr>
        <w:rPr>
          <w:lang w:val="et-EE"/>
        </w:rPr>
      </w:pPr>
      <w:r w:rsidRPr="006222B2">
        <w:rPr>
          <w:lang w:val="et-EE"/>
        </w:rPr>
        <w:t>Kui KOVi seisukoha kohaselt on vaja planeeringulahendust muuta, siis muudab planeerimiskonsultant seda desktop tarkvaras. Töövoog jätkub punktis 9. </w:t>
      </w:r>
    </w:p>
    <w:p w14:paraId="3F4874E7" w14:textId="77777777" w:rsidR="001951D5" w:rsidRPr="006222B2" w:rsidRDefault="001951D5" w:rsidP="00710FCE">
      <w:pPr>
        <w:pStyle w:val="BodyText"/>
        <w:numPr>
          <w:ilvl w:val="1"/>
          <w:numId w:val="72"/>
        </w:numPr>
        <w:rPr>
          <w:lang w:val="et-EE"/>
        </w:rPr>
      </w:pPr>
      <w:r w:rsidRPr="006222B2">
        <w:rPr>
          <w:lang w:val="et-EE"/>
        </w:rPr>
        <w:t>Kui KOVi seisukoha kohaselt ei ole planeeringulahendust vaja muuta, siis jätkub töövoog punktis 25. </w:t>
      </w:r>
    </w:p>
    <w:p w14:paraId="59B99F5A" w14:textId="77777777" w:rsidR="001951D5" w:rsidRPr="006222B2" w:rsidRDefault="001951D5" w:rsidP="00710FCE">
      <w:pPr>
        <w:pStyle w:val="BodyText"/>
        <w:numPr>
          <w:ilvl w:val="0"/>
          <w:numId w:val="72"/>
        </w:numPr>
        <w:rPr>
          <w:lang w:val="et-EE"/>
        </w:rPr>
      </w:pPr>
      <w:r w:rsidRPr="006222B2">
        <w:rPr>
          <w:lang w:val="et-EE"/>
        </w:rPr>
        <w:lastRenderedPageBreak/>
        <w:t>Planeerimisametnik kinnitab detailse lahenduse ja KSH. </w:t>
      </w:r>
    </w:p>
    <w:p w14:paraId="41232CF1" w14:textId="77777777" w:rsidR="001951D5" w:rsidRPr="006222B2" w:rsidRDefault="001951D5" w:rsidP="00710FCE">
      <w:pPr>
        <w:pStyle w:val="BodyText"/>
        <w:numPr>
          <w:ilvl w:val="0"/>
          <w:numId w:val="72"/>
        </w:numPr>
        <w:rPr>
          <w:lang w:val="et-EE"/>
        </w:rPr>
      </w:pPr>
      <w:r w:rsidRPr="006222B2">
        <w:rPr>
          <w:lang w:val="et-EE"/>
        </w:rPr>
        <w:t>Eriplaneeringu detailne lahendus ja KSH koostatud ning kooskõlastatud. </w:t>
      </w:r>
    </w:p>
    <w:p w14:paraId="7D7FECF1" w14:textId="77777777" w:rsidR="001951D5" w:rsidRPr="00883FD9" w:rsidRDefault="001951D5" w:rsidP="001951D5">
      <w:pPr>
        <w:pStyle w:val="BodyText"/>
        <w:rPr>
          <w:lang w:val="et-EE"/>
        </w:rPr>
      </w:pPr>
    </w:p>
    <w:p w14:paraId="2FB1E020" w14:textId="77777777" w:rsidR="001951D5" w:rsidRPr="00883FD9" w:rsidRDefault="61B048C9" w:rsidP="001951D5">
      <w:pPr>
        <w:pStyle w:val="BodyText"/>
        <w:keepNext/>
        <w:rPr>
          <w:lang w:val="et-EE"/>
        </w:rPr>
      </w:pPr>
      <w:r>
        <w:rPr>
          <w:noProof/>
          <w:lang w:val="en-US"/>
        </w:rPr>
        <w:drawing>
          <wp:inline distT="0" distB="0" distL="0" distR="0" wp14:anchorId="797CFAB4" wp14:editId="1DA0E779">
            <wp:extent cx="6166485" cy="3335655"/>
            <wp:effectExtent l="0" t="0" r="0" b="0"/>
            <wp:docPr id="876496583" name="Picture 876496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6496583"/>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166485" cy="3335655"/>
                    </a:xfrm>
                    <a:prstGeom prst="rect">
                      <a:avLst/>
                    </a:prstGeom>
                  </pic:spPr>
                </pic:pic>
              </a:graphicData>
            </a:graphic>
          </wp:inline>
        </w:drawing>
      </w:r>
    </w:p>
    <w:p w14:paraId="55EFE7CB" w14:textId="2B2997AF" w:rsidR="001951D5" w:rsidRPr="00883FD9" w:rsidRDefault="001951D5" w:rsidP="001951D5">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50</w:t>
      </w:r>
      <w:r w:rsidRPr="00883FD9">
        <w:rPr>
          <w:lang w:val="et-EE"/>
        </w:rPr>
        <w:fldChar w:fldCharType="end"/>
      </w:r>
      <w:r w:rsidRPr="00883FD9">
        <w:rPr>
          <w:lang w:val="et-EE"/>
        </w:rPr>
        <w:t xml:space="preserve"> TO BE eriplaneeringu menetlemine - Eriplaneeringu detailse lahenduse ja KSH avalikustamine</w:t>
      </w:r>
    </w:p>
    <w:p w14:paraId="6F9C2B1D" w14:textId="77777777" w:rsidR="001951D5" w:rsidRPr="00883FD9" w:rsidRDefault="001951D5" w:rsidP="001951D5">
      <w:pPr>
        <w:rPr>
          <w:lang w:val="et-EE"/>
        </w:rPr>
      </w:pPr>
    </w:p>
    <w:p w14:paraId="552EE59B" w14:textId="77777777" w:rsidR="001951D5" w:rsidRPr="006222B2" w:rsidRDefault="001951D5" w:rsidP="00710FCE">
      <w:pPr>
        <w:pStyle w:val="BodyText"/>
        <w:numPr>
          <w:ilvl w:val="0"/>
          <w:numId w:val="73"/>
        </w:numPr>
        <w:rPr>
          <w:lang w:val="et-EE"/>
        </w:rPr>
      </w:pPr>
      <w:r w:rsidRPr="0092367C">
        <w:rPr>
          <w:lang w:val="et-EE"/>
        </w:rPr>
        <w:t>Eriplaneeringu detailse lahenduse ja KSH avalikust</w:t>
      </w:r>
      <w:r w:rsidRPr="006222B2">
        <w:rPr>
          <w:lang w:val="et-EE"/>
        </w:rPr>
        <w:t>amine saab alguse peale detalise lahenduse ja KSH koostamist ning kooskõlastamist. </w:t>
      </w:r>
    </w:p>
    <w:p w14:paraId="032B3EB5" w14:textId="77777777" w:rsidR="001951D5" w:rsidRPr="006222B2" w:rsidRDefault="001951D5" w:rsidP="00710FCE">
      <w:pPr>
        <w:pStyle w:val="BodyText"/>
        <w:numPr>
          <w:ilvl w:val="0"/>
          <w:numId w:val="73"/>
        </w:numPr>
        <w:rPr>
          <w:lang w:val="et-EE"/>
        </w:rPr>
      </w:pPr>
      <w:r w:rsidRPr="006222B2">
        <w:rPr>
          <w:lang w:val="et-EE"/>
        </w:rPr>
        <w:t>Planeerimisametnik määrab infosüsteemis avaliku väljapaneku toimumisaja ja -koha. </w:t>
      </w:r>
    </w:p>
    <w:p w14:paraId="2D115F9A" w14:textId="62022753" w:rsidR="001951D5" w:rsidRPr="0092367C" w:rsidRDefault="001951D5" w:rsidP="00710FCE">
      <w:pPr>
        <w:pStyle w:val="BodyText"/>
        <w:numPr>
          <w:ilvl w:val="0"/>
          <w:numId w:val="73"/>
        </w:numPr>
        <w:rPr>
          <w:lang w:val="et-EE"/>
        </w:rPr>
      </w:pPr>
      <w:r w:rsidRPr="006222B2">
        <w:rPr>
          <w:lang w:val="et-EE"/>
        </w:rPr>
        <w:t>Infosüsteem genereerib avaliku väljapaneku teavituse</w:t>
      </w:r>
      <w:r w:rsidR="00197E62">
        <w:rPr>
          <w:lang w:val="et-EE"/>
        </w:rPr>
        <w:t>d</w:t>
      </w:r>
      <w:r w:rsidRPr="0092367C">
        <w:rPr>
          <w:lang w:val="et-EE"/>
        </w:rPr>
        <w:t>. </w:t>
      </w:r>
    </w:p>
    <w:p w14:paraId="0E8D531E" w14:textId="24F551B8" w:rsidR="001951D5" w:rsidRPr="0092367C" w:rsidRDefault="001951D5" w:rsidP="00710FCE">
      <w:pPr>
        <w:pStyle w:val="BodyText"/>
        <w:numPr>
          <w:ilvl w:val="0"/>
          <w:numId w:val="73"/>
        </w:numPr>
        <w:rPr>
          <w:lang w:val="et-EE"/>
        </w:rPr>
      </w:pPr>
      <w:r w:rsidRPr="006222B2">
        <w:rPr>
          <w:lang w:val="et-EE"/>
        </w:rPr>
        <w:t>Planeerimisamentik saab vajadusel muuta süsteemi genereeritud teavitus</w:t>
      </w:r>
      <w:r w:rsidR="00197E62">
        <w:rPr>
          <w:lang w:val="et-EE"/>
        </w:rPr>
        <w:t>i</w:t>
      </w:r>
      <w:r w:rsidRPr="006222B2">
        <w:rPr>
          <w:lang w:val="et-EE"/>
        </w:rPr>
        <w:t>. Planeerimisametnik saadab läbi infosüsteemi mõjutatud välja avaliku väljapaneku teavituse</w:t>
      </w:r>
      <w:r w:rsidR="00197E62">
        <w:rPr>
          <w:lang w:val="et-EE"/>
        </w:rPr>
        <w:t>d</w:t>
      </w:r>
      <w:r w:rsidRPr="0092367C">
        <w:rPr>
          <w:lang w:val="et-EE"/>
        </w:rPr>
        <w:t>. </w:t>
      </w:r>
    </w:p>
    <w:p w14:paraId="5EBA6AE8" w14:textId="77777777" w:rsidR="001951D5" w:rsidRPr="006222B2" w:rsidRDefault="001951D5" w:rsidP="00710FCE">
      <w:pPr>
        <w:pStyle w:val="BodyText"/>
        <w:numPr>
          <w:ilvl w:val="0"/>
          <w:numId w:val="73"/>
        </w:numPr>
        <w:rPr>
          <w:lang w:val="et-EE"/>
        </w:rPr>
      </w:pPr>
      <w:r w:rsidRPr="006222B2">
        <w:rPr>
          <w:lang w:val="et-EE"/>
        </w:rPr>
        <w:t>Infosüsteem saadab menetlusega seotud isikutele automaatselt teavitusi mitmel korral, et täita meeldetuletamise funktsiooni. </w:t>
      </w:r>
    </w:p>
    <w:p w14:paraId="30A42B49" w14:textId="77777777" w:rsidR="001951D5" w:rsidRPr="006222B2" w:rsidRDefault="001951D5" w:rsidP="00710FCE">
      <w:pPr>
        <w:pStyle w:val="BodyText"/>
        <w:numPr>
          <w:ilvl w:val="0"/>
          <w:numId w:val="73"/>
        </w:numPr>
        <w:rPr>
          <w:lang w:val="et-EE"/>
        </w:rPr>
      </w:pPr>
      <w:r w:rsidRPr="006222B2">
        <w:rPr>
          <w:lang w:val="et-EE"/>
        </w:rPr>
        <w:t>Avalikkuse esindajad töötavad lahenduse ja KSH läbi ja tutvuvad esitatud arvamuste ja kooskõlastustega. </w:t>
      </w:r>
    </w:p>
    <w:p w14:paraId="251D63AA" w14:textId="77777777" w:rsidR="001951D5" w:rsidRPr="006222B2" w:rsidRDefault="001951D5" w:rsidP="00710FCE">
      <w:pPr>
        <w:pStyle w:val="BodyText"/>
        <w:numPr>
          <w:ilvl w:val="0"/>
          <w:numId w:val="73"/>
        </w:numPr>
        <w:rPr>
          <w:lang w:val="et-EE"/>
        </w:rPr>
      </w:pPr>
      <w:r w:rsidRPr="006222B2">
        <w:rPr>
          <w:lang w:val="et-EE"/>
        </w:rPr>
        <w:t>Kui avalikkuse esindajal on ettepanekuid/vastuväiteid, siis sisestavad nad oma arvamuse infosüsteemi. Vajadusel on avalikkuse esindajal võimalik anda esindusõigus kolmadale isikule (naaber, asumiselts), kes saab tema eest arvamust avaldada. (</w:t>
      </w:r>
      <w:r w:rsidRPr="006222B2">
        <w:rPr>
          <w:i/>
          <w:iCs/>
          <w:color w:val="E31937" w:themeColor="accent1"/>
          <w:lang w:val="et-EE"/>
        </w:rPr>
        <w:t>Kas eriplaneeringu puhul korraldatakse avaliku arutelu igal juhul ehk mitte ainult siis kui esitati ettepanekuid/vastuväiteid?</w:t>
      </w:r>
      <w:r w:rsidRPr="006222B2">
        <w:rPr>
          <w:lang w:val="et-EE"/>
        </w:rPr>
        <w:t>)</w:t>
      </w:r>
    </w:p>
    <w:p w14:paraId="738549EB" w14:textId="77777777" w:rsidR="001951D5" w:rsidRPr="006222B2" w:rsidRDefault="001951D5" w:rsidP="00710FCE">
      <w:pPr>
        <w:pStyle w:val="BodyText"/>
        <w:numPr>
          <w:ilvl w:val="0"/>
          <w:numId w:val="73"/>
        </w:numPr>
        <w:rPr>
          <w:lang w:val="et-EE"/>
        </w:rPr>
      </w:pPr>
      <w:r w:rsidRPr="006222B2">
        <w:rPr>
          <w:lang w:val="et-EE"/>
        </w:rPr>
        <w:t>Planeerimisametnikul on võimalik esitatud arvamusi hallata - nt grupeerida sarnaseid arvamusi ning vajadusel anonümiseerida osasid arvamuse sisust. </w:t>
      </w:r>
    </w:p>
    <w:p w14:paraId="5B71C26B" w14:textId="77777777" w:rsidR="001951D5" w:rsidRPr="006222B2" w:rsidRDefault="001951D5" w:rsidP="00710FCE">
      <w:pPr>
        <w:pStyle w:val="BodyText"/>
        <w:numPr>
          <w:ilvl w:val="0"/>
          <w:numId w:val="73"/>
        </w:numPr>
        <w:rPr>
          <w:lang w:val="et-EE"/>
        </w:rPr>
      </w:pPr>
      <w:r w:rsidRPr="006222B2">
        <w:rPr>
          <w:lang w:val="et-EE"/>
        </w:rPr>
        <w:lastRenderedPageBreak/>
        <w:t>Planeerimisametnik sisestab KOVi seisukoha esitatud arvamuste osas. </w:t>
      </w:r>
    </w:p>
    <w:p w14:paraId="363C5B10" w14:textId="77777777" w:rsidR="001951D5" w:rsidRPr="006222B2" w:rsidRDefault="001951D5" w:rsidP="00710FCE">
      <w:pPr>
        <w:pStyle w:val="BodyText"/>
        <w:numPr>
          <w:ilvl w:val="0"/>
          <w:numId w:val="73"/>
        </w:numPr>
        <w:rPr>
          <w:lang w:val="et-EE"/>
        </w:rPr>
      </w:pPr>
      <w:r w:rsidRPr="006222B2">
        <w:rPr>
          <w:lang w:val="et-EE"/>
        </w:rPr>
        <w:t>Planeerimisamentik määrab infosüsteemis avaliku arutelu toimumisaja ja -koha. </w:t>
      </w:r>
    </w:p>
    <w:p w14:paraId="447E46A2" w14:textId="6C3BD790" w:rsidR="001951D5" w:rsidRPr="0092367C" w:rsidRDefault="001951D5" w:rsidP="00710FCE">
      <w:pPr>
        <w:pStyle w:val="BodyText"/>
        <w:numPr>
          <w:ilvl w:val="0"/>
          <w:numId w:val="73"/>
        </w:numPr>
        <w:rPr>
          <w:lang w:val="et-EE"/>
        </w:rPr>
      </w:pPr>
      <w:r w:rsidRPr="006222B2">
        <w:rPr>
          <w:lang w:val="et-EE"/>
        </w:rPr>
        <w:t>Infosüsteem genereerib avaliku arutelu teavituse</w:t>
      </w:r>
      <w:r w:rsidR="00197E62">
        <w:rPr>
          <w:lang w:val="et-EE"/>
        </w:rPr>
        <w:t>d</w:t>
      </w:r>
      <w:r w:rsidRPr="0092367C">
        <w:rPr>
          <w:lang w:val="et-EE"/>
        </w:rPr>
        <w:t>.</w:t>
      </w:r>
    </w:p>
    <w:p w14:paraId="3B689C2E" w14:textId="724CC6F3" w:rsidR="001951D5" w:rsidRPr="0092367C" w:rsidRDefault="001951D5" w:rsidP="00710FCE">
      <w:pPr>
        <w:pStyle w:val="BodyText"/>
        <w:numPr>
          <w:ilvl w:val="0"/>
          <w:numId w:val="73"/>
        </w:numPr>
        <w:rPr>
          <w:lang w:val="et-EE"/>
        </w:rPr>
      </w:pPr>
      <w:r w:rsidRPr="006222B2">
        <w:rPr>
          <w:lang w:val="et-EE"/>
        </w:rPr>
        <w:t>Planeerimisamentik saab vajadusel muuta süsteemi genereeritud teavitus</w:t>
      </w:r>
      <w:r w:rsidR="00197E62">
        <w:rPr>
          <w:lang w:val="et-EE"/>
        </w:rPr>
        <w:t>i</w:t>
      </w:r>
      <w:r w:rsidRPr="006222B2">
        <w:rPr>
          <w:lang w:val="et-EE"/>
        </w:rPr>
        <w:t>. Planeerimisamentik saadab läbi infosüsteemi välja avaliku arutelu teavituse</w:t>
      </w:r>
      <w:r w:rsidR="00197E62">
        <w:rPr>
          <w:lang w:val="et-EE"/>
        </w:rPr>
        <w:t>d</w:t>
      </w:r>
      <w:r w:rsidRPr="0092367C">
        <w:rPr>
          <w:lang w:val="et-EE"/>
        </w:rPr>
        <w:t>. </w:t>
      </w:r>
    </w:p>
    <w:p w14:paraId="373C56B2" w14:textId="06794095" w:rsidR="001951D5" w:rsidRPr="006222B2" w:rsidRDefault="001951D5" w:rsidP="00710FCE">
      <w:pPr>
        <w:pStyle w:val="BodyText"/>
        <w:numPr>
          <w:ilvl w:val="0"/>
          <w:numId w:val="73"/>
        </w:numPr>
        <w:rPr>
          <w:lang w:val="et-EE"/>
        </w:rPr>
      </w:pPr>
      <w:r w:rsidRPr="006222B2">
        <w:rPr>
          <w:lang w:val="et-EE"/>
        </w:rPr>
        <w:t>Infosüsteem saadab menetlusega seotud isikutele automaatselt teavitusi mitmel korral, et täita meeldetulemise funktsiooni. </w:t>
      </w:r>
    </w:p>
    <w:p w14:paraId="20D6B72B" w14:textId="77777777" w:rsidR="001951D5" w:rsidRPr="006222B2" w:rsidRDefault="001951D5" w:rsidP="00710FCE">
      <w:pPr>
        <w:pStyle w:val="BodyText"/>
        <w:numPr>
          <w:ilvl w:val="0"/>
          <w:numId w:val="73"/>
        </w:numPr>
        <w:rPr>
          <w:lang w:val="et-EE"/>
        </w:rPr>
      </w:pPr>
      <w:r w:rsidRPr="006222B2">
        <w:rPr>
          <w:lang w:val="et-EE"/>
        </w:rPr>
        <w:t>Planeerimisametnik laeb üles avaliku arutelu käigus loodud failid (nt protokoll, esitlus, video/helisalvestus, arutelu tulemused). </w:t>
      </w:r>
    </w:p>
    <w:p w14:paraId="683DB18E" w14:textId="77777777" w:rsidR="001951D5" w:rsidRPr="006222B2" w:rsidRDefault="001951D5" w:rsidP="00710FCE">
      <w:pPr>
        <w:pStyle w:val="BodyText"/>
        <w:numPr>
          <w:ilvl w:val="1"/>
          <w:numId w:val="73"/>
        </w:numPr>
        <w:rPr>
          <w:lang w:val="et-EE"/>
        </w:rPr>
      </w:pPr>
      <w:r w:rsidRPr="006222B2">
        <w:rPr>
          <w:lang w:val="et-EE"/>
        </w:rPr>
        <w:t>Kui lahendust või KSH-d on vaja muuta, siis viivad vastavalt planeerimiskonsultant või KSH koostaja dokumentidesse muudatused sisse. </w:t>
      </w:r>
    </w:p>
    <w:p w14:paraId="21D172A0" w14:textId="77777777" w:rsidR="001951D5" w:rsidRPr="006222B2" w:rsidRDefault="001951D5" w:rsidP="00710FCE">
      <w:pPr>
        <w:pStyle w:val="BodyText"/>
        <w:numPr>
          <w:ilvl w:val="1"/>
          <w:numId w:val="73"/>
        </w:numPr>
        <w:rPr>
          <w:lang w:val="et-EE"/>
        </w:rPr>
      </w:pPr>
      <w:r w:rsidRPr="006222B2">
        <w:rPr>
          <w:lang w:val="et-EE"/>
        </w:rPr>
        <w:t>Kui lahendust ei ole vaja muuta, siis jätkub töövoog punktis 15. </w:t>
      </w:r>
    </w:p>
    <w:p w14:paraId="7B271606" w14:textId="77777777" w:rsidR="001951D5" w:rsidRPr="006222B2" w:rsidRDefault="001951D5" w:rsidP="00710FCE">
      <w:pPr>
        <w:pStyle w:val="BodyText"/>
        <w:numPr>
          <w:ilvl w:val="0"/>
          <w:numId w:val="73"/>
        </w:numPr>
        <w:rPr>
          <w:lang w:val="et-EE"/>
        </w:rPr>
      </w:pPr>
      <w:r w:rsidRPr="006222B2">
        <w:rPr>
          <w:lang w:val="et-EE"/>
        </w:rPr>
        <w:t>Kui avalikkuse esindaja arvamust on arvesse võetud, või see ei ole enam muul põhjusel relevantne, siis on tal võimalus kinnitada esitatud arvamusest loobumist. (</w:t>
      </w:r>
      <w:r w:rsidRPr="006222B2">
        <w:rPr>
          <w:i/>
          <w:iCs/>
          <w:color w:val="E31937" w:themeColor="accent1"/>
          <w:lang w:val="et-EE"/>
        </w:rPr>
        <w:t>Kas siin ei toimu RMi heakskiitmise menetlust kui vaided ülesse jäävad? Heakskiitmise menetlus toimub igaljuhul enne kehtestamist?</w:t>
      </w:r>
      <w:r w:rsidRPr="006222B2">
        <w:rPr>
          <w:lang w:val="et-EE"/>
        </w:rPr>
        <w:t>)</w:t>
      </w:r>
    </w:p>
    <w:p w14:paraId="2584E356" w14:textId="77777777" w:rsidR="001951D5" w:rsidRPr="006222B2" w:rsidRDefault="001951D5" w:rsidP="00710FCE">
      <w:pPr>
        <w:pStyle w:val="BodyText"/>
        <w:numPr>
          <w:ilvl w:val="0"/>
          <w:numId w:val="73"/>
        </w:numPr>
        <w:rPr>
          <w:lang w:val="et-EE"/>
        </w:rPr>
      </w:pPr>
      <w:r w:rsidRPr="006222B2">
        <w:rPr>
          <w:lang w:val="et-EE"/>
        </w:rPr>
        <w:t>Eriplaneeringu detailne lahenduse ja KSH on avalikustatud. </w:t>
      </w:r>
    </w:p>
    <w:p w14:paraId="76121728" w14:textId="77777777" w:rsidR="004D6183" w:rsidRPr="00883FD9" w:rsidRDefault="61B048C9" w:rsidP="004D6183">
      <w:pPr>
        <w:pStyle w:val="BodyText"/>
        <w:keepNext/>
        <w:rPr>
          <w:lang w:val="et-EE"/>
        </w:rPr>
      </w:pPr>
      <w:r>
        <w:rPr>
          <w:noProof/>
          <w:lang w:val="en-US"/>
        </w:rPr>
        <w:drawing>
          <wp:inline distT="0" distB="0" distL="0" distR="0" wp14:anchorId="4AAAC96B" wp14:editId="03D8F709">
            <wp:extent cx="6170294" cy="3919855"/>
            <wp:effectExtent l="0" t="0" r="0" b="0"/>
            <wp:docPr id="988863543" name="Picture 988863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8863543"/>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170294" cy="3919855"/>
                    </a:xfrm>
                    <a:prstGeom prst="rect">
                      <a:avLst/>
                    </a:prstGeom>
                  </pic:spPr>
                </pic:pic>
              </a:graphicData>
            </a:graphic>
          </wp:inline>
        </w:drawing>
      </w:r>
    </w:p>
    <w:p w14:paraId="2F0F4D39" w14:textId="75ACEC3D" w:rsidR="001951D5" w:rsidRPr="00883FD9" w:rsidRDefault="004D6183" w:rsidP="004D6183">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51</w:t>
      </w:r>
      <w:r w:rsidRPr="00883FD9">
        <w:rPr>
          <w:lang w:val="et-EE"/>
        </w:rPr>
        <w:fldChar w:fldCharType="end"/>
      </w:r>
      <w:r w:rsidRPr="00883FD9">
        <w:rPr>
          <w:lang w:val="et-EE"/>
        </w:rPr>
        <w:t xml:space="preserve"> TO BE eriplaneeringu menetlemine - Detailse lahenduse ja KSH esitamine kooskõlastamiseks ja arvamuse andmiseks</w:t>
      </w:r>
    </w:p>
    <w:p w14:paraId="79124890" w14:textId="77777777" w:rsidR="004D6183" w:rsidRPr="0092367C" w:rsidRDefault="004D6183" w:rsidP="004D6183">
      <w:pPr>
        <w:rPr>
          <w:lang w:val="et-EE"/>
        </w:rPr>
      </w:pPr>
    </w:p>
    <w:p w14:paraId="4D76B9BE" w14:textId="77777777" w:rsidR="004D6183" w:rsidRPr="006222B2" w:rsidRDefault="004D6183" w:rsidP="00710FCE">
      <w:pPr>
        <w:pStyle w:val="BodyText"/>
        <w:numPr>
          <w:ilvl w:val="0"/>
          <w:numId w:val="74"/>
        </w:numPr>
        <w:rPr>
          <w:lang w:val="et-EE"/>
        </w:rPr>
      </w:pPr>
      <w:r w:rsidRPr="006222B2">
        <w:rPr>
          <w:lang w:val="et-EE"/>
        </w:rPr>
        <w:lastRenderedPageBreak/>
        <w:t>Eriplaneeringu detailne lahendus ja KSH esitatakse peale nende avalikustamist kooskõlastamiseks ja arvamuse andmiseks.</w:t>
      </w:r>
    </w:p>
    <w:p w14:paraId="5EC08A8F" w14:textId="08549D20" w:rsidR="004D6183" w:rsidRPr="006222B2" w:rsidRDefault="004D6183" w:rsidP="00710FCE">
      <w:pPr>
        <w:pStyle w:val="BodyText"/>
        <w:numPr>
          <w:ilvl w:val="0"/>
          <w:numId w:val="74"/>
        </w:numPr>
        <w:rPr>
          <w:lang w:val="et-EE"/>
        </w:rPr>
      </w:pPr>
      <w:r w:rsidRPr="006222B2">
        <w:rPr>
          <w:lang w:val="et-EE"/>
        </w:rPr>
        <w:t xml:space="preserve">Infosüsteem </w:t>
      </w:r>
      <w:r w:rsidR="00C00AC7" w:rsidRPr="006222B2">
        <w:rPr>
          <w:lang w:val="et-EE"/>
        </w:rPr>
        <w:t>eel</w:t>
      </w:r>
      <w:r w:rsidRPr="006222B2">
        <w:rPr>
          <w:lang w:val="et-EE"/>
        </w:rPr>
        <w:t>genereerib kooskõlastajate nimekirja ja kooskõlastamise juhised.  </w:t>
      </w:r>
    </w:p>
    <w:p w14:paraId="1B90764E" w14:textId="77777777" w:rsidR="004D6183" w:rsidRPr="006222B2" w:rsidRDefault="004D6183" w:rsidP="00710FCE">
      <w:pPr>
        <w:pStyle w:val="BodyText"/>
        <w:numPr>
          <w:ilvl w:val="0"/>
          <w:numId w:val="74"/>
        </w:numPr>
        <w:rPr>
          <w:lang w:val="et-EE"/>
        </w:rPr>
      </w:pPr>
      <w:r w:rsidRPr="006222B2">
        <w:rPr>
          <w:lang w:val="et-EE"/>
        </w:rPr>
        <w:t>Planeerimisametnik edastab detailse lahenduse ja KSH läbi infosüsteemi ametitele, võrguvaldajatele ja avalikkusele kooskõlastamiseks/arvamuse avaldamiseks. </w:t>
      </w:r>
    </w:p>
    <w:p w14:paraId="10174676" w14:textId="77777777" w:rsidR="004D6183" w:rsidRPr="006222B2" w:rsidRDefault="004D6183" w:rsidP="00710FCE">
      <w:pPr>
        <w:pStyle w:val="BodyText"/>
        <w:numPr>
          <w:ilvl w:val="0"/>
          <w:numId w:val="74"/>
        </w:numPr>
        <w:rPr>
          <w:lang w:val="et-EE"/>
        </w:rPr>
      </w:pPr>
      <w:r w:rsidRPr="006222B2">
        <w:rPr>
          <w:lang w:val="et-EE"/>
        </w:rPr>
        <w:t>Infosüsteem teavitab ameteid neile kooskõlastamiseks/arvamuse avaldamiseks saadetud detailse lahendusest ja KSHst. </w:t>
      </w:r>
    </w:p>
    <w:p w14:paraId="67F6D237" w14:textId="77777777" w:rsidR="004D6183" w:rsidRPr="006222B2" w:rsidRDefault="004D6183" w:rsidP="00710FCE">
      <w:pPr>
        <w:pStyle w:val="BodyText"/>
        <w:numPr>
          <w:ilvl w:val="0"/>
          <w:numId w:val="74"/>
        </w:numPr>
        <w:rPr>
          <w:lang w:val="et-EE"/>
        </w:rPr>
      </w:pPr>
      <w:r w:rsidRPr="006222B2">
        <w:rPr>
          <w:lang w:val="et-EE"/>
        </w:rPr>
        <w:t>Infosüsteem teavitab mõjutatud ja huvi tundvaid isikuid e-maili teel nende huvipiirkonnas koostatud lahendusest ja KSHst.  </w:t>
      </w:r>
    </w:p>
    <w:p w14:paraId="02EB6E69" w14:textId="77777777" w:rsidR="004D6183" w:rsidRPr="006222B2" w:rsidRDefault="004D6183" w:rsidP="00710FCE">
      <w:pPr>
        <w:pStyle w:val="BodyText"/>
        <w:numPr>
          <w:ilvl w:val="0"/>
          <w:numId w:val="74"/>
        </w:numPr>
        <w:rPr>
          <w:lang w:val="et-EE"/>
        </w:rPr>
      </w:pPr>
      <w:r w:rsidRPr="006222B2">
        <w:rPr>
          <w:lang w:val="et-EE"/>
        </w:rPr>
        <w:t>Ametid töötavad lahenduse ja KSH läbi ning tutvuvad esitatud arvamuste ja kooskõlastustega. </w:t>
      </w:r>
    </w:p>
    <w:p w14:paraId="1CF7713D" w14:textId="77777777" w:rsidR="004D6183" w:rsidRPr="006222B2" w:rsidRDefault="004D6183" w:rsidP="00710FCE">
      <w:pPr>
        <w:pStyle w:val="BodyText"/>
        <w:numPr>
          <w:ilvl w:val="0"/>
          <w:numId w:val="74"/>
        </w:numPr>
        <w:rPr>
          <w:lang w:val="et-EE"/>
        </w:rPr>
      </w:pPr>
      <w:r w:rsidRPr="006222B2">
        <w:rPr>
          <w:lang w:val="et-EE"/>
        </w:rPr>
        <w:t>Juhul kui ametisisene kooskõlastamine nõuab ametisiseste eri osapoolte kaasamist, siis on ametlik võimalik määrata alamkooskõlastajad. Alamkooskõlastajatel on võimalik infosüsteemi sisestada oma arvamus/kooskõlastus. Ametil on võimalik infosüsteemis hallata antud alamkooskõlastusi, et nende põhjal anda välja ametiülene seisukoht. </w:t>
      </w:r>
    </w:p>
    <w:p w14:paraId="5BBFE264" w14:textId="77777777" w:rsidR="004D6183" w:rsidRPr="006222B2" w:rsidRDefault="004D6183" w:rsidP="00710FCE">
      <w:pPr>
        <w:pStyle w:val="BodyText"/>
        <w:numPr>
          <w:ilvl w:val="1"/>
          <w:numId w:val="74"/>
        </w:numPr>
        <w:rPr>
          <w:lang w:val="et-EE"/>
        </w:rPr>
      </w:pPr>
      <w:r w:rsidRPr="006222B2">
        <w:rPr>
          <w:lang w:val="et-EE"/>
        </w:rPr>
        <w:t>Kui amet kooskõlastab lahenduse ja KSH, siis sisestab ta kooskõlastuse infosüsteemi. </w:t>
      </w:r>
    </w:p>
    <w:p w14:paraId="6B5CEDC4" w14:textId="77777777" w:rsidR="004D6183" w:rsidRPr="006222B2" w:rsidRDefault="004D6183" w:rsidP="00710FCE">
      <w:pPr>
        <w:pStyle w:val="BodyText"/>
        <w:numPr>
          <w:ilvl w:val="1"/>
          <w:numId w:val="74"/>
        </w:numPr>
        <w:rPr>
          <w:lang w:val="et-EE"/>
        </w:rPr>
      </w:pPr>
      <w:r w:rsidRPr="006222B2">
        <w:rPr>
          <w:lang w:val="et-EE"/>
        </w:rPr>
        <w:t>Kui amet ei kooskõlasta lahendust ja KSH-d, siis sisestab ta arvamuse infosüsteemi.  </w:t>
      </w:r>
    </w:p>
    <w:p w14:paraId="671A776E" w14:textId="77777777" w:rsidR="004D6183" w:rsidRPr="006222B2" w:rsidRDefault="004D6183" w:rsidP="00710FCE">
      <w:pPr>
        <w:pStyle w:val="BodyText"/>
        <w:numPr>
          <w:ilvl w:val="0"/>
          <w:numId w:val="74"/>
        </w:numPr>
        <w:rPr>
          <w:lang w:val="et-EE"/>
        </w:rPr>
      </w:pPr>
      <w:r w:rsidRPr="006222B2">
        <w:rPr>
          <w:lang w:val="et-EE"/>
        </w:rPr>
        <w:t>Võrguvaldajad töötavad lahenduse ja KSH läbi ning tutvuvad esitatud arvamuste ja kooskõlastustega</w:t>
      </w:r>
    </w:p>
    <w:p w14:paraId="7D64A148" w14:textId="74AF419C" w:rsidR="004D6183" w:rsidRPr="006222B2" w:rsidRDefault="004D6183" w:rsidP="00710FCE">
      <w:pPr>
        <w:pStyle w:val="BodyText"/>
        <w:numPr>
          <w:ilvl w:val="0"/>
          <w:numId w:val="74"/>
        </w:numPr>
        <w:rPr>
          <w:lang w:val="et-EE"/>
        </w:rPr>
      </w:pPr>
      <w:r w:rsidRPr="006222B2">
        <w:rPr>
          <w:lang w:val="et-EE"/>
        </w:rPr>
        <w:t xml:space="preserve">Juhul kui võrguvaldaja </w:t>
      </w:r>
      <w:r w:rsidR="00291F30">
        <w:rPr>
          <w:lang w:val="et-EE"/>
        </w:rPr>
        <w:t>arvamuse andmine</w:t>
      </w:r>
      <w:r w:rsidRPr="0092367C">
        <w:rPr>
          <w:lang w:val="et-EE"/>
        </w:rPr>
        <w:t xml:space="preserve"> nõuab ametisiseste </w:t>
      </w:r>
      <w:r w:rsidRPr="006222B2">
        <w:rPr>
          <w:lang w:val="et-EE"/>
        </w:rPr>
        <w:t>eri osapoolte kaasamist, siis on võrguvaldajal võimalik määrata alamkooskõlastajad. Alamkooskõlastajatel on võimalik infosüsteemi sisestada oma arvamus. Võrguvaldajal on võimalik infosüsteemis hallata alamkooskõlastajate antud arvamusi, et nende põhjal anda välja ametiülene seisukoht. </w:t>
      </w:r>
    </w:p>
    <w:p w14:paraId="188C3DB2" w14:textId="77777777" w:rsidR="004D6183" w:rsidRPr="006222B2" w:rsidRDefault="004D6183" w:rsidP="00710FCE">
      <w:pPr>
        <w:pStyle w:val="BodyText"/>
        <w:numPr>
          <w:ilvl w:val="0"/>
          <w:numId w:val="74"/>
        </w:numPr>
        <w:rPr>
          <w:lang w:val="et-EE"/>
        </w:rPr>
      </w:pPr>
      <w:r w:rsidRPr="006222B2">
        <w:rPr>
          <w:lang w:val="et-EE"/>
        </w:rPr>
        <w:t>Avalikkuse esindajad töötavad lahenduse ja KSH läbi, tutvuvad esitatud arvamuste ja kooskõlastustega ning sisestavad infosüsteemi oma arvamuse.  </w:t>
      </w:r>
    </w:p>
    <w:p w14:paraId="572796ED" w14:textId="77777777" w:rsidR="004D6183" w:rsidRPr="006222B2" w:rsidRDefault="004D6183" w:rsidP="00710FCE">
      <w:pPr>
        <w:pStyle w:val="BodyText"/>
        <w:numPr>
          <w:ilvl w:val="0"/>
          <w:numId w:val="74"/>
        </w:numPr>
        <w:rPr>
          <w:lang w:val="et-EE"/>
        </w:rPr>
      </w:pPr>
      <w:r w:rsidRPr="006222B2">
        <w:rPr>
          <w:lang w:val="et-EE"/>
        </w:rPr>
        <w:t>Planeerimisametnikul on võimalus hallata esitatud arvamusi - nt grupeerida sarnaseid arvamusi, vajadusel anonümiseerida osa arvamuse sisust ning avalikustada arvamusi peale haldamist. </w:t>
      </w:r>
    </w:p>
    <w:p w14:paraId="24D5E3F5" w14:textId="77777777" w:rsidR="004D6183" w:rsidRPr="006222B2" w:rsidRDefault="004D6183" w:rsidP="00710FCE">
      <w:pPr>
        <w:pStyle w:val="BodyText"/>
        <w:numPr>
          <w:ilvl w:val="0"/>
          <w:numId w:val="74"/>
        </w:numPr>
        <w:rPr>
          <w:lang w:val="et-EE"/>
        </w:rPr>
      </w:pPr>
      <w:r w:rsidRPr="006222B2">
        <w:rPr>
          <w:lang w:val="et-EE"/>
        </w:rPr>
        <w:t>Planeerimisametnik sisestab KOVi seisukoha esitatud arvamustele. </w:t>
      </w:r>
    </w:p>
    <w:p w14:paraId="3C96EA06" w14:textId="14E1E6B4" w:rsidR="004D6183" w:rsidRPr="006222B2" w:rsidRDefault="004D6183" w:rsidP="00710FCE">
      <w:pPr>
        <w:pStyle w:val="BodyText"/>
        <w:numPr>
          <w:ilvl w:val="0"/>
          <w:numId w:val="74"/>
        </w:numPr>
        <w:rPr>
          <w:lang w:val="et-EE"/>
        </w:rPr>
      </w:pPr>
      <w:r w:rsidRPr="006222B2">
        <w:rPr>
          <w:lang w:val="et-EE"/>
        </w:rPr>
        <w:t>Infosüsteem genereerib esitatud kooskõlastuste põhjal kooskõlastuste</w:t>
      </w:r>
      <w:r w:rsidR="00197E62">
        <w:rPr>
          <w:lang w:val="et-EE"/>
        </w:rPr>
        <w:t xml:space="preserve"> ja arvamuste</w:t>
      </w:r>
      <w:r w:rsidRPr="0092367C">
        <w:rPr>
          <w:lang w:val="et-EE"/>
        </w:rPr>
        <w:t xml:space="preserve"> ko</w:t>
      </w:r>
      <w:r w:rsidRPr="006222B2">
        <w:rPr>
          <w:lang w:val="et-EE"/>
        </w:rPr>
        <w:t>ondtabeli, mida planeerimisametnikul on vajadusel võimalik täiendada. (</w:t>
      </w:r>
      <w:r w:rsidRPr="006222B2">
        <w:rPr>
          <w:i/>
          <w:iCs/>
          <w:color w:val="E31937" w:themeColor="accent1"/>
          <w:lang w:val="et-EE"/>
        </w:rPr>
        <w:t>Kas sellest etapis peab olema samuti võimalus lahendust ja KSH-d muuta?</w:t>
      </w:r>
      <w:r w:rsidRPr="006222B2">
        <w:rPr>
          <w:lang w:val="et-EE"/>
        </w:rPr>
        <w:t>)</w:t>
      </w:r>
    </w:p>
    <w:p w14:paraId="049CAE9E" w14:textId="77777777" w:rsidR="004D6183" w:rsidRPr="006222B2" w:rsidRDefault="004D6183" w:rsidP="00710FCE">
      <w:pPr>
        <w:pStyle w:val="BodyText"/>
        <w:numPr>
          <w:ilvl w:val="0"/>
          <w:numId w:val="74"/>
        </w:numPr>
        <w:rPr>
          <w:lang w:val="et-EE"/>
        </w:rPr>
      </w:pPr>
      <w:r w:rsidRPr="006222B2">
        <w:rPr>
          <w:lang w:val="et-EE"/>
        </w:rPr>
        <w:t>Eriplaneeringu detailne lahendus ja KSH on kooskõlastatud.</w:t>
      </w:r>
    </w:p>
    <w:p w14:paraId="09E38CFD" w14:textId="77777777" w:rsidR="004D6183" w:rsidRPr="006222B2" w:rsidRDefault="004D6183" w:rsidP="004D6183">
      <w:pPr>
        <w:pStyle w:val="BodyText"/>
        <w:rPr>
          <w:lang w:val="et-EE"/>
        </w:rPr>
      </w:pPr>
    </w:p>
    <w:p w14:paraId="79A4721D" w14:textId="77777777" w:rsidR="004D6183" w:rsidRPr="00883FD9" w:rsidRDefault="61B048C9" w:rsidP="004D6183">
      <w:pPr>
        <w:pStyle w:val="BodyText"/>
        <w:keepNext/>
        <w:rPr>
          <w:lang w:val="et-EE"/>
        </w:rPr>
      </w:pPr>
      <w:r>
        <w:rPr>
          <w:noProof/>
          <w:lang w:val="en-US"/>
        </w:rPr>
        <w:lastRenderedPageBreak/>
        <w:drawing>
          <wp:inline distT="0" distB="0" distL="0" distR="0" wp14:anchorId="14FDFBCB" wp14:editId="7B187892">
            <wp:extent cx="6170294" cy="3510280"/>
            <wp:effectExtent l="0" t="0" r="0" b="0"/>
            <wp:docPr id="680297488" name="Picture 680297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0297488"/>
                    <pic:cNvPicPr/>
                  </pic:nvPicPr>
                  <pic:blipFill>
                    <a:blip r:embed="rId87">
                      <a:extLst>
                        <a:ext uri="{28A0092B-C50C-407E-A947-70E740481C1C}">
                          <a14:useLocalDpi xmlns:a14="http://schemas.microsoft.com/office/drawing/2010/main" val="0"/>
                        </a:ext>
                      </a:extLst>
                    </a:blip>
                    <a:stretch>
                      <a:fillRect/>
                    </a:stretch>
                  </pic:blipFill>
                  <pic:spPr>
                    <a:xfrm>
                      <a:off x="0" y="0"/>
                      <a:ext cx="6170294" cy="3510280"/>
                    </a:xfrm>
                    <a:prstGeom prst="rect">
                      <a:avLst/>
                    </a:prstGeom>
                  </pic:spPr>
                </pic:pic>
              </a:graphicData>
            </a:graphic>
          </wp:inline>
        </w:drawing>
      </w:r>
    </w:p>
    <w:p w14:paraId="34BAC92F" w14:textId="05EFCDEF" w:rsidR="004D6183" w:rsidRPr="00883FD9" w:rsidRDefault="004D6183" w:rsidP="004D6183">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52</w:t>
      </w:r>
      <w:r w:rsidRPr="00883FD9">
        <w:rPr>
          <w:lang w:val="et-EE"/>
        </w:rPr>
        <w:fldChar w:fldCharType="end"/>
      </w:r>
      <w:r w:rsidRPr="00883FD9">
        <w:rPr>
          <w:lang w:val="et-EE"/>
        </w:rPr>
        <w:t xml:space="preserve"> TO BE eriplaneeringu menetlemine - Eriplaneeringu vastuvõtmine</w:t>
      </w:r>
    </w:p>
    <w:p w14:paraId="7CC4D348" w14:textId="77777777" w:rsidR="004D6183" w:rsidRPr="0092367C" w:rsidRDefault="004D6183" w:rsidP="004D6183">
      <w:pPr>
        <w:rPr>
          <w:lang w:val="et-EE"/>
        </w:rPr>
      </w:pPr>
    </w:p>
    <w:p w14:paraId="25EA6EBD" w14:textId="77777777" w:rsidR="004D6183" w:rsidRPr="006222B2" w:rsidRDefault="004D6183" w:rsidP="00710FCE">
      <w:pPr>
        <w:pStyle w:val="BodyText"/>
        <w:numPr>
          <w:ilvl w:val="0"/>
          <w:numId w:val="75"/>
        </w:numPr>
        <w:rPr>
          <w:lang w:val="et-EE"/>
        </w:rPr>
      </w:pPr>
      <w:r w:rsidRPr="006222B2">
        <w:rPr>
          <w:lang w:val="et-EE"/>
        </w:rPr>
        <w:t>Eriplaneeringu vastuvõtmine saab alguse peale detailse lahenduse ja KSH kooskõlastamist. (</w:t>
      </w:r>
      <w:r w:rsidRPr="006222B2">
        <w:rPr>
          <w:i/>
          <w:iCs/>
          <w:color w:val="E31937" w:themeColor="accent1"/>
          <w:lang w:val="et-EE"/>
        </w:rPr>
        <w:t>Kas vastuvõtmise eelnõud ei koostata?</w:t>
      </w:r>
      <w:r w:rsidRPr="006222B2">
        <w:rPr>
          <w:lang w:val="et-EE"/>
        </w:rPr>
        <w:t>)</w:t>
      </w:r>
    </w:p>
    <w:p w14:paraId="2DA70C9F" w14:textId="77777777" w:rsidR="004D6183" w:rsidRPr="006222B2" w:rsidRDefault="004D6183" w:rsidP="00710FCE">
      <w:pPr>
        <w:pStyle w:val="BodyText"/>
        <w:numPr>
          <w:ilvl w:val="0"/>
          <w:numId w:val="75"/>
        </w:numPr>
        <w:rPr>
          <w:lang w:val="et-EE"/>
        </w:rPr>
      </w:pPr>
      <w:r w:rsidRPr="006222B2">
        <w:rPr>
          <w:lang w:val="et-EE"/>
        </w:rPr>
        <w:t>Omavalitsuse volikogu otsustab eriplaneeringu vastu võtmise üle. </w:t>
      </w:r>
    </w:p>
    <w:p w14:paraId="7C9BFFEE" w14:textId="440D1E63" w:rsidR="004D6183" w:rsidRPr="0092367C" w:rsidRDefault="004D6183" w:rsidP="00710FCE">
      <w:pPr>
        <w:pStyle w:val="BodyText"/>
        <w:numPr>
          <w:ilvl w:val="1"/>
          <w:numId w:val="75"/>
        </w:numPr>
        <w:rPr>
          <w:lang w:val="et-EE"/>
        </w:rPr>
      </w:pPr>
      <w:r w:rsidRPr="006222B2">
        <w:rPr>
          <w:lang w:val="et-EE"/>
        </w:rPr>
        <w:t>Kui omavalitsus otsustab planeeringu vastu võtmata jätta, siis sisestab planeerimisametnik mitte vastuvõtmise otsuse infosüsteemi. Infosüsteem genereerib otsusest teavituse, mida planeerimisametnikul on vajadusel võimalik muuta. Planeerimisametnik määrab teavituse saajad ning saadab neile teavituse</w:t>
      </w:r>
      <w:r w:rsidR="00197E62">
        <w:rPr>
          <w:lang w:val="et-EE"/>
        </w:rPr>
        <w:t>d</w:t>
      </w:r>
      <w:r w:rsidRPr="0092367C">
        <w:rPr>
          <w:lang w:val="et-EE"/>
        </w:rPr>
        <w:t xml:space="preserve"> välja läbi infosüsteemi. Menetlusprotsess ei jätku. </w:t>
      </w:r>
    </w:p>
    <w:p w14:paraId="07B65B4E" w14:textId="77777777" w:rsidR="004D6183" w:rsidRPr="006222B2" w:rsidRDefault="004D6183" w:rsidP="00710FCE">
      <w:pPr>
        <w:pStyle w:val="BodyText"/>
        <w:numPr>
          <w:ilvl w:val="1"/>
          <w:numId w:val="75"/>
        </w:numPr>
        <w:rPr>
          <w:lang w:val="et-EE"/>
        </w:rPr>
      </w:pPr>
      <w:r w:rsidRPr="006222B2">
        <w:rPr>
          <w:lang w:val="et-EE"/>
        </w:rPr>
        <w:t>Kui omavalitsus otsustab planeeringu vastu võtta, siis jätkub töövoog punktis 3. </w:t>
      </w:r>
    </w:p>
    <w:p w14:paraId="79D96CF7" w14:textId="77777777" w:rsidR="004D6183" w:rsidRPr="006222B2" w:rsidRDefault="004D6183" w:rsidP="00710FCE">
      <w:pPr>
        <w:pStyle w:val="BodyText"/>
        <w:numPr>
          <w:ilvl w:val="0"/>
          <w:numId w:val="75"/>
        </w:numPr>
        <w:rPr>
          <w:lang w:val="et-EE"/>
        </w:rPr>
      </w:pPr>
      <w:r w:rsidRPr="006222B2">
        <w:rPr>
          <w:lang w:val="et-EE"/>
        </w:rPr>
        <w:t>Infosüsteem eeltäidab vastuvõtmise otsuse vormi. </w:t>
      </w:r>
    </w:p>
    <w:p w14:paraId="25363153" w14:textId="77777777" w:rsidR="004D6183" w:rsidRPr="006222B2" w:rsidRDefault="004D6183" w:rsidP="00710FCE">
      <w:pPr>
        <w:pStyle w:val="BodyText"/>
        <w:numPr>
          <w:ilvl w:val="0"/>
          <w:numId w:val="75"/>
        </w:numPr>
        <w:rPr>
          <w:lang w:val="et-EE"/>
        </w:rPr>
      </w:pPr>
      <w:r w:rsidRPr="006222B2">
        <w:rPr>
          <w:lang w:val="et-EE"/>
        </w:rPr>
        <w:t>Planeerimisametnik täiendab vajadusel vastuvõtmise otsuse vormi infosüsteemis. </w:t>
      </w:r>
    </w:p>
    <w:p w14:paraId="2B0EFEB7" w14:textId="77777777" w:rsidR="004D6183" w:rsidRPr="006222B2" w:rsidRDefault="004D6183" w:rsidP="00710FCE">
      <w:pPr>
        <w:pStyle w:val="BodyText"/>
        <w:numPr>
          <w:ilvl w:val="0"/>
          <w:numId w:val="75"/>
        </w:numPr>
        <w:rPr>
          <w:lang w:val="et-EE"/>
        </w:rPr>
      </w:pPr>
      <w:r w:rsidRPr="006222B2">
        <w:rPr>
          <w:lang w:val="et-EE"/>
        </w:rPr>
        <w:t>Infosüsteem genereerib vastuvõtmise otsuse vormi põhjal avalikkusele saadetava teavituse otsusest. </w:t>
      </w:r>
    </w:p>
    <w:p w14:paraId="794E89D8" w14:textId="77777777" w:rsidR="004D6183" w:rsidRPr="006222B2" w:rsidRDefault="004D6183" w:rsidP="00710FCE">
      <w:pPr>
        <w:pStyle w:val="BodyText"/>
        <w:numPr>
          <w:ilvl w:val="0"/>
          <w:numId w:val="75"/>
        </w:numPr>
        <w:rPr>
          <w:lang w:val="et-EE"/>
        </w:rPr>
      </w:pPr>
      <w:r w:rsidRPr="006222B2">
        <w:rPr>
          <w:lang w:val="et-EE"/>
        </w:rPr>
        <w:t>Planeerimisametnik vajadusel täiendab infosüsteemi poolt loodud teavitust. </w:t>
      </w:r>
    </w:p>
    <w:p w14:paraId="550B1BBA" w14:textId="77777777" w:rsidR="004D6183" w:rsidRPr="006222B2" w:rsidRDefault="004D6183" w:rsidP="00710FCE">
      <w:pPr>
        <w:pStyle w:val="BodyText"/>
        <w:numPr>
          <w:ilvl w:val="0"/>
          <w:numId w:val="75"/>
        </w:numPr>
        <w:rPr>
          <w:lang w:val="et-EE"/>
        </w:rPr>
      </w:pPr>
      <w:r w:rsidRPr="006222B2">
        <w:rPr>
          <w:lang w:val="et-EE"/>
        </w:rPr>
        <w:t>Planeerimisametnik määrab teavituse saajad. </w:t>
      </w:r>
    </w:p>
    <w:p w14:paraId="26339CF1" w14:textId="4B78DF0A" w:rsidR="004D6183" w:rsidRPr="0092367C" w:rsidRDefault="004D6183" w:rsidP="00710FCE">
      <w:pPr>
        <w:pStyle w:val="BodyText"/>
        <w:numPr>
          <w:ilvl w:val="0"/>
          <w:numId w:val="75"/>
        </w:numPr>
        <w:rPr>
          <w:lang w:val="et-EE"/>
        </w:rPr>
      </w:pPr>
      <w:r w:rsidRPr="006222B2">
        <w:rPr>
          <w:lang w:val="et-EE"/>
        </w:rPr>
        <w:t>Planeerimisametnik saadab teavituse</w:t>
      </w:r>
      <w:r w:rsidR="00197E62">
        <w:rPr>
          <w:lang w:val="et-EE"/>
        </w:rPr>
        <w:t>d</w:t>
      </w:r>
      <w:r w:rsidRPr="0092367C">
        <w:rPr>
          <w:lang w:val="et-EE"/>
        </w:rPr>
        <w:t xml:space="preserve"> läbi infosüsteemi määratud saajatele välja. </w:t>
      </w:r>
    </w:p>
    <w:p w14:paraId="25189262" w14:textId="2799D79E" w:rsidR="004D6183" w:rsidRDefault="004D6183" w:rsidP="00710FCE">
      <w:pPr>
        <w:pStyle w:val="BodyText"/>
        <w:numPr>
          <w:ilvl w:val="0"/>
          <w:numId w:val="75"/>
        </w:numPr>
        <w:rPr>
          <w:lang w:val="et-EE"/>
        </w:rPr>
      </w:pPr>
      <w:r w:rsidRPr="006222B2">
        <w:rPr>
          <w:lang w:val="et-EE"/>
        </w:rPr>
        <w:t>Eriplaneering on vastuvõetud. </w:t>
      </w:r>
    </w:p>
    <w:p w14:paraId="05E99A6E" w14:textId="77777777" w:rsidR="009605C5" w:rsidRDefault="009D62AB" w:rsidP="0029726E">
      <w:pPr>
        <w:pStyle w:val="BodyText"/>
        <w:keepNext/>
      </w:pPr>
      <w:r>
        <w:rPr>
          <w:noProof/>
          <w:lang w:val="en-US"/>
        </w:rPr>
        <w:lastRenderedPageBreak/>
        <w:drawing>
          <wp:inline distT="0" distB="0" distL="0" distR="0" wp14:anchorId="5704D8CE" wp14:editId="5741DEFA">
            <wp:extent cx="6139816" cy="2416810"/>
            <wp:effectExtent l="0" t="0" r="0" b="0"/>
            <wp:docPr id="292620941" name="Picture 2926209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139816" cy="2416810"/>
                    </a:xfrm>
                    <a:prstGeom prst="rect">
                      <a:avLst/>
                    </a:prstGeom>
                  </pic:spPr>
                </pic:pic>
              </a:graphicData>
            </a:graphic>
          </wp:inline>
        </w:drawing>
      </w:r>
    </w:p>
    <w:p w14:paraId="15F8BEF1" w14:textId="1FEA7029" w:rsidR="009605C5" w:rsidRDefault="009605C5">
      <w:pPr>
        <w:pStyle w:val="Caption"/>
      </w:pPr>
      <w:r>
        <w:t xml:space="preserve">Joonis </w:t>
      </w:r>
      <w:r>
        <w:fldChar w:fldCharType="begin"/>
      </w:r>
      <w:r>
        <w:instrText xml:space="preserve"> SEQ Joonis \* ARABIC </w:instrText>
      </w:r>
      <w:r>
        <w:fldChar w:fldCharType="separate"/>
      </w:r>
      <w:r w:rsidR="006E0853">
        <w:rPr>
          <w:noProof/>
        </w:rPr>
        <w:t>53</w:t>
      </w:r>
      <w:r>
        <w:fldChar w:fldCharType="end"/>
      </w:r>
      <w:r>
        <w:t xml:space="preserve"> TO BE Eriplaneeringu menetlemine - Eriplaneeringu avalikustamine</w:t>
      </w:r>
    </w:p>
    <w:p w14:paraId="686D4064" w14:textId="751F3C53" w:rsidR="009605C5" w:rsidRPr="0092367C" w:rsidRDefault="009605C5" w:rsidP="009605C5">
      <w:pPr>
        <w:pStyle w:val="BodyText"/>
        <w:numPr>
          <w:ilvl w:val="0"/>
          <w:numId w:val="160"/>
        </w:numPr>
        <w:rPr>
          <w:lang w:val="et-EE"/>
        </w:rPr>
      </w:pPr>
      <w:r>
        <w:rPr>
          <w:lang w:val="et-EE"/>
        </w:rPr>
        <w:t>Eri</w:t>
      </w:r>
      <w:r w:rsidRPr="0092367C">
        <w:rPr>
          <w:lang w:val="et-EE"/>
        </w:rPr>
        <w:t>planeeringu aval</w:t>
      </w:r>
      <w:r>
        <w:rPr>
          <w:lang w:val="et-EE"/>
        </w:rPr>
        <w:t>ikustamine saab alguse peale Eri</w:t>
      </w:r>
      <w:r w:rsidRPr="0092367C">
        <w:rPr>
          <w:lang w:val="et-EE"/>
        </w:rPr>
        <w:t>planeeringu vastuvõtmist. </w:t>
      </w:r>
    </w:p>
    <w:p w14:paraId="424C1F75" w14:textId="77777777" w:rsidR="009605C5" w:rsidRPr="006222B2" w:rsidRDefault="009605C5" w:rsidP="009605C5">
      <w:pPr>
        <w:pStyle w:val="BodyText"/>
        <w:numPr>
          <w:ilvl w:val="0"/>
          <w:numId w:val="160"/>
        </w:numPr>
        <w:rPr>
          <w:lang w:val="et-EE"/>
        </w:rPr>
      </w:pPr>
      <w:r w:rsidRPr="006222B2">
        <w:rPr>
          <w:lang w:val="et-EE"/>
        </w:rPr>
        <w:t>Planeerimisametnik määrab infosüsteemis avaliku väljapaneku toimumisaja ja -</w:t>
      </w:r>
      <w:commentRangeStart w:id="243"/>
      <w:commentRangeStart w:id="244"/>
      <w:r w:rsidRPr="006222B2">
        <w:rPr>
          <w:lang w:val="et-EE"/>
        </w:rPr>
        <w:t>koha</w:t>
      </w:r>
      <w:commentRangeEnd w:id="243"/>
      <w:r w:rsidRPr="00883FD9">
        <w:rPr>
          <w:rStyle w:val="CommentReference"/>
          <w:lang w:val="et-EE"/>
        </w:rPr>
        <w:commentReference w:id="243"/>
      </w:r>
      <w:commentRangeEnd w:id="244"/>
      <w:r w:rsidRPr="00883FD9">
        <w:rPr>
          <w:rStyle w:val="CommentReference"/>
          <w:lang w:val="et-EE"/>
        </w:rPr>
        <w:commentReference w:id="244"/>
      </w:r>
      <w:r w:rsidRPr="0092367C">
        <w:rPr>
          <w:lang w:val="et-EE"/>
        </w:rPr>
        <w:t>d</w:t>
      </w:r>
      <w:r w:rsidRPr="006222B2">
        <w:rPr>
          <w:lang w:val="et-EE"/>
        </w:rPr>
        <w:t>. </w:t>
      </w:r>
    </w:p>
    <w:p w14:paraId="7D5FB141" w14:textId="77777777" w:rsidR="009605C5" w:rsidRPr="0092367C" w:rsidRDefault="009605C5" w:rsidP="009605C5">
      <w:pPr>
        <w:pStyle w:val="BodyText"/>
        <w:numPr>
          <w:ilvl w:val="0"/>
          <w:numId w:val="160"/>
        </w:numPr>
        <w:rPr>
          <w:lang w:val="et-EE"/>
        </w:rPr>
      </w:pPr>
      <w:r w:rsidRPr="006222B2">
        <w:rPr>
          <w:lang w:val="et-EE"/>
        </w:rPr>
        <w:t>Infosüsteem genereerib avaliku väljapaneku teavituse</w:t>
      </w:r>
      <w:r>
        <w:rPr>
          <w:lang w:val="et-EE"/>
        </w:rPr>
        <w:t>d</w:t>
      </w:r>
      <w:r w:rsidRPr="0092367C">
        <w:rPr>
          <w:lang w:val="et-EE"/>
        </w:rPr>
        <w:t>. </w:t>
      </w:r>
    </w:p>
    <w:p w14:paraId="5B1FFE14" w14:textId="77777777" w:rsidR="009605C5" w:rsidRPr="0092367C" w:rsidRDefault="009605C5" w:rsidP="009605C5">
      <w:pPr>
        <w:pStyle w:val="BodyText"/>
        <w:numPr>
          <w:ilvl w:val="0"/>
          <w:numId w:val="160"/>
        </w:numPr>
        <w:rPr>
          <w:lang w:val="et-EE"/>
        </w:rPr>
      </w:pPr>
      <w:r w:rsidRPr="006222B2">
        <w:rPr>
          <w:lang w:val="et-EE"/>
        </w:rPr>
        <w:t>Planeerimisame</w:t>
      </w:r>
      <w:commentRangeStart w:id="245"/>
      <w:r w:rsidRPr="006222B2">
        <w:rPr>
          <w:lang w:val="et-EE"/>
        </w:rPr>
        <w:t>tn</w:t>
      </w:r>
      <w:commentRangeEnd w:id="245"/>
      <w:r w:rsidRPr="00883FD9">
        <w:rPr>
          <w:rStyle w:val="CommentReference"/>
          <w:lang w:val="et-EE"/>
        </w:rPr>
        <w:commentReference w:id="245"/>
      </w:r>
      <w:r w:rsidRPr="0092367C">
        <w:rPr>
          <w:lang w:val="et-EE"/>
        </w:rPr>
        <w:t>ik</w:t>
      </w:r>
      <w:r w:rsidRPr="006222B2">
        <w:rPr>
          <w:lang w:val="et-EE"/>
        </w:rPr>
        <w:t xml:space="preserve"> saab vajadusel muuta süsteemi genereeritud teavitus</w:t>
      </w:r>
      <w:r>
        <w:rPr>
          <w:lang w:val="et-EE"/>
        </w:rPr>
        <w:t>i</w:t>
      </w:r>
      <w:r w:rsidRPr="006222B2">
        <w:rPr>
          <w:lang w:val="et-EE"/>
        </w:rPr>
        <w:t>. Planeerimisametnik saadab läbi infosüsteemi mõjutatud välja avaliku väljapaneku teavituse</w:t>
      </w:r>
      <w:r>
        <w:rPr>
          <w:lang w:val="et-EE"/>
        </w:rPr>
        <w:t>d</w:t>
      </w:r>
      <w:r w:rsidRPr="0092367C">
        <w:rPr>
          <w:lang w:val="et-EE"/>
        </w:rPr>
        <w:t>. </w:t>
      </w:r>
    </w:p>
    <w:p w14:paraId="75631BA8" w14:textId="77777777" w:rsidR="009605C5" w:rsidRPr="006222B2" w:rsidRDefault="009605C5" w:rsidP="009605C5">
      <w:pPr>
        <w:pStyle w:val="BodyText"/>
        <w:numPr>
          <w:ilvl w:val="0"/>
          <w:numId w:val="160"/>
        </w:numPr>
        <w:rPr>
          <w:lang w:val="et-EE"/>
        </w:rPr>
      </w:pPr>
      <w:r w:rsidRPr="006222B2">
        <w:rPr>
          <w:lang w:val="et-EE"/>
        </w:rPr>
        <w:t>Infosüsteem saadab menetlusega seotud isikutele automaatselt teavitusi mitmel korral, et täita meeldetuletamise funktsiooni. </w:t>
      </w:r>
    </w:p>
    <w:p w14:paraId="7628E66D" w14:textId="6C0D2568" w:rsidR="009605C5" w:rsidRPr="006222B2" w:rsidRDefault="009605C5" w:rsidP="009605C5">
      <w:pPr>
        <w:pStyle w:val="BodyText"/>
        <w:numPr>
          <w:ilvl w:val="0"/>
          <w:numId w:val="160"/>
        </w:numPr>
        <w:rPr>
          <w:lang w:val="et-EE"/>
        </w:rPr>
      </w:pPr>
      <w:r w:rsidRPr="006222B2">
        <w:rPr>
          <w:lang w:val="et-EE"/>
        </w:rPr>
        <w:t xml:space="preserve">Avalikkuse esindajad töötavad </w:t>
      </w:r>
      <w:r w:rsidR="001A467F">
        <w:rPr>
          <w:lang w:val="et-EE"/>
        </w:rPr>
        <w:t>eri</w:t>
      </w:r>
      <w:r w:rsidRPr="006222B2">
        <w:rPr>
          <w:lang w:val="et-EE"/>
        </w:rPr>
        <w:t>planeeringu läbi ja tutvuvad esitatud arvamuste ja kooskõlastustega. </w:t>
      </w:r>
    </w:p>
    <w:p w14:paraId="1A1CE11B" w14:textId="5999DEBC" w:rsidR="009605C5" w:rsidRPr="0092367C" w:rsidRDefault="009605C5" w:rsidP="009605C5">
      <w:pPr>
        <w:pStyle w:val="BodyText"/>
        <w:numPr>
          <w:ilvl w:val="0"/>
          <w:numId w:val="160"/>
        </w:numPr>
        <w:rPr>
          <w:lang w:val="et-EE"/>
        </w:rPr>
      </w:pPr>
      <w:r w:rsidRPr="006222B2">
        <w:rPr>
          <w:lang w:val="et-EE"/>
        </w:rPr>
        <w:t>Kui avalikkuse esindajal on ettepanekuid/vastuväiteid, siis sisestavad nad oma arvamuse infosüsteemi. Vajadusel on avalikkuse esindajal võimalik anda esindusõigus kolmadale isikule (naaber, asumiselts), kes saab tema eest arvamust avaldada. </w:t>
      </w:r>
      <w:r w:rsidR="001A467F" w:rsidRPr="0092367C">
        <w:rPr>
          <w:lang w:val="et-EE"/>
        </w:rPr>
        <w:t xml:space="preserve"> </w:t>
      </w:r>
    </w:p>
    <w:p w14:paraId="60F485E0" w14:textId="77777777" w:rsidR="009605C5" w:rsidRPr="006222B2" w:rsidRDefault="009605C5" w:rsidP="009605C5">
      <w:pPr>
        <w:pStyle w:val="BodyText"/>
        <w:numPr>
          <w:ilvl w:val="0"/>
          <w:numId w:val="160"/>
        </w:numPr>
        <w:rPr>
          <w:lang w:val="et-EE"/>
        </w:rPr>
      </w:pPr>
      <w:r w:rsidRPr="006222B2">
        <w:rPr>
          <w:lang w:val="et-EE"/>
        </w:rPr>
        <w:t>Planeerimisametnikul on võimalik esitatud arvamusi hallata - nt grupeerida sarnaseid arvamusi ning vajadusel anonümiseerida osasid arvamuse sisust. </w:t>
      </w:r>
    </w:p>
    <w:p w14:paraId="1FC0BDA4" w14:textId="77777777" w:rsidR="009605C5" w:rsidRPr="006222B2" w:rsidRDefault="009605C5" w:rsidP="009605C5">
      <w:pPr>
        <w:pStyle w:val="BodyText"/>
        <w:numPr>
          <w:ilvl w:val="0"/>
          <w:numId w:val="160"/>
        </w:numPr>
        <w:rPr>
          <w:lang w:val="et-EE"/>
        </w:rPr>
      </w:pPr>
      <w:r w:rsidRPr="006222B2">
        <w:rPr>
          <w:lang w:val="et-EE"/>
        </w:rPr>
        <w:t>Planeerimisametnik sisestab KOVi seisukoha esitatud arvamuste osas. </w:t>
      </w:r>
    </w:p>
    <w:p w14:paraId="4037F932" w14:textId="77777777" w:rsidR="009605C5" w:rsidRPr="006222B2" w:rsidRDefault="009605C5" w:rsidP="009605C5">
      <w:pPr>
        <w:pStyle w:val="BodyText"/>
        <w:numPr>
          <w:ilvl w:val="0"/>
          <w:numId w:val="160"/>
        </w:numPr>
        <w:rPr>
          <w:lang w:val="et-EE"/>
        </w:rPr>
      </w:pPr>
      <w:r w:rsidRPr="006222B2">
        <w:rPr>
          <w:lang w:val="et-EE"/>
        </w:rPr>
        <w:t>Planeerimisamentik määrab infosüsteemis avaliku arutelu toimumisaja ja -koha. </w:t>
      </w:r>
    </w:p>
    <w:p w14:paraId="3E5FCAFB" w14:textId="77777777" w:rsidR="009605C5" w:rsidRPr="0092367C" w:rsidRDefault="009605C5" w:rsidP="009605C5">
      <w:pPr>
        <w:pStyle w:val="BodyText"/>
        <w:numPr>
          <w:ilvl w:val="0"/>
          <w:numId w:val="160"/>
        </w:numPr>
        <w:rPr>
          <w:lang w:val="et-EE"/>
        </w:rPr>
      </w:pPr>
      <w:r w:rsidRPr="006222B2">
        <w:rPr>
          <w:lang w:val="et-EE"/>
        </w:rPr>
        <w:t>Infosüsteem genereerib avaliku arutelu teavituse</w:t>
      </w:r>
      <w:r>
        <w:rPr>
          <w:lang w:val="et-EE"/>
        </w:rPr>
        <w:t>d</w:t>
      </w:r>
      <w:r w:rsidRPr="0092367C">
        <w:rPr>
          <w:lang w:val="et-EE"/>
        </w:rPr>
        <w:t>.</w:t>
      </w:r>
    </w:p>
    <w:p w14:paraId="7BFAD486" w14:textId="77777777" w:rsidR="009605C5" w:rsidRPr="0092367C" w:rsidRDefault="009605C5" w:rsidP="009605C5">
      <w:pPr>
        <w:pStyle w:val="BodyText"/>
        <w:numPr>
          <w:ilvl w:val="0"/>
          <w:numId w:val="160"/>
        </w:numPr>
        <w:rPr>
          <w:lang w:val="et-EE"/>
        </w:rPr>
      </w:pPr>
      <w:r w:rsidRPr="006222B2">
        <w:rPr>
          <w:lang w:val="et-EE"/>
        </w:rPr>
        <w:t>Planeerimisamentik saab vajadusel muuta süsteemi genereeritud teavitus</w:t>
      </w:r>
      <w:r>
        <w:rPr>
          <w:lang w:val="et-EE"/>
        </w:rPr>
        <w:t>i</w:t>
      </w:r>
      <w:r w:rsidRPr="006222B2">
        <w:rPr>
          <w:lang w:val="et-EE"/>
        </w:rPr>
        <w:t>. Planeerimisamentik saadab läbi infosüsteemi välja avaliku arutelu teavituse</w:t>
      </w:r>
      <w:r>
        <w:rPr>
          <w:lang w:val="et-EE"/>
        </w:rPr>
        <w:t>d</w:t>
      </w:r>
      <w:r w:rsidRPr="0092367C">
        <w:rPr>
          <w:lang w:val="et-EE"/>
        </w:rPr>
        <w:t>. </w:t>
      </w:r>
    </w:p>
    <w:p w14:paraId="60B8149C" w14:textId="77777777" w:rsidR="009605C5" w:rsidRPr="006222B2" w:rsidRDefault="009605C5" w:rsidP="009605C5">
      <w:pPr>
        <w:pStyle w:val="BodyText"/>
        <w:numPr>
          <w:ilvl w:val="0"/>
          <w:numId w:val="160"/>
        </w:numPr>
        <w:rPr>
          <w:lang w:val="et-EE"/>
        </w:rPr>
      </w:pPr>
      <w:r w:rsidRPr="006222B2">
        <w:rPr>
          <w:lang w:val="et-EE"/>
        </w:rPr>
        <w:t>Infosüsteem saadab menetlusega seotud isikutele automaatselt teavitusi mitmel korral, et täita meeldetulemise funktsiooni. </w:t>
      </w:r>
    </w:p>
    <w:p w14:paraId="10FB8F4C" w14:textId="77777777" w:rsidR="009605C5" w:rsidRPr="006222B2" w:rsidRDefault="009605C5" w:rsidP="009605C5">
      <w:pPr>
        <w:pStyle w:val="BodyText"/>
        <w:numPr>
          <w:ilvl w:val="0"/>
          <w:numId w:val="160"/>
        </w:numPr>
        <w:rPr>
          <w:lang w:val="et-EE"/>
        </w:rPr>
      </w:pPr>
      <w:r w:rsidRPr="006222B2">
        <w:rPr>
          <w:lang w:val="et-EE"/>
        </w:rPr>
        <w:t>Planeerimisametnik laeb üles avaliku arutelu käigus loodud failid (nt protokoll, esitlus, video/helisalvestus, arutelu tulemused). </w:t>
      </w:r>
    </w:p>
    <w:p w14:paraId="1DB51C4C" w14:textId="1C9A07E3" w:rsidR="009605C5" w:rsidRPr="006222B2" w:rsidRDefault="001A467F" w:rsidP="009605C5">
      <w:pPr>
        <w:pStyle w:val="BodyText"/>
        <w:numPr>
          <w:ilvl w:val="1"/>
          <w:numId w:val="160"/>
        </w:numPr>
        <w:rPr>
          <w:lang w:val="et-EE"/>
        </w:rPr>
      </w:pPr>
      <w:r>
        <w:rPr>
          <w:lang w:val="et-EE"/>
        </w:rPr>
        <w:t>Kui eri</w:t>
      </w:r>
      <w:r w:rsidR="009605C5" w:rsidRPr="006222B2">
        <w:rPr>
          <w:lang w:val="et-EE"/>
        </w:rPr>
        <w:t>planeeringut on vaja muuta, siis viib planeerimisamentik muudatused sisse. </w:t>
      </w:r>
    </w:p>
    <w:p w14:paraId="480B403D" w14:textId="77777777" w:rsidR="009605C5" w:rsidRPr="006222B2" w:rsidRDefault="009605C5" w:rsidP="009605C5">
      <w:pPr>
        <w:pStyle w:val="BodyText"/>
        <w:numPr>
          <w:ilvl w:val="1"/>
          <w:numId w:val="160"/>
        </w:numPr>
        <w:rPr>
          <w:lang w:val="et-EE"/>
        </w:rPr>
      </w:pPr>
      <w:r w:rsidRPr="006222B2">
        <w:rPr>
          <w:lang w:val="et-EE"/>
        </w:rPr>
        <w:t>Kui lahendust ei ole vaja muuta, siis jätkub töövoog punktis 15. </w:t>
      </w:r>
    </w:p>
    <w:p w14:paraId="72AC3993" w14:textId="77777777" w:rsidR="009605C5" w:rsidRPr="0092367C" w:rsidRDefault="009605C5" w:rsidP="009605C5">
      <w:pPr>
        <w:pStyle w:val="BodyText"/>
        <w:numPr>
          <w:ilvl w:val="0"/>
          <w:numId w:val="160"/>
        </w:numPr>
        <w:rPr>
          <w:lang w:val="et-EE"/>
        </w:rPr>
      </w:pPr>
      <w:r w:rsidRPr="006222B2">
        <w:rPr>
          <w:lang w:val="et-EE"/>
        </w:rPr>
        <w:lastRenderedPageBreak/>
        <w:t>Kui avalikkuse esindaja arvamust on arvesse võetud, või see ei ole enam muul põhjusel relevantne, siis on tal võimalus kinnitada esitatud arvamusest loobumist.</w:t>
      </w:r>
    </w:p>
    <w:p w14:paraId="53F18B15" w14:textId="2AD826A1" w:rsidR="009605C5" w:rsidRPr="001A467F" w:rsidRDefault="001A467F" w:rsidP="0029726E">
      <w:pPr>
        <w:pStyle w:val="BodyText"/>
        <w:numPr>
          <w:ilvl w:val="0"/>
          <w:numId w:val="160"/>
        </w:numPr>
        <w:rPr>
          <w:lang w:val="et-EE"/>
        </w:rPr>
      </w:pPr>
      <w:r w:rsidRPr="001A467F">
        <w:rPr>
          <w:lang w:val="et-EE"/>
        </w:rPr>
        <w:t>Eri</w:t>
      </w:r>
      <w:r w:rsidR="009605C5" w:rsidRPr="001A467F">
        <w:rPr>
          <w:lang w:val="et-EE"/>
        </w:rPr>
        <w:t>planeering on avalikustatud. </w:t>
      </w:r>
    </w:p>
    <w:p w14:paraId="3AB4825C" w14:textId="77777777" w:rsidR="004D6183" w:rsidRPr="006222B2" w:rsidRDefault="004D6183" w:rsidP="004D6183">
      <w:pPr>
        <w:pStyle w:val="BodyText"/>
        <w:rPr>
          <w:lang w:val="et-EE"/>
        </w:rPr>
      </w:pPr>
    </w:p>
    <w:p w14:paraId="39F9C536" w14:textId="5BBC0158" w:rsidR="004D6183" w:rsidRPr="00883FD9" w:rsidRDefault="009D62AB" w:rsidP="004D6183">
      <w:pPr>
        <w:pStyle w:val="BodyText"/>
        <w:keepNext/>
        <w:rPr>
          <w:lang w:val="et-EE"/>
        </w:rPr>
      </w:pPr>
      <w:r>
        <w:rPr>
          <w:noProof/>
          <w:lang w:val="en-US"/>
        </w:rPr>
        <w:drawing>
          <wp:inline distT="0" distB="0" distL="0" distR="0" wp14:anchorId="3721CA97" wp14:editId="12B0EF54">
            <wp:extent cx="6139816" cy="2220595"/>
            <wp:effectExtent l="0" t="0" r="0" b="0"/>
            <wp:docPr id="1926012324" name="Picture 1926012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139816" cy="2220595"/>
                    </a:xfrm>
                    <a:prstGeom prst="rect">
                      <a:avLst/>
                    </a:prstGeom>
                  </pic:spPr>
                </pic:pic>
              </a:graphicData>
            </a:graphic>
          </wp:inline>
        </w:drawing>
      </w:r>
    </w:p>
    <w:p w14:paraId="3E0F6E87" w14:textId="568C7DA9" w:rsidR="001951D5" w:rsidRPr="00883FD9" w:rsidRDefault="004D6183" w:rsidP="004D6183">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54</w:t>
      </w:r>
      <w:r w:rsidRPr="00883FD9">
        <w:rPr>
          <w:lang w:val="et-EE"/>
        </w:rPr>
        <w:fldChar w:fldCharType="end"/>
      </w:r>
      <w:r w:rsidRPr="00883FD9">
        <w:rPr>
          <w:lang w:val="et-EE"/>
        </w:rPr>
        <w:t xml:space="preserve"> TO BE eriplaneeringu menetlemine - Eriplaneeringu heakskiitmine</w:t>
      </w:r>
    </w:p>
    <w:p w14:paraId="68B50D95" w14:textId="44A03490" w:rsidR="006B0041" w:rsidRPr="007B5DFF" w:rsidRDefault="006B0041" w:rsidP="006B0041">
      <w:pPr>
        <w:pStyle w:val="BodyText"/>
        <w:numPr>
          <w:ilvl w:val="1"/>
          <w:numId w:val="159"/>
        </w:numPr>
        <w:rPr>
          <w:lang w:val="et-EE"/>
        </w:rPr>
      </w:pPr>
      <w:r>
        <w:rPr>
          <w:iCs/>
          <w:lang w:val="et-EE"/>
        </w:rPr>
        <w:t xml:space="preserve">Eriplaneeringu heakskiitmine saab alguse peale planeeringu avalikustamist. </w:t>
      </w:r>
    </w:p>
    <w:p w14:paraId="04D70C70" w14:textId="293D8E46" w:rsidR="006B0041" w:rsidRPr="007B5DFF" w:rsidRDefault="006B0041" w:rsidP="006B0041">
      <w:pPr>
        <w:pStyle w:val="BodyText"/>
        <w:numPr>
          <w:ilvl w:val="1"/>
          <w:numId w:val="159"/>
        </w:numPr>
        <w:rPr>
          <w:lang w:val="et-EE"/>
        </w:rPr>
      </w:pPr>
      <w:r>
        <w:rPr>
          <w:iCs/>
          <w:lang w:val="et-EE"/>
        </w:rPr>
        <w:t xml:space="preserve">Planeerimisametnik esitab eriplaneeringu Rahandusministeeriumile heakskiitmiseks. </w:t>
      </w:r>
    </w:p>
    <w:p w14:paraId="4904C91A" w14:textId="51F9B116" w:rsidR="006B0041" w:rsidRDefault="006B0041" w:rsidP="006B0041">
      <w:pPr>
        <w:pStyle w:val="BodyText"/>
        <w:numPr>
          <w:ilvl w:val="1"/>
          <w:numId w:val="159"/>
        </w:numPr>
        <w:rPr>
          <w:lang w:val="et-EE"/>
        </w:rPr>
      </w:pPr>
      <w:r>
        <w:rPr>
          <w:iCs/>
          <w:lang w:val="et-EE"/>
        </w:rPr>
        <w:t xml:space="preserve">Rahandusministeerium tutvub süsteemis eriplaneeringu materjalidega, esitatud arvamuste, kooskõlastuste, ettepanekute ja neile antud KOVi poolsete seisukohtadega. Rahandusministeerium kontrollib õigusaktidele vastvust, menetlusnõuetest kinnipidamist ning lahenduse vastavust maakonnaplaneeringule ja riigi eriplaneeringule. </w:t>
      </w:r>
    </w:p>
    <w:p w14:paraId="57A3CEEC" w14:textId="3CAB911A" w:rsidR="006B0041" w:rsidRDefault="006B0041" w:rsidP="006B0041">
      <w:pPr>
        <w:pStyle w:val="BodyText"/>
        <w:numPr>
          <w:ilvl w:val="2"/>
          <w:numId w:val="159"/>
        </w:numPr>
        <w:rPr>
          <w:lang w:val="et-EE"/>
        </w:rPr>
      </w:pPr>
      <w:r>
        <w:rPr>
          <w:lang w:val="et-EE"/>
        </w:rPr>
        <w:t xml:space="preserve">Juhul, kui tuvastati puuduseid, siis koostab Rahandusministeerium infosüsteemis vahekirja, kus kajastatakse märkusi puuduste kõrvaldamiseks. KOV kõrvaldab kirjas viidatud puudused. Juhul, kui kõiki puudusi kõrvaldatud ei ole, koostatakse uus vahekiri ja edastatakse see KOVile täitmiseks. </w:t>
      </w:r>
    </w:p>
    <w:p w14:paraId="424623D4" w14:textId="77777777" w:rsidR="006B0041" w:rsidRDefault="006B0041" w:rsidP="006B0041">
      <w:pPr>
        <w:pStyle w:val="BodyText"/>
        <w:numPr>
          <w:ilvl w:val="2"/>
          <w:numId w:val="159"/>
        </w:numPr>
        <w:rPr>
          <w:lang w:val="et-EE"/>
        </w:rPr>
      </w:pPr>
      <w:r>
        <w:rPr>
          <w:lang w:val="et-EE"/>
        </w:rPr>
        <w:t xml:space="preserve">Juhul, kui menetlusprotsessis jäi ülesse vaideid, siis Rahandusministeerium korraldab ülesjäänud arvamuste ärakuulamise arutelu. Rahandusministeerium määrab infosüsteemis arutelu toimimisaja ja –koha. Infosüsteem eelgenereerib kutse teksti, mida kasutajal on vajadusel võimalik muuta. Rahandusministeerium saadab kutse seotud isikutele läbi infosüsteemi välja. Peale arutelu toimumist laeb Rahandusministeerium ülesse aruteluga seotud failid (protokoll, videosalvestus, helisalvestus). Vajadusel korratakse ärakuulamise aruteluga seotud tegevusi. </w:t>
      </w:r>
    </w:p>
    <w:p w14:paraId="17D94BAB" w14:textId="77777777" w:rsidR="006B0041" w:rsidRDefault="006B0041" w:rsidP="006B0041">
      <w:pPr>
        <w:pStyle w:val="BodyText"/>
        <w:numPr>
          <w:ilvl w:val="1"/>
          <w:numId w:val="159"/>
        </w:numPr>
        <w:rPr>
          <w:lang w:val="et-EE"/>
        </w:rPr>
      </w:pPr>
      <w:r>
        <w:rPr>
          <w:lang w:val="et-EE"/>
        </w:rPr>
        <w:t xml:space="preserve">Rahandusministeerium otsustab planeeringu heakskiitmise üle. </w:t>
      </w:r>
    </w:p>
    <w:p w14:paraId="063895D3" w14:textId="5823B824" w:rsidR="006B0041" w:rsidRDefault="006B0041" w:rsidP="006B0041">
      <w:pPr>
        <w:pStyle w:val="BodyText"/>
        <w:numPr>
          <w:ilvl w:val="2"/>
          <w:numId w:val="159"/>
        </w:numPr>
        <w:rPr>
          <w:lang w:val="et-EE"/>
        </w:rPr>
      </w:pPr>
      <w:r>
        <w:rPr>
          <w:lang w:val="et-EE"/>
        </w:rPr>
        <w:t xml:space="preserve">Juhul, kui planeering kiidetakse heaks, sisestab Rahandusministeerium planeeringu heakskiidu infosüsteemi. Eriplaneering on heakskiidetud. </w:t>
      </w:r>
    </w:p>
    <w:p w14:paraId="710FF693" w14:textId="5FF9882F" w:rsidR="004D6183" w:rsidRPr="006B0041" w:rsidRDefault="006B0041" w:rsidP="0029726E">
      <w:pPr>
        <w:pStyle w:val="ListParagraph"/>
        <w:numPr>
          <w:ilvl w:val="0"/>
          <w:numId w:val="159"/>
        </w:numPr>
        <w:rPr>
          <w:lang w:val="et-EE"/>
        </w:rPr>
      </w:pPr>
      <w:r w:rsidRPr="006B0041">
        <w:rPr>
          <w:lang w:val="et-EE"/>
        </w:rPr>
        <w:t>Juhul, kui planeeringut ei kiideta heaks, sisestab Rahandusministeerium heaks kiitmata jätmise seisukoha infosüsteem.</w:t>
      </w:r>
      <w:r>
        <w:rPr>
          <w:lang w:val="et-EE"/>
        </w:rPr>
        <w:t xml:space="preserve"> Eri</w:t>
      </w:r>
      <w:r w:rsidRPr="006B0041">
        <w:rPr>
          <w:lang w:val="et-EE"/>
        </w:rPr>
        <w:t xml:space="preserve">planeering on heakskiitmata ning sellisel kujul KOV seda kehtestada ei saa. NB! Oluline on märkida, et analüüsi toimumise </w:t>
      </w:r>
      <w:r w:rsidRPr="006B0041">
        <w:rPr>
          <w:lang w:val="et-EE"/>
        </w:rPr>
        <w:lastRenderedPageBreak/>
        <w:t xml:space="preserve">ajaks ei oldud kordagi kasutatud võimalust jätta planeering heaks kiitmata. Heakskiidu töövoo modelleerimiseks intervjueeritud Rahandusminisiteeriumi töötajate seisukoht oli, et planeeringu õigel menetlemisel ei jõua heakskiidu andmise etappi planeeringud, mille puhul oleks heakskiidu andmata jätmine põhjendatud. </w:t>
      </w:r>
      <w:r>
        <w:rPr>
          <w:lang w:val="et-EE"/>
        </w:rPr>
        <w:t>S</w:t>
      </w:r>
      <w:r w:rsidRPr="006B0041">
        <w:rPr>
          <w:lang w:val="et-EE"/>
        </w:rPr>
        <w:t>amas tõdeti, et võimalus jätta heakskiit andmata kindlustab äärmuslike juhtumite vastu.</w:t>
      </w:r>
    </w:p>
    <w:p w14:paraId="69A2A95E" w14:textId="77777777" w:rsidR="004D6183" w:rsidRPr="006222B2" w:rsidRDefault="004D6183" w:rsidP="004D6183">
      <w:pPr>
        <w:pStyle w:val="BodyText"/>
        <w:rPr>
          <w:i/>
          <w:iCs/>
          <w:color w:val="E31937" w:themeColor="accent1"/>
          <w:lang w:val="et-EE"/>
        </w:rPr>
      </w:pPr>
    </w:p>
    <w:p w14:paraId="20487702" w14:textId="77777777" w:rsidR="004D6183" w:rsidRPr="00883FD9" w:rsidRDefault="61B048C9" w:rsidP="004D6183">
      <w:pPr>
        <w:pStyle w:val="BodyText"/>
        <w:keepNext/>
        <w:rPr>
          <w:lang w:val="et-EE"/>
        </w:rPr>
      </w:pPr>
      <w:r>
        <w:rPr>
          <w:noProof/>
          <w:lang w:val="en-US"/>
        </w:rPr>
        <w:drawing>
          <wp:inline distT="0" distB="0" distL="0" distR="0" wp14:anchorId="25C1B379" wp14:editId="3B273720">
            <wp:extent cx="6166485" cy="2957830"/>
            <wp:effectExtent l="0" t="0" r="0" b="0"/>
            <wp:docPr id="1031277558" name="Picture 1031277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1277558"/>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166485" cy="2957830"/>
                    </a:xfrm>
                    <a:prstGeom prst="rect">
                      <a:avLst/>
                    </a:prstGeom>
                  </pic:spPr>
                </pic:pic>
              </a:graphicData>
            </a:graphic>
          </wp:inline>
        </w:drawing>
      </w:r>
    </w:p>
    <w:p w14:paraId="170A44DF" w14:textId="2DC4786A" w:rsidR="004D6183" w:rsidRPr="00883FD9" w:rsidRDefault="004D6183" w:rsidP="004D6183">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55</w:t>
      </w:r>
      <w:r w:rsidRPr="00883FD9">
        <w:rPr>
          <w:lang w:val="et-EE"/>
        </w:rPr>
        <w:fldChar w:fldCharType="end"/>
      </w:r>
      <w:r w:rsidRPr="00883FD9">
        <w:rPr>
          <w:lang w:val="et-EE"/>
        </w:rPr>
        <w:t xml:space="preserve"> TO BE eriplaneeringu menetlemine - Eriplaneeringu kehtestamine</w:t>
      </w:r>
    </w:p>
    <w:p w14:paraId="0000DAE2" w14:textId="77777777" w:rsidR="004D6183" w:rsidRPr="006222B2" w:rsidRDefault="004D6183" w:rsidP="00710FCE">
      <w:pPr>
        <w:numPr>
          <w:ilvl w:val="0"/>
          <w:numId w:val="77"/>
        </w:numPr>
        <w:rPr>
          <w:lang w:val="et-EE"/>
        </w:rPr>
      </w:pPr>
      <w:r w:rsidRPr="0092367C">
        <w:rPr>
          <w:lang w:val="et-EE"/>
        </w:rPr>
        <w:t>Eriplaneeringu keht</w:t>
      </w:r>
      <w:r w:rsidRPr="006222B2">
        <w:rPr>
          <w:lang w:val="et-EE"/>
        </w:rPr>
        <w:t>estamine saab alguse peale planeeringu heakskiitmist. </w:t>
      </w:r>
    </w:p>
    <w:p w14:paraId="3BD9C899" w14:textId="77777777" w:rsidR="004D6183" w:rsidRPr="006222B2" w:rsidRDefault="004D6183" w:rsidP="00710FCE">
      <w:pPr>
        <w:numPr>
          <w:ilvl w:val="0"/>
          <w:numId w:val="77"/>
        </w:numPr>
        <w:rPr>
          <w:lang w:val="et-EE"/>
        </w:rPr>
      </w:pPr>
      <w:r w:rsidRPr="006222B2">
        <w:rPr>
          <w:lang w:val="et-EE"/>
        </w:rPr>
        <w:t>Planeerimisametnik koostab kehtestamise eelnõu. </w:t>
      </w:r>
    </w:p>
    <w:p w14:paraId="2CF16DC7" w14:textId="77777777" w:rsidR="004D6183" w:rsidRPr="006222B2" w:rsidRDefault="004D6183" w:rsidP="00710FCE">
      <w:pPr>
        <w:numPr>
          <w:ilvl w:val="0"/>
          <w:numId w:val="77"/>
        </w:numPr>
        <w:rPr>
          <w:lang w:val="et-EE"/>
        </w:rPr>
      </w:pPr>
      <w:r w:rsidRPr="006222B2">
        <w:rPr>
          <w:lang w:val="et-EE"/>
        </w:rPr>
        <w:t>Omavalitsuse volikogu otsustab planeeringu kehtestamise üle. </w:t>
      </w:r>
    </w:p>
    <w:p w14:paraId="450D248A" w14:textId="6B094A87" w:rsidR="004D6183" w:rsidRPr="006222B2" w:rsidRDefault="004D6183" w:rsidP="00710FCE">
      <w:pPr>
        <w:numPr>
          <w:ilvl w:val="1"/>
          <w:numId w:val="77"/>
        </w:numPr>
        <w:rPr>
          <w:lang w:val="et-EE"/>
        </w:rPr>
      </w:pPr>
      <w:r w:rsidRPr="006222B2">
        <w:rPr>
          <w:lang w:val="et-EE"/>
        </w:rPr>
        <w:t>Kui omavalitsus otsustab planeeringu kehtestamata jätta, siis sisestab planeerimisametnik mitte kehtestamise otsuse infosüsteemi. Infosüsteem genereerib otsusest teavituse, mida planeerimisametnikul on vajadusel võimalik muuta. Planeerimisametnik määrab teavituse saajad ning saadab neile teavituse</w:t>
      </w:r>
      <w:r w:rsidR="00197E62">
        <w:rPr>
          <w:lang w:val="et-EE"/>
        </w:rPr>
        <w:t>d</w:t>
      </w:r>
      <w:r w:rsidRPr="0092367C">
        <w:rPr>
          <w:lang w:val="et-EE"/>
        </w:rPr>
        <w:t xml:space="preserve"> välja läbi infosüsteemi. Menetlusprotsess ei j</w:t>
      </w:r>
      <w:r w:rsidRPr="006222B2">
        <w:rPr>
          <w:lang w:val="et-EE"/>
        </w:rPr>
        <w:t>ätku.</w:t>
      </w:r>
    </w:p>
    <w:p w14:paraId="243F9348" w14:textId="77777777" w:rsidR="004D6183" w:rsidRPr="006222B2" w:rsidRDefault="004D6183" w:rsidP="00710FCE">
      <w:pPr>
        <w:numPr>
          <w:ilvl w:val="1"/>
          <w:numId w:val="77"/>
        </w:numPr>
        <w:rPr>
          <w:lang w:val="et-EE"/>
        </w:rPr>
      </w:pPr>
      <w:r w:rsidRPr="006222B2">
        <w:rPr>
          <w:lang w:val="et-EE"/>
        </w:rPr>
        <w:t>Kui omavalitsus otsustab planeeringu kehtestada siis jätkub töövoog punktis 4. </w:t>
      </w:r>
    </w:p>
    <w:p w14:paraId="36020022" w14:textId="77777777" w:rsidR="004D6183" w:rsidRPr="006222B2" w:rsidRDefault="004D6183" w:rsidP="00710FCE">
      <w:pPr>
        <w:numPr>
          <w:ilvl w:val="0"/>
          <w:numId w:val="77"/>
        </w:numPr>
        <w:rPr>
          <w:lang w:val="et-EE"/>
        </w:rPr>
      </w:pPr>
      <w:r w:rsidRPr="006222B2">
        <w:rPr>
          <w:lang w:val="et-EE"/>
        </w:rPr>
        <w:t>Infosüsteem eeltäidab kehtestamise otsuse vormi. </w:t>
      </w:r>
    </w:p>
    <w:p w14:paraId="05CBDD11" w14:textId="77777777" w:rsidR="004D6183" w:rsidRPr="006222B2" w:rsidRDefault="004D6183" w:rsidP="00710FCE">
      <w:pPr>
        <w:numPr>
          <w:ilvl w:val="0"/>
          <w:numId w:val="77"/>
        </w:numPr>
        <w:rPr>
          <w:lang w:val="et-EE"/>
        </w:rPr>
      </w:pPr>
      <w:r w:rsidRPr="006222B2">
        <w:rPr>
          <w:lang w:val="et-EE"/>
        </w:rPr>
        <w:t>Planeerimisametnik täiendab vajadusel kehtestamise otsuse vormi infosüsteemis. </w:t>
      </w:r>
    </w:p>
    <w:p w14:paraId="78EC77F0" w14:textId="77777777" w:rsidR="004D6183" w:rsidRPr="006222B2" w:rsidRDefault="004D6183" w:rsidP="00710FCE">
      <w:pPr>
        <w:numPr>
          <w:ilvl w:val="0"/>
          <w:numId w:val="77"/>
        </w:numPr>
        <w:rPr>
          <w:lang w:val="et-EE"/>
        </w:rPr>
      </w:pPr>
      <w:r w:rsidRPr="006222B2">
        <w:rPr>
          <w:lang w:val="et-EE"/>
        </w:rPr>
        <w:t>Assistent sisestab kehtestamise otsuse DHS-i. </w:t>
      </w:r>
    </w:p>
    <w:p w14:paraId="22C23D2E" w14:textId="77777777" w:rsidR="004D6183" w:rsidRPr="006222B2" w:rsidRDefault="004D6183" w:rsidP="00710FCE">
      <w:pPr>
        <w:numPr>
          <w:ilvl w:val="0"/>
          <w:numId w:val="77"/>
        </w:numPr>
        <w:rPr>
          <w:lang w:val="et-EE"/>
        </w:rPr>
      </w:pPr>
      <w:r w:rsidRPr="006222B2">
        <w:rPr>
          <w:lang w:val="et-EE"/>
        </w:rPr>
        <w:t>Infosüsteem genereerib kehtestamise otsuse vormi põhjal avalikkusele saadetava otsusest teavituse. </w:t>
      </w:r>
    </w:p>
    <w:p w14:paraId="10B1E575" w14:textId="77777777" w:rsidR="004D6183" w:rsidRPr="006222B2" w:rsidRDefault="004D6183" w:rsidP="00710FCE">
      <w:pPr>
        <w:numPr>
          <w:ilvl w:val="0"/>
          <w:numId w:val="77"/>
        </w:numPr>
        <w:rPr>
          <w:lang w:val="et-EE"/>
        </w:rPr>
      </w:pPr>
      <w:r w:rsidRPr="006222B2">
        <w:rPr>
          <w:lang w:val="et-EE"/>
        </w:rPr>
        <w:t>Planeerimisametnik vajadusel täiendab infosüsteemi poolt loodud teavitust. </w:t>
      </w:r>
    </w:p>
    <w:p w14:paraId="13BC6185" w14:textId="77777777" w:rsidR="004D6183" w:rsidRPr="006222B2" w:rsidRDefault="004D6183" w:rsidP="00710FCE">
      <w:pPr>
        <w:numPr>
          <w:ilvl w:val="0"/>
          <w:numId w:val="77"/>
        </w:numPr>
        <w:rPr>
          <w:lang w:val="et-EE"/>
        </w:rPr>
      </w:pPr>
      <w:r w:rsidRPr="006222B2">
        <w:rPr>
          <w:lang w:val="et-EE"/>
        </w:rPr>
        <w:t>Planeerimisametnik määrab teavituse saajad. </w:t>
      </w:r>
    </w:p>
    <w:p w14:paraId="3CF5DEA5" w14:textId="520FA899" w:rsidR="004D6183" w:rsidRPr="0092367C" w:rsidRDefault="004D6183" w:rsidP="00710FCE">
      <w:pPr>
        <w:numPr>
          <w:ilvl w:val="0"/>
          <w:numId w:val="77"/>
        </w:numPr>
        <w:rPr>
          <w:lang w:val="et-EE"/>
        </w:rPr>
      </w:pPr>
      <w:r w:rsidRPr="006222B2">
        <w:rPr>
          <w:lang w:val="et-EE"/>
        </w:rPr>
        <w:t>Planeerimisametnik saadab teavituse</w:t>
      </w:r>
      <w:r w:rsidR="00197E62">
        <w:rPr>
          <w:lang w:val="et-EE"/>
        </w:rPr>
        <w:t>d</w:t>
      </w:r>
      <w:r w:rsidRPr="0092367C">
        <w:rPr>
          <w:lang w:val="et-EE"/>
        </w:rPr>
        <w:t xml:space="preserve"> läbi infosüsteemi määratud saajatele välja. </w:t>
      </w:r>
    </w:p>
    <w:p w14:paraId="3F6B23AD" w14:textId="77777777" w:rsidR="004D6183" w:rsidRPr="006222B2" w:rsidRDefault="004D6183" w:rsidP="00710FCE">
      <w:pPr>
        <w:numPr>
          <w:ilvl w:val="0"/>
          <w:numId w:val="77"/>
        </w:numPr>
        <w:rPr>
          <w:lang w:val="et-EE"/>
        </w:rPr>
      </w:pPr>
      <w:r w:rsidRPr="006222B2">
        <w:rPr>
          <w:lang w:val="et-EE"/>
        </w:rPr>
        <w:t>Planeerimisametnik edastab kehtestatud planeeringulahenduse materjalid läbi infosüsteemi Rahandusministeeriumile ja Maa-ametile.</w:t>
      </w:r>
    </w:p>
    <w:p w14:paraId="2E2D40F7" w14:textId="283C073A" w:rsidR="009237CB" w:rsidRPr="006222B2" w:rsidRDefault="004D6183" w:rsidP="00883FD9">
      <w:pPr>
        <w:numPr>
          <w:ilvl w:val="0"/>
          <w:numId w:val="77"/>
        </w:numPr>
        <w:rPr>
          <w:lang w:val="et-EE"/>
        </w:rPr>
      </w:pPr>
      <w:r w:rsidRPr="006222B2">
        <w:rPr>
          <w:lang w:val="et-EE"/>
        </w:rPr>
        <w:lastRenderedPageBreak/>
        <w:t>Eriplaneering on kehtestatud. </w:t>
      </w:r>
      <w:commentRangeStart w:id="246"/>
      <w:commentRangeStart w:id="247"/>
      <w:commentRangeEnd w:id="246"/>
      <w:r w:rsidR="001F4A5C" w:rsidRPr="00883FD9">
        <w:rPr>
          <w:rStyle w:val="CommentReference"/>
          <w:lang w:val="et-EE"/>
        </w:rPr>
        <w:commentReference w:id="246"/>
      </w:r>
      <w:commentRangeEnd w:id="247"/>
      <w:r w:rsidR="001F4A5C" w:rsidRPr="00883FD9">
        <w:rPr>
          <w:rStyle w:val="CommentReference"/>
          <w:lang w:val="et-EE"/>
        </w:rPr>
        <w:commentReference w:id="247"/>
      </w:r>
      <w:commentRangeStart w:id="248"/>
      <w:commentRangeStart w:id="249"/>
      <w:commentRangeStart w:id="250"/>
      <w:commentRangeStart w:id="251"/>
      <w:r w:rsidR="005B395A" w:rsidRPr="00883FD9">
        <w:rPr>
          <w:rStyle w:val="CommentReference"/>
          <w:lang w:val="et-EE"/>
        </w:rPr>
        <w:commentReference w:id="252"/>
      </w:r>
      <w:commentRangeEnd w:id="248"/>
      <w:r w:rsidR="005B395A" w:rsidRPr="00883FD9">
        <w:rPr>
          <w:rStyle w:val="CommentReference"/>
          <w:lang w:val="et-EE"/>
        </w:rPr>
        <w:commentReference w:id="248"/>
      </w:r>
      <w:commentRangeEnd w:id="249"/>
      <w:r w:rsidR="005B395A" w:rsidRPr="00883FD9">
        <w:rPr>
          <w:rStyle w:val="CommentReference"/>
          <w:lang w:val="et-EE"/>
        </w:rPr>
        <w:commentReference w:id="249"/>
      </w:r>
      <w:commentRangeEnd w:id="250"/>
      <w:r w:rsidR="005B395A" w:rsidRPr="00883FD9">
        <w:rPr>
          <w:rStyle w:val="CommentReference"/>
          <w:lang w:val="et-EE"/>
        </w:rPr>
        <w:commentReference w:id="250"/>
      </w:r>
      <w:commentRangeEnd w:id="251"/>
      <w:r w:rsidR="005B395A" w:rsidRPr="00883FD9">
        <w:rPr>
          <w:rStyle w:val="CommentReference"/>
          <w:lang w:val="et-EE"/>
        </w:rPr>
        <w:commentReference w:id="251"/>
      </w:r>
      <w:commentRangeStart w:id="253"/>
      <w:r w:rsidR="005B395A" w:rsidRPr="00883FD9">
        <w:rPr>
          <w:rStyle w:val="CommentReference"/>
          <w:lang w:val="et-EE"/>
        </w:rPr>
        <w:commentReference w:id="254"/>
      </w:r>
      <w:commentRangeEnd w:id="253"/>
      <w:r w:rsidR="005B395A" w:rsidRPr="00883FD9">
        <w:rPr>
          <w:rStyle w:val="CommentReference"/>
          <w:lang w:val="et-EE"/>
        </w:rPr>
        <w:commentReference w:id="253"/>
      </w:r>
      <w:commentRangeStart w:id="255"/>
      <w:r w:rsidR="005B395A" w:rsidRPr="00883FD9">
        <w:rPr>
          <w:rStyle w:val="CommentReference"/>
          <w:lang w:val="et-EE"/>
        </w:rPr>
        <w:commentReference w:id="256"/>
      </w:r>
      <w:commentRangeEnd w:id="255"/>
      <w:r w:rsidR="005B395A" w:rsidRPr="00883FD9">
        <w:rPr>
          <w:rStyle w:val="CommentReference"/>
          <w:lang w:val="et-EE"/>
        </w:rPr>
        <w:commentReference w:id="255"/>
      </w:r>
      <w:r w:rsidR="005B395A" w:rsidRPr="00883FD9">
        <w:rPr>
          <w:rStyle w:val="CommentReference"/>
          <w:lang w:val="et-EE"/>
        </w:rPr>
        <w:commentReference w:id="257"/>
      </w:r>
      <w:r w:rsidR="003B656A" w:rsidRPr="00883FD9">
        <w:rPr>
          <w:rStyle w:val="CommentReference"/>
          <w:lang w:val="et-EE"/>
        </w:rPr>
        <w:commentReference w:id="258"/>
      </w:r>
      <w:commentRangeStart w:id="259"/>
      <w:r w:rsidR="003B656A" w:rsidRPr="00883FD9">
        <w:rPr>
          <w:rStyle w:val="CommentReference"/>
          <w:lang w:val="et-EE"/>
        </w:rPr>
        <w:commentReference w:id="260"/>
      </w:r>
      <w:commentRangeEnd w:id="259"/>
      <w:r w:rsidR="003B656A" w:rsidRPr="00883FD9">
        <w:rPr>
          <w:rStyle w:val="CommentReference"/>
          <w:lang w:val="et-EE"/>
        </w:rPr>
        <w:commentReference w:id="259"/>
      </w:r>
      <w:commentRangeStart w:id="261"/>
      <w:r w:rsidR="003B656A" w:rsidRPr="00883FD9">
        <w:rPr>
          <w:rStyle w:val="CommentReference"/>
          <w:lang w:val="et-EE"/>
        </w:rPr>
        <w:commentReference w:id="262"/>
      </w:r>
      <w:commentRangeEnd w:id="261"/>
      <w:r w:rsidR="003B656A" w:rsidRPr="00883FD9">
        <w:rPr>
          <w:rStyle w:val="CommentReference"/>
          <w:lang w:val="et-EE"/>
        </w:rPr>
        <w:commentReference w:id="261"/>
      </w:r>
      <w:commentRangeStart w:id="263"/>
      <w:r w:rsidR="003B656A" w:rsidRPr="00883FD9">
        <w:rPr>
          <w:rStyle w:val="CommentReference"/>
          <w:lang w:val="et-EE"/>
        </w:rPr>
        <w:commentReference w:id="264"/>
      </w:r>
      <w:commentRangeEnd w:id="263"/>
      <w:r w:rsidR="003B656A" w:rsidRPr="00883FD9">
        <w:rPr>
          <w:rStyle w:val="CommentReference"/>
          <w:lang w:val="et-EE"/>
        </w:rPr>
        <w:commentReference w:id="263"/>
      </w:r>
      <w:r w:rsidR="003B656A" w:rsidRPr="00883FD9">
        <w:rPr>
          <w:rStyle w:val="CommentReference"/>
          <w:lang w:val="et-EE"/>
        </w:rPr>
        <w:commentReference w:id="265"/>
      </w:r>
      <w:r w:rsidR="003B656A" w:rsidRPr="00883FD9">
        <w:rPr>
          <w:rStyle w:val="CommentReference"/>
          <w:lang w:val="et-EE"/>
        </w:rPr>
        <w:commentReference w:id="266"/>
      </w:r>
      <w:r w:rsidR="009622E7" w:rsidRPr="00883FD9">
        <w:rPr>
          <w:rStyle w:val="CommentReference"/>
          <w:lang w:val="et-EE"/>
        </w:rPr>
        <w:commentReference w:id="267"/>
      </w:r>
      <w:r w:rsidR="009622E7" w:rsidRPr="00883FD9">
        <w:rPr>
          <w:rStyle w:val="CommentReference"/>
          <w:lang w:val="et-EE"/>
        </w:rPr>
        <w:commentReference w:id="268"/>
      </w:r>
      <w:r w:rsidR="009622E7" w:rsidRPr="00883FD9">
        <w:rPr>
          <w:rStyle w:val="CommentReference"/>
          <w:lang w:val="et-EE"/>
        </w:rPr>
        <w:commentReference w:id="269"/>
      </w:r>
      <w:r w:rsidR="009622E7" w:rsidRPr="00883FD9">
        <w:rPr>
          <w:rStyle w:val="CommentReference"/>
          <w:lang w:val="et-EE"/>
        </w:rPr>
        <w:commentReference w:id="270"/>
      </w:r>
      <w:r w:rsidR="009622E7" w:rsidRPr="00883FD9">
        <w:rPr>
          <w:rStyle w:val="CommentReference"/>
          <w:lang w:val="et-EE"/>
        </w:rPr>
        <w:commentReference w:id="271"/>
      </w:r>
      <w:r w:rsidR="00172C1E" w:rsidRPr="00883FD9">
        <w:rPr>
          <w:rStyle w:val="CommentReference"/>
          <w:lang w:val="et-EE"/>
        </w:rPr>
        <w:commentReference w:id="272"/>
      </w:r>
      <w:commentRangeStart w:id="273"/>
      <w:r w:rsidR="00172C1E" w:rsidRPr="00883FD9">
        <w:rPr>
          <w:rStyle w:val="CommentReference"/>
          <w:lang w:val="et-EE"/>
        </w:rPr>
        <w:commentReference w:id="274"/>
      </w:r>
      <w:commentRangeEnd w:id="273"/>
      <w:r w:rsidR="00172C1E" w:rsidRPr="00883FD9">
        <w:rPr>
          <w:rStyle w:val="CommentReference"/>
          <w:lang w:val="et-EE"/>
        </w:rPr>
        <w:commentReference w:id="273"/>
      </w:r>
      <w:commentRangeStart w:id="275"/>
      <w:r w:rsidR="00172C1E" w:rsidRPr="00883FD9">
        <w:rPr>
          <w:rStyle w:val="CommentReference"/>
          <w:lang w:val="et-EE"/>
        </w:rPr>
        <w:commentReference w:id="276"/>
      </w:r>
      <w:commentRangeEnd w:id="275"/>
      <w:r w:rsidR="00172C1E" w:rsidRPr="00883FD9">
        <w:rPr>
          <w:rStyle w:val="CommentReference"/>
          <w:lang w:val="et-EE"/>
        </w:rPr>
        <w:commentReference w:id="275"/>
      </w:r>
      <w:r w:rsidR="00172C1E" w:rsidRPr="00883FD9">
        <w:rPr>
          <w:rStyle w:val="CommentReference"/>
          <w:lang w:val="et-EE"/>
        </w:rPr>
        <w:commentReference w:id="277"/>
      </w:r>
      <w:r w:rsidR="00172C1E" w:rsidRPr="00883FD9">
        <w:rPr>
          <w:rStyle w:val="CommentReference"/>
          <w:lang w:val="et-EE"/>
        </w:rPr>
        <w:commentReference w:id="278"/>
      </w:r>
      <w:commentRangeStart w:id="279"/>
      <w:commentRangeStart w:id="280"/>
      <w:commentRangeEnd w:id="279"/>
      <w:r w:rsidR="001F4A5C" w:rsidRPr="00883FD9">
        <w:rPr>
          <w:rStyle w:val="CommentReference"/>
          <w:lang w:val="et-EE"/>
        </w:rPr>
        <w:commentReference w:id="279"/>
      </w:r>
      <w:commentRangeEnd w:id="280"/>
      <w:r w:rsidR="001F4A5C" w:rsidRPr="00883FD9">
        <w:rPr>
          <w:rStyle w:val="CommentReference"/>
          <w:lang w:val="et-EE"/>
        </w:rPr>
        <w:commentReference w:id="280"/>
      </w:r>
      <w:commentRangeStart w:id="281"/>
      <w:r w:rsidR="00A067F9" w:rsidRPr="00883FD9">
        <w:rPr>
          <w:rStyle w:val="CommentReference"/>
          <w:lang w:val="et-EE"/>
        </w:rPr>
        <w:commentReference w:id="282"/>
      </w:r>
      <w:commentRangeEnd w:id="281"/>
      <w:r w:rsidR="00A067F9" w:rsidRPr="00883FD9">
        <w:rPr>
          <w:rStyle w:val="CommentReference"/>
          <w:lang w:val="et-EE"/>
        </w:rPr>
        <w:commentReference w:id="281"/>
      </w:r>
      <w:commentRangeStart w:id="283"/>
      <w:r w:rsidR="008B75B6" w:rsidRPr="00883FD9">
        <w:rPr>
          <w:rStyle w:val="CommentReference"/>
          <w:lang w:val="et-EE"/>
        </w:rPr>
        <w:commentReference w:id="284"/>
      </w:r>
      <w:commentRangeEnd w:id="283"/>
      <w:r w:rsidR="008B75B6" w:rsidRPr="00883FD9">
        <w:rPr>
          <w:rStyle w:val="CommentReference"/>
          <w:lang w:val="et-EE"/>
        </w:rPr>
        <w:commentReference w:id="283"/>
      </w:r>
      <w:r w:rsidR="008B75B6" w:rsidRPr="00883FD9">
        <w:rPr>
          <w:rStyle w:val="CommentReference"/>
          <w:lang w:val="et-EE"/>
        </w:rPr>
        <w:commentReference w:id="285"/>
      </w:r>
      <w:commentRangeStart w:id="286"/>
      <w:r w:rsidR="008B75B6" w:rsidRPr="00883FD9">
        <w:rPr>
          <w:rStyle w:val="CommentReference"/>
          <w:lang w:val="et-EE"/>
        </w:rPr>
        <w:commentReference w:id="287"/>
      </w:r>
      <w:commentRangeEnd w:id="286"/>
      <w:r w:rsidR="008B75B6" w:rsidRPr="00883FD9">
        <w:rPr>
          <w:rStyle w:val="CommentReference"/>
          <w:lang w:val="et-EE"/>
        </w:rPr>
        <w:commentReference w:id="286"/>
      </w:r>
      <w:commentRangeStart w:id="288"/>
      <w:r w:rsidR="009237CB" w:rsidRPr="00883FD9">
        <w:rPr>
          <w:rStyle w:val="CommentReference"/>
          <w:lang w:val="et-EE"/>
        </w:rPr>
        <w:commentReference w:id="289"/>
      </w:r>
      <w:commentRangeEnd w:id="288"/>
      <w:r w:rsidR="009237CB" w:rsidRPr="00883FD9">
        <w:rPr>
          <w:rStyle w:val="CommentReference"/>
          <w:lang w:val="et-EE"/>
        </w:rPr>
        <w:commentReference w:id="288"/>
      </w:r>
      <w:r w:rsidR="009237CB" w:rsidRPr="00883FD9">
        <w:rPr>
          <w:rStyle w:val="CommentReference"/>
          <w:lang w:val="et-EE"/>
        </w:rPr>
        <w:commentReference w:id="290"/>
      </w:r>
      <w:r w:rsidR="009237CB" w:rsidRPr="00883FD9">
        <w:rPr>
          <w:rStyle w:val="CommentReference"/>
          <w:lang w:val="et-EE"/>
        </w:rPr>
        <w:commentReference w:id="291"/>
      </w:r>
      <w:commentRangeStart w:id="292"/>
      <w:r w:rsidR="009237CB" w:rsidRPr="00883FD9">
        <w:rPr>
          <w:rStyle w:val="CommentReference"/>
          <w:lang w:val="et-EE"/>
        </w:rPr>
        <w:commentReference w:id="293"/>
      </w:r>
      <w:commentRangeEnd w:id="292"/>
      <w:r w:rsidR="009237CB" w:rsidRPr="00883FD9">
        <w:rPr>
          <w:rStyle w:val="CommentReference"/>
          <w:lang w:val="et-EE"/>
        </w:rPr>
        <w:commentReference w:id="292"/>
      </w:r>
      <w:r w:rsidR="009237CB" w:rsidRPr="00883FD9">
        <w:rPr>
          <w:rStyle w:val="CommentReference"/>
          <w:lang w:val="et-EE"/>
        </w:rPr>
        <w:commentReference w:id="294"/>
      </w:r>
      <w:commentRangeStart w:id="296"/>
      <w:r w:rsidR="009237CB" w:rsidRPr="00883FD9">
        <w:rPr>
          <w:rStyle w:val="CommentReference"/>
          <w:lang w:val="et-EE"/>
        </w:rPr>
        <w:commentReference w:id="297"/>
      </w:r>
      <w:commentRangeEnd w:id="296"/>
      <w:r w:rsidR="009237CB" w:rsidRPr="00883FD9">
        <w:rPr>
          <w:rStyle w:val="CommentReference"/>
          <w:lang w:val="et-EE"/>
        </w:rPr>
        <w:commentReference w:id="296"/>
      </w:r>
      <w:r w:rsidR="009237CB" w:rsidRPr="00883FD9">
        <w:rPr>
          <w:rStyle w:val="CommentReference"/>
          <w:lang w:val="et-EE"/>
        </w:rPr>
        <w:commentReference w:id="298"/>
      </w:r>
      <w:r w:rsidR="009237CB" w:rsidRPr="00883FD9">
        <w:rPr>
          <w:rStyle w:val="CommentReference"/>
          <w:lang w:val="et-EE"/>
        </w:rPr>
        <w:commentReference w:id="299"/>
      </w:r>
      <w:commentRangeStart w:id="300"/>
      <w:r w:rsidR="009237CB" w:rsidRPr="00883FD9">
        <w:rPr>
          <w:rStyle w:val="CommentReference"/>
          <w:lang w:val="et-EE"/>
        </w:rPr>
        <w:commentReference w:id="301"/>
      </w:r>
      <w:commentRangeEnd w:id="300"/>
      <w:r w:rsidR="009237CB" w:rsidRPr="00883FD9">
        <w:rPr>
          <w:rStyle w:val="CommentReference"/>
          <w:lang w:val="et-EE"/>
        </w:rPr>
        <w:commentReference w:id="300"/>
      </w:r>
    </w:p>
    <w:p w14:paraId="192217E1" w14:textId="77777777" w:rsidR="00A067F9" w:rsidRPr="00883FD9" w:rsidRDefault="00A067F9" w:rsidP="00A067F9">
      <w:pPr>
        <w:pStyle w:val="BodyText"/>
        <w:rPr>
          <w:lang w:val="et-EE"/>
        </w:rPr>
      </w:pPr>
    </w:p>
    <w:p w14:paraId="4BFAC58A" w14:textId="77777777" w:rsidR="005B395A" w:rsidRPr="00883FD9" w:rsidRDefault="005B395A" w:rsidP="005B395A">
      <w:pPr>
        <w:pStyle w:val="BodyText"/>
        <w:rPr>
          <w:lang w:val="et-EE"/>
        </w:rPr>
      </w:pPr>
    </w:p>
    <w:p w14:paraId="6E791ED0" w14:textId="77777777" w:rsidR="002F563C" w:rsidRPr="0092367C" w:rsidRDefault="002F563C" w:rsidP="00852EFD">
      <w:pPr>
        <w:pStyle w:val="Heading1"/>
        <w:rPr>
          <w:lang w:val="et-EE"/>
        </w:rPr>
      </w:pPr>
      <w:bookmarkStart w:id="302" w:name="_Toc51577510"/>
      <w:r w:rsidRPr="0092367C">
        <w:rPr>
          <w:lang w:val="et-EE"/>
        </w:rPr>
        <w:lastRenderedPageBreak/>
        <w:t>Andmevood</w:t>
      </w:r>
      <w:bookmarkEnd w:id="302"/>
    </w:p>
    <w:p w14:paraId="37A0100B" w14:textId="37586E13" w:rsidR="002F563C" w:rsidRPr="006222B2" w:rsidDel="00FE00FE" w:rsidRDefault="002F563C" w:rsidP="002F563C">
      <w:pPr>
        <w:pStyle w:val="Heading2"/>
        <w:rPr>
          <w:lang w:val="et-EE"/>
        </w:rPr>
      </w:pPr>
      <w:bookmarkStart w:id="303" w:name="_Toc51577511"/>
      <w:r w:rsidRPr="006222B2">
        <w:rPr>
          <w:lang w:val="et-EE"/>
        </w:rPr>
        <w:t>AS IS andmevood</w:t>
      </w:r>
      <w:bookmarkEnd w:id="303"/>
    </w:p>
    <w:p w14:paraId="129440DA" w14:textId="1021BE69" w:rsidR="002F563C" w:rsidRPr="0092367C" w:rsidDel="00FE00FE" w:rsidRDefault="002F563C" w:rsidP="002F563C">
      <w:pPr>
        <w:pStyle w:val="BodyText"/>
        <w:rPr>
          <w:lang w:val="et-EE"/>
        </w:rPr>
      </w:pPr>
      <w:r>
        <w:rPr>
          <w:noProof/>
          <w:lang w:val="en-US"/>
        </w:rPr>
        <w:drawing>
          <wp:inline distT="0" distB="0" distL="0" distR="0" wp14:anchorId="16C7F309" wp14:editId="17DED17E">
            <wp:extent cx="6172200" cy="43840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91">
                      <a:extLst>
                        <a:ext uri="{28A0092B-C50C-407E-A947-70E740481C1C}">
                          <a14:useLocalDpi xmlns:a14="http://schemas.microsoft.com/office/drawing/2010/main" val="0"/>
                        </a:ext>
                      </a:extLst>
                    </a:blip>
                    <a:stretch>
                      <a:fillRect/>
                    </a:stretch>
                  </pic:blipFill>
                  <pic:spPr>
                    <a:xfrm>
                      <a:off x="0" y="0"/>
                      <a:ext cx="6172200" cy="4384040"/>
                    </a:xfrm>
                    <a:prstGeom prst="rect">
                      <a:avLst/>
                    </a:prstGeom>
                  </pic:spPr>
                </pic:pic>
              </a:graphicData>
            </a:graphic>
          </wp:inline>
        </w:drawing>
      </w:r>
    </w:p>
    <w:p w14:paraId="5C88B047" w14:textId="654C49A1" w:rsidR="002F563C" w:rsidRPr="00883FD9" w:rsidDel="00FE00FE" w:rsidRDefault="002F563C" w:rsidP="002F563C">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56</w:t>
      </w:r>
      <w:r w:rsidRPr="00883FD9">
        <w:rPr>
          <w:lang w:val="et-EE"/>
        </w:rPr>
        <w:fldChar w:fldCharType="end"/>
      </w:r>
      <w:r w:rsidRPr="00883FD9">
        <w:rPr>
          <w:lang w:val="et-EE"/>
        </w:rPr>
        <w:t xml:space="preserve"> Planeeringumenetluse AS-IS andmevood</w:t>
      </w:r>
    </w:p>
    <w:p w14:paraId="02DF7FC5" w14:textId="6BBD7C04" w:rsidR="002F563C" w:rsidRPr="0092367C" w:rsidDel="00FE00FE" w:rsidRDefault="002F563C" w:rsidP="002F563C">
      <w:pPr>
        <w:rPr>
          <w:lang w:val="et-EE"/>
        </w:rPr>
      </w:pPr>
    </w:p>
    <w:tbl>
      <w:tblPr>
        <w:tblStyle w:val="ScrollTable"/>
        <w:tblW w:w="0" w:type="auto"/>
        <w:tblLayout w:type="fixed"/>
        <w:tblLook w:val="04A0" w:firstRow="1" w:lastRow="0" w:firstColumn="1" w:lastColumn="0" w:noHBand="0" w:noVBand="1"/>
      </w:tblPr>
      <w:tblGrid>
        <w:gridCol w:w="1718"/>
        <w:gridCol w:w="5812"/>
        <w:gridCol w:w="2060"/>
      </w:tblGrid>
      <w:tr w:rsidR="002F563C" w:rsidRPr="006222B2" w:rsidDel="00FE00FE" w14:paraId="5A970D8C" w14:textId="427B07B4" w:rsidTr="091479B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18" w:type="dxa"/>
          </w:tcPr>
          <w:p w14:paraId="5335523A" w14:textId="5F4B9266" w:rsidR="002F563C" w:rsidRPr="006222B2" w:rsidDel="00FE00FE" w:rsidRDefault="002F563C" w:rsidP="091479BF">
            <w:pPr>
              <w:pStyle w:val="BodyText"/>
              <w:rPr>
                <w:lang w:val="et-EE"/>
              </w:rPr>
            </w:pPr>
            <w:r w:rsidRPr="006222B2">
              <w:rPr>
                <w:lang w:val="et-EE"/>
              </w:rPr>
              <w:t>Andmed</w:t>
            </w:r>
          </w:p>
        </w:tc>
        <w:tc>
          <w:tcPr>
            <w:tcW w:w="5812" w:type="dxa"/>
          </w:tcPr>
          <w:p w14:paraId="3FA0549D" w14:textId="713C3116" w:rsidR="002F563C" w:rsidRPr="006222B2" w:rsidDel="00FE00FE" w:rsidRDefault="002F563C" w:rsidP="091479BF">
            <w:pPr>
              <w:pStyle w:val="BodyText"/>
              <w:cnfStyle w:val="100000000000" w:firstRow="1" w:lastRow="0" w:firstColumn="0" w:lastColumn="0" w:oddVBand="0" w:evenVBand="0" w:oddHBand="0" w:evenHBand="0" w:firstRowFirstColumn="0" w:firstRowLastColumn="0" w:lastRowFirstColumn="0" w:lastRowLastColumn="0"/>
              <w:rPr>
                <w:lang w:val="et-EE"/>
              </w:rPr>
            </w:pPr>
            <w:r w:rsidRPr="006222B2">
              <w:rPr>
                <w:lang w:val="et-EE"/>
              </w:rPr>
              <w:t>Kirjeldus</w:t>
            </w:r>
          </w:p>
        </w:tc>
        <w:tc>
          <w:tcPr>
            <w:tcW w:w="2060" w:type="dxa"/>
          </w:tcPr>
          <w:p w14:paraId="04DAD7D7" w14:textId="2D34179F" w:rsidR="002F563C" w:rsidRPr="006222B2" w:rsidDel="00FE00FE" w:rsidRDefault="002F563C" w:rsidP="091479BF">
            <w:pPr>
              <w:pStyle w:val="BodyText"/>
              <w:cnfStyle w:val="100000000000" w:firstRow="1" w:lastRow="0" w:firstColumn="0" w:lastColumn="0" w:oddVBand="0" w:evenVBand="0" w:oddHBand="0" w:evenHBand="0" w:firstRowFirstColumn="0" w:firstRowLastColumn="0" w:lastRowFirstColumn="0" w:lastRowLastColumn="0"/>
              <w:rPr>
                <w:lang w:val="et-EE"/>
              </w:rPr>
            </w:pPr>
            <w:r w:rsidRPr="006222B2">
              <w:rPr>
                <w:lang w:val="et-EE"/>
              </w:rPr>
              <w:t>Kommentaar</w:t>
            </w:r>
          </w:p>
        </w:tc>
      </w:tr>
      <w:tr w:rsidR="002F563C" w:rsidRPr="006222B2" w:rsidDel="00FE00FE" w14:paraId="56DA9E66" w14:textId="37F34CF6" w:rsidTr="091479BF">
        <w:tc>
          <w:tcPr>
            <w:cnfStyle w:val="001000000000" w:firstRow="0" w:lastRow="0" w:firstColumn="1" w:lastColumn="0" w:oddVBand="0" w:evenVBand="0" w:oddHBand="0" w:evenHBand="0" w:firstRowFirstColumn="0" w:firstRowLastColumn="0" w:lastRowFirstColumn="0" w:lastRowLastColumn="0"/>
            <w:tcW w:w="1718" w:type="dxa"/>
          </w:tcPr>
          <w:p w14:paraId="6FEFA7C5" w14:textId="04E34F2C" w:rsidR="002F563C" w:rsidRPr="006222B2" w:rsidDel="00FE00FE" w:rsidRDefault="002F563C" w:rsidP="091479BF">
            <w:pPr>
              <w:pStyle w:val="BodyText"/>
              <w:rPr>
                <w:lang w:val="et-EE"/>
              </w:rPr>
            </w:pPr>
            <w:r w:rsidRPr="0092367C">
              <w:rPr>
                <w:lang w:val="et-EE"/>
              </w:rPr>
              <w:t>Eskiisjoonis</w:t>
            </w:r>
          </w:p>
        </w:tc>
        <w:tc>
          <w:tcPr>
            <w:tcW w:w="5812" w:type="dxa"/>
          </w:tcPr>
          <w:p w14:paraId="580430B1" w14:textId="1F61091A"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Joonis, mis esitatakse koos DP algatamise taotlusega ning see kajastab alale planeeritavat lahendust.</w:t>
            </w:r>
          </w:p>
        </w:tc>
        <w:tc>
          <w:tcPr>
            <w:tcW w:w="2060" w:type="dxa"/>
          </w:tcPr>
          <w:p w14:paraId="33CCE785" w14:textId="0BDCFD6F"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 xml:space="preserve">Sõltuvalt planeeringu taotlejast on esitatavad eskiisjoonised erineva detailsusega. </w:t>
            </w:r>
            <w:commentRangeStart w:id="304"/>
            <w:r w:rsidRPr="006222B2">
              <w:rPr>
                <w:sz w:val="16"/>
                <w:szCs w:val="16"/>
                <w:lang w:val="et-EE"/>
              </w:rPr>
              <w:t xml:space="preserve">Mõni esitab kohe väga detailse </w:t>
            </w:r>
            <w:commentRangeEnd w:id="304"/>
            <w:r w:rsidRPr="00883FD9">
              <w:rPr>
                <w:rStyle w:val="CommentReference"/>
                <w:lang w:val="et-EE"/>
              </w:rPr>
              <w:commentReference w:id="304"/>
            </w:r>
            <w:r w:rsidRPr="0092367C">
              <w:rPr>
                <w:sz w:val="16"/>
                <w:szCs w:val="16"/>
                <w:lang w:val="et-EE"/>
              </w:rPr>
              <w:t>ning teisel peab paluma eskiisjoonist täpsustada.</w:t>
            </w:r>
          </w:p>
        </w:tc>
      </w:tr>
      <w:tr w:rsidR="002F563C" w:rsidRPr="006222B2" w:rsidDel="00FE00FE" w14:paraId="13ECA125" w14:textId="003DFA90" w:rsidTr="091479BF">
        <w:tc>
          <w:tcPr>
            <w:cnfStyle w:val="001000000000" w:firstRow="0" w:lastRow="0" w:firstColumn="1" w:lastColumn="0" w:oddVBand="0" w:evenVBand="0" w:oddHBand="0" w:evenHBand="0" w:firstRowFirstColumn="0" w:firstRowLastColumn="0" w:lastRowFirstColumn="0" w:lastRowLastColumn="0"/>
            <w:tcW w:w="1718" w:type="dxa"/>
          </w:tcPr>
          <w:p w14:paraId="1BFB9B07" w14:textId="0BDC57B5" w:rsidR="002F563C" w:rsidRPr="006222B2" w:rsidDel="00FE00FE" w:rsidRDefault="002F563C" w:rsidP="091479BF">
            <w:pPr>
              <w:pStyle w:val="BodyText"/>
              <w:rPr>
                <w:lang w:val="et-EE"/>
              </w:rPr>
            </w:pPr>
            <w:r w:rsidRPr="0092367C">
              <w:rPr>
                <w:lang w:val="et-EE"/>
              </w:rPr>
              <w:t>Kinnistu omaniku volitus</w:t>
            </w:r>
          </w:p>
        </w:tc>
        <w:tc>
          <w:tcPr>
            <w:tcW w:w="5812" w:type="dxa"/>
          </w:tcPr>
          <w:p w14:paraId="1E772B92" w14:textId="454BD3ED"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DP algatmise taotluse saab esitada ka kinnistu omaniku poolt volitatud isik. Selleks on vaja algatamise taotlusega koos esitada kinnistu omaniku volitus. Kohtla-Järve puhul oli volituse üleslaadimise koht ette nähtud DP algatamise taotluse vormil KJ linna kodulehel.</w:t>
            </w:r>
          </w:p>
        </w:tc>
        <w:tc>
          <w:tcPr>
            <w:tcW w:w="2060" w:type="dxa"/>
          </w:tcPr>
          <w:p w14:paraId="5CCF3337" w14:textId="348F8069"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Selline protsess tuli konkreetselt välja Kohtla-Järve vaatlusel. Probleemiks on see, et planeerimisametnik kontrollib peale DP al</w:t>
            </w:r>
            <w:r w:rsidR="00566934" w:rsidRPr="006222B2">
              <w:rPr>
                <w:sz w:val="16"/>
                <w:szCs w:val="16"/>
                <w:lang w:val="et-EE"/>
              </w:rPr>
              <w:t>gatamise taotluse saamist endis</w:t>
            </w:r>
            <w:r w:rsidRPr="006222B2">
              <w:rPr>
                <w:sz w:val="16"/>
                <w:szCs w:val="16"/>
                <w:lang w:val="et-EE"/>
              </w:rPr>
              <w:t>e</w:t>
            </w:r>
            <w:r w:rsidR="00566934" w:rsidRPr="006222B2">
              <w:rPr>
                <w:sz w:val="16"/>
                <w:szCs w:val="16"/>
                <w:lang w:val="et-EE"/>
              </w:rPr>
              <w:t>l</w:t>
            </w:r>
            <w:r w:rsidRPr="006222B2">
              <w:rPr>
                <w:sz w:val="16"/>
                <w:szCs w:val="16"/>
                <w:lang w:val="et-EE"/>
              </w:rPr>
              <w:t xml:space="preserve">t üle, kas </w:t>
            </w:r>
            <w:r w:rsidRPr="006222B2">
              <w:rPr>
                <w:sz w:val="16"/>
                <w:szCs w:val="16"/>
                <w:lang w:val="et-EE"/>
              </w:rPr>
              <w:lastRenderedPageBreak/>
              <w:t>omanik on teadlik DP algatamisest.</w:t>
            </w:r>
          </w:p>
        </w:tc>
      </w:tr>
      <w:tr w:rsidR="002F563C" w:rsidRPr="006222B2" w:rsidDel="00FE00FE" w14:paraId="59228A95" w14:textId="0A090C13" w:rsidTr="091479BF">
        <w:tc>
          <w:tcPr>
            <w:cnfStyle w:val="001000000000" w:firstRow="0" w:lastRow="0" w:firstColumn="1" w:lastColumn="0" w:oddVBand="0" w:evenVBand="0" w:oddHBand="0" w:evenHBand="0" w:firstRowFirstColumn="0" w:firstRowLastColumn="0" w:lastRowFirstColumn="0" w:lastRowLastColumn="0"/>
            <w:tcW w:w="1718" w:type="dxa"/>
          </w:tcPr>
          <w:p w14:paraId="77EECBF3" w14:textId="64C2258D" w:rsidR="002F563C" w:rsidRPr="006222B2" w:rsidDel="00FE00FE" w:rsidRDefault="002F563C" w:rsidP="091479BF">
            <w:pPr>
              <w:pStyle w:val="BodyText"/>
              <w:rPr>
                <w:lang w:val="et-EE"/>
              </w:rPr>
            </w:pPr>
            <w:r w:rsidRPr="0092367C">
              <w:rPr>
                <w:lang w:val="et-EE"/>
              </w:rPr>
              <w:lastRenderedPageBreak/>
              <w:t>DP algatamise taotlus</w:t>
            </w:r>
          </w:p>
        </w:tc>
        <w:tc>
          <w:tcPr>
            <w:tcW w:w="5812" w:type="dxa"/>
          </w:tcPr>
          <w:p w14:paraId="1F131C5F" w14:textId="1029EDB3"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DP algatamise taotlus või algatamisettepanek on vorm, mille planeeringu taotleja peab täitma planeeringu algatamiseks. Koos DP algatamise taotlusega esitatakse eskiisjoonis ja selle lisad (juhul kui on). Paljudel KOV-idel on tehtud kodulehele elektroone DP algatamise vorm aga endiselt on võimalik ka fail ära täita ja meili teel LV/VV saata.</w:t>
            </w:r>
          </w:p>
        </w:tc>
        <w:tc>
          <w:tcPr>
            <w:tcW w:w="2060" w:type="dxa"/>
          </w:tcPr>
          <w:p w14:paraId="3B341BFD" w14:textId="61558B1C" w:rsidR="002F563C" w:rsidRPr="0092367C" w:rsidDel="00FE00FE" w:rsidRDefault="24AE9AD7"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commentRangeStart w:id="305"/>
            <w:r w:rsidRPr="006222B2">
              <w:rPr>
                <w:sz w:val="16"/>
                <w:szCs w:val="16"/>
                <w:lang w:val="et-EE"/>
              </w:rPr>
              <w:t>Näiteks Tallinnal ja Rae vallal on väga põhjalikku täitmist vajavad taotlused, mis</w:t>
            </w:r>
            <w:r w:rsidR="172DDAB6" w:rsidRPr="006222B2">
              <w:rPr>
                <w:sz w:val="16"/>
                <w:szCs w:val="16"/>
                <w:lang w:val="et-EE"/>
              </w:rPr>
              <w:t xml:space="preserve">suuresti dubleerivad eksiisi seltuskirja. </w:t>
            </w:r>
            <w:r w:rsidR="19D15790" w:rsidRPr="006222B2">
              <w:rPr>
                <w:sz w:val="16"/>
                <w:szCs w:val="16"/>
                <w:lang w:val="et-EE"/>
              </w:rPr>
              <w:t xml:space="preserve">   </w:t>
            </w:r>
            <w:commentRangeEnd w:id="305"/>
            <w:r w:rsidR="00200EC3" w:rsidRPr="00883FD9">
              <w:rPr>
                <w:rStyle w:val="CommentReference"/>
                <w:lang w:val="et-EE"/>
              </w:rPr>
              <w:commentReference w:id="305"/>
            </w:r>
          </w:p>
        </w:tc>
      </w:tr>
      <w:tr w:rsidR="002F563C" w:rsidRPr="006222B2" w:rsidDel="00FE00FE" w14:paraId="341DAA3A" w14:textId="190565A3" w:rsidTr="091479BF">
        <w:tc>
          <w:tcPr>
            <w:cnfStyle w:val="001000000000" w:firstRow="0" w:lastRow="0" w:firstColumn="1" w:lastColumn="0" w:oddVBand="0" w:evenVBand="0" w:oddHBand="0" w:evenHBand="0" w:firstRowFirstColumn="0" w:firstRowLastColumn="0" w:lastRowFirstColumn="0" w:lastRowLastColumn="0"/>
            <w:tcW w:w="1718" w:type="dxa"/>
          </w:tcPr>
          <w:p w14:paraId="1D2B4F85" w14:textId="1820DBF1" w:rsidR="002F563C" w:rsidRPr="006222B2" w:rsidDel="00FE00FE" w:rsidRDefault="002F563C" w:rsidP="091479BF">
            <w:pPr>
              <w:pStyle w:val="BodyText"/>
              <w:rPr>
                <w:lang w:val="et-EE"/>
              </w:rPr>
            </w:pPr>
            <w:r w:rsidRPr="0092367C">
              <w:rPr>
                <w:lang w:val="et-EE"/>
              </w:rPr>
              <w:t>KSH algatamise vajadus</w:t>
            </w:r>
          </w:p>
        </w:tc>
        <w:tc>
          <w:tcPr>
            <w:tcW w:w="5812" w:type="dxa"/>
          </w:tcPr>
          <w:p w14:paraId="21966F8B" w14:textId="56F0F42F"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Peale planeeringu algatamise taotluse esitamist ning enne planeeringu algatamist räägib KOV läbi eelkõige Keskkonnaametiga, kas nähakse ette KSH algatamise vajadus.</w:t>
            </w:r>
          </w:p>
        </w:tc>
        <w:tc>
          <w:tcPr>
            <w:tcW w:w="2060" w:type="dxa"/>
          </w:tcPr>
          <w:p w14:paraId="2341F340" w14:textId="74D48BD5"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tc>
      </w:tr>
      <w:tr w:rsidR="002F563C" w:rsidRPr="006222B2" w:rsidDel="00FE00FE" w14:paraId="0DCD3737" w14:textId="24318470" w:rsidTr="091479BF">
        <w:tc>
          <w:tcPr>
            <w:cnfStyle w:val="001000000000" w:firstRow="0" w:lastRow="0" w:firstColumn="1" w:lastColumn="0" w:oddVBand="0" w:evenVBand="0" w:oddHBand="0" w:evenHBand="0" w:firstRowFirstColumn="0" w:firstRowLastColumn="0" w:lastRowFirstColumn="0" w:lastRowLastColumn="0"/>
            <w:tcW w:w="1718" w:type="dxa"/>
          </w:tcPr>
          <w:p w14:paraId="711853F3" w14:textId="7F18F068" w:rsidR="002F563C" w:rsidRPr="006222B2" w:rsidDel="00FE00FE" w:rsidRDefault="002F563C" w:rsidP="091479BF">
            <w:pPr>
              <w:pStyle w:val="BodyText"/>
              <w:rPr>
                <w:lang w:val="et-EE"/>
              </w:rPr>
            </w:pPr>
            <w:r w:rsidRPr="0092367C">
              <w:rPr>
                <w:lang w:val="et-EE"/>
              </w:rPr>
              <w:t>Esialgne arvamus</w:t>
            </w:r>
          </w:p>
        </w:tc>
        <w:tc>
          <w:tcPr>
            <w:tcW w:w="5812" w:type="dxa"/>
          </w:tcPr>
          <w:p w14:paraId="4D598C29" w14:textId="77F57504"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Peale planeeringu algatamise taotluse esitamist ja enne planeeringu algatamist teavitatakse teisi potentsiaalselt seotud ameteid detailplaneeringust ning küsitakse nende arvamust.</w:t>
            </w:r>
          </w:p>
        </w:tc>
        <w:tc>
          <w:tcPr>
            <w:tcW w:w="2060" w:type="dxa"/>
          </w:tcPr>
          <w:p w14:paraId="7F62D689" w14:textId="1E970F45"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Seda, kelle käest arvamust küsida, otsustab iga KOV-i planeerimisametnik ise.</w:t>
            </w:r>
          </w:p>
        </w:tc>
      </w:tr>
      <w:tr w:rsidR="002F563C" w:rsidRPr="006222B2" w:rsidDel="00FE00FE" w14:paraId="7C8482C5" w14:textId="76EC201F" w:rsidTr="091479BF">
        <w:tc>
          <w:tcPr>
            <w:cnfStyle w:val="001000000000" w:firstRow="0" w:lastRow="0" w:firstColumn="1" w:lastColumn="0" w:oddVBand="0" w:evenVBand="0" w:oddHBand="0" w:evenHBand="0" w:firstRowFirstColumn="0" w:firstRowLastColumn="0" w:lastRowFirstColumn="0" w:lastRowLastColumn="0"/>
            <w:tcW w:w="1718" w:type="dxa"/>
          </w:tcPr>
          <w:p w14:paraId="14CBECC2" w14:textId="1AB28346" w:rsidR="002F563C" w:rsidRPr="006222B2" w:rsidDel="00FE00FE" w:rsidRDefault="002F563C" w:rsidP="091479BF">
            <w:pPr>
              <w:pStyle w:val="BodyText"/>
              <w:rPr>
                <w:lang w:val="et-EE"/>
              </w:rPr>
            </w:pPr>
            <w:r w:rsidRPr="0092367C">
              <w:rPr>
                <w:lang w:val="et-EE"/>
              </w:rPr>
              <w:t>Üldplan</w:t>
            </w:r>
            <w:r w:rsidRPr="006222B2">
              <w:rPr>
                <w:lang w:val="et-EE"/>
              </w:rPr>
              <w:t>eeringu algatamise otsus</w:t>
            </w:r>
          </w:p>
        </w:tc>
        <w:tc>
          <w:tcPr>
            <w:tcW w:w="5812" w:type="dxa"/>
          </w:tcPr>
          <w:p w14:paraId="6E4695A8" w14:textId="4D62CBF3"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Üldplaneeringu koostamine algatatakse valla- või linnavolikogu otsusega.</w:t>
            </w:r>
          </w:p>
        </w:tc>
        <w:tc>
          <w:tcPr>
            <w:tcW w:w="2060" w:type="dxa"/>
          </w:tcPr>
          <w:p w14:paraId="24E83D4D" w14:textId="623719F8"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tc>
      </w:tr>
      <w:tr w:rsidR="002F563C" w:rsidRPr="006222B2" w:rsidDel="00FE00FE" w14:paraId="27025012" w14:textId="6C2D5871" w:rsidTr="091479BF">
        <w:tc>
          <w:tcPr>
            <w:cnfStyle w:val="001000000000" w:firstRow="0" w:lastRow="0" w:firstColumn="1" w:lastColumn="0" w:oddVBand="0" w:evenVBand="0" w:oddHBand="0" w:evenHBand="0" w:firstRowFirstColumn="0" w:firstRowLastColumn="0" w:lastRowFirstColumn="0" w:lastRowLastColumn="0"/>
            <w:tcW w:w="1718" w:type="dxa"/>
          </w:tcPr>
          <w:p w14:paraId="0299AA91" w14:textId="2355492F" w:rsidR="002F563C" w:rsidRPr="006222B2" w:rsidDel="00FE00FE" w:rsidRDefault="002F563C" w:rsidP="091479BF">
            <w:pPr>
              <w:pStyle w:val="BodyText"/>
              <w:rPr>
                <w:lang w:val="et-EE"/>
              </w:rPr>
            </w:pPr>
            <w:r w:rsidRPr="0092367C">
              <w:rPr>
                <w:lang w:val="et-EE"/>
              </w:rPr>
              <w:t>Planeerimiskomisjoni otsus</w:t>
            </w:r>
          </w:p>
        </w:tc>
        <w:tc>
          <w:tcPr>
            <w:tcW w:w="5812" w:type="dxa"/>
          </w:tcPr>
          <w:p w14:paraId="5C313ED6" w14:textId="0B5A6A07"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Osades KOV-ides on olemas eraldi planeerimiskomisjon, mis koosneb planeeringu kohta arvamust omavatest spetsialistidest. Planeerimiskomisjon vaatab esitatud planeeringu dokumendid üle ja kujundab nende põhjal oma otsuse, mille pinnalt valmistatakse ette planeeringu algatamise eelnõu. Planeerimiskomisjoni aruteludel pannakse paika ka see, milliseid ameteid või riigiasutusi peab planeeringu koostamisel tihedamalt kaasama.</w:t>
            </w:r>
          </w:p>
        </w:tc>
        <w:tc>
          <w:tcPr>
            <w:tcW w:w="2060" w:type="dxa"/>
          </w:tcPr>
          <w:p w14:paraId="6844807E" w14:textId="3A586527"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Vaatluste põhjal tuli välja, et planeerimiskomisjoni ei esine igas KOV-is. Vaadeldavatest KOV-idest on see olemas Tallinna linnal ja Harku vallavalitsusel</w:t>
            </w:r>
          </w:p>
        </w:tc>
      </w:tr>
      <w:tr w:rsidR="002F563C" w:rsidRPr="006222B2" w:rsidDel="00FE00FE" w14:paraId="6AC8D09B" w14:textId="60F05508" w:rsidTr="091479BF">
        <w:tc>
          <w:tcPr>
            <w:cnfStyle w:val="001000000000" w:firstRow="0" w:lastRow="0" w:firstColumn="1" w:lastColumn="0" w:oddVBand="0" w:evenVBand="0" w:oddHBand="0" w:evenHBand="0" w:firstRowFirstColumn="0" w:firstRowLastColumn="0" w:lastRowFirstColumn="0" w:lastRowLastColumn="0"/>
            <w:tcW w:w="1718" w:type="dxa"/>
          </w:tcPr>
          <w:p w14:paraId="1EC68467" w14:textId="22A6C7A3" w:rsidR="002F563C" w:rsidRPr="006222B2" w:rsidDel="00FE00FE" w:rsidRDefault="002F563C" w:rsidP="091479BF">
            <w:pPr>
              <w:pStyle w:val="BodyText"/>
              <w:rPr>
                <w:lang w:val="et-EE"/>
              </w:rPr>
            </w:pPr>
            <w:r w:rsidRPr="0092367C">
              <w:rPr>
                <w:lang w:val="et-EE"/>
              </w:rPr>
              <w:t>Planeeringu algatamise eelnõu</w:t>
            </w:r>
          </w:p>
        </w:tc>
        <w:tc>
          <w:tcPr>
            <w:tcW w:w="5812" w:type="dxa"/>
          </w:tcPr>
          <w:p w14:paraId="40D2304B" w14:textId="4E053E1D"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 xml:space="preserve">Dokument, mis valmistatakse ette </w:t>
            </w:r>
            <w:r w:rsidR="1174DC2A" w:rsidRPr="006222B2">
              <w:rPr>
                <w:sz w:val="16"/>
                <w:szCs w:val="16"/>
                <w:lang w:val="et-EE"/>
              </w:rPr>
              <w:t>valla-/</w:t>
            </w:r>
            <w:r w:rsidRPr="006222B2">
              <w:rPr>
                <w:sz w:val="16"/>
                <w:szCs w:val="16"/>
                <w:lang w:val="et-EE"/>
              </w:rPr>
              <w:t>linnavalitsusele</w:t>
            </w:r>
            <w:commentRangeStart w:id="306"/>
            <w:commentRangeStart w:id="307"/>
            <w:r w:rsidRPr="006222B2">
              <w:rPr>
                <w:sz w:val="16"/>
                <w:szCs w:val="16"/>
                <w:lang w:val="et-EE"/>
              </w:rPr>
              <w:t xml:space="preserve"> </w:t>
            </w:r>
            <w:commentRangeEnd w:id="306"/>
            <w:r w:rsidRPr="00883FD9">
              <w:rPr>
                <w:rStyle w:val="CommentReference"/>
                <w:lang w:val="et-EE"/>
              </w:rPr>
              <w:commentReference w:id="306"/>
            </w:r>
            <w:commentRangeEnd w:id="307"/>
            <w:r w:rsidRPr="00883FD9">
              <w:rPr>
                <w:rStyle w:val="CommentReference"/>
                <w:lang w:val="et-EE"/>
              </w:rPr>
              <w:commentReference w:id="307"/>
            </w:r>
            <w:r w:rsidRPr="0092367C">
              <w:rPr>
                <w:sz w:val="16"/>
                <w:szCs w:val="16"/>
                <w:lang w:val="et-EE"/>
              </w:rPr>
              <w:t>planeeringu algatamise otsuse tegemiseks.</w:t>
            </w:r>
          </w:p>
        </w:tc>
        <w:tc>
          <w:tcPr>
            <w:tcW w:w="2060" w:type="dxa"/>
          </w:tcPr>
          <w:p w14:paraId="5A939505" w14:textId="486B8C40"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tc>
      </w:tr>
      <w:tr w:rsidR="002F563C" w:rsidRPr="006222B2" w:rsidDel="00FE00FE" w14:paraId="7EAB32DB" w14:textId="2B0D69D4" w:rsidTr="091479BF">
        <w:tc>
          <w:tcPr>
            <w:cnfStyle w:val="001000000000" w:firstRow="0" w:lastRow="0" w:firstColumn="1" w:lastColumn="0" w:oddVBand="0" w:evenVBand="0" w:oddHBand="0" w:evenHBand="0" w:firstRowFirstColumn="0" w:firstRowLastColumn="0" w:lastRowFirstColumn="0" w:lastRowLastColumn="0"/>
            <w:tcW w:w="1718" w:type="dxa"/>
          </w:tcPr>
          <w:p w14:paraId="34F7CAD0" w14:textId="7EFAEF51" w:rsidR="002F563C" w:rsidRPr="006222B2" w:rsidDel="00FE00FE" w:rsidRDefault="002F563C" w:rsidP="091479BF">
            <w:pPr>
              <w:pStyle w:val="BodyText"/>
              <w:rPr>
                <w:lang w:val="et-EE"/>
              </w:rPr>
            </w:pPr>
            <w:r w:rsidRPr="0092367C">
              <w:rPr>
                <w:lang w:val="et-EE"/>
              </w:rPr>
              <w:t>Planeeringuala piir kaardirakenduses</w:t>
            </w:r>
          </w:p>
        </w:tc>
        <w:tc>
          <w:tcPr>
            <w:tcW w:w="5812" w:type="dxa"/>
          </w:tcPr>
          <w:p w14:paraId="212C54D2" w14:textId="08838C8A" w:rsidR="002F563C" w:rsidRPr="006222B2" w:rsidDel="00FE00FE" w:rsidRDefault="002F563C" w:rsidP="002F563C">
            <w:pPr>
              <w:pStyle w:val="BodyText"/>
              <w:ind w:right="900"/>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Enamik vaadeldavaid KOVe (Tallinn, Harku, Tartu) kannavad peale planeeringudokumentide esitamist planeeringuala piiri vastavasse kaardirakendusse. Tallinnal on selleks TPR-i sisse ehitatud kaardirakendus, Harkul on https://harku.maps.arcgis.com/apps/webappviewer/index.html?id=b820b2d41b614890b07300f93852aaba ja Tartul https://gis.tartulv.ee/portal/apps/webappviewer/index.html?id=ce2cf6afc50149f5a18d724ae88f9883</w:t>
            </w:r>
          </w:p>
        </w:tc>
        <w:tc>
          <w:tcPr>
            <w:tcW w:w="2060" w:type="dxa"/>
          </w:tcPr>
          <w:p w14:paraId="3CBECC2A" w14:textId="39B33538"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tc>
      </w:tr>
      <w:tr w:rsidR="002F563C" w:rsidRPr="006222B2" w:rsidDel="00FE00FE" w14:paraId="0D95AB27" w14:textId="2DC2949A" w:rsidTr="091479BF">
        <w:tc>
          <w:tcPr>
            <w:cnfStyle w:val="001000000000" w:firstRow="0" w:lastRow="0" w:firstColumn="1" w:lastColumn="0" w:oddVBand="0" w:evenVBand="0" w:oddHBand="0" w:evenHBand="0" w:firstRowFirstColumn="0" w:firstRowLastColumn="0" w:lastRowFirstColumn="0" w:lastRowLastColumn="0"/>
            <w:tcW w:w="1718" w:type="dxa"/>
          </w:tcPr>
          <w:p w14:paraId="08CB0654" w14:textId="3CA1C49B" w:rsidR="002F563C" w:rsidRPr="006222B2" w:rsidDel="00FE00FE" w:rsidRDefault="002F563C" w:rsidP="091479BF">
            <w:pPr>
              <w:pStyle w:val="BodyText"/>
              <w:rPr>
                <w:lang w:val="et-EE"/>
              </w:rPr>
            </w:pPr>
            <w:r w:rsidRPr="0092367C">
              <w:rPr>
                <w:lang w:val="et-EE"/>
              </w:rPr>
              <w:t>Haldusleping</w:t>
            </w:r>
          </w:p>
        </w:tc>
        <w:tc>
          <w:tcPr>
            <w:tcW w:w="5812" w:type="dxa"/>
          </w:tcPr>
          <w:p w14:paraId="6FBE8746" w14:textId="149525BC"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Leping, mis sõlmitakse planeeringu taotleja, planeeringu koostaja ja KOV-i vahel ning mis sätestab, et planeeringu taotleja on kohustatud katma kõik planeeringu menetluse käigus tekkivad kulud (nt. KSH aruande tellimisega seotud kulu, uuringute tellimisega seotud kulu jne).</w:t>
            </w:r>
          </w:p>
        </w:tc>
        <w:tc>
          <w:tcPr>
            <w:tcW w:w="2060" w:type="dxa"/>
          </w:tcPr>
          <w:p w14:paraId="7B58828F" w14:textId="21EE0DE5"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 xml:space="preserve">KOV-ide lõikes erisus seisneb selles, et </w:t>
            </w:r>
            <w:r w:rsidR="3B3C42FA" w:rsidRPr="006222B2">
              <w:rPr>
                <w:sz w:val="16"/>
                <w:szCs w:val="16"/>
                <w:lang w:val="et-EE"/>
              </w:rPr>
              <w:t xml:space="preserve">vaadeldud valdadest </w:t>
            </w:r>
            <w:commentRangeStart w:id="308"/>
            <w:commentRangeStart w:id="309"/>
            <w:r w:rsidRPr="006222B2">
              <w:rPr>
                <w:sz w:val="16"/>
                <w:szCs w:val="16"/>
                <w:lang w:val="et-EE"/>
              </w:rPr>
              <w:t>Tallinn</w:t>
            </w:r>
            <w:r w:rsidR="6E330810" w:rsidRPr="006222B2">
              <w:rPr>
                <w:sz w:val="16"/>
                <w:szCs w:val="16"/>
                <w:lang w:val="et-EE"/>
              </w:rPr>
              <w:t xml:space="preserve"> ja Harku</w:t>
            </w:r>
            <w:r w:rsidRPr="006222B2">
              <w:rPr>
                <w:sz w:val="16"/>
                <w:szCs w:val="16"/>
                <w:lang w:val="et-EE"/>
              </w:rPr>
              <w:t xml:space="preserve"> </w:t>
            </w:r>
            <w:commentRangeEnd w:id="308"/>
            <w:r w:rsidRPr="00883FD9">
              <w:rPr>
                <w:rStyle w:val="CommentReference"/>
                <w:lang w:val="et-EE"/>
              </w:rPr>
              <w:commentReference w:id="308"/>
            </w:r>
            <w:commentRangeEnd w:id="309"/>
            <w:r w:rsidRPr="00883FD9">
              <w:rPr>
                <w:rStyle w:val="CommentReference"/>
                <w:lang w:val="et-EE"/>
              </w:rPr>
              <w:commentReference w:id="309"/>
            </w:r>
            <w:r w:rsidRPr="0092367C">
              <w:rPr>
                <w:sz w:val="16"/>
                <w:szCs w:val="16"/>
                <w:lang w:val="et-EE"/>
              </w:rPr>
              <w:t>sõlmi</w:t>
            </w:r>
            <w:r w:rsidR="21CE9178" w:rsidRPr="006222B2">
              <w:rPr>
                <w:sz w:val="16"/>
                <w:szCs w:val="16"/>
                <w:lang w:val="et-EE"/>
              </w:rPr>
              <w:t>vad</w:t>
            </w:r>
            <w:r w:rsidRPr="006222B2">
              <w:rPr>
                <w:sz w:val="16"/>
                <w:szCs w:val="16"/>
                <w:lang w:val="et-EE"/>
              </w:rPr>
              <w:t xml:space="preserve"> halduslepingu enne DP algatamist. Teised KOV-id sõlmivad selle peale DP algatamist.</w:t>
            </w:r>
          </w:p>
        </w:tc>
      </w:tr>
      <w:tr w:rsidR="002F563C" w:rsidRPr="006222B2" w:rsidDel="00FE00FE" w14:paraId="3AF83E93" w14:textId="134DDC68" w:rsidTr="091479BF">
        <w:tc>
          <w:tcPr>
            <w:cnfStyle w:val="001000000000" w:firstRow="0" w:lastRow="0" w:firstColumn="1" w:lastColumn="0" w:oddVBand="0" w:evenVBand="0" w:oddHBand="0" w:evenHBand="0" w:firstRowFirstColumn="0" w:firstRowLastColumn="0" w:lastRowFirstColumn="0" w:lastRowLastColumn="0"/>
            <w:tcW w:w="1718" w:type="dxa"/>
          </w:tcPr>
          <w:p w14:paraId="41D3ACBE" w14:textId="1CCBB323" w:rsidR="002F563C" w:rsidRPr="006222B2" w:rsidDel="00FE00FE" w:rsidRDefault="002F563C" w:rsidP="091479BF">
            <w:pPr>
              <w:pStyle w:val="BodyText"/>
              <w:rPr>
                <w:lang w:val="et-EE"/>
              </w:rPr>
            </w:pPr>
            <w:r w:rsidRPr="0092367C">
              <w:rPr>
                <w:lang w:val="et-EE"/>
              </w:rPr>
              <w:t>Planeeringu algatamise otsus</w:t>
            </w:r>
          </w:p>
        </w:tc>
        <w:tc>
          <w:tcPr>
            <w:tcW w:w="5812" w:type="dxa"/>
          </w:tcPr>
          <w:p w14:paraId="7096C9FD" w14:textId="0E598385"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 xml:space="preserve">Dokument, </w:t>
            </w:r>
            <w:r w:rsidR="45A332DB" w:rsidRPr="006222B2">
              <w:rPr>
                <w:sz w:val="16"/>
                <w:szCs w:val="16"/>
                <w:lang w:val="et-EE"/>
              </w:rPr>
              <w:t xml:space="preserve">mis </w:t>
            </w:r>
            <w:r w:rsidR="039AD0C9" w:rsidRPr="006222B2">
              <w:rPr>
                <w:sz w:val="16"/>
                <w:szCs w:val="16"/>
                <w:lang w:val="et-EE"/>
              </w:rPr>
              <w:t>võimaldab</w:t>
            </w:r>
            <w:r w:rsidRPr="006222B2">
              <w:rPr>
                <w:sz w:val="16"/>
                <w:szCs w:val="16"/>
                <w:lang w:val="et-EE"/>
              </w:rPr>
              <w:t xml:space="preserve"> jätkata planeeringumenetlust ning alustada kas </w:t>
            </w:r>
            <w:commentRangeStart w:id="310"/>
            <w:commentRangeStart w:id="311"/>
            <w:r w:rsidRPr="006222B2">
              <w:rPr>
                <w:sz w:val="16"/>
                <w:szCs w:val="16"/>
                <w:lang w:val="et-EE"/>
              </w:rPr>
              <w:t xml:space="preserve">eskiisjoonise täiendustega </w:t>
            </w:r>
            <w:commentRangeEnd w:id="310"/>
            <w:r w:rsidRPr="00883FD9">
              <w:rPr>
                <w:rStyle w:val="CommentReference"/>
                <w:lang w:val="et-EE"/>
              </w:rPr>
              <w:commentReference w:id="310"/>
            </w:r>
            <w:commentRangeEnd w:id="311"/>
            <w:r w:rsidRPr="00883FD9">
              <w:rPr>
                <w:rStyle w:val="CommentReference"/>
                <w:lang w:val="et-EE"/>
              </w:rPr>
              <w:commentReference w:id="311"/>
            </w:r>
            <w:r w:rsidRPr="0092367C">
              <w:rPr>
                <w:sz w:val="16"/>
                <w:szCs w:val="16"/>
                <w:lang w:val="et-EE"/>
              </w:rPr>
              <w:t>või planeeringulahenduse koostamisega.</w:t>
            </w:r>
          </w:p>
        </w:tc>
        <w:tc>
          <w:tcPr>
            <w:tcW w:w="2060" w:type="dxa"/>
          </w:tcPr>
          <w:p w14:paraId="63CFEE5C" w14:textId="04177771"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tc>
      </w:tr>
      <w:tr w:rsidR="002F563C" w:rsidRPr="006222B2" w:rsidDel="00FE00FE" w14:paraId="0DCDD94F" w14:textId="3B0B5EBB" w:rsidTr="091479BF">
        <w:tc>
          <w:tcPr>
            <w:cnfStyle w:val="001000000000" w:firstRow="0" w:lastRow="0" w:firstColumn="1" w:lastColumn="0" w:oddVBand="0" w:evenVBand="0" w:oddHBand="0" w:evenHBand="0" w:firstRowFirstColumn="0" w:firstRowLastColumn="0" w:lastRowFirstColumn="0" w:lastRowLastColumn="0"/>
            <w:tcW w:w="1718" w:type="dxa"/>
          </w:tcPr>
          <w:p w14:paraId="6085709B" w14:textId="2D0D37A8" w:rsidR="002F563C" w:rsidRPr="006222B2" w:rsidDel="00FE00FE" w:rsidRDefault="002F563C" w:rsidP="091479BF">
            <w:pPr>
              <w:pStyle w:val="BodyText"/>
              <w:rPr>
                <w:lang w:val="et-EE"/>
              </w:rPr>
            </w:pPr>
            <w:r w:rsidRPr="0092367C">
              <w:rPr>
                <w:lang w:val="et-EE"/>
              </w:rPr>
              <w:t>Planeeringu algatamise teade</w:t>
            </w:r>
          </w:p>
        </w:tc>
        <w:tc>
          <w:tcPr>
            <w:tcW w:w="5812" w:type="dxa"/>
          </w:tcPr>
          <w:p w14:paraId="7A3DD707" w14:textId="1BAD77EA" w:rsidR="002F563C" w:rsidRPr="0092367C"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Avalik teade planeeringu algatamise kohta, mis läheb üles linna/valla kodulehele, linna/valla lehte ja maakonnalehes või üleriigilise levikuga ajalehte</w:t>
            </w:r>
            <w:commentRangeStart w:id="312"/>
            <w:commentRangeStart w:id="313"/>
            <w:r w:rsidRPr="006222B2">
              <w:rPr>
                <w:sz w:val="16"/>
                <w:szCs w:val="16"/>
                <w:lang w:val="et-EE"/>
              </w:rPr>
              <w:t>.</w:t>
            </w:r>
            <w:r w:rsidR="073F64BE" w:rsidRPr="006222B2">
              <w:rPr>
                <w:sz w:val="16"/>
                <w:szCs w:val="16"/>
                <w:lang w:val="et-EE"/>
              </w:rPr>
              <w:t xml:space="preserve"> Samuti teavitatakse huvitatud isikuid ja asutusi ning teade läheb üles Ametlike Teadaannete süsteemi.</w:t>
            </w:r>
            <w:commentRangeEnd w:id="312"/>
            <w:r w:rsidRPr="00883FD9">
              <w:rPr>
                <w:rStyle w:val="CommentReference"/>
                <w:lang w:val="et-EE"/>
              </w:rPr>
              <w:commentReference w:id="312"/>
            </w:r>
            <w:commentRangeEnd w:id="313"/>
            <w:r w:rsidRPr="00883FD9">
              <w:rPr>
                <w:rStyle w:val="CommentReference"/>
                <w:lang w:val="et-EE"/>
              </w:rPr>
              <w:commentReference w:id="313"/>
            </w:r>
          </w:p>
        </w:tc>
        <w:tc>
          <w:tcPr>
            <w:tcW w:w="2060" w:type="dxa"/>
          </w:tcPr>
          <w:p w14:paraId="316F16E3" w14:textId="769130D5"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tc>
      </w:tr>
      <w:tr w:rsidR="002F563C" w:rsidRPr="006222B2" w:rsidDel="00FE00FE" w14:paraId="30A6E59E" w14:textId="518F75A3" w:rsidTr="091479BF">
        <w:tc>
          <w:tcPr>
            <w:cnfStyle w:val="001000000000" w:firstRow="0" w:lastRow="0" w:firstColumn="1" w:lastColumn="0" w:oddVBand="0" w:evenVBand="0" w:oddHBand="0" w:evenHBand="0" w:firstRowFirstColumn="0" w:firstRowLastColumn="0" w:lastRowFirstColumn="0" w:lastRowLastColumn="0"/>
            <w:tcW w:w="1718" w:type="dxa"/>
          </w:tcPr>
          <w:p w14:paraId="2D16732F" w14:textId="3E3DEF72" w:rsidR="002F563C" w:rsidRPr="006222B2" w:rsidDel="00FE00FE" w:rsidRDefault="002F563C" w:rsidP="091479BF">
            <w:pPr>
              <w:pStyle w:val="BodyText"/>
              <w:rPr>
                <w:lang w:val="et-EE"/>
              </w:rPr>
            </w:pPr>
            <w:r w:rsidRPr="0092367C">
              <w:rPr>
                <w:lang w:val="et-EE"/>
              </w:rPr>
              <w:t>Eskiisjoonise täiendusettepanekud/Täiendatud eskiisjoonis</w:t>
            </w:r>
          </w:p>
        </w:tc>
        <w:tc>
          <w:tcPr>
            <w:tcW w:w="5812" w:type="dxa"/>
          </w:tcPr>
          <w:p w14:paraId="514D907D" w14:textId="1B172B75"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 xml:space="preserve">Igas KOV-is ei korraldata eskiisjoonise tutvustamist ja avalikku arutelu. Juhul kui on suurem avalik huvi, siis korraldatakse eskiisjoonise tutvustus ning sealt saadava tagasiside põhjal täiendab planeeringu koostaja </w:t>
            </w:r>
            <w:r w:rsidR="38857BA0" w:rsidRPr="006222B2">
              <w:rPr>
                <w:sz w:val="16"/>
                <w:szCs w:val="16"/>
                <w:lang w:val="et-EE"/>
              </w:rPr>
              <w:t>planeeringulahendust</w:t>
            </w:r>
            <w:commentRangeStart w:id="314"/>
            <w:r w:rsidRPr="00883FD9">
              <w:rPr>
                <w:rStyle w:val="CommentReference"/>
                <w:lang w:val="et-EE"/>
              </w:rPr>
              <w:commentReference w:id="315"/>
            </w:r>
            <w:commentRangeEnd w:id="314"/>
            <w:r w:rsidRPr="00883FD9">
              <w:rPr>
                <w:rStyle w:val="CommentReference"/>
                <w:lang w:val="et-EE"/>
              </w:rPr>
              <w:commentReference w:id="314"/>
            </w:r>
            <w:r w:rsidRPr="0092367C">
              <w:rPr>
                <w:sz w:val="16"/>
                <w:szCs w:val="16"/>
                <w:lang w:val="et-EE"/>
              </w:rPr>
              <w:t>. Sisend eskiisjoo</w:t>
            </w:r>
            <w:r w:rsidRPr="006222B2">
              <w:rPr>
                <w:sz w:val="16"/>
                <w:szCs w:val="16"/>
                <w:lang w:val="et-EE"/>
              </w:rPr>
              <w:t>nise täiendamiseks võib tulla ka KOV-i poolt kui näiteks esialgne eskiisjoonis ei olnud piisavalt detailselt tehtud.</w:t>
            </w:r>
          </w:p>
        </w:tc>
        <w:tc>
          <w:tcPr>
            <w:tcW w:w="2060" w:type="dxa"/>
          </w:tcPr>
          <w:p w14:paraId="27ACF104" w14:textId="2648CA8E"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Kohtla-Järvel ja Harkus toimub iga planeeringu menetluse puhul alati vähemalt üks avalik eskiisjoonise tutvustus.</w:t>
            </w:r>
          </w:p>
        </w:tc>
      </w:tr>
      <w:tr w:rsidR="002F563C" w:rsidRPr="006222B2" w:rsidDel="00FE00FE" w14:paraId="08FE3992" w14:textId="0C804E80" w:rsidTr="091479BF">
        <w:tc>
          <w:tcPr>
            <w:cnfStyle w:val="001000000000" w:firstRow="0" w:lastRow="0" w:firstColumn="1" w:lastColumn="0" w:oddVBand="0" w:evenVBand="0" w:oddHBand="0" w:evenHBand="0" w:firstRowFirstColumn="0" w:firstRowLastColumn="0" w:lastRowFirstColumn="0" w:lastRowLastColumn="0"/>
            <w:tcW w:w="1718" w:type="dxa"/>
          </w:tcPr>
          <w:p w14:paraId="0DC3BCF6" w14:textId="421EEF58" w:rsidR="002F563C" w:rsidRPr="006222B2" w:rsidDel="00FE00FE" w:rsidRDefault="002F563C" w:rsidP="091479BF">
            <w:pPr>
              <w:pStyle w:val="BodyText"/>
              <w:rPr>
                <w:lang w:val="et-EE"/>
              </w:rPr>
            </w:pPr>
            <w:r w:rsidRPr="0092367C">
              <w:rPr>
                <w:lang w:val="et-EE"/>
              </w:rPr>
              <w:lastRenderedPageBreak/>
              <w:t>KSH algatamise</w:t>
            </w:r>
            <w:r w:rsidR="02EB9330" w:rsidRPr="006222B2">
              <w:rPr>
                <w:lang w:val="et-EE"/>
              </w:rPr>
              <w:t>/mittealgatamise</w:t>
            </w:r>
            <w:r w:rsidRPr="006222B2">
              <w:rPr>
                <w:lang w:val="et-EE"/>
              </w:rPr>
              <w:t xml:space="preserve"> otsus</w:t>
            </w:r>
          </w:p>
        </w:tc>
        <w:tc>
          <w:tcPr>
            <w:tcW w:w="5812" w:type="dxa"/>
          </w:tcPr>
          <w:p w14:paraId="2934E5B0" w14:textId="012D99C0"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KSH algatamise otsus tehakse koos planeeringu algatamise otsusega ning se</w:t>
            </w:r>
            <w:r w:rsidR="3BAAA525" w:rsidRPr="006222B2">
              <w:rPr>
                <w:sz w:val="16"/>
                <w:szCs w:val="16"/>
                <w:lang w:val="et-EE"/>
              </w:rPr>
              <w:t xml:space="preserve">lle kohaselt võib </w:t>
            </w:r>
            <w:r w:rsidR="5A8DB17D" w:rsidRPr="006222B2">
              <w:rPr>
                <w:sz w:val="16"/>
                <w:szCs w:val="16"/>
                <w:lang w:val="et-EE"/>
              </w:rPr>
              <w:t>hakata asuma</w:t>
            </w:r>
            <w:r w:rsidR="3BAAA525" w:rsidRPr="006222B2">
              <w:rPr>
                <w:sz w:val="16"/>
                <w:szCs w:val="16"/>
                <w:lang w:val="et-EE"/>
              </w:rPr>
              <w:t xml:space="preserve"> KSH aruan</w:t>
            </w:r>
            <w:r w:rsidR="0CB70EBB" w:rsidRPr="006222B2">
              <w:rPr>
                <w:sz w:val="16"/>
                <w:szCs w:val="16"/>
                <w:lang w:val="et-EE"/>
              </w:rPr>
              <w:t>net</w:t>
            </w:r>
            <w:r w:rsidR="3BAAA525" w:rsidRPr="006222B2">
              <w:rPr>
                <w:sz w:val="16"/>
                <w:szCs w:val="16"/>
                <w:lang w:val="et-EE"/>
              </w:rPr>
              <w:t xml:space="preserve"> koostam</w:t>
            </w:r>
            <w:r w:rsidR="74929B12" w:rsidRPr="006222B2">
              <w:rPr>
                <w:sz w:val="16"/>
                <w:szCs w:val="16"/>
                <w:lang w:val="et-EE"/>
              </w:rPr>
              <w:t xml:space="preserve">a. Mittealgatamise otsusele ei järgne KSH aruande koostamist. Nii algatamise kui ka mittealgatamise otsusest teavitatakse Avalikes </w:t>
            </w:r>
            <w:r w:rsidR="12D5AE4A" w:rsidRPr="006222B2">
              <w:rPr>
                <w:sz w:val="16"/>
                <w:szCs w:val="16"/>
                <w:lang w:val="et-EE"/>
              </w:rPr>
              <w:t>Teadaannetes, linna/valla kodulehel  ja linna</w:t>
            </w:r>
            <w:r w:rsidR="47A5CD5D" w:rsidRPr="006222B2">
              <w:rPr>
                <w:sz w:val="16"/>
                <w:szCs w:val="16"/>
                <w:lang w:val="et-EE"/>
              </w:rPr>
              <w:t>/vallalehes.</w:t>
            </w:r>
            <w:commentRangeStart w:id="316"/>
            <w:r w:rsidRPr="00883FD9">
              <w:rPr>
                <w:rStyle w:val="CommentReference"/>
                <w:lang w:val="et-EE"/>
              </w:rPr>
              <w:commentReference w:id="317"/>
            </w:r>
            <w:commentRangeEnd w:id="316"/>
            <w:r w:rsidRPr="00883FD9">
              <w:rPr>
                <w:rStyle w:val="CommentReference"/>
                <w:lang w:val="et-EE"/>
              </w:rPr>
              <w:commentReference w:id="316"/>
            </w:r>
          </w:p>
        </w:tc>
        <w:tc>
          <w:tcPr>
            <w:tcW w:w="2060" w:type="dxa"/>
          </w:tcPr>
          <w:p w14:paraId="6D5C4CE1" w14:textId="6A565178"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tc>
      </w:tr>
      <w:tr w:rsidR="002F563C" w:rsidRPr="006222B2" w:rsidDel="00FE00FE" w14:paraId="4080FBC5" w14:textId="191DF237" w:rsidTr="091479BF">
        <w:tc>
          <w:tcPr>
            <w:cnfStyle w:val="001000000000" w:firstRow="0" w:lastRow="0" w:firstColumn="1" w:lastColumn="0" w:oddVBand="0" w:evenVBand="0" w:oddHBand="0" w:evenHBand="0" w:firstRowFirstColumn="0" w:firstRowLastColumn="0" w:lastRowFirstColumn="0" w:lastRowLastColumn="0"/>
            <w:tcW w:w="1718" w:type="dxa"/>
          </w:tcPr>
          <w:p w14:paraId="1BF343D3" w14:textId="3150392D" w:rsidR="002F563C" w:rsidRPr="006222B2" w:rsidDel="00FE00FE" w:rsidRDefault="002F563C" w:rsidP="091479BF">
            <w:pPr>
              <w:pStyle w:val="BodyText"/>
              <w:rPr>
                <w:lang w:val="et-EE"/>
              </w:rPr>
            </w:pPr>
            <w:r w:rsidRPr="0092367C">
              <w:rPr>
                <w:lang w:val="et-EE"/>
              </w:rPr>
              <w:t>Kommentaarid ja soovitused eskiislahenduse kohta</w:t>
            </w:r>
          </w:p>
        </w:tc>
        <w:tc>
          <w:tcPr>
            <w:tcW w:w="5812" w:type="dxa"/>
          </w:tcPr>
          <w:p w14:paraId="5E7DA874" w14:textId="47976262"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Avalikkus/seotud isikud saavad eskiislahenduse kohta esitada oma kommentaare ja ettepanekuid. Suu</w:t>
            </w:r>
            <w:r w:rsidR="005D6497" w:rsidRPr="006222B2">
              <w:rPr>
                <w:sz w:val="16"/>
                <w:szCs w:val="16"/>
                <w:lang w:val="et-EE"/>
              </w:rPr>
              <w:t>r</w:t>
            </w:r>
            <w:r w:rsidRPr="006222B2">
              <w:rPr>
                <w:sz w:val="16"/>
                <w:szCs w:val="16"/>
                <w:lang w:val="et-EE"/>
              </w:rPr>
              <w:t xml:space="preserve">esti toimub see </w:t>
            </w:r>
            <w:commentRangeStart w:id="318"/>
            <w:commentRangeStart w:id="319"/>
            <w:r w:rsidRPr="006222B2">
              <w:rPr>
                <w:sz w:val="16"/>
                <w:szCs w:val="16"/>
                <w:lang w:val="et-EE"/>
              </w:rPr>
              <w:t>meilivahetuse</w:t>
            </w:r>
            <w:commentRangeEnd w:id="318"/>
            <w:r w:rsidRPr="00883FD9">
              <w:rPr>
                <w:rStyle w:val="CommentReference"/>
                <w:lang w:val="et-EE"/>
              </w:rPr>
              <w:commentReference w:id="318"/>
            </w:r>
            <w:commentRangeEnd w:id="319"/>
            <w:r w:rsidRPr="00883FD9">
              <w:rPr>
                <w:rStyle w:val="CommentReference"/>
                <w:lang w:val="et-EE"/>
              </w:rPr>
              <w:commentReference w:id="319"/>
            </w:r>
            <w:r w:rsidRPr="0092367C">
              <w:rPr>
                <w:sz w:val="16"/>
                <w:szCs w:val="16"/>
                <w:lang w:val="et-EE"/>
              </w:rPr>
              <w:t xml:space="preserve"> teel.</w:t>
            </w:r>
            <w:r w:rsidR="41B008FA" w:rsidRPr="006222B2">
              <w:rPr>
                <w:sz w:val="16"/>
                <w:szCs w:val="16"/>
                <w:lang w:val="et-EE"/>
              </w:rPr>
              <w:t xml:space="preserve"> Sisend eskiislahendusele võib tulla ka eskiisi arutelult.</w:t>
            </w:r>
          </w:p>
        </w:tc>
        <w:tc>
          <w:tcPr>
            <w:tcW w:w="2060" w:type="dxa"/>
          </w:tcPr>
          <w:p w14:paraId="15B449D4" w14:textId="656970EC"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tc>
      </w:tr>
      <w:tr w:rsidR="002F563C" w:rsidRPr="006222B2" w:rsidDel="00FE00FE" w14:paraId="55ED9B14" w14:textId="5B01F941" w:rsidTr="091479BF">
        <w:tc>
          <w:tcPr>
            <w:cnfStyle w:val="001000000000" w:firstRow="0" w:lastRow="0" w:firstColumn="1" w:lastColumn="0" w:oddVBand="0" w:evenVBand="0" w:oddHBand="0" w:evenHBand="0" w:firstRowFirstColumn="0" w:firstRowLastColumn="0" w:lastRowFirstColumn="0" w:lastRowLastColumn="0"/>
            <w:tcW w:w="1718" w:type="dxa"/>
          </w:tcPr>
          <w:p w14:paraId="2F477F6C" w14:textId="2CE1F1B6" w:rsidR="002F563C" w:rsidRPr="006222B2" w:rsidDel="00FE00FE" w:rsidRDefault="002F563C" w:rsidP="091479BF">
            <w:pPr>
              <w:pStyle w:val="BodyText"/>
              <w:rPr>
                <w:lang w:val="et-EE"/>
              </w:rPr>
            </w:pPr>
            <w:r w:rsidRPr="0092367C">
              <w:rPr>
                <w:lang w:val="et-EE"/>
              </w:rPr>
              <w:t>KSH aruanne</w:t>
            </w:r>
          </w:p>
        </w:tc>
        <w:tc>
          <w:tcPr>
            <w:tcW w:w="5812" w:type="dxa"/>
          </w:tcPr>
          <w:p w14:paraId="64F01751" w14:textId="7302A2C3"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Dokument, mis käsitleb planeeringu mõju ümbritsevale keskkonnale ning mis saab sisendiks planeeringulahenduse koostamisel.</w:t>
            </w:r>
          </w:p>
        </w:tc>
        <w:tc>
          <w:tcPr>
            <w:tcW w:w="2060" w:type="dxa"/>
          </w:tcPr>
          <w:p w14:paraId="69BB6A65" w14:textId="472B1644"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tc>
      </w:tr>
      <w:tr w:rsidR="002F563C" w:rsidRPr="006222B2" w:rsidDel="00FE00FE" w14:paraId="0781DB52" w14:textId="0F7BA6D3" w:rsidTr="091479BF">
        <w:tc>
          <w:tcPr>
            <w:cnfStyle w:val="001000000000" w:firstRow="0" w:lastRow="0" w:firstColumn="1" w:lastColumn="0" w:oddVBand="0" w:evenVBand="0" w:oddHBand="0" w:evenHBand="0" w:firstRowFirstColumn="0" w:firstRowLastColumn="0" w:lastRowFirstColumn="0" w:lastRowLastColumn="0"/>
            <w:tcW w:w="1718" w:type="dxa"/>
          </w:tcPr>
          <w:p w14:paraId="176327CF" w14:textId="21A51507" w:rsidR="002F563C" w:rsidRPr="006222B2" w:rsidDel="00FE00FE" w:rsidRDefault="002F563C" w:rsidP="091479BF">
            <w:pPr>
              <w:pStyle w:val="BodyText"/>
              <w:rPr>
                <w:lang w:val="et-EE"/>
              </w:rPr>
            </w:pPr>
            <w:r w:rsidRPr="0092367C">
              <w:rPr>
                <w:lang w:val="et-EE"/>
              </w:rPr>
              <w:t>Planeeringulahenduse arvamus (Võrguvaldajad)</w:t>
            </w:r>
          </w:p>
        </w:tc>
        <w:tc>
          <w:tcPr>
            <w:tcW w:w="5812" w:type="dxa"/>
          </w:tcPr>
          <w:p w14:paraId="51FAE5FF" w14:textId="7EA49BCD"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Planeeringulahenduse koostamisel suhtleb võrguvaldajatega planeerimiskonsultant, kes küsib võrguvaldajate seisukohta/arvamust konkreetse planeeringulahenduse kohta. Võrguvaldajad võivad jooksvalt planeeringulahenduse koostamise käigus esitada planeeringulahendusele erinevaid ettepanekuid või piiranguid.</w:t>
            </w:r>
          </w:p>
        </w:tc>
        <w:tc>
          <w:tcPr>
            <w:tcW w:w="2060" w:type="dxa"/>
          </w:tcPr>
          <w:p w14:paraId="21565183" w14:textId="0BF9F6BF"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tc>
      </w:tr>
      <w:tr w:rsidR="002F563C" w:rsidRPr="006222B2" w:rsidDel="00FE00FE" w14:paraId="12B418EE" w14:textId="766FF823" w:rsidTr="091479BF">
        <w:tc>
          <w:tcPr>
            <w:cnfStyle w:val="001000000000" w:firstRow="0" w:lastRow="0" w:firstColumn="1" w:lastColumn="0" w:oddVBand="0" w:evenVBand="0" w:oddHBand="0" w:evenHBand="0" w:firstRowFirstColumn="0" w:firstRowLastColumn="0" w:lastRowFirstColumn="0" w:lastRowLastColumn="0"/>
            <w:tcW w:w="1718" w:type="dxa"/>
          </w:tcPr>
          <w:p w14:paraId="1BC78C44" w14:textId="15BBB14A" w:rsidR="002F563C" w:rsidRPr="006222B2" w:rsidDel="00FE00FE" w:rsidRDefault="002F563C" w:rsidP="091479BF">
            <w:pPr>
              <w:pStyle w:val="BodyText"/>
              <w:rPr>
                <w:lang w:val="et-EE"/>
              </w:rPr>
            </w:pPr>
            <w:r w:rsidRPr="0092367C">
              <w:rPr>
                <w:lang w:val="et-EE"/>
              </w:rPr>
              <w:t>Planeeringu seletuskiri/Täiendatud planeeringu seletuskiri</w:t>
            </w:r>
          </w:p>
        </w:tc>
        <w:tc>
          <w:tcPr>
            <w:tcW w:w="5812" w:type="dxa"/>
          </w:tcPr>
          <w:p w14:paraId="515CDE60" w14:textId="2DF95CBF"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Planeeringulahenduse esitamisel on üks esitatavatest failidest planeeringu seletuskiri. Kuna planeeringulahenduse koostamise käigus vaadatakse koos KOV-i või teiste seotud osapooltega planeeringulahendust korduvalt üle, siis tekib jooksvalt ka täiendusi planeeringu seletuskirja.</w:t>
            </w:r>
          </w:p>
        </w:tc>
        <w:tc>
          <w:tcPr>
            <w:tcW w:w="2060" w:type="dxa"/>
          </w:tcPr>
          <w:p w14:paraId="72CBE243" w14:textId="5267E2AD"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tc>
      </w:tr>
      <w:tr w:rsidR="002F563C" w:rsidRPr="006222B2" w:rsidDel="00FE00FE" w14:paraId="3B97AAFC" w14:textId="01D549FE" w:rsidTr="091479BF">
        <w:tc>
          <w:tcPr>
            <w:cnfStyle w:val="001000000000" w:firstRow="0" w:lastRow="0" w:firstColumn="1" w:lastColumn="0" w:oddVBand="0" w:evenVBand="0" w:oddHBand="0" w:evenHBand="0" w:firstRowFirstColumn="0" w:firstRowLastColumn="0" w:lastRowFirstColumn="0" w:lastRowLastColumn="0"/>
            <w:tcW w:w="1718" w:type="dxa"/>
          </w:tcPr>
          <w:p w14:paraId="222D2E37" w14:textId="53F55EEA" w:rsidR="002F563C" w:rsidRPr="006222B2" w:rsidDel="00FE00FE" w:rsidRDefault="002F563C" w:rsidP="091479BF">
            <w:pPr>
              <w:pStyle w:val="BodyText"/>
              <w:rPr>
                <w:lang w:val="et-EE"/>
              </w:rPr>
            </w:pPr>
            <w:r w:rsidRPr="0092367C">
              <w:rPr>
                <w:lang w:val="et-EE"/>
              </w:rPr>
              <w:t>Planeeringu kihid/Täiendatud planeeringu kihid</w:t>
            </w:r>
          </w:p>
        </w:tc>
        <w:tc>
          <w:tcPr>
            <w:tcW w:w="5812" w:type="dxa"/>
          </w:tcPr>
          <w:p w14:paraId="3A52BFF5" w14:textId="21BEC126"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Planeeringulahenduse esitamisel on ühed esitatavatest failidest planeeringu kihid. Kuna planeeringulahenduse koostamise käigus vaadatakse koos KOV-i või teiste seotud osapooltega planeeringulahendust korduvalt üle, siis tekib jooksvalt ka täiendusi planeeringu joonistesse.</w:t>
            </w:r>
          </w:p>
        </w:tc>
        <w:tc>
          <w:tcPr>
            <w:tcW w:w="2060" w:type="dxa"/>
          </w:tcPr>
          <w:p w14:paraId="139AFAE4" w14:textId="2E049BAF"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tc>
      </w:tr>
      <w:tr w:rsidR="002F563C" w:rsidRPr="006222B2" w:rsidDel="00FE00FE" w14:paraId="793EE52D" w14:textId="65BEE752" w:rsidTr="091479BF">
        <w:tc>
          <w:tcPr>
            <w:cnfStyle w:val="001000000000" w:firstRow="0" w:lastRow="0" w:firstColumn="1" w:lastColumn="0" w:oddVBand="0" w:evenVBand="0" w:oddHBand="0" w:evenHBand="0" w:firstRowFirstColumn="0" w:firstRowLastColumn="0" w:lastRowFirstColumn="0" w:lastRowLastColumn="0"/>
            <w:tcW w:w="1718" w:type="dxa"/>
          </w:tcPr>
          <w:p w14:paraId="44875B31" w14:textId="6E843856" w:rsidR="002F563C" w:rsidRPr="006222B2" w:rsidDel="00FE00FE" w:rsidRDefault="002F563C" w:rsidP="091479BF">
            <w:pPr>
              <w:pStyle w:val="BodyText"/>
              <w:rPr>
                <w:lang w:val="et-EE"/>
              </w:rPr>
            </w:pPr>
            <w:r w:rsidRPr="0092367C">
              <w:rPr>
                <w:lang w:val="et-EE"/>
              </w:rPr>
              <w:t>Planeeringu lisad/Täiendatud planeeringu lisad</w:t>
            </w:r>
          </w:p>
        </w:tc>
        <w:tc>
          <w:tcPr>
            <w:tcW w:w="5812" w:type="dxa"/>
          </w:tcPr>
          <w:p w14:paraId="17C231E2" w14:textId="1E71B213" w:rsidR="002F563C" w:rsidRPr="0092367C"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commentRangeStart w:id="320"/>
            <w:commentRangeStart w:id="321"/>
            <w:r w:rsidRPr="006222B2">
              <w:rPr>
                <w:sz w:val="16"/>
                <w:szCs w:val="16"/>
                <w:lang w:val="et-EE"/>
              </w:rPr>
              <w:t>Planeeringulahenduse esitamisel on ühed esitatavatest failidest planeeringu lisad. Kuna planeeringulahenduse koostamise käigus vaadatakse koos KOV-i või teiste seotud osapooltega planeeringulahendust korduvalt üle, siis tekib jooksvalt ka täiendusi planeeringu lisadesse.</w:t>
            </w:r>
            <w:commentRangeEnd w:id="320"/>
            <w:r w:rsidRPr="00883FD9">
              <w:rPr>
                <w:rStyle w:val="CommentReference"/>
                <w:lang w:val="et-EE"/>
              </w:rPr>
              <w:commentReference w:id="320"/>
            </w:r>
            <w:commentRangeEnd w:id="321"/>
            <w:r w:rsidRPr="00883FD9">
              <w:rPr>
                <w:rStyle w:val="CommentReference"/>
                <w:lang w:val="et-EE"/>
              </w:rPr>
              <w:commentReference w:id="321"/>
            </w:r>
          </w:p>
        </w:tc>
        <w:tc>
          <w:tcPr>
            <w:tcW w:w="2060" w:type="dxa"/>
          </w:tcPr>
          <w:p w14:paraId="10005EBB" w14:textId="0AC94092"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tc>
      </w:tr>
      <w:tr w:rsidR="002F563C" w:rsidRPr="006222B2" w:rsidDel="00FE00FE" w14:paraId="4ED60398" w14:textId="346FD518" w:rsidTr="091479BF">
        <w:tc>
          <w:tcPr>
            <w:cnfStyle w:val="001000000000" w:firstRow="0" w:lastRow="0" w:firstColumn="1" w:lastColumn="0" w:oddVBand="0" w:evenVBand="0" w:oddHBand="0" w:evenHBand="0" w:firstRowFirstColumn="0" w:firstRowLastColumn="0" w:lastRowFirstColumn="0" w:lastRowLastColumn="0"/>
            <w:tcW w:w="1718" w:type="dxa"/>
          </w:tcPr>
          <w:p w14:paraId="7CEAE6DB" w14:textId="5D14AF12" w:rsidR="002F563C" w:rsidRPr="006222B2" w:rsidDel="00FE00FE" w:rsidRDefault="002F563C" w:rsidP="091479BF">
            <w:pPr>
              <w:pStyle w:val="BodyText"/>
              <w:rPr>
                <w:lang w:val="et-EE"/>
              </w:rPr>
            </w:pPr>
            <w:r w:rsidRPr="0092367C">
              <w:rPr>
                <w:lang w:val="et-EE"/>
              </w:rPr>
              <w:t>Kommentaarid ja soovitused planeeringulahenduse kohta</w:t>
            </w:r>
          </w:p>
        </w:tc>
        <w:tc>
          <w:tcPr>
            <w:tcW w:w="5812" w:type="dxa"/>
          </w:tcPr>
          <w:p w14:paraId="5AA754F8" w14:textId="4D701797"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Planeeringulahenduse koostamise käigus ja planeeringulahenduse esitamise järgselt on seotud isikutel/av</w:t>
            </w:r>
            <w:r w:rsidR="5C06B88F" w:rsidRPr="006222B2">
              <w:rPr>
                <w:sz w:val="16"/>
                <w:szCs w:val="16"/>
                <w:lang w:val="et-EE"/>
              </w:rPr>
              <w:t>a</w:t>
            </w:r>
            <w:r w:rsidRPr="006222B2">
              <w:rPr>
                <w:sz w:val="16"/>
                <w:szCs w:val="16"/>
                <w:lang w:val="et-EE"/>
              </w:rPr>
              <w:t>likkusel ja riigiasutustel/ametitel õigus esitada küsimusi, kommentaare ja ettepanekuid planeeringulahenduse kohta.</w:t>
            </w:r>
          </w:p>
        </w:tc>
        <w:tc>
          <w:tcPr>
            <w:tcW w:w="2060" w:type="dxa"/>
          </w:tcPr>
          <w:p w14:paraId="6073A035" w14:textId="48EC8324"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tc>
      </w:tr>
      <w:tr w:rsidR="002F563C" w:rsidRPr="006222B2" w:rsidDel="00FE00FE" w14:paraId="350315F5" w14:textId="08F3D0AF" w:rsidTr="091479BF">
        <w:tc>
          <w:tcPr>
            <w:cnfStyle w:val="001000000000" w:firstRow="0" w:lastRow="0" w:firstColumn="1" w:lastColumn="0" w:oddVBand="0" w:evenVBand="0" w:oddHBand="0" w:evenHBand="0" w:firstRowFirstColumn="0" w:firstRowLastColumn="0" w:lastRowFirstColumn="0" w:lastRowLastColumn="0"/>
            <w:tcW w:w="1718" w:type="dxa"/>
          </w:tcPr>
          <w:p w14:paraId="0354BF1B" w14:textId="06E07498" w:rsidR="002F563C" w:rsidRPr="006222B2" w:rsidDel="00FE00FE" w:rsidRDefault="002F563C" w:rsidP="091479BF">
            <w:pPr>
              <w:pStyle w:val="BodyText"/>
              <w:rPr>
                <w:lang w:val="et-EE"/>
              </w:rPr>
            </w:pPr>
            <w:r w:rsidRPr="0092367C">
              <w:rPr>
                <w:lang w:val="et-EE"/>
              </w:rPr>
              <w:t>Planeeringulahenduse kooskõlastus (Ametid ja riigiasutused)</w:t>
            </w:r>
          </w:p>
        </w:tc>
        <w:tc>
          <w:tcPr>
            <w:tcW w:w="5812" w:type="dxa"/>
          </w:tcPr>
          <w:p w14:paraId="65341CF6" w14:textId="7E52B397" w:rsidR="002F563C" w:rsidRPr="0092367C"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Peale planeeringulahenduse esitamist peavad seotud riigiasutused ja ametid planeeringulahenduse kooskõlastama. Kooskõlastamine toimub dokumendiregistrist väljasaadetavate ametlike kirjade kaudu</w:t>
            </w:r>
            <w:commentRangeStart w:id="322"/>
            <w:commentRangeStart w:id="323"/>
            <w:r w:rsidRPr="006222B2">
              <w:rPr>
                <w:sz w:val="16"/>
                <w:szCs w:val="16"/>
                <w:lang w:val="et-EE"/>
              </w:rPr>
              <w:t>.</w:t>
            </w:r>
            <w:commentRangeEnd w:id="322"/>
            <w:r w:rsidRPr="00883FD9">
              <w:rPr>
                <w:rStyle w:val="CommentReference"/>
                <w:lang w:val="et-EE"/>
              </w:rPr>
              <w:commentReference w:id="322"/>
            </w:r>
            <w:commentRangeEnd w:id="323"/>
            <w:r w:rsidRPr="00883FD9">
              <w:rPr>
                <w:rStyle w:val="CommentReference"/>
                <w:lang w:val="et-EE"/>
              </w:rPr>
              <w:commentReference w:id="323"/>
            </w:r>
          </w:p>
        </w:tc>
        <w:tc>
          <w:tcPr>
            <w:tcW w:w="2060" w:type="dxa"/>
          </w:tcPr>
          <w:p w14:paraId="1B480561" w14:textId="67231B16" w:rsidR="002F563C" w:rsidRPr="006222B2" w:rsidDel="00FE00FE" w:rsidRDefault="72F1D143"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Tihtipeale on kooskõlastamiseks esitatavad materjalid liiga mahukad ja kirjas viidatakse nende asukohale kas KOV-I planeeringutesüsteemis või planeeringukoostaja lingile. Ja kooskõlastaja peab vaatama kuskilt mujalt planeeringumaterjale.</w:t>
            </w:r>
          </w:p>
        </w:tc>
      </w:tr>
      <w:tr w:rsidR="002F563C" w:rsidRPr="006222B2" w:rsidDel="00FE00FE" w14:paraId="35D3ACB1" w14:textId="1230858D" w:rsidTr="091479BF">
        <w:tc>
          <w:tcPr>
            <w:cnfStyle w:val="001000000000" w:firstRow="0" w:lastRow="0" w:firstColumn="1" w:lastColumn="0" w:oddVBand="0" w:evenVBand="0" w:oddHBand="0" w:evenHBand="0" w:firstRowFirstColumn="0" w:firstRowLastColumn="0" w:lastRowFirstColumn="0" w:lastRowLastColumn="0"/>
            <w:tcW w:w="1718" w:type="dxa"/>
          </w:tcPr>
          <w:p w14:paraId="526E28ED" w14:textId="76315AF9" w:rsidR="002F563C" w:rsidRPr="006222B2" w:rsidDel="00FE00FE" w:rsidRDefault="002F563C" w:rsidP="091479BF">
            <w:pPr>
              <w:pStyle w:val="BodyText"/>
              <w:rPr>
                <w:lang w:val="et-EE"/>
              </w:rPr>
            </w:pPr>
            <w:r w:rsidRPr="0092367C">
              <w:rPr>
                <w:lang w:val="et-EE"/>
              </w:rPr>
              <w:t>Planeeringulahenduse vastuvõtmise otsus</w:t>
            </w:r>
          </w:p>
        </w:tc>
        <w:tc>
          <w:tcPr>
            <w:tcW w:w="5812" w:type="dxa"/>
          </w:tcPr>
          <w:p w14:paraId="6724EC87" w14:textId="592ED4DD" w:rsidR="002F563C" w:rsidRPr="0092367C"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 xml:space="preserve">Dokument, mille alusel võib jätkata planeeringumenetlust - saata välja planeeringulahenduse vastuvõtmise teade, </w:t>
            </w:r>
            <w:commentRangeStart w:id="324"/>
            <w:commentRangeStart w:id="325"/>
            <w:r w:rsidRPr="006222B2">
              <w:rPr>
                <w:sz w:val="16"/>
                <w:szCs w:val="16"/>
                <w:lang w:val="et-EE"/>
              </w:rPr>
              <w:t>sõlmida planeeringu koostajaga teede ja tehnovõrkude väljaehitamise leping, korraldada planeeringulahenduse tutvustamiseks avalik arutelu.</w:t>
            </w:r>
            <w:commentRangeEnd w:id="324"/>
            <w:r w:rsidRPr="00883FD9">
              <w:rPr>
                <w:rStyle w:val="CommentReference"/>
                <w:lang w:val="et-EE"/>
              </w:rPr>
              <w:commentReference w:id="324"/>
            </w:r>
            <w:commentRangeEnd w:id="325"/>
            <w:r w:rsidRPr="00883FD9">
              <w:rPr>
                <w:rStyle w:val="CommentReference"/>
                <w:lang w:val="et-EE"/>
              </w:rPr>
              <w:commentReference w:id="325"/>
            </w:r>
          </w:p>
        </w:tc>
        <w:tc>
          <w:tcPr>
            <w:tcW w:w="2060" w:type="dxa"/>
          </w:tcPr>
          <w:p w14:paraId="0E92EE7B" w14:textId="1B6078C8" w:rsidR="002F563C" w:rsidRPr="006222B2" w:rsidDel="00FE00FE" w:rsidRDefault="09250615"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Teede ja tehnovõrkude väljaehitamise lepingu sõlmimise aeg varieerub KOV-ide lõikes - osad sõlmivad enne planeeringulahenduse vastuvõ</w:t>
            </w:r>
            <w:r w:rsidR="6C5DA33C" w:rsidRPr="006222B2">
              <w:rPr>
                <w:sz w:val="16"/>
                <w:szCs w:val="16"/>
                <w:lang w:val="et-EE"/>
              </w:rPr>
              <w:t>tmise otsust ja teised peale otsust.</w:t>
            </w:r>
          </w:p>
        </w:tc>
      </w:tr>
      <w:tr w:rsidR="002F563C" w:rsidRPr="006222B2" w:rsidDel="00FE00FE" w14:paraId="3E128A47" w14:textId="2B96C31F" w:rsidTr="091479BF">
        <w:tc>
          <w:tcPr>
            <w:cnfStyle w:val="001000000000" w:firstRow="0" w:lastRow="0" w:firstColumn="1" w:lastColumn="0" w:oddVBand="0" w:evenVBand="0" w:oddHBand="0" w:evenHBand="0" w:firstRowFirstColumn="0" w:firstRowLastColumn="0" w:lastRowFirstColumn="0" w:lastRowLastColumn="0"/>
            <w:tcW w:w="1718" w:type="dxa"/>
          </w:tcPr>
          <w:p w14:paraId="1494CB22" w14:textId="6A8020E7" w:rsidR="002F563C" w:rsidRPr="006222B2" w:rsidDel="00FE00FE" w:rsidRDefault="002F563C" w:rsidP="091479BF">
            <w:pPr>
              <w:pStyle w:val="BodyText"/>
              <w:rPr>
                <w:lang w:val="et-EE"/>
              </w:rPr>
            </w:pPr>
            <w:r w:rsidRPr="0092367C">
              <w:rPr>
                <w:lang w:val="et-EE"/>
              </w:rPr>
              <w:t>Teede ja tehnovõrkude väljaehitamise leping</w:t>
            </w:r>
          </w:p>
        </w:tc>
        <w:tc>
          <w:tcPr>
            <w:tcW w:w="5812" w:type="dxa"/>
          </w:tcPr>
          <w:p w14:paraId="2B41A01C" w14:textId="507B1DFA"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Leping, mis sätestab kuidas jagatakse planeeringust huvitatud isiku ja KOV-i vahel  planeeringu elluviimisega kaasnevad teede ja tehnovõrkude väljaehitamise kulud.</w:t>
            </w:r>
          </w:p>
        </w:tc>
        <w:tc>
          <w:tcPr>
            <w:tcW w:w="2060" w:type="dxa"/>
          </w:tcPr>
          <w:p w14:paraId="0FA813F6" w14:textId="1E39D46B"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tc>
      </w:tr>
      <w:tr w:rsidR="002F563C" w:rsidRPr="006222B2" w:rsidDel="00FE00FE" w14:paraId="412F02D1" w14:textId="7F46A5B8" w:rsidTr="091479BF">
        <w:tc>
          <w:tcPr>
            <w:cnfStyle w:val="001000000000" w:firstRow="0" w:lastRow="0" w:firstColumn="1" w:lastColumn="0" w:oddVBand="0" w:evenVBand="0" w:oddHBand="0" w:evenHBand="0" w:firstRowFirstColumn="0" w:firstRowLastColumn="0" w:lastRowFirstColumn="0" w:lastRowLastColumn="0"/>
            <w:tcW w:w="1718" w:type="dxa"/>
          </w:tcPr>
          <w:p w14:paraId="684F8B53" w14:textId="0AC795B6" w:rsidR="002F563C" w:rsidRPr="006222B2" w:rsidDel="00FE00FE" w:rsidRDefault="002F563C" w:rsidP="091479BF">
            <w:pPr>
              <w:pStyle w:val="BodyText"/>
              <w:rPr>
                <w:lang w:val="et-EE"/>
              </w:rPr>
            </w:pPr>
            <w:r w:rsidRPr="0092367C">
              <w:rPr>
                <w:lang w:val="et-EE"/>
              </w:rPr>
              <w:lastRenderedPageBreak/>
              <w:t>Avali</w:t>
            </w:r>
            <w:r w:rsidRPr="006222B2">
              <w:rPr>
                <w:lang w:val="et-EE"/>
              </w:rPr>
              <w:t>kustamise teade</w:t>
            </w:r>
          </w:p>
        </w:tc>
        <w:tc>
          <w:tcPr>
            <w:tcW w:w="5812" w:type="dxa"/>
          </w:tcPr>
          <w:p w14:paraId="4EA0DE92" w14:textId="396D69DD"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Avalik teade planeeringulahenduse vastuvõtmise kohta, mis läheb üles linna/valla kodulehele, linna/valla lehte ja maakonnalehte või üleriigilise levikuga ajalehte.</w:t>
            </w:r>
          </w:p>
        </w:tc>
        <w:tc>
          <w:tcPr>
            <w:tcW w:w="2060" w:type="dxa"/>
          </w:tcPr>
          <w:p w14:paraId="0C8764B4" w14:textId="35830AEB"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tc>
      </w:tr>
      <w:tr w:rsidR="002F563C" w:rsidRPr="006222B2" w:rsidDel="00FE00FE" w14:paraId="48233589" w14:textId="1517E462" w:rsidTr="091479BF">
        <w:tc>
          <w:tcPr>
            <w:cnfStyle w:val="001000000000" w:firstRow="0" w:lastRow="0" w:firstColumn="1" w:lastColumn="0" w:oddVBand="0" w:evenVBand="0" w:oddHBand="0" w:evenHBand="0" w:firstRowFirstColumn="0" w:firstRowLastColumn="0" w:lastRowFirstColumn="0" w:lastRowLastColumn="0"/>
            <w:tcW w:w="1718" w:type="dxa"/>
          </w:tcPr>
          <w:p w14:paraId="438BD2F5" w14:textId="6045E893" w:rsidR="002F563C" w:rsidRPr="006222B2" w:rsidDel="00FE00FE" w:rsidRDefault="002F563C" w:rsidP="00883FD9">
            <w:pPr>
              <w:pStyle w:val="BodyText"/>
              <w:spacing w:line="288" w:lineRule="auto"/>
              <w:rPr>
                <w:lang w:val="et-EE"/>
              </w:rPr>
            </w:pPr>
            <w:commentRangeStart w:id="326"/>
            <w:r w:rsidRPr="00883FD9">
              <w:rPr>
                <w:rStyle w:val="CommentReference"/>
                <w:lang w:val="et-EE"/>
              </w:rPr>
              <w:commentReference w:id="327"/>
            </w:r>
            <w:commentRangeEnd w:id="326"/>
            <w:r w:rsidRPr="00883FD9">
              <w:rPr>
                <w:rStyle w:val="CommentReference"/>
                <w:lang w:val="et-EE"/>
              </w:rPr>
              <w:commentReference w:id="326"/>
            </w:r>
            <w:r w:rsidR="3A622D82" w:rsidRPr="0092367C">
              <w:rPr>
                <w:lang w:val="et-EE"/>
              </w:rPr>
              <w:t>Avalikul väljapanekul ja avalikul arutelu</w:t>
            </w:r>
            <w:r w:rsidR="3A622D82" w:rsidRPr="006222B2">
              <w:rPr>
                <w:lang w:val="et-EE"/>
              </w:rPr>
              <w:t>l esitatud ettepanekud</w:t>
            </w:r>
          </w:p>
        </w:tc>
        <w:tc>
          <w:tcPr>
            <w:tcW w:w="5812" w:type="dxa"/>
          </w:tcPr>
          <w:p w14:paraId="6628E255" w14:textId="40D11B51"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Planeeringulahenduse avalikustamise järgselt ning avalikul arutelul tekkivad kõikvõimalikud ettepanekud planeeringulahenduse kohta.</w:t>
            </w:r>
          </w:p>
        </w:tc>
        <w:tc>
          <w:tcPr>
            <w:tcW w:w="2060" w:type="dxa"/>
          </w:tcPr>
          <w:p w14:paraId="497FD535" w14:textId="3111DB54"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tc>
      </w:tr>
      <w:tr w:rsidR="002F563C" w:rsidRPr="006222B2" w:rsidDel="00FE00FE" w14:paraId="3DF2F6C9" w14:textId="5F2619EE" w:rsidTr="091479BF">
        <w:tc>
          <w:tcPr>
            <w:cnfStyle w:val="001000000000" w:firstRow="0" w:lastRow="0" w:firstColumn="1" w:lastColumn="0" w:oddVBand="0" w:evenVBand="0" w:oddHBand="0" w:evenHBand="0" w:firstRowFirstColumn="0" w:firstRowLastColumn="0" w:lastRowFirstColumn="0" w:lastRowLastColumn="0"/>
            <w:tcW w:w="1718" w:type="dxa"/>
          </w:tcPr>
          <w:p w14:paraId="09C99619" w14:textId="50A14649" w:rsidR="002F563C" w:rsidRPr="006222B2" w:rsidDel="00FE00FE" w:rsidRDefault="002F563C" w:rsidP="091479BF">
            <w:pPr>
              <w:pStyle w:val="BodyText"/>
              <w:rPr>
                <w:lang w:val="et-EE"/>
              </w:rPr>
            </w:pPr>
            <w:r w:rsidRPr="0092367C">
              <w:rPr>
                <w:lang w:val="et-EE"/>
              </w:rPr>
              <w:t>RM-i järelevalvemenetluse otsus</w:t>
            </w:r>
          </w:p>
        </w:tc>
        <w:tc>
          <w:tcPr>
            <w:tcW w:w="5812" w:type="dxa"/>
          </w:tcPr>
          <w:p w14:paraId="159001F2" w14:textId="17D48762"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Juhul kui avaliku arutelu järgselt ei võeta tagasi esitatud ettepanekuid, jätkub menetlus RM-i järelevalve läbiviimisega. RM teeb otsuse, kas planeering saab heakskiidu või mitte ning kas tohib planeeringu kehtestada.</w:t>
            </w:r>
          </w:p>
        </w:tc>
        <w:tc>
          <w:tcPr>
            <w:tcW w:w="2060" w:type="dxa"/>
          </w:tcPr>
          <w:p w14:paraId="50A7519E" w14:textId="4F5A8827"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tc>
      </w:tr>
      <w:tr w:rsidR="002F563C" w:rsidRPr="006222B2" w:rsidDel="00FE00FE" w14:paraId="336EDA0C" w14:textId="55B13E19" w:rsidTr="091479BF">
        <w:tc>
          <w:tcPr>
            <w:cnfStyle w:val="001000000000" w:firstRow="0" w:lastRow="0" w:firstColumn="1" w:lastColumn="0" w:oddVBand="0" w:evenVBand="0" w:oddHBand="0" w:evenHBand="0" w:firstRowFirstColumn="0" w:firstRowLastColumn="0" w:lastRowFirstColumn="0" w:lastRowLastColumn="0"/>
            <w:tcW w:w="1718" w:type="dxa"/>
          </w:tcPr>
          <w:p w14:paraId="2CF25570" w14:textId="53BDB087" w:rsidR="002F563C" w:rsidRPr="006222B2" w:rsidDel="00FE00FE" w:rsidRDefault="002F563C" w:rsidP="091479BF">
            <w:pPr>
              <w:pStyle w:val="BodyText"/>
              <w:rPr>
                <w:lang w:val="et-EE"/>
              </w:rPr>
            </w:pPr>
            <w:r w:rsidRPr="0092367C">
              <w:rPr>
                <w:lang w:val="et-EE"/>
              </w:rPr>
              <w:t>Kehtestatud planeeringu digitaalne toimik</w:t>
            </w:r>
          </w:p>
        </w:tc>
        <w:tc>
          <w:tcPr>
            <w:tcW w:w="5812" w:type="dxa"/>
          </w:tcPr>
          <w:p w14:paraId="67C46A0C" w14:textId="7A96FD6F"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Peale planeeringu kehtestamist saadetakse planeeringu digitaalsed toimikud nii RM-i kui ka Maa-ametile. RM-i saadetav toimik sisaldab kogu menetlusega seotud dokumente. Maa-ametile saadetav toimik sisaldab planeeringu kehtestamise otsust ning planeeringulahenduse dokumente (planeeringu seletuskiri, planeeringu joonised, planeeringu lisad).</w:t>
            </w:r>
          </w:p>
        </w:tc>
        <w:tc>
          <w:tcPr>
            <w:tcW w:w="2060" w:type="dxa"/>
          </w:tcPr>
          <w:p w14:paraId="75254FAF" w14:textId="0D8580F7" w:rsidR="002F563C" w:rsidRPr="006222B2" w:rsidDel="00FE00FE"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tc>
      </w:tr>
    </w:tbl>
    <w:p w14:paraId="3EAFC05F" w14:textId="0BA83208" w:rsidR="002F563C" w:rsidRPr="0092367C" w:rsidDel="00FE00FE" w:rsidRDefault="002F563C" w:rsidP="002F563C">
      <w:pPr>
        <w:pStyle w:val="BodyText"/>
        <w:rPr>
          <w:lang w:val="et-EE"/>
        </w:rPr>
      </w:pPr>
    </w:p>
    <w:p w14:paraId="7773D752" w14:textId="77777777" w:rsidR="002F563C" w:rsidRPr="006222B2" w:rsidRDefault="002F563C" w:rsidP="002F563C">
      <w:pPr>
        <w:pStyle w:val="Heading2"/>
        <w:rPr>
          <w:lang w:val="et-EE"/>
        </w:rPr>
      </w:pPr>
      <w:bookmarkStart w:id="328" w:name="_Toc51577512"/>
      <w:r w:rsidRPr="006222B2">
        <w:rPr>
          <w:lang w:val="et-EE"/>
        </w:rPr>
        <w:t xml:space="preserve">Kokkuvõte andmete kaardistamise küsitlusest </w:t>
      </w:r>
      <w:bookmarkEnd w:id="328"/>
    </w:p>
    <w:p w14:paraId="32186AB0" w14:textId="77777777" w:rsidR="002F563C" w:rsidRPr="0092367C" w:rsidRDefault="002F563C" w:rsidP="002F563C">
      <w:pPr>
        <w:pStyle w:val="BodyText"/>
        <w:jc w:val="both"/>
        <w:rPr>
          <w:lang w:val="et-EE"/>
        </w:rPr>
      </w:pPr>
      <w:r w:rsidRPr="006222B2">
        <w:rPr>
          <w:lang w:val="et-EE"/>
        </w:rPr>
        <w:t xml:space="preserve">Küsitlus viidi läbi Google Forms keskkonnas ja see on nähtav järgnevalt lingilt - </w:t>
      </w:r>
      <w:hyperlink r:id="rId92" w:history="1">
        <w:r w:rsidRPr="006222B2">
          <w:rPr>
            <w:rStyle w:val="Hyperlink"/>
            <w:lang w:val="et-EE"/>
          </w:rPr>
          <w:t>https://docs.google.com/forms/d/e/1FAIpQLScigmJDet0wczEQDS2EpE2Ojz2XvpjyIRXBA7-xY7v9A2K2_A/viewform</w:t>
        </w:r>
      </w:hyperlink>
      <w:r w:rsidRPr="0092367C">
        <w:rPr>
          <w:lang w:val="et-EE"/>
        </w:rPr>
        <w:t xml:space="preserve"> </w:t>
      </w:r>
    </w:p>
    <w:p w14:paraId="6DC1AC30" w14:textId="77777777" w:rsidR="002F563C" w:rsidRPr="006222B2" w:rsidRDefault="002F563C" w:rsidP="002F563C">
      <w:pPr>
        <w:pStyle w:val="BodyText"/>
        <w:jc w:val="both"/>
        <w:rPr>
          <w:lang w:val="et-EE"/>
        </w:rPr>
      </w:pPr>
      <w:r w:rsidRPr="006222B2">
        <w:rPr>
          <w:lang w:val="et-EE"/>
        </w:rPr>
        <w:t>Antud küsitlusele vastas 16 inimest, kellest 62,5% olid planeeringu menetlemise protsessis andmete/andmekogude/teenuste haldurid.</w:t>
      </w:r>
    </w:p>
    <w:p w14:paraId="39F7ADDE" w14:textId="77777777" w:rsidR="002F563C" w:rsidRPr="006222B2" w:rsidRDefault="002F563C" w:rsidP="002F563C">
      <w:pPr>
        <w:pStyle w:val="BodyText"/>
        <w:jc w:val="both"/>
        <w:rPr>
          <w:lang w:val="et-EE"/>
        </w:rPr>
      </w:pPr>
      <w:r w:rsidRPr="006222B2">
        <w:rPr>
          <w:lang w:val="et-EE"/>
        </w:rPr>
        <w:t>Planeeringute menetluse protsessis kasutatavate an</w:t>
      </w:r>
      <w:r w:rsidR="005D6497" w:rsidRPr="006222B2">
        <w:rPr>
          <w:lang w:val="et-EE"/>
        </w:rPr>
        <w:t>dmete/andmekogude ja teenuste</w:t>
      </w:r>
      <w:r w:rsidRPr="006222B2">
        <w:rPr>
          <w:lang w:val="et-EE"/>
        </w:rPr>
        <w:t xml:space="preserve"> loetelu on toodud järgnevas tabelis.</w:t>
      </w:r>
    </w:p>
    <w:p w14:paraId="6DD5DE02" w14:textId="7443C84A" w:rsidR="002F563C" w:rsidRPr="0092367C" w:rsidRDefault="002F563C" w:rsidP="002F563C">
      <w:pPr>
        <w:pStyle w:val="Caption"/>
        <w:rPr>
          <w:lang w:val="et-EE"/>
        </w:rPr>
      </w:pPr>
      <w:r w:rsidRPr="00883FD9">
        <w:rPr>
          <w:lang w:val="et-EE"/>
        </w:rPr>
        <w:t xml:space="preserve">Tabel </w:t>
      </w:r>
      <w:r w:rsidRPr="00883FD9">
        <w:rPr>
          <w:lang w:val="et-EE"/>
        </w:rPr>
        <w:fldChar w:fldCharType="begin"/>
      </w:r>
      <w:r w:rsidRPr="00883FD9">
        <w:rPr>
          <w:lang w:val="et-EE"/>
        </w:rPr>
        <w:instrText xml:space="preserve"> SEQ Tabel \* ARABIC </w:instrText>
      </w:r>
      <w:r w:rsidRPr="00883FD9">
        <w:rPr>
          <w:lang w:val="et-EE"/>
        </w:rPr>
        <w:fldChar w:fldCharType="separate"/>
      </w:r>
      <w:r w:rsidR="00834972">
        <w:rPr>
          <w:noProof/>
          <w:lang w:val="et-EE"/>
        </w:rPr>
        <w:t>7</w:t>
      </w:r>
      <w:r w:rsidRPr="00883FD9">
        <w:rPr>
          <w:lang w:val="et-EE"/>
        </w:rPr>
        <w:fldChar w:fldCharType="end"/>
      </w:r>
      <w:r w:rsidRPr="00883FD9">
        <w:rPr>
          <w:lang w:val="et-EE"/>
        </w:rPr>
        <w:t xml:space="preserve"> Planeeringu menetluses kasutatavad andmed ja nende formaadid</w:t>
      </w:r>
    </w:p>
    <w:tbl>
      <w:tblPr>
        <w:tblStyle w:val="ScrollTable"/>
        <w:tblW w:w="0" w:type="auto"/>
        <w:tblLook w:val="04A0" w:firstRow="1" w:lastRow="0" w:firstColumn="1" w:lastColumn="0" w:noHBand="0" w:noVBand="1"/>
      </w:tblPr>
      <w:tblGrid>
        <w:gridCol w:w="3277"/>
        <w:gridCol w:w="2127"/>
        <w:gridCol w:w="2268"/>
        <w:gridCol w:w="1918"/>
      </w:tblGrid>
      <w:tr w:rsidR="002F563C" w:rsidRPr="006222B2" w14:paraId="00EFA3F2" w14:textId="77777777" w:rsidTr="002F56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77" w:type="dxa"/>
          </w:tcPr>
          <w:p w14:paraId="40B2F40E" w14:textId="77777777" w:rsidR="002F563C" w:rsidRPr="006222B2" w:rsidRDefault="002F563C" w:rsidP="002F563C">
            <w:pPr>
              <w:pStyle w:val="BodyText"/>
              <w:rPr>
                <w:lang w:val="et-EE"/>
              </w:rPr>
            </w:pPr>
            <w:r w:rsidRPr="006222B2">
              <w:rPr>
                <w:lang w:val="et-EE"/>
              </w:rPr>
              <w:t>Andmestik</w:t>
            </w:r>
          </w:p>
        </w:tc>
        <w:tc>
          <w:tcPr>
            <w:tcW w:w="2127" w:type="dxa"/>
          </w:tcPr>
          <w:p w14:paraId="2C498458" w14:textId="77777777" w:rsidR="002F563C" w:rsidRPr="006222B2" w:rsidRDefault="002F563C" w:rsidP="002F563C">
            <w:pPr>
              <w:pStyle w:val="BodyText"/>
              <w:jc w:val="center"/>
              <w:cnfStyle w:val="100000000000" w:firstRow="1" w:lastRow="0" w:firstColumn="0" w:lastColumn="0" w:oddVBand="0" w:evenVBand="0" w:oddHBand="0" w:evenHBand="0" w:firstRowFirstColumn="0" w:firstRowLastColumn="0" w:lastRowFirstColumn="0" w:lastRowLastColumn="0"/>
              <w:rPr>
                <w:lang w:val="et-EE"/>
              </w:rPr>
            </w:pPr>
            <w:r w:rsidRPr="006222B2">
              <w:rPr>
                <w:lang w:val="et-EE"/>
              </w:rPr>
              <w:t>Failipõhiselt</w:t>
            </w:r>
          </w:p>
        </w:tc>
        <w:tc>
          <w:tcPr>
            <w:tcW w:w="2268" w:type="dxa"/>
          </w:tcPr>
          <w:p w14:paraId="1B66F3D8" w14:textId="77777777" w:rsidR="002F563C" w:rsidRPr="006222B2" w:rsidRDefault="002F563C" w:rsidP="002F563C">
            <w:pPr>
              <w:pStyle w:val="BodyText"/>
              <w:jc w:val="center"/>
              <w:cnfStyle w:val="100000000000" w:firstRow="1" w:lastRow="0" w:firstColumn="0" w:lastColumn="0" w:oddVBand="0" w:evenVBand="0" w:oddHBand="0" w:evenHBand="0" w:firstRowFirstColumn="0" w:firstRowLastColumn="0" w:lastRowFirstColumn="0" w:lastRowLastColumn="0"/>
              <w:rPr>
                <w:lang w:val="et-EE"/>
              </w:rPr>
            </w:pPr>
            <w:r w:rsidRPr="006222B2">
              <w:rPr>
                <w:lang w:val="et-EE"/>
              </w:rPr>
              <w:t>Veebirakenduse põhiselt</w:t>
            </w:r>
          </w:p>
        </w:tc>
        <w:tc>
          <w:tcPr>
            <w:tcW w:w="1918" w:type="dxa"/>
          </w:tcPr>
          <w:p w14:paraId="57A57112" w14:textId="77777777" w:rsidR="002F563C" w:rsidRPr="006222B2" w:rsidRDefault="002F563C" w:rsidP="002F563C">
            <w:pPr>
              <w:pStyle w:val="BodyText"/>
              <w:jc w:val="center"/>
              <w:cnfStyle w:val="100000000000" w:firstRow="1" w:lastRow="0" w:firstColumn="0" w:lastColumn="0" w:oddVBand="0" w:evenVBand="0" w:oddHBand="0" w:evenHBand="0" w:firstRowFirstColumn="0" w:firstRowLastColumn="0" w:lastRowFirstColumn="0" w:lastRowLastColumn="0"/>
              <w:rPr>
                <w:lang w:val="et-EE"/>
              </w:rPr>
            </w:pPr>
            <w:r w:rsidRPr="006222B2">
              <w:rPr>
                <w:lang w:val="et-EE"/>
              </w:rPr>
              <w:t>Teenuse põhiselt</w:t>
            </w:r>
          </w:p>
        </w:tc>
      </w:tr>
      <w:tr w:rsidR="002F563C" w:rsidRPr="006222B2" w14:paraId="09654F3A" w14:textId="77777777" w:rsidTr="002F563C">
        <w:tc>
          <w:tcPr>
            <w:cnfStyle w:val="001000000000" w:firstRow="0" w:lastRow="0" w:firstColumn="1" w:lastColumn="0" w:oddVBand="0" w:evenVBand="0" w:oddHBand="0" w:evenHBand="0" w:firstRowFirstColumn="0" w:firstRowLastColumn="0" w:lastRowFirstColumn="0" w:lastRowLastColumn="0"/>
            <w:tcW w:w="3277" w:type="dxa"/>
          </w:tcPr>
          <w:p w14:paraId="04713DAE" w14:textId="77777777" w:rsidR="002F563C" w:rsidRPr="0092367C" w:rsidRDefault="002F563C" w:rsidP="002F563C">
            <w:pPr>
              <w:pStyle w:val="BodyText"/>
              <w:rPr>
                <w:lang w:val="et-EE"/>
              </w:rPr>
            </w:pPr>
            <w:r w:rsidRPr="0092367C">
              <w:rPr>
                <w:lang w:val="et-EE"/>
              </w:rPr>
              <w:t>RMK hallatava maa andmestik</w:t>
            </w:r>
          </w:p>
        </w:tc>
        <w:tc>
          <w:tcPr>
            <w:tcW w:w="2127" w:type="dxa"/>
          </w:tcPr>
          <w:p w14:paraId="0757E99F" w14:textId="77777777" w:rsidR="002F563C" w:rsidRPr="006222B2" w:rsidRDefault="002F563C" w:rsidP="002F563C">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et-EE"/>
              </w:rPr>
            </w:pPr>
            <w:r w:rsidRPr="006222B2">
              <w:rPr>
                <w:sz w:val="18"/>
                <w:szCs w:val="18"/>
                <w:lang w:val="et-EE"/>
              </w:rPr>
              <w:t>X</w:t>
            </w:r>
          </w:p>
        </w:tc>
        <w:tc>
          <w:tcPr>
            <w:tcW w:w="2268" w:type="dxa"/>
          </w:tcPr>
          <w:p w14:paraId="52AA3A95" w14:textId="77777777" w:rsidR="002F563C" w:rsidRPr="006222B2" w:rsidRDefault="002F563C" w:rsidP="002F563C">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et-EE"/>
              </w:rPr>
            </w:pPr>
          </w:p>
        </w:tc>
        <w:tc>
          <w:tcPr>
            <w:tcW w:w="1918" w:type="dxa"/>
          </w:tcPr>
          <w:p w14:paraId="67963B14" w14:textId="77777777" w:rsidR="002F563C" w:rsidRPr="006222B2" w:rsidRDefault="002F563C" w:rsidP="002F563C">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et-EE"/>
              </w:rPr>
            </w:pPr>
          </w:p>
        </w:tc>
      </w:tr>
      <w:tr w:rsidR="002F563C" w:rsidRPr="006222B2" w14:paraId="2C605E1D" w14:textId="77777777" w:rsidTr="002F563C">
        <w:tc>
          <w:tcPr>
            <w:cnfStyle w:val="001000000000" w:firstRow="0" w:lastRow="0" w:firstColumn="1" w:lastColumn="0" w:oddVBand="0" w:evenVBand="0" w:oddHBand="0" w:evenHBand="0" w:firstRowFirstColumn="0" w:firstRowLastColumn="0" w:lastRowFirstColumn="0" w:lastRowLastColumn="0"/>
            <w:tcW w:w="3277" w:type="dxa"/>
          </w:tcPr>
          <w:p w14:paraId="0E9D1933" w14:textId="77777777" w:rsidR="002F563C" w:rsidRPr="0092367C" w:rsidRDefault="002F563C" w:rsidP="002F563C">
            <w:pPr>
              <w:pStyle w:val="BodyText"/>
              <w:rPr>
                <w:lang w:val="et-EE"/>
              </w:rPr>
            </w:pPr>
            <w:r w:rsidRPr="0092367C">
              <w:rPr>
                <w:lang w:val="et-EE"/>
              </w:rPr>
              <w:t>KOV-ide veebipõhised GIS rakendused</w:t>
            </w:r>
          </w:p>
        </w:tc>
        <w:tc>
          <w:tcPr>
            <w:tcW w:w="2127" w:type="dxa"/>
          </w:tcPr>
          <w:p w14:paraId="3BDC64B0" w14:textId="77777777" w:rsidR="002F563C" w:rsidRPr="006222B2" w:rsidRDefault="002F563C" w:rsidP="002F563C">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et-EE"/>
              </w:rPr>
            </w:pPr>
          </w:p>
        </w:tc>
        <w:tc>
          <w:tcPr>
            <w:tcW w:w="2268" w:type="dxa"/>
          </w:tcPr>
          <w:p w14:paraId="110F7F65" w14:textId="77777777" w:rsidR="002F563C" w:rsidRPr="006222B2" w:rsidRDefault="002F563C" w:rsidP="002F563C">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et-EE"/>
              </w:rPr>
            </w:pPr>
            <w:r w:rsidRPr="006222B2">
              <w:rPr>
                <w:sz w:val="18"/>
                <w:szCs w:val="18"/>
                <w:lang w:val="et-EE"/>
              </w:rPr>
              <w:t>X</w:t>
            </w:r>
          </w:p>
        </w:tc>
        <w:tc>
          <w:tcPr>
            <w:tcW w:w="1918" w:type="dxa"/>
          </w:tcPr>
          <w:p w14:paraId="1A96F5CC" w14:textId="77777777" w:rsidR="002F563C" w:rsidRPr="006222B2" w:rsidRDefault="002F563C" w:rsidP="002F563C">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et-EE"/>
              </w:rPr>
            </w:pPr>
          </w:p>
        </w:tc>
      </w:tr>
      <w:tr w:rsidR="002F563C" w:rsidRPr="006222B2" w14:paraId="03B58680" w14:textId="77777777" w:rsidTr="002F563C">
        <w:tc>
          <w:tcPr>
            <w:cnfStyle w:val="001000000000" w:firstRow="0" w:lastRow="0" w:firstColumn="1" w:lastColumn="0" w:oddVBand="0" w:evenVBand="0" w:oddHBand="0" w:evenHBand="0" w:firstRowFirstColumn="0" w:firstRowLastColumn="0" w:lastRowFirstColumn="0" w:lastRowLastColumn="0"/>
            <w:tcW w:w="3277" w:type="dxa"/>
          </w:tcPr>
          <w:p w14:paraId="0807518F" w14:textId="77777777" w:rsidR="002F563C" w:rsidRPr="0092367C" w:rsidRDefault="002F563C" w:rsidP="002F563C">
            <w:pPr>
              <w:pStyle w:val="BodyText"/>
              <w:rPr>
                <w:lang w:val="et-EE"/>
              </w:rPr>
            </w:pPr>
            <w:r w:rsidRPr="0092367C">
              <w:rPr>
                <w:lang w:val="et-EE"/>
              </w:rPr>
              <w:t>Tallinna TPR süsteem</w:t>
            </w:r>
          </w:p>
        </w:tc>
        <w:tc>
          <w:tcPr>
            <w:tcW w:w="2127" w:type="dxa"/>
          </w:tcPr>
          <w:p w14:paraId="1BD09851" w14:textId="77777777" w:rsidR="002F563C" w:rsidRPr="006222B2" w:rsidRDefault="002F563C" w:rsidP="002F563C">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et-EE"/>
              </w:rPr>
            </w:pPr>
          </w:p>
        </w:tc>
        <w:tc>
          <w:tcPr>
            <w:tcW w:w="2268" w:type="dxa"/>
          </w:tcPr>
          <w:p w14:paraId="2C702C33" w14:textId="77777777" w:rsidR="002F563C" w:rsidRPr="006222B2" w:rsidRDefault="002F563C" w:rsidP="002F563C">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et-EE"/>
              </w:rPr>
            </w:pPr>
            <w:r w:rsidRPr="006222B2">
              <w:rPr>
                <w:sz w:val="18"/>
                <w:szCs w:val="18"/>
                <w:lang w:val="et-EE"/>
              </w:rPr>
              <w:t>X</w:t>
            </w:r>
          </w:p>
        </w:tc>
        <w:tc>
          <w:tcPr>
            <w:tcW w:w="1918" w:type="dxa"/>
          </w:tcPr>
          <w:p w14:paraId="665C7305" w14:textId="77777777" w:rsidR="002F563C" w:rsidRPr="006222B2" w:rsidRDefault="002F563C" w:rsidP="002F563C">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et-EE"/>
              </w:rPr>
            </w:pPr>
          </w:p>
        </w:tc>
      </w:tr>
      <w:tr w:rsidR="002F563C" w:rsidRPr="006222B2" w14:paraId="2B2BCC4A" w14:textId="77777777" w:rsidTr="002F563C">
        <w:tc>
          <w:tcPr>
            <w:cnfStyle w:val="001000000000" w:firstRow="0" w:lastRow="0" w:firstColumn="1" w:lastColumn="0" w:oddVBand="0" w:evenVBand="0" w:oddHBand="0" w:evenHBand="0" w:firstRowFirstColumn="0" w:firstRowLastColumn="0" w:lastRowFirstColumn="0" w:lastRowLastColumn="0"/>
            <w:tcW w:w="3277" w:type="dxa"/>
          </w:tcPr>
          <w:p w14:paraId="65F57D64" w14:textId="77777777" w:rsidR="002F563C" w:rsidRPr="0092367C" w:rsidRDefault="002F563C" w:rsidP="002F563C">
            <w:pPr>
              <w:pStyle w:val="BodyText"/>
              <w:rPr>
                <w:lang w:val="et-EE"/>
              </w:rPr>
            </w:pPr>
            <w:r w:rsidRPr="0092367C">
              <w:rPr>
                <w:lang w:val="et-EE"/>
              </w:rPr>
              <w:t>Maa-ameti ohtlike ettevõtete ja vesivarustuse rakendus</w:t>
            </w:r>
          </w:p>
        </w:tc>
        <w:tc>
          <w:tcPr>
            <w:tcW w:w="2127" w:type="dxa"/>
          </w:tcPr>
          <w:p w14:paraId="15D85B91" w14:textId="77777777" w:rsidR="002F563C" w:rsidRPr="006222B2" w:rsidRDefault="002F563C" w:rsidP="002F563C">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et-EE"/>
              </w:rPr>
            </w:pPr>
          </w:p>
        </w:tc>
        <w:tc>
          <w:tcPr>
            <w:tcW w:w="2268" w:type="dxa"/>
          </w:tcPr>
          <w:p w14:paraId="283D9548" w14:textId="77777777" w:rsidR="002F563C" w:rsidRPr="006222B2" w:rsidRDefault="002F563C" w:rsidP="002F563C">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et-EE"/>
              </w:rPr>
            </w:pPr>
            <w:r w:rsidRPr="006222B2">
              <w:rPr>
                <w:sz w:val="18"/>
                <w:szCs w:val="18"/>
                <w:lang w:val="et-EE"/>
              </w:rPr>
              <w:t>X</w:t>
            </w:r>
          </w:p>
        </w:tc>
        <w:tc>
          <w:tcPr>
            <w:tcW w:w="1918" w:type="dxa"/>
          </w:tcPr>
          <w:p w14:paraId="5D94A932" w14:textId="77777777" w:rsidR="002F563C" w:rsidRPr="006222B2" w:rsidRDefault="002F563C" w:rsidP="002F563C">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et-EE"/>
              </w:rPr>
            </w:pPr>
          </w:p>
        </w:tc>
      </w:tr>
      <w:tr w:rsidR="002F563C" w:rsidRPr="006222B2" w14:paraId="5CD1FBD8" w14:textId="77777777" w:rsidTr="002F563C">
        <w:tc>
          <w:tcPr>
            <w:cnfStyle w:val="001000000000" w:firstRow="0" w:lastRow="0" w:firstColumn="1" w:lastColumn="0" w:oddVBand="0" w:evenVBand="0" w:oddHBand="0" w:evenHBand="0" w:firstRowFirstColumn="0" w:firstRowLastColumn="0" w:lastRowFirstColumn="0" w:lastRowLastColumn="0"/>
            <w:tcW w:w="3277" w:type="dxa"/>
          </w:tcPr>
          <w:p w14:paraId="4A4906A7" w14:textId="77777777" w:rsidR="002F563C" w:rsidRPr="0092367C" w:rsidRDefault="002F563C" w:rsidP="002F563C">
            <w:pPr>
              <w:pStyle w:val="BodyText"/>
              <w:rPr>
                <w:lang w:val="et-EE"/>
              </w:rPr>
            </w:pPr>
            <w:r w:rsidRPr="0092367C">
              <w:rPr>
                <w:lang w:val="et-EE"/>
              </w:rPr>
              <w:t>Kultuurimälestiste register</w:t>
            </w:r>
          </w:p>
        </w:tc>
        <w:tc>
          <w:tcPr>
            <w:tcW w:w="2127" w:type="dxa"/>
          </w:tcPr>
          <w:p w14:paraId="6E91115A" w14:textId="77777777" w:rsidR="002F563C" w:rsidRPr="006222B2" w:rsidRDefault="002F563C" w:rsidP="002F563C">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et-EE"/>
              </w:rPr>
            </w:pPr>
          </w:p>
        </w:tc>
        <w:tc>
          <w:tcPr>
            <w:tcW w:w="2268" w:type="dxa"/>
          </w:tcPr>
          <w:p w14:paraId="4E539DFC" w14:textId="77777777" w:rsidR="002F563C" w:rsidRPr="006222B2" w:rsidRDefault="002F563C" w:rsidP="002F563C">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et-EE"/>
              </w:rPr>
            </w:pPr>
            <w:r w:rsidRPr="006222B2">
              <w:rPr>
                <w:sz w:val="18"/>
                <w:szCs w:val="18"/>
                <w:lang w:val="et-EE"/>
              </w:rPr>
              <w:t>X</w:t>
            </w:r>
          </w:p>
        </w:tc>
        <w:tc>
          <w:tcPr>
            <w:tcW w:w="1918" w:type="dxa"/>
          </w:tcPr>
          <w:p w14:paraId="78E0A2C9" w14:textId="77777777" w:rsidR="002F563C" w:rsidRPr="006222B2" w:rsidRDefault="002F563C" w:rsidP="002F563C">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et-EE"/>
              </w:rPr>
            </w:pPr>
          </w:p>
        </w:tc>
      </w:tr>
      <w:tr w:rsidR="002F563C" w:rsidRPr="006222B2" w14:paraId="2C4D3305" w14:textId="77777777" w:rsidTr="002F563C">
        <w:tc>
          <w:tcPr>
            <w:cnfStyle w:val="001000000000" w:firstRow="0" w:lastRow="0" w:firstColumn="1" w:lastColumn="0" w:oddVBand="0" w:evenVBand="0" w:oddHBand="0" w:evenHBand="0" w:firstRowFirstColumn="0" w:firstRowLastColumn="0" w:lastRowFirstColumn="0" w:lastRowLastColumn="0"/>
            <w:tcW w:w="3277" w:type="dxa"/>
          </w:tcPr>
          <w:p w14:paraId="7EB76D00" w14:textId="77777777" w:rsidR="002F563C" w:rsidRPr="0092367C" w:rsidRDefault="002F563C" w:rsidP="002F563C">
            <w:pPr>
              <w:pStyle w:val="BodyText"/>
              <w:rPr>
                <w:lang w:val="et-EE"/>
              </w:rPr>
            </w:pPr>
            <w:r w:rsidRPr="0092367C">
              <w:rPr>
                <w:lang w:val="et-EE"/>
              </w:rPr>
              <w:t>Võrguettevõtjate infosüsteemid</w:t>
            </w:r>
          </w:p>
        </w:tc>
        <w:tc>
          <w:tcPr>
            <w:tcW w:w="2127" w:type="dxa"/>
          </w:tcPr>
          <w:p w14:paraId="5DDD898A" w14:textId="77777777" w:rsidR="002F563C" w:rsidRPr="006222B2" w:rsidRDefault="002F563C" w:rsidP="002F563C">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et-EE"/>
              </w:rPr>
            </w:pPr>
          </w:p>
        </w:tc>
        <w:tc>
          <w:tcPr>
            <w:tcW w:w="2268" w:type="dxa"/>
          </w:tcPr>
          <w:p w14:paraId="16F26CBF" w14:textId="77777777" w:rsidR="002F563C" w:rsidRPr="006222B2" w:rsidRDefault="002F563C" w:rsidP="002F563C">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et-EE"/>
              </w:rPr>
            </w:pPr>
            <w:r w:rsidRPr="006222B2">
              <w:rPr>
                <w:sz w:val="18"/>
                <w:szCs w:val="18"/>
                <w:lang w:val="et-EE"/>
              </w:rPr>
              <w:t>X</w:t>
            </w:r>
          </w:p>
        </w:tc>
        <w:tc>
          <w:tcPr>
            <w:tcW w:w="1918" w:type="dxa"/>
          </w:tcPr>
          <w:p w14:paraId="6D42874B" w14:textId="77777777" w:rsidR="002F563C" w:rsidRPr="006222B2" w:rsidRDefault="002F563C" w:rsidP="002F563C">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et-EE"/>
              </w:rPr>
            </w:pPr>
          </w:p>
        </w:tc>
      </w:tr>
      <w:tr w:rsidR="002F563C" w:rsidRPr="006222B2" w14:paraId="37A893BF" w14:textId="77777777" w:rsidTr="002F563C">
        <w:tc>
          <w:tcPr>
            <w:cnfStyle w:val="001000000000" w:firstRow="0" w:lastRow="0" w:firstColumn="1" w:lastColumn="0" w:oddVBand="0" w:evenVBand="0" w:oddHBand="0" w:evenHBand="0" w:firstRowFirstColumn="0" w:firstRowLastColumn="0" w:lastRowFirstColumn="0" w:lastRowLastColumn="0"/>
            <w:tcW w:w="3277" w:type="dxa"/>
          </w:tcPr>
          <w:p w14:paraId="28AB1A83" w14:textId="77777777" w:rsidR="002F563C" w:rsidRPr="0092367C" w:rsidRDefault="002F563C" w:rsidP="002F563C">
            <w:pPr>
              <w:pStyle w:val="BodyText"/>
              <w:rPr>
                <w:lang w:val="et-EE"/>
              </w:rPr>
            </w:pPr>
            <w:r w:rsidRPr="0092367C">
              <w:rPr>
                <w:lang w:val="et-EE"/>
              </w:rPr>
              <w:t>Teeprojektid</w:t>
            </w:r>
          </w:p>
        </w:tc>
        <w:tc>
          <w:tcPr>
            <w:tcW w:w="2127" w:type="dxa"/>
          </w:tcPr>
          <w:p w14:paraId="4724E94F" w14:textId="77777777" w:rsidR="002F563C" w:rsidRPr="006222B2" w:rsidRDefault="002F563C" w:rsidP="002F563C">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et-EE"/>
              </w:rPr>
            </w:pPr>
            <w:r w:rsidRPr="006222B2">
              <w:rPr>
                <w:sz w:val="18"/>
                <w:szCs w:val="18"/>
                <w:lang w:val="et-EE"/>
              </w:rPr>
              <w:t>X</w:t>
            </w:r>
          </w:p>
        </w:tc>
        <w:tc>
          <w:tcPr>
            <w:tcW w:w="2268" w:type="dxa"/>
          </w:tcPr>
          <w:p w14:paraId="6E174DBE" w14:textId="77777777" w:rsidR="002F563C" w:rsidRPr="006222B2" w:rsidRDefault="002F563C" w:rsidP="002F563C">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et-EE"/>
              </w:rPr>
            </w:pPr>
          </w:p>
        </w:tc>
        <w:tc>
          <w:tcPr>
            <w:tcW w:w="1918" w:type="dxa"/>
          </w:tcPr>
          <w:p w14:paraId="0F0E6E42" w14:textId="77777777" w:rsidR="002F563C" w:rsidRPr="006222B2" w:rsidRDefault="002F563C" w:rsidP="002F563C">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et-EE"/>
              </w:rPr>
            </w:pPr>
          </w:p>
        </w:tc>
      </w:tr>
      <w:tr w:rsidR="002F563C" w:rsidRPr="006222B2" w14:paraId="06AE0D8A" w14:textId="77777777" w:rsidTr="002F563C">
        <w:tc>
          <w:tcPr>
            <w:cnfStyle w:val="001000000000" w:firstRow="0" w:lastRow="0" w:firstColumn="1" w:lastColumn="0" w:oddVBand="0" w:evenVBand="0" w:oddHBand="0" w:evenHBand="0" w:firstRowFirstColumn="0" w:firstRowLastColumn="0" w:lastRowFirstColumn="0" w:lastRowLastColumn="0"/>
            <w:tcW w:w="3277" w:type="dxa"/>
          </w:tcPr>
          <w:p w14:paraId="5938E1F3" w14:textId="6767B498" w:rsidR="002F563C" w:rsidRPr="006222B2" w:rsidRDefault="002F563C" w:rsidP="002F563C">
            <w:pPr>
              <w:pStyle w:val="BodyText"/>
              <w:rPr>
                <w:lang w:val="et-EE"/>
              </w:rPr>
            </w:pPr>
            <w:r w:rsidRPr="0092367C">
              <w:rPr>
                <w:lang w:val="et-EE"/>
              </w:rPr>
              <w:t>Teer</w:t>
            </w:r>
            <w:r w:rsidR="00395399" w:rsidRPr="006222B2">
              <w:rPr>
                <w:lang w:val="et-EE"/>
              </w:rPr>
              <w:t>e</w:t>
            </w:r>
            <w:r w:rsidRPr="006222B2">
              <w:rPr>
                <w:lang w:val="et-EE"/>
              </w:rPr>
              <w:t>gistri teede kihid</w:t>
            </w:r>
          </w:p>
        </w:tc>
        <w:tc>
          <w:tcPr>
            <w:tcW w:w="2127" w:type="dxa"/>
          </w:tcPr>
          <w:p w14:paraId="7640FFC4" w14:textId="77777777" w:rsidR="002F563C" w:rsidRPr="006222B2" w:rsidRDefault="002F563C" w:rsidP="002F563C">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et-EE"/>
              </w:rPr>
            </w:pPr>
          </w:p>
        </w:tc>
        <w:tc>
          <w:tcPr>
            <w:tcW w:w="2268" w:type="dxa"/>
          </w:tcPr>
          <w:p w14:paraId="36A0EFE6" w14:textId="77777777" w:rsidR="002F563C" w:rsidRPr="006222B2" w:rsidRDefault="002F563C" w:rsidP="002F563C">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et-EE"/>
              </w:rPr>
            </w:pPr>
          </w:p>
        </w:tc>
        <w:tc>
          <w:tcPr>
            <w:tcW w:w="1918" w:type="dxa"/>
          </w:tcPr>
          <w:p w14:paraId="57202165" w14:textId="77777777" w:rsidR="002F563C" w:rsidRPr="006222B2" w:rsidRDefault="002F563C" w:rsidP="002F563C">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et-EE"/>
              </w:rPr>
            </w:pPr>
            <w:r w:rsidRPr="006222B2">
              <w:rPr>
                <w:sz w:val="18"/>
                <w:szCs w:val="18"/>
                <w:lang w:val="et-EE"/>
              </w:rPr>
              <w:t>WFS teenus</w:t>
            </w:r>
          </w:p>
        </w:tc>
      </w:tr>
      <w:tr w:rsidR="002F563C" w:rsidRPr="006222B2" w14:paraId="6B8FF807" w14:textId="77777777" w:rsidTr="002F563C">
        <w:tc>
          <w:tcPr>
            <w:cnfStyle w:val="001000000000" w:firstRow="0" w:lastRow="0" w:firstColumn="1" w:lastColumn="0" w:oddVBand="0" w:evenVBand="0" w:oddHBand="0" w:evenHBand="0" w:firstRowFirstColumn="0" w:firstRowLastColumn="0" w:lastRowFirstColumn="0" w:lastRowLastColumn="0"/>
            <w:tcW w:w="3277" w:type="dxa"/>
          </w:tcPr>
          <w:p w14:paraId="5E4A258C" w14:textId="77777777" w:rsidR="002F563C" w:rsidRPr="0092367C" w:rsidRDefault="002F563C" w:rsidP="002F563C">
            <w:pPr>
              <w:pStyle w:val="BodyText"/>
              <w:rPr>
                <w:lang w:val="et-EE"/>
              </w:rPr>
            </w:pPr>
            <w:r w:rsidRPr="0092367C">
              <w:rPr>
                <w:lang w:val="et-EE"/>
              </w:rPr>
              <w:t>Maa-ameti katastriandmed, kitsenduste andmed, topograafiline andmekogu, huvipunktide andmekogu, aluskaardid, geoloogilised andmed, geodeetiliste punktide andmed</w:t>
            </w:r>
          </w:p>
        </w:tc>
        <w:tc>
          <w:tcPr>
            <w:tcW w:w="2127" w:type="dxa"/>
          </w:tcPr>
          <w:p w14:paraId="5D8F5176" w14:textId="77777777" w:rsidR="002F563C" w:rsidRPr="006222B2" w:rsidRDefault="002F563C" w:rsidP="002F563C">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et-EE"/>
              </w:rPr>
            </w:pPr>
            <w:r w:rsidRPr="006222B2">
              <w:rPr>
                <w:sz w:val="18"/>
                <w:szCs w:val="18"/>
                <w:lang w:val="et-EE"/>
              </w:rPr>
              <w:t>X</w:t>
            </w:r>
          </w:p>
        </w:tc>
        <w:tc>
          <w:tcPr>
            <w:tcW w:w="2268" w:type="dxa"/>
          </w:tcPr>
          <w:p w14:paraId="5E350165" w14:textId="77777777" w:rsidR="002F563C" w:rsidRPr="006222B2" w:rsidRDefault="002F563C" w:rsidP="002F563C">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et-EE"/>
              </w:rPr>
            </w:pPr>
            <w:r w:rsidRPr="006222B2">
              <w:rPr>
                <w:sz w:val="18"/>
                <w:szCs w:val="18"/>
                <w:lang w:val="et-EE"/>
              </w:rPr>
              <w:t>Avaandmete portaal</w:t>
            </w:r>
          </w:p>
        </w:tc>
        <w:tc>
          <w:tcPr>
            <w:tcW w:w="1918" w:type="dxa"/>
          </w:tcPr>
          <w:p w14:paraId="32835E41" w14:textId="77777777" w:rsidR="002F563C" w:rsidRPr="006222B2" w:rsidRDefault="002F563C" w:rsidP="002F563C">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et-EE"/>
              </w:rPr>
            </w:pPr>
            <w:r w:rsidRPr="006222B2">
              <w:rPr>
                <w:sz w:val="18"/>
                <w:szCs w:val="18"/>
                <w:lang w:val="et-EE"/>
              </w:rPr>
              <w:t>WMS teenus</w:t>
            </w:r>
          </w:p>
          <w:p w14:paraId="74C39FED" w14:textId="77777777" w:rsidR="002F563C" w:rsidRPr="006222B2" w:rsidRDefault="002F563C" w:rsidP="002F563C">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et-EE"/>
              </w:rPr>
            </w:pPr>
            <w:r w:rsidRPr="006222B2">
              <w:rPr>
                <w:sz w:val="18"/>
                <w:szCs w:val="18"/>
                <w:lang w:val="et-EE"/>
              </w:rPr>
              <w:t>WFS teenus</w:t>
            </w:r>
          </w:p>
          <w:p w14:paraId="0FDB4FC5" w14:textId="77777777" w:rsidR="002F563C" w:rsidRPr="006222B2" w:rsidRDefault="002F563C" w:rsidP="002F563C">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et-EE"/>
              </w:rPr>
            </w:pPr>
            <w:r w:rsidRPr="006222B2">
              <w:rPr>
                <w:sz w:val="18"/>
                <w:szCs w:val="18"/>
                <w:lang w:val="et-EE"/>
              </w:rPr>
              <w:t>X-tee</w:t>
            </w:r>
          </w:p>
        </w:tc>
      </w:tr>
      <w:tr w:rsidR="002F563C" w:rsidRPr="006222B2" w14:paraId="23EE00A1" w14:textId="77777777" w:rsidTr="002F563C">
        <w:tc>
          <w:tcPr>
            <w:cnfStyle w:val="001000000000" w:firstRow="0" w:lastRow="0" w:firstColumn="1" w:lastColumn="0" w:oddVBand="0" w:evenVBand="0" w:oddHBand="0" w:evenHBand="0" w:firstRowFirstColumn="0" w:firstRowLastColumn="0" w:lastRowFirstColumn="0" w:lastRowLastColumn="0"/>
            <w:tcW w:w="3277" w:type="dxa"/>
          </w:tcPr>
          <w:p w14:paraId="0D2B1EFB" w14:textId="77777777" w:rsidR="002F563C" w:rsidRPr="0092367C" w:rsidRDefault="002F563C" w:rsidP="002F563C">
            <w:pPr>
              <w:pStyle w:val="BodyText"/>
              <w:rPr>
                <w:lang w:val="et-EE"/>
              </w:rPr>
            </w:pPr>
            <w:r w:rsidRPr="0092367C">
              <w:rPr>
                <w:lang w:val="et-EE"/>
              </w:rPr>
              <w:lastRenderedPageBreak/>
              <w:t>Elektrivõrguga seotud andmed</w:t>
            </w:r>
          </w:p>
        </w:tc>
        <w:tc>
          <w:tcPr>
            <w:tcW w:w="2127" w:type="dxa"/>
          </w:tcPr>
          <w:p w14:paraId="4A502F2B" w14:textId="77777777" w:rsidR="002F563C" w:rsidRPr="006222B2" w:rsidRDefault="002F563C" w:rsidP="002F563C">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et-EE"/>
              </w:rPr>
            </w:pPr>
            <w:r w:rsidRPr="006222B2">
              <w:rPr>
                <w:sz w:val="18"/>
                <w:szCs w:val="18"/>
                <w:lang w:val="et-EE"/>
              </w:rPr>
              <w:t>X</w:t>
            </w:r>
          </w:p>
        </w:tc>
        <w:tc>
          <w:tcPr>
            <w:tcW w:w="2268" w:type="dxa"/>
          </w:tcPr>
          <w:p w14:paraId="012E5001" w14:textId="77777777" w:rsidR="002F563C" w:rsidRPr="006222B2" w:rsidRDefault="002F563C" w:rsidP="002F563C">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et-EE"/>
              </w:rPr>
            </w:pPr>
          </w:p>
        </w:tc>
        <w:tc>
          <w:tcPr>
            <w:tcW w:w="1918" w:type="dxa"/>
          </w:tcPr>
          <w:p w14:paraId="68BFDF7F" w14:textId="77777777" w:rsidR="002F563C" w:rsidRPr="006222B2" w:rsidRDefault="002F563C" w:rsidP="002F563C">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et-EE"/>
              </w:rPr>
            </w:pPr>
          </w:p>
        </w:tc>
      </w:tr>
    </w:tbl>
    <w:p w14:paraId="7C9AD83B" w14:textId="77777777" w:rsidR="002F563C" w:rsidRPr="0092367C" w:rsidRDefault="002F563C" w:rsidP="002F563C">
      <w:pPr>
        <w:pStyle w:val="BodyText"/>
        <w:ind w:left="720"/>
        <w:rPr>
          <w:lang w:val="et-EE"/>
        </w:rPr>
      </w:pPr>
    </w:p>
    <w:p w14:paraId="5B665508" w14:textId="77777777" w:rsidR="002F563C" w:rsidRPr="006222B2" w:rsidRDefault="002F563C" w:rsidP="002F563C">
      <w:pPr>
        <w:pStyle w:val="BodyText"/>
        <w:jc w:val="both"/>
        <w:rPr>
          <w:lang w:val="et-EE"/>
        </w:rPr>
      </w:pPr>
      <w:r w:rsidRPr="006222B2">
        <w:rPr>
          <w:lang w:val="et-EE"/>
        </w:rPr>
        <w:t>Kõige enam kasutatakse planeeringute menetluses Maa-ameti KPOIS andmestikk</w:t>
      </w:r>
      <w:r w:rsidR="005D6497" w:rsidRPr="006222B2">
        <w:rPr>
          <w:lang w:val="et-EE"/>
        </w:rPr>
        <w:t xml:space="preserve">u ja </w:t>
      </w:r>
      <w:commentRangeStart w:id="329"/>
      <w:commentRangeStart w:id="330"/>
      <w:r w:rsidR="005D6497" w:rsidRPr="006222B2">
        <w:rPr>
          <w:lang w:val="et-EE"/>
        </w:rPr>
        <w:t xml:space="preserve">EHR-i </w:t>
      </w:r>
      <w:commentRangeEnd w:id="329"/>
      <w:r w:rsidRPr="00883FD9">
        <w:rPr>
          <w:rStyle w:val="CommentReference"/>
          <w:lang w:val="et-EE"/>
        </w:rPr>
        <w:commentReference w:id="329"/>
      </w:r>
      <w:commentRangeEnd w:id="330"/>
      <w:r w:rsidRPr="00883FD9">
        <w:rPr>
          <w:rStyle w:val="CommentReference"/>
          <w:lang w:val="et-EE"/>
        </w:rPr>
        <w:commentReference w:id="330"/>
      </w:r>
      <w:r w:rsidR="005D6497" w:rsidRPr="0092367C">
        <w:rPr>
          <w:lang w:val="et-EE"/>
        </w:rPr>
        <w:t>andmestikku. Joonis 55</w:t>
      </w:r>
      <w:r w:rsidRPr="006222B2">
        <w:rPr>
          <w:lang w:val="et-EE"/>
        </w:rPr>
        <w:t xml:space="preserve"> kajastab kõiki erinevadi andmekogusid/teenuseid, mida kasutatakse planeeringu menetlemise protsessis.</w:t>
      </w:r>
    </w:p>
    <w:p w14:paraId="7FD8E8A6" w14:textId="77777777" w:rsidR="002F563C" w:rsidRPr="006222B2" w:rsidRDefault="002F563C" w:rsidP="002F563C">
      <w:pPr>
        <w:pStyle w:val="BodyText"/>
        <w:rPr>
          <w:lang w:val="et-EE"/>
        </w:rPr>
      </w:pPr>
    </w:p>
    <w:p w14:paraId="3F6212DA" w14:textId="77777777" w:rsidR="002F563C" w:rsidRPr="0092367C" w:rsidRDefault="002F563C" w:rsidP="002F563C">
      <w:pPr>
        <w:pStyle w:val="BodyText"/>
        <w:rPr>
          <w:lang w:val="et-EE"/>
        </w:rPr>
      </w:pPr>
      <w:r>
        <w:rPr>
          <w:noProof/>
          <w:lang w:val="en-US"/>
        </w:rPr>
        <w:drawing>
          <wp:inline distT="0" distB="0" distL="0" distR="0" wp14:anchorId="570223B1" wp14:editId="699795CA">
            <wp:extent cx="6172200" cy="37445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93">
                      <a:extLst>
                        <a:ext uri="{28A0092B-C50C-407E-A947-70E740481C1C}">
                          <a14:useLocalDpi xmlns:a14="http://schemas.microsoft.com/office/drawing/2010/main" val="0"/>
                        </a:ext>
                      </a:extLst>
                    </a:blip>
                    <a:stretch>
                      <a:fillRect/>
                    </a:stretch>
                  </pic:blipFill>
                  <pic:spPr>
                    <a:xfrm>
                      <a:off x="0" y="0"/>
                      <a:ext cx="6172200" cy="3744595"/>
                    </a:xfrm>
                    <a:prstGeom prst="rect">
                      <a:avLst/>
                    </a:prstGeom>
                  </pic:spPr>
                </pic:pic>
              </a:graphicData>
            </a:graphic>
          </wp:inline>
        </w:drawing>
      </w:r>
    </w:p>
    <w:p w14:paraId="307A1A6D" w14:textId="3AB19E80" w:rsidR="002F563C" w:rsidRPr="00883FD9" w:rsidRDefault="002F563C" w:rsidP="002F563C">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57</w:t>
      </w:r>
      <w:r w:rsidRPr="00883FD9">
        <w:rPr>
          <w:lang w:val="et-EE"/>
        </w:rPr>
        <w:fldChar w:fldCharType="end"/>
      </w:r>
      <w:r w:rsidRPr="00883FD9">
        <w:rPr>
          <w:lang w:val="et-EE"/>
        </w:rPr>
        <w:t xml:space="preserve"> Planeeringu menetluses kasutatavad andmed/andmekogud/teenused</w:t>
      </w:r>
    </w:p>
    <w:p w14:paraId="57548A48" w14:textId="77777777" w:rsidR="002F563C" w:rsidRPr="0092367C" w:rsidRDefault="002F563C" w:rsidP="002F563C">
      <w:pPr>
        <w:rPr>
          <w:lang w:val="et-EE"/>
        </w:rPr>
      </w:pPr>
    </w:p>
    <w:p w14:paraId="6149DF52" w14:textId="77777777" w:rsidR="002F563C" w:rsidRPr="006222B2" w:rsidRDefault="002F563C" w:rsidP="002F563C">
      <w:pPr>
        <w:pStyle w:val="BodyText"/>
        <w:jc w:val="both"/>
        <w:rPr>
          <w:lang w:val="et-EE"/>
        </w:rPr>
      </w:pPr>
      <w:r w:rsidRPr="006222B2">
        <w:rPr>
          <w:lang w:val="et-EE"/>
        </w:rPr>
        <w:t>Järgnev tabel kajastab peamiseid andmeid, mida planeeringute menetlemise käigus kasutatakse.</w:t>
      </w:r>
    </w:p>
    <w:p w14:paraId="6A092D98" w14:textId="4F47CA53" w:rsidR="002F563C" w:rsidRPr="0092367C" w:rsidRDefault="002F563C" w:rsidP="002F563C">
      <w:pPr>
        <w:pStyle w:val="Caption"/>
        <w:rPr>
          <w:lang w:val="et-EE"/>
        </w:rPr>
      </w:pPr>
      <w:r w:rsidRPr="00883FD9">
        <w:rPr>
          <w:lang w:val="et-EE"/>
        </w:rPr>
        <w:t xml:space="preserve">Tabel </w:t>
      </w:r>
      <w:r w:rsidRPr="00883FD9">
        <w:rPr>
          <w:lang w:val="et-EE"/>
        </w:rPr>
        <w:fldChar w:fldCharType="begin"/>
      </w:r>
      <w:r w:rsidRPr="00883FD9">
        <w:rPr>
          <w:lang w:val="et-EE"/>
        </w:rPr>
        <w:instrText xml:space="preserve"> SEQ Tabel \* ARABIC </w:instrText>
      </w:r>
      <w:r w:rsidRPr="00883FD9">
        <w:rPr>
          <w:lang w:val="et-EE"/>
        </w:rPr>
        <w:fldChar w:fldCharType="separate"/>
      </w:r>
      <w:r w:rsidR="00834972">
        <w:rPr>
          <w:noProof/>
          <w:lang w:val="et-EE"/>
        </w:rPr>
        <w:t>8</w:t>
      </w:r>
      <w:r w:rsidRPr="00883FD9">
        <w:rPr>
          <w:lang w:val="et-EE"/>
        </w:rPr>
        <w:fldChar w:fldCharType="end"/>
      </w:r>
      <w:r w:rsidRPr="00883FD9">
        <w:rPr>
          <w:lang w:val="et-EE"/>
        </w:rPr>
        <w:t xml:space="preserve"> Planeeringu menetluses kasutatavad andmed</w:t>
      </w:r>
    </w:p>
    <w:tbl>
      <w:tblPr>
        <w:tblStyle w:val="ScrollTable"/>
        <w:tblW w:w="0" w:type="auto"/>
        <w:tblLook w:val="04A0" w:firstRow="1" w:lastRow="0" w:firstColumn="1" w:lastColumn="0" w:noHBand="0" w:noVBand="1"/>
      </w:tblPr>
      <w:tblGrid>
        <w:gridCol w:w="2710"/>
        <w:gridCol w:w="6880"/>
      </w:tblGrid>
      <w:tr w:rsidR="002F563C" w:rsidRPr="006222B2" w14:paraId="23F4E7C1" w14:textId="77777777" w:rsidTr="091479B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10" w:type="dxa"/>
          </w:tcPr>
          <w:p w14:paraId="7D271421" w14:textId="77777777" w:rsidR="002F563C" w:rsidRPr="006222B2" w:rsidRDefault="002F563C" w:rsidP="002F563C">
            <w:pPr>
              <w:pStyle w:val="BodyText"/>
              <w:rPr>
                <w:lang w:val="et-EE"/>
              </w:rPr>
            </w:pPr>
            <w:r w:rsidRPr="006222B2">
              <w:rPr>
                <w:lang w:val="et-EE"/>
              </w:rPr>
              <w:t>Andmekogu</w:t>
            </w:r>
          </w:p>
        </w:tc>
        <w:tc>
          <w:tcPr>
            <w:tcW w:w="6880" w:type="dxa"/>
          </w:tcPr>
          <w:p w14:paraId="5F3C361D" w14:textId="77777777" w:rsidR="002F563C" w:rsidRPr="006222B2" w:rsidRDefault="002F563C" w:rsidP="002F563C">
            <w:pPr>
              <w:pStyle w:val="BodyText"/>
              <w:cnfStyle w:val="100000000000" w:firstRow="1" w:lastRow="0" w:firstColumn="0" w:lastColumn="0" w:oddVBand="0" w:evenVBand="0" w:oddHBand="0" w:evenHBand="0" w:firstRowFirstColumn="0" w:firstRowLastColumn="0" w:lastRowFirstColumn="0" w:lastRowLastColumn="0"/>
              <w:rPr>
                <w:lang w:val="et-EE"/>
              </w:rPr>
            </w:pPr>
            <w:r w:rsidRPr="006222B2">
              <w:rPr>
                <w:lang w:val="et-EE"/>
              </w:rPr>
              <w:t>Milleks kasutatakse?</w:t>
            </w:r>
          </w:p>
        </w:tc>
      </w:tr>
      <w:tr w:rsidR="002F563C" w:rsidRPr="006222B2" w14:paraId="2DE8E8B1" w14:textId="77777777" w:rsidTr="091479BF">
        <w:tc>
          <w:tcPr>
            <w:cnfStyle w:val="001000000000" w:firstRow="0" w:lastRow="0" w:firstColumn="1" w:lastColumn="0" w:oddVBand="0" w:evenVBand="0" w:oddHBand="0" w:evenHBand="0" w:firstRowFirstColumn="0" w:firstRowLastColumn="0" w:lastRowFirstColumn="0" w:lastRowLastColumn="0"/>
            <w:tcW w:w="2710" w:type="dxa"/>
          </w:tcPr>
          <w:p w14:paraId="056B9C33" w14:textId="77777777" w:rsidR="002F563C" w:rsidRPr="0092367C" w:rsidRDefault="002F563C" w:rsidP="002F563C">
            <w:pPr>
              <w:pStyle w:val="BodyText"/>
              <w:rPr>
                <w:lang w:val="et-EE"/>
              </w:rPr>
            </w:pPr>
            <w:r w:rsidRPr="0092367C">
              <w:rPr>
                <w:lang w:val="et-EE"/>
              </w:rPr>
              <w:t>Maa-ameti kaardirakendused</w:t>
            </w:r>
          </w:p>
        </w:tc>
        <w:tc>
          <w:tcPr>
            <w:tcW w:w="6880" w:type="dxa"/>
          </w:tcPr>
          <w:p w14:paraId="0C541624" w14:textId="77777777" w:rsidR="002F563C" w:rsidRPr="006222B2"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Katastriandmete, kitsenduste andmed, aadressandmete saamiseks. Looduskaitse ja kultuuriväärtustega seotud piirangutest ülevaate saamiseks. Planeeringute kaardirakendust kasutatakse naaberplaneeringute analüüsiks. KPO-d kasutatakse kultuurimälestiste ja muinsuskaitsealalde kaitsevööndi piiride saamiseks.</w:t>
            </w:r>
          </w:p>
          <w:p w14:paraId="2D602A0F" w14:textId="54209A79" w:rsidR="002F563C" w:rsidRPr="006222B2" w:rsidRDefault="002F563C" w:rsidP="091479BF">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Katastriandmeid kasutatakse kujade väljaselgitamiseks, KPO andmeid ohtlike ettevõtete ohualade määramiseks, aadressandmeid asukoha kindlaks tegemiseks, põhikaarti/ortofoto/hübriidkaarti olemasoleva situatsiooni tuvastamiseks, planeeringute kaardirakendust piirkonna planeeringutest ülevaate saamiseks</w:t>
            </w:r>
            <w:r w:rsidR="7F4B87A2" w:rsidRPr="006222B2">
              <w:rPr>
                <w:sz w:val="16"/>
                <w:szCs w:val="16"/>
                <w:lang w:val="et-EE"/>
              </w:rPr>
              <w:t>.</w:t>
            </w:r>
          </w:p>
          <w:p w14:paraId="4B0F8833" w14:textId="58ECD321" w:rsidR="002F563C" w:rsidRPr="006222B2" w:rsidRDefault="7F4B87A2"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Suurt osa Maa-ameti kaardirakenduste kihtidest kasutatakse</w:t>
            </w:r>
            <w:r w:rsidR="6B335FA6" w:rsidRPr="006222B2">
              <w:rPr>
                <w:sz w:val="16"/>
                <w:szCs w:val="16"/>
                <w:lang w:val="et-EE"/>
              </w:rPr>
              <w:t xml:space="preserve"> eskiisi koostamiseks</w:t>
            </w:r>
          </w:p>
        </w:tc>
      </w:tr>
      <w:tr w:rsidR="002F563C" w:rsidRPr="006222B2" w14:paraId="5D6AE1B8" w14:textId="77777777" w:rsidTr="091479BF">
        <w:tc>
          <w:tcPr>
            <w:cnfStyle w:val="001000000000" w:firstRow="0" w:lastRow="0" w:firstColumn="1" w:lastColumn="0" w:oddVBand="0" w:evenVBand="0" w:oddHBand="0" w:evenHBand="0" w:firstRowFirstColumn="0" w:firstRowLastColumn="0" w:lastRowFirstColumn="0" w:lastRowLastColumn="0"/>
            <w:tcW w:w="2710" w:type="dxa"/>
          </w:tcPr>
          <w:p w14:paraId="5B3391CF" w14:textId="77777777" w:rsidR="002F563C" w:rsidRPr="0092367C" w:rsidRDefault="002F563C" w:rsidP="002F563C">
            <w:pPr>
              <w:pStyle w:val="BodyText"/>
              <w:rPr>
                <w:lang w:val="et-EE"/>
              </w:rPr>
            </w:pPr>
            <w:r w:rsidRPr="0092367C">
              <w:rPr>
                <w:lang w:val="et-EE"/>
              </w:rPr>
              <w:lastRenderedPageBreak/>
              <w:t>E-Kinnistusraamat</w:t>
            </w:r>
          </w:p>
        </w:tc>
        <w:tc>
          <w:tcPr>
            <w:tcW w:w="6880" w:type="dxa"/>
          </w:tcPr>
          <w:p w14:paraId="646DA54A" w14:textId="2DD6C5A9" w:rsidR="002F563C" w:rsidRPr="006222B2"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Kinnistu omanike ja kinnistule seatud servituutide</w:t>
            </w:r>
            <w:commentRangeStart w:id="331"/>
            <w:commentRangeStart w:id="332"/>
            <w:r w:rsidRPr="006222B2">
              <w:rPr>
                <w:sz w:val="16"/>
                <w:szCs w:val="16"/>
                <w:lang w:val="et-EE"/>
              </w:rPr>
              <w:t xml:space="preserve"> </w:t>
            </w:r>
            <w:r w:rsidR="3E08DD03" w:rsidRPr="006222B2">
              <w:rPr>
                <w:sz w:val="16"/>
                <w:szCs w:val="16"/>
                <w:lang w:val="et-EE"/>
              </w:rPr>
              <w:t>olemasol</w:t>
            </w:r>
            <w:r w:rsidR="003A77C0">
              <w:rPr>
                <w:sz w:val="16"/>
                <w:szCs w:val="16"/>
                <w:lang w:val="et-EE"/>
              </w:rPr>
              <w:t>u välja selgitamiseks</w:t>
            </w:r>
            <w:r w:rsidR="3E08DD03" w:rsidRPr="006222B2">
              <w:rPr>
                <w:sz w:val="16"/>
                <w:szCs w:val="16"/>
                <w:lang w:val="et-EE"/>
              </w:rPr>
              <w:t>.</w:t>
            </w:r>
            <w:commentRangeEnd w:id="331"/>
            <w:r w:rsidRPr="00883FD9">
              <w:rPr>
                <w:rStyle w:val="CommentReference"/>
                <w:lang w:val="et-EE"/>
              </w:rPr>
              <w:commentReference w:id="331"/>
            </w:r>
            <w:commentRangeEnd w:id="332"/>
            <w:r w:rsidRPr="00883FD9">
              <w:rPr>
                <w:rStyle w:val="CommentReference"/>
                <w:lang w:val="et-EE"/>
              </w:rPr>
              <w:commentReference w:id="332"/>
            </w:r>
            <w:r w:rsidRPr="006222B2">
              <w:rPr>
                <w:sz w:val="16"/>
                <w:szCs w:val="16"/>
                <w:lang w:val="et-EE"/>
              </w:rPr>
              <w:t>. Kinnisasja jagamise asjaolude täpsustamiseks. Naabrite või puuduvate osapoolte andmete välja selgitamiseks.</w:t>
            </w:r>
          </w:p>
        </w:tc>
      </w:tr>
      <w:tr w:rsidR="002F563C" w:rsidRPr="006222B2" w14:paraId="61172C36" w14:textId="77777777" w:rsidTr="091479BF">
        <w:tc>
          <w:tcPr>
            <w:cnfStyle w:val="001000000000" w:firstRow="0" w:lastRow="0" w:firstColumn="1" w:lastColumn="0" w:oddVBand="0" w:evenVBand="0" w:oddHBand="0" w:evenHBand="0" w:firstRowFirstColumn="0" w:firstRowLastColumn="0" w:lastRowFirstColumn="0" w:lastRowLastColumn="0"/>
            <w:tcW w:w="2710" w:type="dxa"/>
          </w:tcPr>
          <w:p w14:paraId="686247E0" w14:textId="77777777" w:rsidR="002F563C" w:rsidRPr="006222B2" w:rsidRDefault="002F563C" w:rsidP="002F563C">
            <w:pPr>
              <w:pStyle w:val="BodyText"/>
              <w:rPr>
                <w:lang w:val="et-EE"/>
              </w:rPr>
            </w:pPr>
            <w:r w:rsidRPr="0092367C">
              <w:rPr>
                <w:lang w:val="et-EE"/>
              </w:rPr>
              <w:t>E-Rahvastikure</w:t>
            </w:r>
            <w:r w:rsidRPr="006222B2">
              <w:rPr>
                <w:lang w:val="et-EE"/>
              </w:rPr>
              <w:t>gister</w:t>
            </w:r>
          </w:p>
        </w:tc>
        <w:tc>
          <w:tcPr>
            <w:tcW w:w="6880" w:type="dxa"/>
          </w:tcPr>
          <w:p w14:paraId="1D6C5C21" w14:textId="77777777" w:rsidR="002F563C" w:rsidRPr="006222B2"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Kodaniku kontaktandmete välja selgitamiseks.</w:t>
            </w:r>
          </w:p>
        </w:tc>
      </w:tr>
      <w:tr w:rsidR="002F563C" w:rsidRPr="006222B2" w14:paraId="53C66350" w14:textId="77777777" w:rsidTr="091479BF">
        <w:tc>
          <w:tcPr>
            <w:cnfStyle w:val="001000000000" w:firstRow="0" w:lastRow="0" w:firstColumn="1" w:lastColumn="0" w:oddVBand="0" w:evenVBand="0" w:oddHBand="0" w:evenHBand="0" w:firstRowFirstColumn="0" w:firstRowLastColumn="0" w:lastRowFirstColumn="0" w:lastRowLastColumn="0"/>
            <w:tcW w:w="2710" w:type="dxa"/>
          </w:tcPr>
          <w:p w14:paraId="510805BB" w14:textId="77777777" w:rsidR="002F563C" w:rsidRPr="0092367C" w:rsidRDefault="002F563C" w:rsidP="002F563C">
            <w:pPr>
              <w:pStyle w:val="BodyText"/>
              <w:rPr>
                <w:lang w:val="et-EE"/>
              </w:rPr>
            </w:pPr>
            <w:r w:rsidRPr="0092367C">
              <w:rPr>
                <w:lang w:val="et-EE"/>
              </w:rPr>
              <w:t>Kultuurimälestiste register</w:t>
            </w:r>
          </w:p>
        </w:tc>
        <w:tc>
          <w:tcPr>
            <w:tcW w:w="6880" w:type="dxa"/>
          </w:tcPr>
          <w:p w14:paraId="3BD0C946" w14:textId="77777777" w:rsidR="002F563C" w:rsidRPr="006222B2"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Piirangute ulatuse täpsustamiseks. Kultuurimälestiste ja muinsuskaitsealade saamiseks. Info saamiseks riigile kuuluvatest mälestistest.</w:t>
            </w:r>
          </w:p>
        </w:tc>
      </w:tr>
      <w:tr w:rsidR="002F563C" w:rsidRPr="006222B2" w14:paraId="70076415" w14:textId="77777777" w:rsidTr="091479BF">
        <w:tc>
          <w:tcPr>
            <w:cnfStyle w:val="001000000000" w:firstRow="0" w:lastRow="0" w:firstColumn="1" w:lastColumn="0" w:oddVBand="0" w:evenVBand="0" w:oddHBand="0" w:evenHBand="0" w:firstRowFirstColumn="0" w:firstRowLastColumn="0" w:lastRowFirstColumn="0" w:lastRowLastColumn="0"/>
            <w:tcW w:w="2710" w:type="dxa"/>
          </w:tcPr>
          <w:p w14:paraId="7CDCC894" w14:textId="77777777" w:rsidR="002F563C" w:rsidRPr="0092367C" w:rsidRDefault="002F563C" w:rsidP="002F563C">
            <w:pPr>
              <w:pStyle w:val="BodyText"/>
              <w:rPr>
                <w:lang w:val="et-EE"/>
              </w:rPr>
            </w:pPr>
            <w:r w:rsidRPr="0092367C">
              <w:rPr>
                <w:lang w:val="et-EE"/>
              </w:rPr>
              <w:t>Riigi kinnisvararegister</w:t>
            </w:r>
          </w:p>
        </w:tc>
        <w:tc>
          <w:tcPr>
            <w:tcW w:w="6880" w:type="dxa"/>
          </w:tcPr>
          <w:p w14:paraId="3D07D1C6" w14:textId="77777777" w:rsidR="002F563C" w:rsidRPr="006222B2"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Haldaja välja selgitamiseks. Riigile kuuluvate mälestiste (objektide) välja selgitamiseks.</w:t>
            </w:r>
          </w:p>
        </w:tc>
      </w:tr>
      <w:tr w:rsidR="002F563C" w:rsidRPr="006222B2" w14:paraId="25F3B973" w14:textId="77777777" w:rsidTr="091479BF">
        <w:tc>
          <w:tcPr>
            <w:cnfStyle w:val="001000000000" w:firstRow="0" w:lastRow="0" w:firstColumn="1" w:lastColumn="0" w:oddVBand="0" w:evenVBand="0" w:oddHBand="0" w:evenHBand="0" w:firstRowFirstColumn="0" w:firstRowLastColumn="0" w:lastRowFirstColumn="0" w:lastRowLastColumn="0"/>
            <w:tcW w:w="2710" w:type="dxa"/>
          </w:tcPr>
          <w:p w14:paraId="66975A96" w14:textId="77777777" w:rsidR="002F563C" w:rsidRPr="0092367C" w:rsidRDefault="002F563C" w:rsidP="002F563C">
            <w:pPr>
              <w:pStyle w:val="BodyText"/>
              <w:rPr>
                <w:lang w:val="et-EE"/>
              </w:rPr>
            </w:pPr>
            <w:r w:rsidRPr="0092367C">
              <w:rPr>
                <w:lang w:val="et-EE"/>
              </w:rPr>
              <w:t>Äriregister</w:t>
            </w:r>
          </w:p>
        </w:tc>
        <w:tc>
          <w:tcPr>
            <w:tcW w:w="6880" w:type="dxa"/>
          </w:tcPr>
          <w:p w14:paraId="577B0821" w14:textId="6177FC9A" w:rsidR="002F563C" w:rsidRPr="006222B2"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Firmadega seotud info välja selgitamiseks. Äriühingute kontak</w:t>
            </w:r>
            <w:r w:rsidR="3C21373B" w:rsidRPr="006222B2">
              <w:rPr>
                <w:sz w:val="16"/>
                <w:szCs w:val="16"/>
                <w:lang w:val="et-EE"/>
              </w:rPr>
              <w:t>t</w:t>
            </w:r>
            <w:r w:rsidRPr="006222B2">
              <w:rPr>
                <w:sz w:val="16"/>
                <w:szCs w:val="16"/>
                <w:lang w:val="et-EE"/>
              </w:rPr>
              <w:t>andmete väljaselgitamiseks.</w:t>
            </w:r>
          </w:p>
        </w:tc>
      </w:tr>
      <w:tr w:rsidR="002F563C" w:rsidRPr="006222B2" w14:paraId="1784DDF3" w14:textId="77777777" w:rsidTr="091479BF">
        <w:tc>
          <w:tcPr>
            <w:cnfStyle w:val="001000000000" w:firstRow="0" w:lastRow="0" w:firstColumn="1" w:lastColumn="0" w:oddVBand="0" w:evenVBand="0" w:oddHBand="0" w:evenHBand="0" w:firstRowFirstColumn="0" w:firstRowLastColumn="0" w:lastRowFirstColumn="0" w:lastRowLastColumn="0"/>
            <w:tcW w:w="2710" w:type="dxa"/>
          </w:tcPr>
          <w:p w14:paraId="121E33FE" w14:textId="77777777" w:rsidR="002F563C" w:rsidRPr="0092367C" w:rsidRDefault="002F563C" w:rsidP="002F563C">
            <w:pPr>
              <w:pStyle w:val="BodyText"/>
              <w:rPr>
                <w:lang w:val="et-EE"/>
              </w:rPr>
            </w:pPr>
            <w:r w:rsidRPr="0092367C">
              <w:rPr>
                <w:lang w:val="et-EE"/>
              </w:rPr>
              <w:t>Ehitisregister</w:t>
            </w:r>
          </w:p>
        </w:tc>
        <w:tc>
          <w:tcPr>
            <w:tcW w:w="6880" w:type="dxa"/>
          </w:tcPr>
          <w:p w14:paraId="2BBD4821" w14:textId="77CB5F3A" w:rsidR="002F563C" w:rsidRPr="0092367C" w:rsidRDefault="01B33A75"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Ehitisega seotud dokumentide pärimiseks/vaatamiseks</w:t>
            </w:r>
            <w:commentRangeStart w:id="333"/>
            <w:r w:rsidR="002F563C" w:rsidRPr="00883FD9">
              <w:rPr>
                <w:rStyle w:val="CommentReference"/>
                <w:lang w:val="et-EE"/>
              </w:rPr>
              <w:commentReference w:id="334"/>
            </w:r>
            <w:commentRangeEnd w:id="333"/>
            <w:r w:rsidR="002F563C" w:rsidRPr="00883FD9">
              <w:rPr>
                <w:rStyle w:val="CommentReference"/>
                <w:lang w:val="et-EE"/>
              </w:rPr>
              <w:commentReference w:id="333"/>
            </w:r>
            <w:r w:rsidR="002F563C" w:rsidRPr="006222B2">
              <w:rPr>
                <w:sz w:val="16"/>
                <w:szCs w:val="16"/>
                <w:lang w:val="et-EE"/>
              </w:rPr>
              <w:t xml:space="preserve"> </w:t>
            </w:r>
            <w:commentRangeStart w:id="335"/>
            <w:r w:rsidR="002F563C" w:rsidRPr="006222B2">
              <w:rPr>
                <w:sz w:val="16"/>
                <w:szCs w:val="16"/>
                <w:lang w:val="et-EE"/>
              </w:rPr>
              <w:t>Olemasoleva hoone seadusliku aluse kontrollimiseks</w:t>
            </w:r>
            <w:r w:rsidR="09A3C984" w:rsidRPr="006222B2">
              <w:rPr>
                <w:sz w:val="16"/>
                <w:szCs w:val="16"/>
                <w:lang w:val="et-EE"/>
              </w:rPr>
              <w:t>, siinkohal peab arvestama, et olemasoleva hoone seaduslikkuse kohta omab kõige paremat ülevaadet KOV.</w:t>
            </w:r>
            <w:commentRangeEnd w:id="335"/>
            <w:r w:rsidR="002F563C" w:rsidRPr="00883FD9">
              <w:rPr>
                <w:rStyle w:val="CommentReference"/>
                <w:lang w:val="et-EE"/>
              </w:rPr>
              <w:commentReference w:id="335"/>
            </w:r>
          </w:p>
        </w:tc>
      </w:tr>
      <w:tr w:rsidR="002F563C" w:rsidRPr="006222B2" w14:paraId="4EF42388" w14:textId="77777777" w:rsidTr="091479BF">
        <w:tc>
          <w:tcPr>
            <w:cnfStyle w:val="001000000000" w:firstRow="0" w:lastRow="0" w:firstColumn="1" w:lastColumn="0" w:oddVBand="0" w:evenVBand="0" w:oddHBand="0" w:evenHBand="0" w:firstRowFirstColumn="0" w:firstRowLastColumn="0" w:lastRowFirstColumn="0" w:lastRowLastColumn="0"/>
            <w:tcW w:w="2710" w:type="dxa"/>
          </w:tcPr>
          <w:p w14:paraId="5F438373" w14:textId="77777777" w:rsidR="002F563C" w:rsidRPr="0092367C" w:rsidRDefault="002F563C" w:rsidP="002F563C">
            <w:pPr>
              <w:pStyle w:val="BodyText"/>
              <w:rPr>
                <w:lang w:val="et-EE"/>
              </w:rPr>
            </w:pPr>
            <w:r w:rsidRPr="0092367C">
              <w:rPr>
                <w:lang w:val="et-EE"/>
              </w:rPr>
              <w:t>Teeregister</w:t>
            </w:r>
          </w:p>
        </w:tc>
        <w:tc>
          <w:tcPr>
            <w:tcW w:w="6880" w:type="dxa"/>
          </w:tcPr>
          <w:p w14:paraId="3C16BA41" w14:textId="77777777" w:rsidR="002F563C" w:rsidRPr="006222B2"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Riigiteega seotud täpsema info hankimiseks</w:t>
            </w:r>
          </w:p>
        </w:tc>
      </w:tr>
      <w:tr w:rsidR="002F563C" w:rsidRPr="006222B2" w14:paraId="3763EAD9" w14:textId="77777777" w:rsidTr="091479BF">
        <w:tc>
          <w:tcPr>
            <w:cnfStyle w:val="001000000000" w:firstRow="0" w:lastRow="0" w:firstColumn="1" w:lastColumn="0" w:oddVBand="0" w:evenVBand="0" w:oddHBand="0" w:evenHBand="0" w:firstRowFirstColumn="0" w:firstRowLastColumn="0" w:lastRowFirstColumn="0" w:lastRowLastColumn="0"/>
            <w:tcW w:w="2710" w:type="dxa"/>
          </w:tcPr>
          <w:p w14:paraId="07040308" w14:textId="77777777" w:rsidR="002F563C" w:rsidRPr="0092367C" w:rsidRDefault="002F563C" w:rsidP="002F563C">
            <w:pPr>
              <w:pStyle w:val="BodyText"/>
              <w:rPr>
                <w:lang w:val="et-EE"/>
              </w:rPr>
            </w:pPr>
            <w:r w:rsidRPr="0092367C">
              <w:rPr>
                <w:lang w:val="et-EE"/>
              </w:rPr>
              <w:t>Teevideo/Reach-U Eyevi</w:t>
            </w:r>
          </w:p>
        </w:tc>
        <w:tc>
          <w:tcPr>
            <w:tcW w:w="6880" w:type="dxa"/>
          </w:tcPr>
          <w:p w14:paraId="3FF50F97" w14:textId="1D6B8DCE" w:rsidR="002F563C" w:rsidRPr="0092367C"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commentRangeStart w:id="336"/>
            <w:commentRangeStart w:id="337"/>
            <w:r w:rsidRPr="006222B2">
              <w:rPr>
                <w:sz w:val="16"/>
                <w:szCs w:val="16"/>
                <w:lang w:val="et-EE"/>
              </w:rPr>
              <w:t>Planeeringualast ja liikluskeskkonnast värskema pildi saamiseks</w:t>
            </w:r>
            <w:r w:rsidR="3FD8981D" w:rsidRPr="006222B2">
              <w:rPr>
                <w:sz w:val="16"/>
                <w:szCs w:val="16"/>
                <w:lang w:val="et-EE"/>
              </w:rPr>
              <w:t>. Siinkohal peab täpsustama, et teevideo annab ülesvõtte ajal olnud olukorra kajastuse.</w:t>
            </w:r>
            <w:commentRangeEnd w:id="336"/>
            <w:r w:rsidRPr="00883FD9">
              <w:rPr>
                <w:rStyle w:val="CommentReference"/>
                <w:lang w:val="et-EE"/>
              </w:rPr>
              <w:commentReference w:id="336"/>
            </w:r>
            <w:commentRangeEnd w:id="337"/>
            <w:r w:rsidRPr="00883FD9">
              <w:rPr>
                <w:rStyle w:val="CommentReference"/>
                <w:lang w:val="et-EE"/>
              </w:rPr>
              <w:commentReference w:id="337"/>
            </w:r>
          </w:p>
        </w:tc>
      </w:tr>
      <w:tr w:rsidR="002F563C" w:rsidRPr="006222B2" w14:paraId="4136085F" w14:textId="77777777" w:rsidTr="091479BF">
        <w:tc>
          <w:tcPr>
            <w:cnfStyle w:val="001000000000" w:firstRow="0" w:lastRow="0" w:firstColumn="1" w:lastColumn="0" w:oddVBand="0" w:evenVBand="0" w:oddHBand="0" w:evenHBand="0" w:firstRowFirstColumn="0" w:firstRowLastColumn="0" w:lastRowFirstColumn="0" w:lastRowLastColumn="0"/>
            <w:tcW w:w="2710" w:type="dxa"/>
          </w:tcPr>
          <w:p w14:paraId="0F355C41" w14:textId="77777777" w:rsidR="002F563C" w:rsidRPr="0092367C" w:rsidRDefault="002F563C" w:rsidP="002F563C">
            <w:pPr>
              <w:pStyle w:val="BodyText"/>
              <w:rPr>
                <w:lang w:val="et-EE"/>
              </w:rPr>
            </w:pPr>
            <w:r w:rsidRPr="0092367C">
              <w:rPr>
                <w:lang w:val="et-EE"/>
              </w:rPr>
              <w:t>TEET</w:t>
            </w:r>
          </w:p>
        </w:tc>
        <w:tc>
          <w:tcPr>
            <w:tcW w:w="6880" w:type="dxa"/>
          </w:tcPr>
          <w:p w14:paraId="0D20DFCA" w14:textId="77777777" w:rsidR="002F563C" w:rsidRPr="006222B2"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Konkreetse riigitee lõigu haldus- ja arendustegevustest ning teekaitsevööndis menetletud planeeringutest ja projektidest ülevaate saamiseks</w:t>
            </w:r>
          </w:p>
        </w:tc>
      </w:tr>
    </w:tbl>
    <w:p w14:paraId="50EC02FF" w14:textId="77777777" w:rsidR="002F563C" w:rsidRPr="00883FD9" w:rsidRDefault="002F563C" w:rsidP="002F563C">
      <w:pPr>
        <w:pStyle w:val="BodyText"/>
        <w:rPr>
          <w:b/>
          <w:lang w:val="et-EE"/>
        </w:rPr>
      </w:pPr>
    </w:p>
    <w:p w14:paraId="093BCC5A" w14:textId="77777777" w:rsidR="002F563C" w:rsidRPr="00883FD9" w:rsidRDefault="002F563C" w:rsidP="002F563C">
      <w:pPr>
        <w:pStyle w:val="BodyText"/>
        <w:jc w:val="both"/>
        <w:rPr>
          <w:lang w:val="et-EE"/>
        </w:rPr>
      </w:pPr>
      <w:r w:rsidRPr="00883FD9">
        <w:rPr>
          <w:lang w:val="et-EE"/>
        </w:rPr>
        <w:t xml:space="preserve">Kõige enam jagatakse planeeringu menetluse raames andmeid failipõhiselt – 56,3% vastanutest kinnitasid seda. Kõige levinumaks teenuste formaadiks on WMS – 37,5% vastanutest kasutab seda. 31,3% vastanutest pärib andmeid X-tee teenuse vahendusel, 25% vastanutest kasutab WFS formaadi vahendusel ning 12,5% kasutab andmete pärimiseks REST API teenuseid. </w:t>
      </w:r>
    </w:p>
    <w:p w14:paraId="561B58C2" w14:textId="77777777" w:rsidR="002F563C" w:rsidRPr="00883FD9" w:rsidRDefault="002F563C" w:rsidP="002F563C">
      <w:pPr>
        <w:pStyle w:val="BodyText"/>
        <w:jc w:val="both"/>
        <w:rPr>
          <w:lang w:val="et-EE"/>
        </w:rPr>
      </w:pPr>
      <w:r w:rsidRPr="00883FD9">
        <w:rPr>
          <w:lang w:val="et-EE"/>
        </w:rPr>
        <w:t>Planeeringu menetlusega seotud faile hallatakse asutuste/ettevõtete siseselt, kas:</w:t>
      </w:r>
    </w:p>
    <w:p w14:paraId="7228EFED" w14:textId="77777777" w:rsidR="002F563C" w:rsidRPr="00883FD9" w:rsidRDefault="002F563C" w:rsidP="00710FCE">
      <w:pPr>
        <w:pStyle w:val="BodyText"/>
        <w:numPr>
          <w:ilvl w:val="0"/>
          <w:numId w:val="87"/>
        </w:numPr>
        <w:jc w:val="both"/>
        <w:rPr>
          <w:bCs/>
          <w:lang w:val="et-EE"/>
        </w:rPr>
      </w:pPr>
      <w:r w:rsidRPr="00883FD9">
        <w:rPr>
          <w:bCs/>
          <w:lang w:val="et-EE"/>
        </w:rPr>
        <w:t xml:space="preserve">jagatud võrgukettal, </w:t>
      </w:r>
    </w:p>
    <w:p w14:paraId="2789550E" w14:textId="77777777" w:rsidR="002F563C" w:rsidRPr="00883FD9" w:rsidRDefault="002F563C" w:rsidP="00710FCE">
      <w:pPr>
        <w:pStyle w:val="BodyText"/>
        <w:numPr>
          <w:ilvl w:val="0"/>
          <w:numId w:val="87"/>
        </w:numPr>
        <w:jc w:val="both"/>
        <w:rPr>
          <w:bCs/>
          <w:lang w:val="et-EE"/>
        </w:rPr>
      </w:pPr>
      <w:r w:rsidRPr="00883FD9">
        <w:rPr>
          <w:bCs/>
          <w:lang w:val="et-EE"/>
        </w:rPr>
        <w:t>personaalsel võrgukettal,</w:t>
      </w:r>
    </w:p>
    <w:p w14:paraId="5A90BA99" w14:textId="77777777" w:rsidR="002F563C" w:rsidRPr="00883FD9" w:rsidRDefault="002F563C" w:rsidP="00710FCE">
      <w:pPr>
        <w:pStyle w:val="BodyText"/>
        <w:numPr>
          <w:ilvl w:val="0"/>
          <w:numId w:val="87"/>
        </w:numPr>
        <w:jc w:val="both"/>
        <w:rPr>
          <w:lang w:val="et-EE"/>
        </w:rPr>
      </w:pPr>
      <w:r w:rsidRPr="00883FD9">
        <w:rPr>
          <w:lang w:val="et-EE"/>
        </w:rPr>
        <w:t>asutuse infosüsteemides – nt. Telia Eesti AS Ehitajate portaal, Trimble NIS,</w:t>
      </w:r>
    </w:p>
    <w:p w14:paraId="7D53687A" w14:textId="77777777" w:rsidR="002F563C" w:rsidRPr="00883FD9" w:rsidRDefault="002F563C" w:rsidP="00710FCE">
      <w:pPr>
        <w:pStyle w:val="BodyText"/>
        <w:numPr>
          <w:ilvl w:val="0"/>
          <w:numId w:val="87"/>
        </w:numPr>
        <w:jc w:val="both"/>
        <w:rPr>
          <w:bCs/>
          <w:lang w:val="et-EE"/>
        </w:rPr>
      </w:pPr>
      <w:r w:rsidRPr="00883FD9">
        <w:rPr>
          <w:bCs/>
          <w:lang w:val="et-EE"/>
        </w:rPr>
        <w:t>erinevates pilvelahendustes – Dropbox, Sharepoint/OneDrive,</w:t>
      </w:r>
    </w:p>
    <w:p w14:paraId="03DC1BEA" w14:textId="77777777" w:rsidR="002F563C" w:rsidRPr="00883FD9" w:rsidRDefault="002F563C" w:rsidP="00710FCE">
      <w:pPr>
        <w:pStyle w:val="BodyText"/>
        <w:numPr>
          <w:ilvl w:val="0"/>
          <w:numId w:val="87"/>
        </w:numPr>
        <w:jc w:val="both"/>
        <w:rPr>
          <w:bCs/>
          <w:lang w:val="et-EE"/>
        </w:rPr>
      </w:pPr>
      <w:r w:rsidRPr="00883FD9">
        <w:rPr>
          <w:bCs/>
          <w:lang w:val="et-EE"/>
        </w:rPr>
        <w:t>dokumendihalduse tarkvarades – Delta.</w:t>
      </w:r>
    </w:p>
    <w:p w14:paraId="2E27A2C5" w14:textId="77777777" w:rsidR="002F563C" w:rsidRPr="00883FD9" w:rsidRDefault="002F563C" w:rsidP="002F563C">
      <w:pPr>
        <w:pStyle w:val="BodyText"/>
        <w:jc w:val="both"/>
        <w:rPr>
          <w:bCs/>
          <w:lang w:val="et-EE"/>
        </w:rPr>
      </w:pPr>
    </w:p>
    <w:p w14:paraId="419C3356" w14:textId="77777777" w:rsidR="002F563C" w:rsidRPr="00883FD9" w:rsidRDefault="002F563C" w:rsidP="002F563C">
      <w:pPr>
        <w:pStyle w:val="BodyText"/>
        <w:jc w:val="both"/>
        <w:rPr>
          <w:bCs/>
          <w:lang w:val="et-EE"/>
        </w:rPr>
      </w:pPr>
      <w:r w:rsidRPr="00883FD9">
        <w:rPr>
          <w:bCs/>
          <w:lang w:val="et-EE"/>
        </w:rPr>
        <w:t xml:space="preserve">Planeeringulahendusele kooskõlastuse/arvamuse andmise aeg sõltub planeeringu liigist ja konkreetsest planeeringust – üldiselt on üldplaneeringute puhul see aeg pikem (2-4 päeva) ning </w:t>
      </w:r>
      <w:r w:rsidR="005D6497" w:rsidRPr="00883FD9">
        <w:rPr>
          <w:bCs/>
          <w:lang w:val="et-EE"/>
        </w:rPr>
        <w:t>detailplaneeringute puhul lühe</w:t>
      </w:r>
      <w:r w:rsidRPr="00883FD9">
        <w:rPr>
          <w:bCs/>
          <w:lang w:val="et-EE"/>
        </w:rPr>
        <w:t>m (0,5-2 päeva).</w:t>
      </w:r>
    </w:p>
    <w:p w14:paraId="206A46EE" w14:textId="77777777" w:rsidR="002F563C" w:rsidRPr="00883FD9" w:rsidRDefault="002F563C" w:rsidP="002F563C">
      <w:pPr>
        <w:pStyle w:val="BodyText"/>
        <w:jc w:val="both"/>
        <w:rPr>
          <w:bCs/>
          <w:lang w:val="et-EE"/>
        </w:rPr>
      </w:pPr>
    </w:p>
    <w:p w14:paraId="282FE663" w14:textId="77777777" w:rsidR="002F563C" w:rsidRPr="00883FD9" w:rsidRDefault="002F563C" w:rsidP="002F563C">
      <w:pPr>
        <w:pStyle w:val="BodyText"/>
        <w:jc w:val="both"/>
        <w:rPr>
          <w:lang w:val="et-EE"/>
        </w:rPr>
      </w:pPr>
      <w:r w:rsidRPr="00883FD9">
        <w:rPr>
          <w:lang w:val="et-EE"/>
        </w:rPr>
        <w:t>Praeguse planeeringute menetlemisprotsessi suurimateks infotehnoloogilisteks takistustusteks peeti:</w:t>
      </w:r>
    </w:p>
    <w:p w14:paraId="50A63A35" w14:textId="77777777" w:rsidR="002F563C" w:rsidRPr="00883FD9" w:rsidRDefault="002F563C" w:rsidP="00710FCE">
      <w:pPr>
        <w:pStyle w:val="BodyText"/>
        <w:numPr>
          <w:ilvl w:val="0"/>
          <w:numId w:val="86"/>
        </w:numPr>
        <w:jc w:val="both"/>
        <w:rPr>
          <w:b/>
          <w:lang w:val="et-EE"/>
        </w:rPr>
      </w:pPr>
      <w:r w:rsidRPr="00883FD9">
        <w:rPr>
          <w:lang w:val="et-EE"/>
        </w:rPr>
        <w:t>Menetlemine .pdf-kujul, mis tähendab kohati mitmesaja MB failide liigutamist;</w:t>
      </w:r>
    </w:p>
    <w:p w14:paraId="1413DFB8" w14:textId="77777777" w:rsidR="002F563C" w:rsidRPr="00883FD9" w:rsidRDefault="002F563C" w:rsidP="00710FCE">
      <w:pPr>
        <w:pStyle w:val="BodyText"/>
        <w:numPr>
          <w:ilvl w:val="0"/>
          <w:numId w:val="85"/>
        </w:numPr>
        <w:jc w:val="both"/>
        <w:rPr>
          <w:lang w:val="et-EE"/>
        </w:rPr>
      </w:pPr>
      <w:r w:rsidRPr="00883FD9">
        <w:rPr>
          <w:lang w:val="et-EE"/>
        </w:rPr>
        <w:t>Kehtestatavat infot ei eristata mittekehtestavast infost;</w:t>
      </w:r>
    </w:p>
    <w:p w14:paraId="597A4EDD" w14:textId="77777777" w:rsidR="002F563C" w:rsidRPr="00883FD9" w:rsidRDefault="002F563C" w:rsidP="00710FCE">
      <w:pPr>
        <w:pStyle w:val="BodyText"/>
        <w:numPr>
          <w:ilvl w:val="0"/>
          <w:numId w:val="85"/>
        </w:numPr>
        <w:jc w:val="both"/>
        <w:rPr>
          <w:lang w:val="et-EE"/>
        </w:rPr>
      </w:pPr>
      <w:r w:rsidRPr="00883FD9">
        <w:rPr>
          <w:lang w:val="et-EE"/>
        </w:rPr>
        <w:t>Puudub esitatud planeeringulahenduse mugav võrdlemine olemasolevate planeeringutega ja riiklike andmekogudega;</w:t>
      </w:r>
    </w:p>
    <w:p w14:paraId="443056E4" w14:textId="77777777" w:rsidR="002F563C" w:rsidRPr="00883FD9" w:rsidRDefault="002F563C" w:rsidP="00710FCE">
      <w:pPr>
        <w:pStyle w:val="BodyText"/>
        <w:numPr>
          <w:ilvl w:val="0"/>
          <w:numId w:val="85"/>
        </w:numPr>
        <w:jc w:val="both"/>
        <w:rPr>
          <w:lang w:val="et-EE"/>
        </w:rPr>
      </w:pPr>
      <w:r w:rsidRPr="00883FD9">
        <w:rPr>
          <w:lang w:val="et-EE"/>
        </w:rPr>
        <w:lastRenderedPageBreak/>
        <w:t>Ühtse planeeringute infosüsteemi puudumine, kus oleks kõik kehtivad kitsendused ja piirangud ning planeeringud;</w:t>
      </w:r>
    </w:p>
    <w:p w14:paraId="0D82442B" w14:textId="77777777" w:rsidR="002F563C" w:rsidRPr="00883FD9" w:rsidRDefault="002F563C" w:rsidP="00710FCE">
      <w:pPr>
        <w:pStyle w:val="BodyText"/>
        <w:numPr>
          <w:ilvl w:val="0"/>
          <w:numId w:val="85"/>
        </w:numPr>
        <w:jc w:val="both"/>
        <w:rPr>
          <w:lang w:val="et-EE"/>
        </w:rPr>
      </w:pPr>
      <w:r w:rsidRPr="00883FD9">
        <w:rPr>
          <w:lang w:val="et-EE"/>
        </w:rPr>
        <w:t>Andmeid esitatakse erinevates formaatides. Allalaetavatel andmetele puuduvad tihti vektorformaadid;</w:t>
      </w:r>
    </w:p>
    <w:p w14:paraId="597DE935" w14:textId="77777777" w:rsidR="002F563C" w:rsidRPr="00883FD9" w:rsidRDefault="002F563C" w:rsidP="00710FCE">
      <w:pPr>
        <w:pStyle w:val="BodyText"/>
        <w:numPr>
          <w:ilvl w:val="0"/>
          <w:numId w:val="85"/>
        </w:numPr>
        <w:jc w:val="both"/>
        <w:rPr>
          <w:lang w:val="et-EE"/>
        </w:rPr>
      </w:pPr>
      <w:r w:rsidRPr="00883FD9">
        <w:rPr>
          <w:lang w:val="et-EE"/>
        </w:rPr>
        <w:t>Võrguettevõtjate registrid loovad dubleeriva süsteemi ehitisregistriga;</w:t>
      </w:r>
    </w:p>
    <w:p w14:paraId="4E6869F3" w14:textId="77777777" w:rsidR="002F563C" w:rsidRPr="00883FD9" w:rsidRDefault="002F563C" w:rsidP="00710FCE">
      <w:pPr>
        <w:pStyle w:val="BodyText"/>
        <w:numPr>
          <w:ilvl w:val="0"/>
          <w:numId w:val="85"/>
        </w:numPr>
        <w:jc w:val="both"/>
        <w:rPr>
          <w:lang w:val="et-EE"/>
        </w:rPr>
      </w:pPr>
      <w:r w:rsidRPr="00883FD9">
        <w:rPr>
          <w:lang w:val="et-EE"/>
        </w:rPr>
        <w:t>Andmeid peab otsima väga paljudest kohtadest;</w:t>
      </w:r>
    </w:p>
    <w:p w14:paraId="16B56500" w14:textId="77777777" w:rsidR="002F563C" w:rsidRPr="00883FD9" w:rsidRDefault="002F563C" w:rsidP="00710FCE">
      <w:pPr>
        <w:pStyle w:val="BodyText"/>
        <w:numPr>
          <w:ilvl w:val="0"/>
          <w:numId w:val="85"/>
        </w:numPr>
        <w:jc w:val="both"/>
        <w:rPr>
          <w:lang w:val="et-EE"/>
        </w:rPr>
      </w:pPr>
      <w:r w:rsidRPr="00883FD9">
        <w:rPr>
          <w:lang w:val="et-EE"/>
        </w:rPr>
        <w:t>Puudub ülevaade ametite menetluse seisust ja tegevustest;</w:t>
      </w:r>
    </w:p>
    <w:p w14:paraId="47F05CAF" w14:textId="77777777" w:rsidR="002F563C" w:rsidRPr="00883FD9" w:rsidRDefault="002F563C" w:rsidP="00710FCE">
      <w:pPr>
        <w:pStyle w:val="BodyText"/>
        <w:numPr>
          <w:ilvl w:val="0"/>
          <w:numId w:val="85"/>
        </w:numPr>
        <w:jc w:val="both"/>
        <w:rPr>
          <w:lang w:val="et-EE"/>
        </w:rPr>
      </w:pPr>
      <w:r w:rsidRPr="00883FD9">
        <w:rPr>
          <w:lang w:val="et-EE"/>
        </w:rPr>
        <w:t>Puudub kolleegide kaasamisvõimalus;</w:t>
      </w:r>
    </w:p>
    <w:p w14:paraId="6B207B71" w14:textId="77777777" w:rsidR="002F563C" w:rsidRPr="00883FD9" w:rsidRDefault="002F563C" w:rsidP="00710FCE">
      <w:pPr>
        <w:pStyle w:val="BodyText"/>
        <w:numPr>
          <w:ilvl w:val="0"/>
          <w:numId w:val="85"/>
        </w:numPr>
        <w:jc w:val="both"/>
        <w:rPr>
          <w:lang w:val="et-EE"/>
        </w:rPr>
      </w:pPr>
      <w:r w:rsidRPr="00883FD9">
        <w:rPr>
          <w:lang w:val="et-EE"/>
        </w:rPr>
        <w:t>KOV-i saadetud link planeeringuandmete asukohale ei tööta;</w:t>
      </w:r>
    </w:p>
    <w:p w14:paraId="582C7E08" w14:textId="77777777" w:rsidR="002F563C" w:rsidRPr="00883FD9" w:rsidRDefault="002F563C" w:rsidP="00710FCE">
      <w:pPr>
        <w:pStyle w:val="BodyText"/>
        <w:numPr>
          <w:ilvl w:val="0"/>
          <w:numId w:val="85"/>
        </w:numPr>
        <w:jc w:val="both"/>
        <w:rPr>
          <w:lang w:val="et-EE"/>
        </w:rPr>
      </w:pPr>
      <w:r w:rsidRPr="00883FD9">
        <w:rPr>
          <w:lang w:val="et-EE"/>
        </w:rPr>
        <w:t>Andmed ja menetlus toimub erinevates keskkondades.</w:t>
      </w:r>
    </w:p>
    <w:p w14:paraId="3DEBECF8" w14:textId="77777777" w:rsidR="002F563C" w:rsidRPr="00883FD9" w:rsidRDefault="002F563C" w:rsidP="002F563C">
      <w:pPr>
        <w:pStyle w:val="BodyText"/>
        <w:jc w:val="both"/>
        <w:rPr>
          <w:lang w:val="et-EE"/>
        </w:rPr>
      </w:pPr>
      <w:r w:rsidRPr="00883FD9">
        <w:rPr>
          <w:lang w:val="et-EE"/>
        </w:rPr>
        <w:t>Menetluses kasutusel olevatest dokumendihaldusüsteemidest nimetati enim Deltat (13,3%) ja KIRKEt (13,3%). Samuti toodi välja Webdesktopi ja RMK enda arendatud DHSi ning Dropboxi pilvelahenduse kasutamine.</w:t>
      </w:r>
    </w:p>
    <w:p w14:paraId="1EEECDCC" w14:textId="77777777" w:rsidR="002F563C" w:rsidRPr="00883FD9" w:rsidRDefault="002F563C" w:rsidP="002F563C">
      <w:pPr>
        <w:pStyle w:val="BodyText"/>
        <w:jc w:val="both"/>
        <w:rPr>
          <w:lang w:val="et-EE"/>
        </w:rPr>
      </w:pPr>
    </w:p>
    <w:p w14:paraId="22A534AE" w14:textId="77777777" w:rsidR="00FE00FE" w:rsidRPr="0092367C" w:rsidRDefault="00FE00FE" w:rsidP="00FE00FE">
      <w:pPr>
        <w:pStyle w:val="Heading2"/>
        <w:rPr>
          <w:lang w:val="et-EE"/>
        </w:rPr>
      </w:pPr>
      <w:bookmarkStart w:id="338" w:name="_Toc51577513"/>
      <w:r w:rsidRPr="0092367C">
        <w:rPr>
          <w:lang w:val="et-EE"/>
        </w:rPr>
        <w:t>AS IS andmevood</w:t>
      </w:r>
    </w:p>
    <w:p w14:paraId="36E2CA28" w14:textId="77777777" w:rsidR="00FE00FE" w:rsidRPr="0092367C" w:rsidRDefault="00FE00FE" w:rsidP="00FE00FE">
      <w:pPr>
        <w:pStyle w:val="BodyText"/>
        <w:rPr>
          <w:lang w:val="et-EE"/>
        </w:rPr>
      </w:pPr>
      <w:r>
        <w:rPr>
          <w:noProof/>
          <w:lang w:val="en-US"/>
        </w:rPr>
        <w:drawing>
          <wp:inline distT="0" distB="0" distL="0" distR="0" wp14:anchorId="5BAC1B9A" wp14:editId="1C8A85DA">
            <wp:extent cx="6172200" cy="43840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91">
                      <a:extLst>
                        <a:ext uri="{28A0092B-C50C-407E-A947-70E740481C1C}">
                          <a14:useLocalDpi xmlns:a14="http://schemas.microsoft.com/office/drawing/2010/main" val="0"/>
                        </a:ext>
                      </a:extLst>
                    </a:blip>
                    <a:stretch>
                      <a:fillRect/>
                    </a:stretch>
                  </pic:blipFill>
                  <pic:spPr>
                    <a:xfrm>
                      <a:off x="0" y="0"/>
                      <a:ext cx="6172200" cy="4384040"/>
                    </a:xfrm>
                    <a:prstGeom prst="rect">
                      <a:avLst/>
                    </a:prstGeom>
                  </pic:spPr>
                </pic:pic>
              </a:graphicData>
            </a:graphic>
          </wp:inline>
        </w:drawing>
      </w:r>
    </w:p>
    <w:p w14:paraId="35723D4B" w14:textId="4B1A5563" w:rsidR="00FE00FE" w:rsidRPr="00883FD9" w:rsidRDefault="00FE00FE" w:rsidP="00FE00FE">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58</w:t>
      </w:r>
      <w:r w:rsidRPr="00883FD9">
        <w:rPr>
          <w:lang w:val="et-EE"/>
        </w:rPr>
        <w:fldChar w:fldCharType="end"/>
      </w:r>
      <w:r w:rsidRPr="00883FD9">
        <w:rPr>
          <w:lang w:val="et-EE"/>
        </w:rPr>
        <w:t xml:space="preserve"> Planeeringumenetluse AS-IS andmevood</w:t>
      </w:r>
    </w:p>
    <w:p w14:paraId="7AA63B23" w14:textId="77777777" w:rsidR="00FE00FE" w:rsidRPr="0092367C" w:rsidRDefault="00FE00FE" w:rsidP="00FE00FE">
      <w:pPr>
        <w:rPr>
          <w:lang w:val="et-EE"/>
        </w:rPr>
      </w:pPr>
    </w:p>
    <w:tbl>
      <w:tblPr>
        <w:tblStyle w:val="ScrollTable"/>
        <w:tblW w:w="0" w:type="auto"/>
        <w:tblLayout w:type="fixed"/>
        <w:tblLook w:val="04A0" w:firstRow="1" w:lastRow="0" w:firstColumn="1" w:lastColumn="0" w:noHBand="0" w:noVBand="1"/>
      </w:tblPr>
      <w:tblGrid>
        <w:gridCol w:w="1718"/>
        <w:gridCol w:w="5812"/>
        <w:gridCol w:w="2060"/>
      </w:tblGrid>
      <w:tr w:rsidR="00FE00FE" w:rsidRPr="006222B2" w14:paraId="0E1FF44F" w14:textId="77777777" w:rsidTr="091479B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18" w:type="dxa"/>
          </w:tcPr>
          <w:p w14:paraId="5637A633" w14:textId="77777777" w:rsidR="00FE00FE" w:rsidRPr="006222B2" w:rsidRDefault="00FE00FE" w:rsidP="00FE00FE">
            <w:pPr>
              <w:pStyle w:val="BodyText"/>
              <w:rPr>
                <w:szCs w:val="18"/>
                <w:lang w:val="et-EE"/>
              </w:rPr>
            </w:pPr>
            <w:r w:rsidRPr="006222B2">
              <w:rPr>
                <w:szCs w:val="18"/>
                <w:lang w:val="et-EE"/>
              </w:rPr>
              <w:t>Andmed</w:t>
            </w:r>
          </w:p>
        </w:tc>
        <w:tc>
          <w:tcPr>
            <w:tcW w:w="5812" w:type="dxa"/>
          </w:tcPr>
          <w:p w14:paraId="2FEFCF5D" w14:textId="77777777" w:rsidR="00FE00FE" w:rsidRPr="006222B2" w:rsidRDefault="00FE00FE" w:rsidP="00FE00FE">
            <w:pPr>
              <w:pStyle w:val="BodyText"/>
              <w:cnfStyle w:val="100000000000" w:firstRow="1" w:lastRow="0" w:firstColumn="0" w:lastColumn="0" w:oddVBand="0" w:evenVBand="0" w:oddHBand="0" w:evenHBand="0" w:firstRowFirstColumn="0" w:firstRowLastColumn="0" w:lastRowFirstColumn="0" w:lastRowLastColumn="0"/>
              <w:rPr>
                <w:szCs w:val="18"/>
                <w:lang w:val="et-EE"/>
              </w:rPr>
            </w:pPr>
            <w:r w:rsidRPr="006222B2">
              <w:rPr>
                <w:szCs w:val="18"/>
                <w:lang w:val="et-EE"/>
              </w:rPr>
              <w:t>Kirjeldus</w:t>
            </w:r>
          </w:p>
        </w:tc>
        <w:tc>
          <w:tcPr>
            <w:tcW w:w="2060" w:type="dxa"/>
          </w:tcPr>
          <w:p w14:paraId="1DF2FEA6" w14:textId="77777777" w:rsidR="00FE00FE" w:rsidRPr="006222B2" w:rsidRDefault="00FE00FE" w:rsidP="00FE00FE">
            <w:pPr>
              <w:pStyle w:val="BodyText"/>
              <w:cnfStyle w:val="100000000000" w:firstRow="1" w:lastRow="0" w:firstColumn="0" w:lastColumn="0" w:oddVBand="0" w:evenVBand="0" w:oddHBand="0" w:evenHBand="0" w:firstRowFirstColumn="0" w:firstRowLastColumn="0" w:lastRowFirstColumn="0" w:lastRowLastColumn="0"/>
              <w:rPr>
                <w:szCs w:val="18"/>
                <w:lang w:val="et-EE"/>
              </w:rPr>
            </w:pPr>
            <w:r w:rsidRPr="006222B2">
              <w:rPr>
                <w:szCs w:val="18"/>
                <w:lang w:val="et-EE"/>
              </w:rPr>
              <w:t>Kommentaar</w:t>
            </w:r>
          </w:p>
        </w:tc>
      </w:tr>
      <w:tr w:rsidR="00FE00FE" w:rsidRPr="006222B2" w14:paraId="0061437A" w14:textId="77777777" w:rsidTr="091479BF">
        <w:tc>
          <w:tcPr>
            <w:cnfStyle w:val="001000000000" w:firstRow="0" w:lastRow="0" w:firstColumn="1" w:lastColumn="0" w:oddVBand="0" w:evenVBand="0" w:oddHBand="0" w:evenHBand="0" w:firstRowFirstColumn="0" w:firstRowLastColumn="0" w:lastRowFirstColumn="0" w:lastRowLastColumn="0"/>
            <w:tcW w:w="1718" w:type="dxa"/>
          </w:tcPr>
          <w:p w14:paraId="7AEC318B" w14:textId="77777777" w:rsidR="00FE00FE" w:rsidRPr="0092367C" w:rsidRDefault="00FE00FE" w:rsidP="00FE00FE">
            <w:pPr>
              <w:pStyle w:val="BodyText"/>
              <w:rPr>
                <w:szCs w:val="16"/>
                <w:lang w:val="et-EE"/>
              </w:rPr>
            </w:pPr>
            <w:r w:rsidRPr="0092367C">
              <w:rPr>
                <w:szCs w:val="16"/>
                <w:lang w:val="et-EE"/>
              </w:rPr>
              <w:t>Eskiisjoonis</w:t>
            </w:r>
          </w:p>
        </w:tc>
        <w:tc>
          <w:tcPr>
            <w:tcW w:w="5812" w:type="dxa"/>
          </w:tcPr>
          <w:p w14:paraId="5235A033" w14:textId="77777777" w:rsidR="00FE00FE" w:rsidRPr="006222B2"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Joonis, mis esitatakse koos DP algatamise taotlusega ning see kajastab alale planeeritavat lahendust.</w:t>
            </w:r>
          </w:p>
        </w:tc>
        <w:tc>
          <w:tcPr>
            <w:tcW w:w="2060" w:type="dxa"/>
          </w:tcPr>
          <w:p w14:paraId="6E4FA45C" w14:textId="77777777" w:rsidR="00FE00FE" w:rsidRPr="0092367C"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 xml:space="preserve">Sõltuvalt planeeringu taotlejast on esitatavad eskiisjoonised erineva detailsusega. </w:t>
            </w:r>
            <w:commentRangeStart w:id="339"/>
            <w:commentRangeStart w:id="340"/>
            <w:r w:rsidRPr="006222B2">
              <w:rPr>
                <w:sz w:val="16"/>
                <w:szCs w:val="16"/>
                <w:lang w:val="et-EE"/>
              </w:rPr>
              <w:t xml:space="preserve">Mõni esitab kohe väga detailse </w:t>
            </w:r>
            <w:commentRangeEnd w:id="339"/>
            <w:r w:rsidRPr="00883FD9">
              <w:rPr>
                <w:rStyle w:val="CommentReference"/>
                <w:lang w:val="et-EE"/>
              </w:rPr>
              <w:commentReference w:id="339"/>
            </w:r>
            <w:commentRangeEnd w:id="340"/>
            <w:r w:rsidRPr="00883FD9">
              <w:rPr>
                <w:rStyle w:val="CommentReference"/>
                <w:lang w:val="et-EE"/>
              </w:rPr>
              <w:commentReference w:id="340"/>
            </w:r>
            <w:r w:rsidRPr="0092367C">
              <w:rPr>
                <w:sz w:val="16"/>
                <w:szCs w:val="16"/>
                <w:lang w:val="et-EE"/>
              </w:rPr>
              <w:t>ning teisel peab paluma eskiisjoonist täpsustada.</w:t>
            </w:r>
          </w:p>
        </w:tc>
      </w:tr>
      <w:tr w:rsidR="00FE00FE" w:rsidRPr="006222B2" w14:paraId="1FF80A1F" w14:textId="77777777" w:rsidTr="091479BF">
        <w:tc>
          <w:tcPr>
            <w:cnfStyle w:val="001000000000" w:firstRow="0" w:lastRow="0" w:firstColumn="1" w:lastColumn="0" w:oddVBand="0" w:evenVBand="0" w:oddHBand="0" w:evenHBand="0" w:firstRowFirstColumn="0" w:firstRowLastColumn="0" w:lastRowFirstColumn="0" w:lastRowLastColumn="0"/>
            <w:tcW w:w="1718" w:type="dxa"/>
          </w:tcPr>
          <w:p w14:paraId="2E666215" w14:textId="77777777" w:rsidR="00FE00FE" w:rsidRPr="0092367C" w:rsidRDefault="00FE00FE" w:rsidP="00FE00FE">
            <w:pPr>
              <w:pStyle w:val="BodyText"/>
              <w:rPr>
                <w:szCs w:val="16"/>
                <w:lang w:val="et-EE"/>
              </w:rPr>
            </w:pPr>
            <w:r w:rsidRPr="0092367C">
              <w:rPr>
                <w:szCs w:val="16"/>
                <w:lang w:val="et-EE"/>
              </w:rPr>
              <w:t>Kinnistu omaniku volitus</w:t>
            </w:r>
          </w:p>
        </w:tc>
        <w:tc>
          <w:tcPr>
            <w:tcW w:w="5812" w:type="dxa"/>
          </w:tcPr>
          <w:p w14:paraId="28CD9367" w14:textId="77777777" w:rsidR="00FE00FE" w:rsidRPr="006222B2"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DP algatmise taotluse saab esitada ka kinnistu omaniku poolt volitatud isik. Selleks on vaja algatamise taotlusega koos esitada kinnistu omaniku volitus. Kohtla-Järve puhul oli volituse üleslaadimise koht ette nähtud DP algatamise taotluse vormil KJ linna kodulehel.</w:t>
            </w:r>
          </w:p>
        </w:tc>
        <w:tc>
          <w:tcPr>
            <w:tcW w:w="2060" w:type="dxa"/>
          </w:tcPr>
          <w:p w14:paraId="719C9B20" w14:textId="77777777" w:rsidR="00FE00FE" w:rsidRPr="006222B2"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Selline protsess tuli konkreetselt välja Kohtla-Järve vaatlusel. Probleemiks on see, et planeerimisametnik kontrollib peale DP algatamise taotluse saamist endiselt üle, kas omanik on teadlik DP algatamisest.</w:t>
            </w:r>
          </w:p>
        </w:tc>
      </w:tr>
      <w:tr w:rsidR="00FE00FE" w:rsidRPr="006222B2" w14:paraId="6B11E67D" w14:textId="77777777" w:rsidTr="091479BF">
        <w:tc>
          <w:tcPr>
            <w:cnfStyle w:val="001000000000" w:firstRow="0" w:lastRow="0" w:firstColumn="1" w:lastColumn="0" w:oddVBand="0" w:evenVBand="0" w:oddHBand="0" w:evenHBand="0" w:firstRowFirstColumn="0" w:firstRowLastColumn="0" w:lastRowFirstColumn="0" w:lastRowLastColumn="0"/>
            <w:tcW w:w="1718" w:type="dxa"/>
          </w:tcPr>
          <w:p w14:paraId="09A90588" w14:textId="77777777" w:rsidR="00FE00FE" w:rsidRPr="0092367C" w:rsidRDefault="00FE00FE" w:rsidP="00FE00FE">
            <w:pPr>
              <w:pStyle w:val="BodyText"/>
              <w:rPr>
                <w:szCs w:val="16"/>
                <w:lang w:val="et-EE"/>
              </w:rPr>
            </w:pPr>
            <w:r w:rsidRPr="0092367C">
              <w:rPr>
                <w:szCs w:val="16"/>
                <w:lang w:val="et-EE"/>
              </w:rPr>
              <w:t>DP algatamise taotlus</w:t>
            </w:r>
          </w:p>
        </w:tc>
        <w:tc>
          <w:tcPr>
            <w:tcW w:w="5812" w:type="dxa"/>
          </w:tcPr>
          <w:p w14:paraId="3445E3B6" w14:textId="77777777" w:rsidR="00FE00FE" w:rsidRPr="006222B2"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DP algatamise taotlus või algatamisettepanek on vorm, mille planeeringu taotleja peab täitma planeeringu algatamiseks. Koos DP algatamise taotlusega esitatakse eskiisjoonis ja selle lisad (juhul kui on). Paljudel KOV-idel on tehtud kodulehele elektroone DP algatamise vorm aga endiselt on võimalik ka fail ära täita ja meili teel LV/VV saata.</w:t>
            </w:r>
          </w:p>
        </w:tc>
        <w:tc>
          <w:tcPr>
            <w:tcW w:w="2060" w:type="dxa"/>
          </w:tcPr>
          <w:p w14:paraId="783D8485" w14:textId="77777777" w:rsidR="00FE00FE" w:rsidRPr="0092367C"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commentRangeStart w:id="341"/>
            <w:r w:rsidRPr="006222B2">
              <w:rPr>
                <w:sz w:val="16"/>
                <w:szCs w:val="16"/>
                <w:lang w:val="et-EE"/>
              </w:rPr>
              <w:t xml:space="preserve">   </w:t>
            </w:r>
            <w:commentRangeEnd w:id="341"/>
            <w:r w:rsidRPr="00883FD9">
              <w:rPr>
                <w:rStyle w:val="CommentReference"/>
                <w:lang w:val="et-EE"/>
              </w:rPr>
              <w:commentReference w:id="341"/>
            </w:r>
          </w:p>
        </w:tc>
      </w:tr>
      <w:tr w:rsidR="00FE00FE" w:rsidRPr="006222B2" w14:paraId="14C4C0BB" w14:textId="77777777" w:rsidTr="091479BF">
        <w:tc>
          <w:tcPr>
            <w:cnfStyle w:val="001000000000" w:firstRow="0" w:lastRow="0" w:firstColumn="1" w:lastColumn="0" w:oddVBand="0" w:evenVBand="0" w:oddHBand="0" w:evenHBand="0" w:firstRowFirstColumn="0" w:firstRowLastColumn="0" w:lastRowFirstColumn="0" w:lastRowLastColumn="0"/>
            <w:tcW w:w="1718" w:type="dxa"/>
          </w:tcPr>
          <w:p w14:paraId="28C43323" w14:textId="77777777" w:rsidR="00FE00FE" w:rsidRPr="0092367C" w:rsidRDefault="00FE00FE" w:rsidP="00FE00FE">
            <w:pPr>
              <w:pStyle w:val="BodyText"/>
              <w:rPr>
                <w:szCs w:val="16"/>
                <w:lang w:val="et-EE"/>
              </w:rPr>
            </w:pPr>
            <w:r w:rsidRPr="0092367C">
              <w:rPr>
                <w:szCs w:val="16"/>
                <w:lang w:val="et-EE"/>
              </w:rPr>
              <w:t>KSH algatamise vajadus</w:t>
            </w:r>
          </w:p>
        </w:tc>
        <w:tc>
          <w:tcPr>
            <w:tcW w:w="5812" w:type="dxa"/>
          </w:tcPr>
          <w:p w14:paraId="09EA8495" w14:textId="77777777" w:rsidR="00FE00FE" w:rsidRPr="006222B2"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Peale planeeringu algatamise taotluse esitamist ning enne planeeringu algatamist räägib KOV läbi eelkõige Keskkonnaametiga, kas nähakse ette KSH algatamise vajadus.</w:t>
            </w:r>
          </w:p>
        </w:tc>
        <w:tc>
          <w:tcPr>
            <w:tcW w:w="2060" w:type="dxa"/>
          </w:tcPr>
          <w:p w14:paraId="04ED0AD2" w14:textId="77777777" w:rsidR="00FE00FE" w:rsidRPr="006222B2"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tc>
      </w:tr>
      <w:tr w:rsidR="00FE00FE" w:rsidRPr="006222B2" w14:paraId="3CF7C582" w14:textId="77777777" w:rsidTr="091479BF">
        <w:tc>
          <w:tcPr>
            <w:cnfStyle w:val="001000000000" w:firstRow="0" w:lastRow="0" w:firstColumn="1" w:lastColumn="0" w:oddVBand="0" w:evenVBand="0" w:oddHBand="0" w:evenHBand="0" w:firstRowFirstColumn="0" w:firstRowLastColumn="0" w:lastRowFirstColumn="0" w:lastRowLastColumn="0"/>
            <w:tcW w:w="1718" w:type="dxa"/>
          </w:tcPr>
          <w:p w14:paraId="5B228060" w14:textId="77777777" w:rsidR="00FE00FE" w:rsidRPr="0092367C" w:rsidRDefault="00FE00FE" w:rsidP="00FE00FE">
            <w:pPr>
              <w:pStyle w:val="BodyText"/>
              <w:rPr>
                <w:szCs w:val="16"/>
                <w:lang w:val="et-EE"/>
              </w:rPr>
            </w:pPr>
            <w:r w:rsidRPr="0092367C">
              <w:rPr>
                <w:szCs w:val="16"/>
                <w:lang w:val="et-EE"/>
              </w:rPr>
              <w:t>Esialgne arvamus</w:t>
            </w:r>
          </w:p>
        </w:tc>
        <w:tc>
          <w:tcPr>
            <w:tcW w:w="5812" w:type="dxa"/>
          </w:tcPr>
          <w:p w14:paraId="55A3D6CA" w14:textId="77777777" w:rsidR="00FE00FE" w:rsidRPr="006222B2"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Peale planeeringu algatamise taotluse esitamist ja enne planeeringu algatamist teavitatakse teisi potentsiaalselt seotud ameteid detailplaneeringust ning küsitakse nende arvamust.</w:t>
            </w:r>
          </w:p>
        </w:tc>
        <w:tc>
          <w:tcPr>
            <w:tcW w:w="2060" w:type="dxa"/>
          </w:tcPr>
          <w:p w14:paraId="0973DD27" w14:textId="77777777" w:rsidR="00FE00FE" w:rsidRPr="006222B2"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Seda, kelle käest arvamust küsida, otsustab iga KOV-i planeerimisametnik ise.</w:t>
            </w:r>
          </w:p>
        </w:tc>
      </w:tr>
      <w:tr w:rsidR="00FE00FE" w:rsidRPr="006222B2" w14:paraId="416D5BDE" w14:textId="77777777" w:rsidTr="091479BF">
        <w:tc>
          <w:tcPr>
            <w:cnfStyle w:val="001000000000" w:firstRow="0" w:lastRow="0" w:firstColumn="1" w:lastColumn="0" w:oddVBand="0" w:evenVBand="0" w:oddHBand="0" w:evenHBand="0" w:firstRowFirstColumn="0" w:firstRowLastColumn="0" w:lastRowFirstColumn="0" w:lastRowLastColumn="0"/>
            <w:tcW w:w="1718" w:type="dxa"/>
          </w:tcPr>
          <w:p w14:paraId="0860E9BE" w14:textId="77777777" w:rsidR="00FE00FE" w:rsidRPr="006222B2" w:rsidRDefault="00FE00FE" w:rsidP="00FE00FE">
            <w:pPr>
              <w:pStyle w:val="BodyText"/>
              <w:rPr>
                <w:szCs w:val="16"/>
                <w:lang w:val="et-EE"/>
              </w:rPr>
            </w:pPr>
            <w:r w:rsidRPr="0092367C">
              <w:rPr>
                <w:szCs w:val="16"/>
                <w:lang w:val="et-EE"/>
              </w:rPr>
              <w:t>Üldplaneeringu algat</w:t>
            </w:r>
            <w:r w:rsidRPr="006222B2">
              <w:rPr>
                <w:szCs w:val="16"/>
                <w:lang w:val="et-EE"/>
              </w:rPr>
              <w:t>amise otsus</w:t>
            </w:r>
          </w:p>
        </w:tc>
        <w:tc>
          <w:tcPr>
            <w:tcW w:w="5812" w:type="dxa"/>
          </w:tcPr>
          <w:p w14:paraId="08F3C584" w14:textId="77777777" w:rsidR="00FE00FE" w:rsidRPr="006222B2"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Üldplaneeringu koostamine algatatakse valla- või linnavolikogu otsusega.</w:t>
            </w:r>
          </w:p>
        </w:tc>
        <w:tc>
          <w:tcPr>
            <w:tcW w:w="2060" w:type="dxa"/>
          </w:tcPr>
          <w:p w14:paraId="0AED01DE" w14:textId="77777777" w:rsidR="00FE00FE" w:rsidRPr="006222B2"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tc>
      </w:tr>
      <w:tr w:rsidR="00FE00FE" w:rsidRPr="006222B2" w14:paraId="10626509" w14:textId="77777777" w:rsidTr="091479BF">
        <w:tc>
          <w:tcPr>
            <w:cnfStyle w:val="001000000000" w:firstRow="0" w:lastRow="0" w:firstColumn="1" w:lastColumn="0" w:oddVBand="0" w:evenVBand="0" w:oddHBand="0" w:evenHBand="0" w:firstRowFirstColumn="0" w:firstRowLastColumn="0" w:lastRowFirstColumn="0" w:lastRowLastColumn="0"/>
            <w:tcW w:w="1718" w:type="dxa"/>
          </w:tcPr>
          <w:p w14:paraId="1B6A32A9" w14:textId="77777777" w:rsidR="00FE00FE" w:rsidRPr="0092367C" w:rsidRDefault="00FE00FE" w:rsidP="00FE00FE">
            <w:pPr>
              <w:pStyle w:val="BodyText"/>
              <w:rPr>
                <w:szCs w:val="16"/>
                <w:lang w:val="et-EE"/>
              </w:rPr>
            </w:pPr>
            <w:r w:rsidRPr="0092367C">
              <w:rPr>
                <w:szCs w:val="16"/>
                <w:lang w:val="et-EE"/>
              </w:rPr>
              <w:t>Planeerimiskomisjoni otsus</w:t>
            </w:r>
          </w:p>
        </w:tc>
        <w:tc>
          <w:tcPr>
            <w:tcW w:w="5812" w:type="dxa"/>
          </w:tcPr>
          <w:p w14:paraId="54263D28" w14:textId="77777777" w:rsidR="00FE00FE" w:rsidRPr="006222B2"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Osades KOV-ides on olemas eraldi planeerimiskomisjon, mis koosneb planeeringu kohta arvamust omavatest spetsialistidest. Planeerimiskomisjon vaatab esitatud planeeringu dokumendid üle ja kujundab nende põhjal oma otsuse, mille pinnalt valmistatakse ette planeeringu algatamise eelnõu. Planeerimiskomisjoni aruteludel pannakse paika ka see, milliseid ameteid või riigiasutusi peab planeeringu koostamisel tihedamalt kaasama.</w:t>
            </w:r>
          </w:p>
        </w:tc>
        <w:tc>
          <w:tcPr>
            <w:tcW w:w="2060" w:type="dxa"/>
          </w:tcPr>
          <w:p w14:paraId="5A051779" w14:textId="77777777" w:rsidR="00FE00FE" w:rsidRPr="006222B2"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Vaatluste põhjal tuli välja, et planeerimiskomisjoni ei esine igas KOV-is. Vaadeldavatest KOV-idest on see olemas Tallinna linnal ja Harku vallavalitsusel</w:t>
            </w:r>
          </w:p>
        </w:tc>
      </w:tr>
      <w:tr w:rsidR="00FE00FE" w:rsidRPr="006222B2" w14:paraId="5C69175A" w14:textId="77777777" w:rsidTr="091479BF">
        <w:tc>
          <w:tcPr>
            <w:cnfStyle w:val="001000000000" w:firstRow="0" w:lastRow="0" w:firstColumn="1" w:lastColumn="0" w:oddVBand="0" w:evenVBand="0" w:oddHBand="0" w:evenHBand="0" w:firstRowFirstColumn="0" w:firstRowLastColumn="0" w:lastRowFirstColumn="0" w:lastRowLastColumn="0"/>
            <w:tcW w:w="1718" w:type="dxa"/>
          </w:tcPr>
          <w:p w14:paraId="29CAC936" w14:textId="77777777" w:rsidR="00FE00FE" w:rsidRPr="0092367C" w:rsidRDefault="00FE00FE" w:rsidP="00FE00FE">
            <w:pPr>
              <w:pStyle w:val="BodyText"/>
              <w:rPr>
                <w:szCs w:val="16"/>
                <w:lang w:val="et-EE"/>
              </w:rPr>
            </w:pPr>
            <w:r w:rsidRPr="0092367C">
              <w:rPr>
                <w:szCs w:val="16"/>
                <w:lang w:val="et-EE"/>
              </w:rPr>
              <w:t>Planeeringu algatamise eelnõu</w:t>
            </w:r>
          </w:p>
        </w:tc>
        <w:tc>
          <w:tcPr>
            <w:tcW w:w="5812" w:type="dxa"/>
          </w:tcPr>
          <w:p w14:paraId="6395E645" w14:textId="77777777" w:rsidR="00FE00FE" w:rsidRPr="0092367C"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Dokument, mis valmistatakse ette linnavalitsusele</w:t>
            </w:r>
            <w:commentRangeStart w:id="342"/>
            <w:r w:rsidRPr="006222B2">
              <w:rPr>
                <w:sz w:val="16"/>
                <w:szCs w:val="16"/>
                <w:lang w:val="et-EE"/>
              </w:rPr>
              <w:t xml:space="preserve"> </w:t>
            </w:r>
            <w:commentRangeEnd w:id="342"/>
            <w:r w:rsidRPr="00883FD9">
              <w:rPr>
                <w:rStyle w:val="CommentReference"/>
                <w:lang w:val="et-EE"/>
              </w:rPr>
              <w:commentReference w:id="342"/>
            </w:r>
            <w:r w:rsidRPr="0092367C">
              <w:rPr>
                <w:sz w:val="16"/>
                <w:szCs w:val="16"/>
                <w:lang w:val="et-EE"/>
              </w:rPr>
              <w:t>planeeringu algatamise otsuse tegemiseks.</w:t>
            </w:r>
          </w:p>
        </w:tc>
        <w:tc>
          <w:tcPr>
            <w:tcW w:w="2060" w:type="dxa"/>
          </w:tcPr>
          <w:p w14:paraId="08AFD41D" w14:textId="77777777" w:rsidR="00FE00FE" w:rsidRPr="006222B2"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tc>
      </w:tr>
      <w:tr w:rsidR="00FE00FE" w:rsidRPr="006222B2" w14:paraId="2AFE084F" w14:textId="77777777" w:rsidTr="091479BF">
        <w:tc>
          <w:tcPr>
            <w:cnfStyle w:val="001000000000" w:firstRow="0" w:lastRow="0" w:firstColumn="1" w:lastColumn="0" w:oddVBand="0" w:evenVBand="0" w:oddHBand="0" w:evenHBand="0" w:firstRowFirstColumn="0" w:firstRowLastColumn="0" w:lastRowFirstColumn="0" w:lastRowLastColumn="0"/>
            <w:tcW w:w="1718" w:type="dxa"/>
          </w:tcPr>
          <w:p w14:paraId="46B1C816" w14:textId="77777777" w:rsidR="00FE00FE" w:rsidRPr="0092367C" w:rsidRDefault="00FE00FE" w:rsidP="00FE00FE">
            <w:pPr>
              <w:pStyle w:val="BodyText"/>
              <w:rPr>
                <w:szCs w:val="16"/>
                <w:lang w:val="et-EE"/>
              </w:rPr>
            </w:pPr>
            <w:r w:rsidRPr="0092367C">
              <w:rPr>
                <w:szCs w:val="16"/>
                <w:lang w:val="et-EE"/>
              </w:rPr>
              <w:t>Planeeringuala piir kaardirakenduses</w:t>
            </w:r>
          </w:p>
        </w:tc>
        <w:tc>
          <w:tcPr>
            <w:tcW w:w="5812" w:type="dxa"/>
          </w:tcPr>
          <w:p w14:paraId="2D55DF84" w14:textId="77777777" w:rsidR="00FE00FE" w:rsidRPr="006222B2" w:rsidRDefault="00FE00FE" w:rsidP="00FE00FE">
            <w:pPr>
              <w:pStyle w:val="BodyText"/>
              <w:ind w:right="900"/>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Enamik vaadeldavaid KOVe (Tallinn, Harku, Tartu) kannavad peale planeeringudokumentide esitamist planeeringuala piiri vastavasse kaardirakendusse. Tallinnal on selleks TPR-i sisse ehitatud kaardirakendus, Harkul on https://harku.maps.arcgis.com/apps/webappviewer/index.html?id=b820b2d41b614890b07300f93852aaba ja Tartul https://gis.tartulv.ee/portal/apps/webappviewer/index.html?id=ce2cf6afc50149f5a18d724ae88f9883</w:t>
            </w:r>
          </w:p>
        </w:tc>
        <w:tc>
          <w:tcPr>
            <w:tcW w:w="2060" w:type="dxa"/>
          </w:tcPr>
          <w:p w14:paraId="526C9787" w14:textId="77777777" w:rsidR="00FE00FE" w:rsidRPr="006222B2"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tc>
      </w:tr>
      <w:tr w:rsidR="00FE00FE" w:rsidRPr="006222B2" w14:paraId="733E365E" w14:textId="77777777" w:rsidTr="091479BF">
        <w:tc>
          <w:tcPr>
            <w:cnfStyle w:val="001000000000" w:firstRow="0" w:lastRow="0" w:firstColumn="1" w:lastColumn="0" w:oddVBand="0" w:evenVBand="0" w:oddHBand="0" w:evenHBand="0" w:firstRowFirstColumn="0" w:firstRowLastColumn="0" w:lastRowFirstColumn="0" w:lastRowLastColumn="0"/>
            <w:tcW w:w="1718" w:type="dxa"/>
          </w:tcPr>
          <w:p w14:paraId="6E91989C" w14:textId="77777777" w:rsidR="00FE00FE" w:rsidRPr="006222B2" w:rsidRDefault="00FE00FE" w:rsidP="00FE00FE">
            <w:pPr>
              <w:pStyle w:val="BodyText"/>
              <w:rPr>
                <w:szCs w:val="16"/>
                <w:lang w:val="et-EE"/>
              </w:rPr>
            </w:pPr>
            <w:r w:rsidRPr="0092367C">
              <w:rPr>
                <w:szCs w:val="16"/>
                <w:lang w:val="et-EE"/>
              </w:rPr>
              <w:t>Haldusl</w:t>
            </w:r>
            <w:r w:rsidRPr="006222B2">
              <w:rPr>
                <w:szCs w:val="16"/>
                <w:lang w:val="et-EE"/>
              </w:rPr>
              <w:t>eping</w:t>
            </w:r>
          </w:p>
        </w:tc>
        <w:tc>
          <w:tcPr>
            <w:tcW w:w="5812" w:type="dxa"/>
          </w:tcPr>
          <w:p w14:paraId="629897AC" w14:textId="77777777" w:rsidR="00FE00FE" w:rsidRPr="006222B2"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Leping, mis sõlmitakse planeeringu taotleja, planeeringu koostaja ja KOV-i vahel ning mis sätestab, et planeeringu taotleja on kohustatud katma kõik planeeringu menetluse käigus tekkivad kulud (nt. KSH aruande tellimisega seotud kulu, uuringute tellimisega seotud kulu jne).</w:t>
            </w:r>
          </w:p>
        </w:tc>
        <w:tc>
          <w:tcPr>
            <w:tcW w:w="2060" w:type="dxa"/>
          </w:tcPr>
          <w:p w14:paraId="12FF9D32" w14:textId="77777777" w:rsidR="00FE00FE" w:rsidRPr="0092367C"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 xml:space="preserve">KOV-ide lõikes erisus seisneb selles, et </w:t>
            </w:r>
            <w:commentRangeStart w:id="343"/>
            <w:r w:rsidRPr="006222B2">
              <w:rPr>
                <w:sz w:val="16"/>
                <w:szCs w:val="16"/>
                <w:lang w:val="et-EE"/>
              </w:rPr>
              <w:t xml:space="preserve">Tallinn </w:t>
            </w:r>
            <w:commentRangeEnd w:id="343"/>
            <w:r w:rsidRPr="00883FD9">
              <w:rPr>
                <w:rStyle w:val="CommentReference"/>
                <w:lang w:val="et-EE"/>
              </w:rPr>
              <w:commentReference w:id="343"/>
            </w:r>
            <w:r w:rsidRPr="0092367C">
              <w:rPr>
                <w:sz w:val="16"/>
                <w:szCs w:val="16"/>
                <w:lang w:val="et-EE"/>
              </w:rPr>
              <w:t xml:space="preserve">sõlmib halduslepingu enne DP algatamist. Teised </w:t>
            </w:r>
            <w:r w:rsidRPr="0092367C">
              <w:rPr>
                <w:sz w:val="16"/>
                <w:szCs w:val="16"/>
                <w:lang w:val="et-EE"/>
              </w:rPr>
              <w:lastRenderedPageBreak/>
              <w:t>KOV-id sõlmivad selle peale DP algatamist.</w:t>
            </w:r>
          </w:p>
        </w:tc>
      </w:tr>
      <w:tr w:rsidR="00FE00FE" w:rsidRPr="006222B2" w14:paraId="3AB0A072" w14:textId="77777777" w:rsidTr="091479BF">
        <w:tc>
          <w:tcPr>
            <w:cnfStyle w:val="001000000000" w:firstRow="0" w:lastRow="0" w:firstColumn="1" w:lastColumn="0" w:oddVBand="0" w:evenVBand="0" w:oddHBand="0" w:evenHBand="0" w:firstRowFirstColumn="0" w:firstRowLastColumn="0" w:lastRowFirstColumn="0" w:lastRowLastColumn="0"/>
            <w:tcW w:w="1718" w:type="dxa"/>
          </w:tcPr>
          <w:p w14:paraId="34B89E9F" w14:textId="77777777" w:rsidR="00FE00FE" w:rsidRPr="0092367C" w:rsidRDefault="00FE00FE" w:rsidP="00FE00FE">
            <w:pPr>
              <w:pStyle w:val="BodyText"/>
              <w:rPr>
                <w:szCs w:val="16"/>
                <w:lang w:val="et-EE"/>
              </w:rPr>
            </w:pPr>
            <w:r w:rsidRPr="0092367C">
              <w:rPr>
                <w:szCs w:val="16"/>
                <w:lang w:val="et-EE"/>
              </w:rPr>
              <w:lastRenderedPageBreak/>
              <w:t>Planeeringu algatamise otsus</w:t>
            </w:r>
          </w:p>
        </w:tc>
        <w:tc>
          <w:tcPr>
            <w:tcW w:w="5812" w:type="dxa"/>
          </w:tcPr>
          <w:p w14:paraId="29AA17F3" w14:textId="77777777" w:rsidR="00FE00FE" w:rsidRPr="0092367C"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 xml:space="preserve">Dokument, mille alusel võib jätkata planeeringumenetlust ning alustada kas </w:t>
            </w:r>
            <w:commentRangeStart w:id="344"/>
            <w:r w:rsidRPr="006222B2">
              <w:rPr>
                <w:sz w:val="16"/>
                <w:szCs w:val="16"/>
                <w:lang w:val="et-EE"/>
              </w:rPr>
              <w:t xml:space="preserve">eskiisjoonise täiendustega </w:t>
            </w:r>
            <w:commentRangeEnd w:id="344"/>
            <w:r w:rsidRPr="00883FD9">
              <w:rPr>
                <w:rStyle w:val="CommentReference"/>
                <w:lang w:val="et-EE"/>
              </w:rPr>
              <w:commentReference w:id="344"/>
            </w:r>
            <w:r w:rsidRPr="0092367C">
              <w:rPr>
                <w:sz w:val="16"/>
                <w:szCs w:val="16"/>
                <w:lang w:val="et-EE"/>
              </w:rPr>
              <w:t>või planeeringulahenduse koostamisega.</w:t>
            </w:r>
          </w:p>
        </w:tc>
        <w:tc>
          <w:tcPr>
            <w:tcW w:w="2060" w:type="dxa"/>
          </w:tcPr>
          <w:p w14:paraId="7D65851D" w14:textId="77777777" w:rsidR="00FE00FE" w:rsidRPr="006222B2"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tc>
      </w:tr>
      <w:tr w:rsidR="00FE00FE" w:rsidRPr="006222B2" w14:paraId="3A5DEB72" w14:textId="77777777" w:rsidTr="091479BF">
        <w:tc>
          <w:tcPr>
            <w:cnfStyle w:val="001000000000" w:firstRow="0" w:lastRow="0" w:firstColumn="1" w:lastColumn="0" w:oddVBand="0" w:evenVBand="0" w:oddHBand="0" w:evenHBand="0" w:firstRowFirstColumn="0" w:firstRowLastColumn="0" w:lastRowFirstColumn="0" w:lastRowLastColumn="0"/>
            <w:tcW w:w="1718" w:type="dxa"/>
          </w:tcPr>
          <w:p w14:paraId="25081972" w14:textId="77777777" w:rsidR="00FE00FE" w:rsidRPr="0092367C" w:rsidRDefault="00FE00FE" w:rsidP="00FE00FE">
            <w:pPr>
              <w:pStyle w:val="BodyText"/>
              <w:rPr>
                <w:szCs w:val="16"/>
                <w:lang w:val="et-EE"/>
              </w:rPr>
            </w:pPr>
            <w:r w:rsidRPr="0092367C">
              <w:rPr>
                <w:szCs w:val="16"/>
                <w:lang w:val="et-EE"/>
              </w:rPr>
              <w:t>Planeeringu algatamise teade</w:t>
            </w:r>
          </w:p>
        </w:tc>
        <w:tc>
          <w:tcPr>
            <w:tcW w:w="5812" w:type="dxa"/>
          </w:tcPr>
          <w:p w14:paraId="42C4F0B2" w14:textId="77777777" w:rsidR="00FE00FE" w:rsidRPr="0092367C"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Avalik teade planeeringu algatamise kohta, mis läheb üles linna/valla kodulehele, linna/valla lehte ja maakonnalehes või üleriigilise levikuga ajalehte</w:t>
            </w:r>
            <w:commentRangeStart w:id="345"/>
            <w:r w:rsidRPr="006222B2">
              <w:rPr>
                <w:sz w:val="16"/>
                <w:szCs w:val="16"/>
                <w:lang w:val="et-EE"/>
              </w:rPr>
              <w:t>.</w:t>
            </w:r>
            <w:commentRangeEnd w:id="345"/>
            <w:r w:rsidRPr="00883FD9">
              <w:rPr>
                <w:rStyle w:val="CommentReference"/>
                <w:lang w:val="et-EE"/>
              </w:rPr>
              <w:commentReference w:id="345"/>
            </w:r>
          </w:p>
        </w:tc>
        <w:tc>
          <w:tcPr>
            <w:tcW w:w="2060" w:type="dxa"/>
          </w:tcPr>
          <w:p w14:paraId="1852C50B" w14:textId="77777777" w:rsidR="00FE00FE" w:rsidRPr="006222B2"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tc>
      </w:tr>
      <w:tr w:rsidR="00FE00FE" w:rsidRPr="006222B2" w14:paraId="4A225A48" w14:textId="77777777" w:rsidTr="091479BF">
        <w:tc>
          <w:tcPr>
            <w:cnfStyle w:val="001000000000" w:firstRow="0" w:lastRow="0" w:firstColumn="1" w:lastColumn="0" w:oddVBand="0" w:evenVBand="0" w:oddHBand="0" w:evenHBand="0" w:firstRowFirstColumn="0" w:firstRowLastColumn="0" w:lastRowFirstColumn="0" w:lastRowLastColumn="0"/>
            <w:tcW w:w="1718" w:type="dxa"/>
          </w:tcPr>
          <w:p w14:paraId="401E53F3" w14:textId="77777777" w:rsidR="00FE00FE" w:rsidRPr="0092367C" w:rsidRDefault="00FE00FE" w:rsidP="00FE00FE">
            <w:pPr>
              <w:pStyle w:val="BodyText"/>
              <w:rPr>
                <w:szCs w:val="16"/>
                <w:lang w:val="et-EE"/>
              </w:rPr>
            </w:pPr>
            <w:r w:rsidRPr="0092367C">
              <w:rPr>
                <w:szCs w:val="16"/>
                <w:lang w:val="et-EE"/>
              </w:rPr>
              <w:t>Eskiisjoonise täiendusettepanekud/Täiendatud eskiisjoonis</w:t>
            </w:r>
          </w:p>
        </w:tc>
        <w:tc>
          <w:tcPr>
            <w:tcW w:w="5812" w:type="dxa"/>
          </w:tcPr>
          <w:p w14:paraId="66875B74" w14:textId="77777777" w:rsidR="00FE00FE" w:rsidRPr="0092367C"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 xml:space="preserve">Igas KOV-is ei korraldata eskiisjoonise tutvustamist ja avalikku arutelu. Juhul kui on suurem avalik huvi, siis korraldatakse eskiisjoonise tutvustus ning sealt saadava tagasiside põhjal täiendab planeeringu koostaja </w:t>
            </w:r>
            <w:commentRangeStart w:id="346"/>
            <w:r w:rsidRPr="006222B2">
              <w:rPr>
                <w:sz w:val="16"/>
                <w:szCs w:val="16"/>
                <w:lang w:val="et-EE"/>
              </w:rPr>
              <w:t>eskiisjoonist</w:t>
            </w:r>
            <w:commentRangeEnd w:id="346"/>
            <w:r w:rsidRPr="00883FD9">
              <w:rPr>
                <w:rStyle w:val="CommentReference"/>
                <w:lang w:val="et-EE"/>
              </w:rPr>
              <w:commentReference w:id="346"/>
            </w:r>
            <w:r w:rsidRPr="0092367C">
              <w:rPr>
                <w:sz w:val="16"/>
                <w:szCs w:val="16"/>
                <w:lang w:val="et-EE"/>
              </w:rPr>
              <w:t>. Sisend eskiisjoonise täiendamiseks võib tulla ka KOV-i poolt kui näiteks esialgne eskiisjoonis ei olnud piisavalt detailselt tehtud.</w:t>
            </w:r>
          </w:p>
        </w:tc>
        <w:tc>
          <w:tcPr>
            <w:tcW w:w="2060" w:type="dxa"/>
          </w:tcPr>
          <w:p w14:paraId="71CC6A99" w14:textId="77777777" w:rsidR="00FE00FE" w:rsidRPr="006222B2"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Kohtla-Järvel ja Harkus toimub iga planeeringu menetluse puhul alati vähemalt üks avalik eskiisjoonise tutvustus.</w:t>
            </w:r>
          </w:p>
        </w:tc>
      </w:tr>
      <w:tr w:rsidR="00FE00FE" w:rsidRPr="006222B2" w14:paraId="48B9FDE5" w14:textId="77777777" w:rsidTr="091479BF">
        <w:tc>
          <w:tcPr>
            <w:cnfStyle w:val="001000000000" w:firstRow="0" w:lastRow="0" w:firstColumn="1" w:lastColumn="0" w:oddVBand="0" w:evenVBand="0" w:oddHBand="0" w:evenHBand="0" w:firstRowFirstColumn="0" w:firstRowLastColumn="0" w:lastRowFirstColumn="0" w:lastRowLastColumn="0"/>
            <w:tcW w:w="1718" w:type="dxa"/>
          </w:tcPr>
          <w:p w14:paraId="22EE48CF" w14:textId="77777777" w:rsidR="00FE00FE" w:rsidRPr="0092367C" w:rsidRDefault="00FE00FE" w:rsidP="00FE00FE">
            <w:pPr>
              <w:pStyle w:val="BodyText"/>
              <w:rPr>
                <w:szCs w:val="16"/>
                <w:lang w:val="et-EE"/>
              </w:rPr>
            </w:pPr>
            <w:r w:rsidRPr="0092367C">
              <w:rPr>
                <w:szCs w:val="16"/>
                <w:lang w:val="et-EE"/>
              </w:rPr>
              <w:t>KSH algatamise otsus</w:t>
            </w:r>
          </w:p>
        </w:tc>
        <w:tc>
          <w:tcPr>
            <w:tcW w:w="5812" w:type="dxa"/>
          </w:tcPr>
          <w:p w14:paraId="2A6C0012" w14:textId="77777777" w:rsidR="00FE00FE" w:rsidRPr="0092367C"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 xml:space="preserve">KSH algatamise otsus tehakse koos planeeringu algatamise otsusega ning see </w:t>
            </w:r>
            <w:commentRangeStart w:id="347"/>
            <w:r w:rsidRPr="006222B2">
              <w:rPr>
                <w:sz w:val="16"/>
                <w:szCs w:val="16"/>
                <w:lang w:val="et-EE"/>
              </w:rPr>
              <w:t xml:space="preserve">kävitab </w:t>
            </w:r>
            <w:commentRangeEnd w:id="347"/>
            <w:r w:rsidRPr="00883FD9">
              <w:rPr>
                <w:rStyle w:val="CommentReference"/>
                <w:lang w:val="et-EE"/>
              </w:rPr>
              <w:commentReference w:id="347"/>
            </w:r>
            <w:r w:rsidRPr="0092367C">
              <w:rPr>
                <w:sz w:val="16"/>
                <w:szCs w:val="16"/>
                <w:lang w:val="et-EE"/>
              </w:rPr>
              <w:t>peale planeeringu algatamist KSH aruande koostamise protsessi.</w:t>
            </w:r>
          </w:p>
        </w:tc>
        <w:tc>
          <w:tcPr>
            <w:tcW w:w="2060" w:type="dxa"/>
          </w:tcPr>
          <w:p w14:paraId="0C4B8856" w14:textId="77777777" w:rsidR="00FE00FE" w:rsidRPr="006222B2"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tc>
      </w:tr>
      <w:tr w:rsidR="00FE00FE" w:rsidRPr="006222B2" w14:paraId="7FC009DB" w14:textId="77777777" w:rsidTr="091479BF">
        <w:tc>
          <w:tcPr>
            <w:cnfStyle w:val="001000000000" w:firstRow="0" w:lastRow="0" w:firstColumn="1" w:lastColumn="0" w:oddVBand="0" w:evenVBand="0" w:oddHBand="0" w:evenHBand="0" w:firstRowFirstColumn="0" w:firstRowLastColumn="0" w:lastRowFirstColumn="0" w:lastRowLastColumn="0"/>
            <w:tcW w:w="1718" w:type="dxa"/>
          </w:tcPr>
          <w:p w14:paraId="224E0BF1" w14:textId="77777777" w:rsidR="00FE00FE" w:rsidRPr="006222B2" w:rsidRDefault="00FE00FE" w:rsidP="00FE00FE">
            <w:pPr>
              <w:pStyle w:val="BodyText"/>
              <w:rPr>
                <w:szCs w:val="16"/>
                <w:lang w:val="et-EE"/>
              </w:rPr>
            </w:pPr>
            <w:r w:rsidRPr="0092367C">
              <w:rPr>
                <w:szCs w:val="16"/>
                <w:lang w:val="et-EE"/>
              </w:rPr>
              <w:t>Kommentaarid ja soovitused eskiislahenduse koh</w:t>
            </w:r>
            <w:r w:rsidRPr="006222B2">
              <w:rPr>
                <w:szCs w:val="16"/>
                <w:lang w:val="et-EE"/>
              </w:rPr>
              <w:t>ta</w:t>
            </w:r>
          </w:p>
        </w:tc>
        <w:tc>
          <w:tcPr>
            <w:tcW w:w="5812" w:type="dxa"/>
          </w:tcPr>
          <w:p w14:paraId="272CD68C" w14:textId="77777777" w:rsidR="00FE00FE" w:rsidRPr="0092367C"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 xml:space="preserve">Avalikkus/seotud isikud saavad eskiislahenduse kohta esitada oma kommentaare ja ettepanekuid. Suuresti toimub see </w:t>
            </w:r>
            <w:commentRangeStart w:id="348"/>
            <w:r w:rsidRPr="006222B2">
              <w:rPr>
                <w:sz w:val="16"/>
                <w:szCs w:val="16"/>
                <w:lang w:val="et-EE"/>
              </w:rPr>
              <w:t>meilivahetuse</w:t>
            </w:r>
            <w:commentRangeEnd w:id="348"/>
            <w:r w:rsidRPr="00883FD9">
              <w:rPr>
                <w:rStyle w:val="CommentReference"/>
                <w:lang w:val="et-EE"/>
              </w:rPr>
              <w:commentReference w:id="348"/>
            </w:r>
            <w:r w:rsidRPr="0092367C">
              <w:rPr>
                <w:sz w:val="16"/>
                <w:szCs w:val="16"/>
                <w:lang w:val="et-EE"/>
              </w:rPr>
              <w:t xml:space="preserve"> teel.</w:t>
            </w:r>
          </w:p>
        </w:tc>
        <w:tc>
          <w:tcPr>
            <w:tcW w:w="2060" w:type="dxa"/>
          </w:tcPr>
          <w:p w14:paraId="7E2F82F6" w14:textId="77777777" w:rsidR="00FE00FE" w:rsidRPr="006222B2"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tc>
      </w:tr>
      <w:tr w:rsidR="00FE00FE" w:rsidRPr="006222B2" w14:paraId="522FC042" w14:textId="77777777" w:rsidTr="091479BF">
        <w:tc>
          <w:tcPr>
            <w:cnfStyle w:val="001000000000" w:firstRow="0" w:lastRow="0" w:firstColumn="1" w:lastColumn="0" w:oddVBand="0" w:evenVBand="0" w:oddHBand="0" w:evenHBand="0" w:firstRowFirstColumn="0" w:firstRowLastColumn="0" w:lastRowFirstColumn="0" w:lastRowLastColumn="0"/>
            <w:tcW w:w="1718" w:type="dxa"/>
          </w:tcPr>
          <w:p w14:paraId="05470562" w14:textId="77777777" w:rsidR="00FE00FE" w:rsidRPr="0092367C" w:rsidRDefault="00FE00FE" w:rsidP="00FE00FE">
            <w:pPr>
              <w:pStyle w:val="BodyText"/>
              <w:rPr>
                <w:szCs w:val="16"/>
                <w:lang w:val="et-EE"/>
              </w:rPr>
            </w:pPr>
            <w:r w:rsidRPr="0092367C">
              <w:rPr>
                <w:szCs w:val="16"/>
                <w:lang w:val="et-EE"/>
              </w:rPr>
              <w:t>KSH aruanne</w:t>
            </w:r>
          </w:p>
        </w:tc>
        <w:tc>
          <w:tcPr>
            <w:tcW w:w="5812" w:type="dxa"/>
          </w:tcPr>
          <w:p w14:paraId="10A62698" w14:textId="77777777" w:rsidR="00FE00FE" w:rsidRPr="006222B2"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Dokument, mis käsitleb planeeringu mõju ümbritsevale keskkonnale ning mis saab sisendiks planeeringulahenduse koostamisel.</w:t>
            </w:r>
          </w:p>
        </w:tc>
        <w:tc>
          <w:tcPr>
            <w:tcW w:w="2060" w:type="dxa"/>
          </w:tcPr>
          <w:p w14:paraId="51234C37" w14:textId="77777777" w:rsidR="00FE00FE" w:rsidRPr="006222B2"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tc>
      </w:tr>
      <w:tr w:rsidR="00FE00FE" w:rsidRPr="006222B2" w14:paraId="4A2B4265" w14:textId="77777777" w:rsidTr="091479BF">
        <w:tc>
          <w:tcPr>
            <w:cnfStyle w:val="001000000000" w:firstRow="0" w:lastRow="0" w:firstColumn="1" w:lastColumn="0" w:oddVBand="0" w:evenVBand="0" w:oddHBand="0" w:evenHBand="0" w:firstRowFirstColumn="0" w:firstRowLastColumn="0" w:lastRowFirstColumn="0" w:lastRowLastColumn="0"/>
            <w:tcW w:w="1718" w:type="dxa"/>
          </w:tcPr>
          <w:p w14:paraId="0CEF7B7F" w14:textId="77777777" w:rsidR="00FE00FE" w:rsidRPr="0092367C" w:rsidRDefault="00FE00FE" w:rsidP="00FE00FE">
            <w:pPr>
              <w:pStyle w:val="BodyText"/>
              <w:rPr>
                <w:szCs w:val="16"/>
                <w:lang w:val="et-EE"/>
              </w:rPr>
            </w:pPr>
            <w:r w:rsidRPr="0092367C">
              <w:rPr>
                <w:szCs w:val="16"/>
                <w:lang w:val="et-EE"/>
              </w:rPr>
              <w:t>Planeeringulahenduse arvamus (Võrguvaldajad)</w:t>
            </w:r>
          </w:p>
        </w:tc>
        <w:tc>
          <w:tcPr>
            <w:tcW w:w="5812" w:type="dxa"/>
          </w:tcPr>
          <w:p w14:paraId="5A61709B" w14:textId="77777777" w:rsidR="00FE00FE" w:rsidRPr="006222B2"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Planeeringulahenduse koostamisel suhtleb võrguvaldajatega planeerimiskonsultant, kes küsib võrguvaldajate seisukohta/arvamust konkreetse planeeringulahenduse kohta. Võrguvaldajad võivad jooksvalt planeeringulahenduse koostamise käigus esitada planeeringulahendusele erinevaid ettepanekuid või piiranguid.</w:t>
            </w:r>
          </w:p>
        </w:tc>
        <w:tc>
          <w:tcPr>
            <w:tcW w:w="2060" w:type="dxa"/>
          </w:tcPr>
          <w:p w14:paraId="6729D05C" w14:textId="77777777" w:rsidR="00FE00FE" w:rsidRPr="006222B2"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tc>
      </w:tr>
      <w:tr w:rsidR="00FE00FE" w:rsidRPr="006222B2" w14:paraId="1C05EDCF" w14:textId="77777777" w:rsidTr="091479BF">
        <w:tc>
          <w:tcPr>
            <w:cnfStyle w:val="001000000000" w:firstRow="0" w:lastRow="0" w:firstColumn="1" w:lastColumn="0" w:oddVBand="0" w:evenVBand="0" w:oddHBand="0" w:evenHBand="0" w:firstRowFirstColumn="0" w:firstRowLastColumn="0" w:lastRowFirstColumn="0" w:lastRowLastColumn="0"/>
            <w:tcW w:w="1718" w:type="dxa"/>
          </w:tcPr>
          <w:p w14:paraId="789F08E2" w14:textId="77777777" w:rsidR="00FE00FE" w:rsidRPr="0092367C" w:rsidRDefault="00FE00FE" w:rsidP="00FE00FE">
            <w:pPr>
              <w:pStyle w:val="BodyText"/>
              <w:rPr>
                <w:szCs w:val="16"/>
                <w:lang w:val="et-EE"/>
              </w:rPr>
            </w:pPr>
            <w:r w:rsidRPr="0092367C">
              <w:rPr>
                <w:szCs w:val="16"/>
                <w:lang w:val="et-EE"/>
              </w:rPr>
              <w:t>Planeeringu seletuskiri/Täiendatud planeeringu seletuskiri</w:t>
            </w:r>
          </w:p>
        </w:tc>
        <w:tc>
          <w:tcPr>
            <w:tcW w:w="5812" w:type="dxa"/>
          </w:tcPr>
          <w:p w14:paraId="0824D166" w14:textId="77777777" w:rsidR="00FE00FE" w:rsidRPr="006222B2"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Planeeringulahenduse esitamisel on üks esitatavatest failidest planeeringu seletuskiri. Kuna planeeringulahenduse koostamise käigus vaadatakse koos KOV-i või teiste seotud osapooltega planeeringulahendust korduvalt üle, siis tekib jooksvalt ka täiendusi planeeringu seletuskirja.</w:t>
            </w:r>
          </w:p>
        </w:tc>
        <w:tc>
          <w:tcPr>
            <w:tcW w:w="2060" w:type="dxa"/>
          </w:tcPr>
          <w:p w14:paraId="0781DCF2" w14:textId="77777777" w:rsidR="00FE00FE" w:rsidRPr="006222B2"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tc>
      </w:tr>
      <w:tr w:rsidR="00FE00FE" w:rsidRPr="006222B2" w14:paraId="77751FA0" w14:textId="77777777" w:rsidTr="091479BF">
        <w:tc>
          <w:tcPr>
            <w:cnfStyle w:val="001000000000" w:firstRow="0" w:lastRow="0" w:firstColumn="1" w:lastColumn="0" w:oddVBand="0" w:evenVBand="0" w:oddHBand="0" w:evenHBand="0" w:firstRowFirstColumn="0" w:firstRowLastColumn="0" w:lastRowFirstColumn="0" w:lastRowLastColumn="0"/>
            <w:tcW w:w="1718" w:type="dxa"/>
          </w:tcPr>
          <w:p w14:paraId="2A80D306" w14:textId="77777777" w:rsidR="00FE00FE" w:rsidRPr="0092367C" w:rsidRDefault="00FE00FE" w:rsidP="00FE00FE">
            <w:pPr>
              <w:pStyle w:val="BodyText"/>
              <w:rPr>
                <w:szCs w:val="16"/>
                <w:lang w:val="et-EE"/>
              </w:rPr>
            </w:pPr>
            <w:r w:rsidRPr="0092367C">
              <w:rPr>
                <w:szCs w:val="16"/>
                <w:lang w:val="et-EE"/>
              </w:rPr>
              <w:t>Planeeringu kihid/Täiendatud planeeringu kihid</w:t>
            </w:r>
          </w:p>
        </w:tc>
        <w:tc>
          <w:tcPr>
            <w:tcW w:w="5812" w:type="dxa"/>
          </w:tcPr>
          <w:p w14:paraId="2B2C6931" w14:textId="77777777" w:rsidR="00FE00FE" w:rsidRPr="006222B2"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Planeeringulahenduse esitamisel on ühed esitatavatest failidest planeeringu kihid. Kuna planeeringulahenduse koostamise käigus vaadatakse koos KOV-i või teiste seotud osapooltega planeeringulahendust korduvalt üle, siis tekib jooksvalt ka täiendusi planeeringu joonistesse.</w:t>
            </w:r>
          </w:p>
        </w:tc>
        <w:tc>
          <w:tcPr>
            <w:tcW w:w="2060" w:type="dxa"/>
          </w:tcPr>
          <w:p w14:paraId="61CC58BC" w14:textId="77777777" w:rsidR="00FE00FE" w:rsidRPr="006222B2"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tc>
      </w:tr>
      <w:tr w:rsidR="00FE00FE" w:rsidRPr="006222B2" w14:paraId="5816561A" w14:textId="77777777" w:rsidTr="091479BF">
        <w:tc>
          <w:tcPr>
            <w:cnfStyle w:val="001000000000" w:firstRow="0" w:lastRow="0" w:firstColumn="1" w:lastColumn="0" w:oddVBand="0" w:evenVBand="0" w:oddHBand="0" w:evenHBand="0" w:firstRowFirstColumn="0" w:firstRowLastColumn="0" w:lastRowFirstColumn="0" w:lastRowLastColumn="0"/>
            <w:tcW w:w="1718" w:type="dxa"/>
          </w:tcPr>
          <w:p w14:paraId="634B3C94" w14:textId="77777777" w:rsidR="00FE00FE" w:rsidRPr="0092367C" w:rsidRDefault="00FE00FE" w:rsidP="00FE00FE">
            <w:pPr>
              <w:pStyle w:val="BodyText"/>
              <w:rPr>
                <w:szCs w:val="16"/>
                <w:lang w:val="et-EE"/>
              </w:rPr>
            </w:pPr>
            <w:r w:rsidRPr="0092367C">
              <w:rPr>
                <w:szCs w:val="16"/>
                <w:lang w:val="et-EE"/>
              </w:rPr>
              <w:t>Planeeringu lisad/Täiendatud planeeringu lisad</w:t>
            </w:r>
          </w:p>
        </w:tc>
        <w:tc>
          <w:tcPr>
            <w:tcW w:w="5812" w:type="dxa"/>
          </w:tcPr>
          <w:p w14:paraId="585FD28E" w14:textId="77777777" w:rsidR="00FE00FE" w:rsidRPr="0092367C"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commentRangeStart w:id="349"/>
            <w:r w:rsidRPr="006222B2">
              <w:rPr>
                <w:sz w:val="16"/>
                <w:szCs w:val="16"/>
                <w:lang w:val="et-EE"/>
              </w:rPr>
              <w:t>Planeeringulahenduse esitamisel on ühed esitatavatest failidest planeeringu lisad. Kuna planeeringulahenduse koostamise käigus vaadatakse koos KOV-i või teiste seotud osapooltega planeeringulahendust korduvalt üle, siis tekib jooksvalt ka täiendusi planeeringu lisadesse.</w:t>
            </w:r>
            <w:commentRangeEnd w:id="349"/>
            <w:r w:rsidRPr="00883FD9">
              <w:rPr>
                <w:rStyle w:val="CommentReference"/>
                <w:lang w:val="et-EE"/>
              </w:rPr>
              <w:commentReference w:id="349"/>
            </w:r>
          </w:p>
        </w:tc>
        <w:tc>
          <w:tcPr>
            <w:tcW w:w="2060" w:type="dxa"/>
          </w:tcPr>
          <w:p w14:paraId="6F1D74CA" w14:textId="77777777" w:rsidR="00FE00FE" w:rsidRPr="006222B2"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tc>
      </w:tr>
      <w:tr w:rsidR="00FE00FE" w:rsidRPr="006222B2" w14:paraId="64D33029" w14:textId="77777777" w:rsidTr="091479BF">
        <w:tc>
          <w:tcPr>
            <w:cnfStyle w:val="001000000000" w:firstRow="0" w:lastRow="0" w:firstColumn="1" w:lastColumn="0" w:oddVBand="0" w:evenVBand="0" w:oddHBand="0" w:evenHBand="0" w:firstRowFirstColumn="0" w:firstRowLastColumn="0" w:lastRowFirstColumn="0" w:lastRowLastColumn="0"/>
            <w:tcW w:w="1718" w:type="dxa"/>
          </w:tcPr>
          <w:p w14:paraId="6BF212DC" w14:textId="77777777" w:rsidR="00FE00FE" w:rsidRPr="0092367C" w:rsidRDefault="00FE00FE" w:rsidP="00FE00FE">
            <w:pPr>
              <w:pStyle w:val="BodyText"/>
              <w:rPr>
                <w:szCs w:val="16"/>
                <w:lang w:val="et-EE"/>
              </w:rPr>
            </w:pPr>
            <w:r w:rsidRPr="0092367C">
              <w:rPr>
                <w:szCs w:val="16"/>
                <w:lang w:val="et-EE"/>
              </w:rPr>
              <w:t>Kommentaarid ja soovitused planeeringulahenduse kohta</w:t>
            </w:r>
          </w:p>
        </w:tc>
        <w:tc>
          <w:tcPr>
            <w:tcW w:w="5812" w:type="dxa"/>
          </w:tcPr>
          <w:p w14:paraId="40CA85F2" w14:textId="77777777" w:rsidR="00FE00FE" w:rsidRPr="006222B2"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Planeeringulahenduse koostamise käigus ja planeeringulahenduse esitamise järgselt on seotud isikutel/avalikkusel ja riigiasutustel/ametitel õigus esitada küsimusi, kommentaare ja ettepanekuid planeeringulahenduse kohta.</w:t>
            </w:r>
          </w:p>
        </w:tc>
        <w:tc>
          <w:tcPr>
            <w:tcW w:w="2060" w:type="dxa"/>
          </w:tcPr>
          <w:p w14:paraId="348170DA" w14:textId="77777777" w:rsidR="00FE00FE" w:rsidRPr="006222B2"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tc>
      </w:tr>
      <w:tr w:rsidR="00FE00FE" w:rsidRPr="006222B2" w14:paraId="39E28B10" w14:textId="77777777" w:rsidTr="091479BF">
        <w:tc>
          <w:tcPr>
            <w:cnfStyle w:val="001000000000" w:firstRow="0" w:lastRow="0" w:firstColumn="1" w:lastColumn="0" w:oddVBand="0" w:evenVBand="0" w:oddHBand="0" w:evenHBand="0" w:firstRowFirstColumn="0" w:firstRowLastColumn="0" w:lastRowFirstColumn="0" w:lastRowLastColumn="0"/>
            <w:tcW w:w="1718" w:type="dxa"/>
          </w:tcPr>
          <w:p w14:paraId="14EB945A" w14:textId="77777777" w:rsidR="00FE00FE" w:rsidRPr="0092367C" w:rsidRDefault="00FE00FE" w:rsidP="00FE00FE">
            <w:pPr>
              <w:pStyle w:val="BodyText"/>
              <w:rPr>
                <w:szCs w:val="16"/>
                <w:lang w:val="et-EE"/>
              </w:rPr>
            </w:pPr>
            <w:r w:rsidRPr="0092367C">
              <w:rPr>
                <w:szCs w:val="16"/>
                <w:lang w:val="et-EE"/>
              </w:rPr>
              <w:t>Planeeringulahenduse kooskõlastus (Ametid ja riigiasutused)</w:t>
            </w:r>
          </w:p>
        </w:tc>
        <w:tc>
          <w:tcPr>
            <w:tcW w:w="5812" w:type="dxa"/>
          </w:tcPr>
          <w:p w14:paraId="2CA6F30C" w14:textId="77777777" w:rsidR="00FE00FE" w:rsidRPr="0092367C"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Peale planeeringulahenduse esitamist peavad seotud riigiasutused ja ametid planeeringulahenduse kooskõlastama. Kooskõlastamine toimub dokumendiregistrist väljasaadetavate ametlike kirjade kaudu</w:t>
            </w:r>
            <w:commentRangeStart w:id="350"/>
            <w:r w:rsidRPr="006222B2">
              <w:rPr>
                <w:sz w:val="16"/>
                <w:szCs w:val="16"/>
                <w:lang w:val="et-EE"/>
              </w:rPr>
              <w:t>.</w:t>
            </w:r>
            <w:commentRangeEnd w:id="350"/>
            <w:r w:rsidRPr="00883FD9">
              <w:rPr>
                <w:rStyle w:val="CommentReference"/>
                <w:lang w:val="et-EE"/>
              </w:rPr>
              <w:commentReference w:id="350"/>
            </w:r>
          </w:p>
        </w:tc>
        <w:tc>
          <w:tcPr>
            <w:tcW w:w="2060" w:type="dxa"/>
          </w:tcPr>
          <w:p w14:paraId="1BC6EF99" w14:textId="77777777" w:rsidR="00FE00FE" w:rsidRPr="006222B2"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tc>
      </w:tr>
      <w:tr w:rsidR="00FE00FE" w:rsidRPr="006222B2" w14:paraId="63295E39" w14:textId="77777777" w:rsidTr="091479BF">
        <w:tc>
          <w:tcPr>
            <w:cnfStyle w:val="001000000000" w:firstRow="0" w:lastRow="0" w:firstColumn="1" w:lastColumn="0" w:oddVBand="0" w:evenVBand="0" w:oddHBand="0" w:evenHBand="0" w:firstRowFirstColumn="0" w:firstRowLastColumn="0" w:lastRowFirstColumn="0" w:lastRowLastColumn="0"/>
            <w:tcW w:w="1718" w:type="dxa"/>
          </w:tcPr>
          <w:p w14:paraId="42FDAD6B" w14:textId="77777777" w:rsidR="00FE00FE" w:rsidRPr="0092367C" w:rsidRDefault="00FE00FE" w:rsidP="00FE00FE">
            <w:pPr>
              <w:pStyle w:val="BodyText"/>
              <w:rPr>
                <w:szCs w:val="16"/>
                <w:lang w:val="et-EE"/>
              </w:rPr>
            </w:pPr>
            <w:r w:rsidRPr="0092367C">
              <w:rPr>
                <w:szCs w:val="16"/>
                <w:lang w:val="et-EE"/>
              </w:rPr>
              <w:t>Planeeringulahenduse vastuvõtmise otsus</w:t>
            </w:r>
          </w:p>
        </w:tc>
        <w:tc>
          <w:tcPr>
            <w:tcW w:w="5812" w:type="dxa"/>
          </w:tcPr>
          <w:p w14:paraId="18F2BC16" w14:textId="77777777" w:rsidR="00FE00FE" w:rsidRPr="0092367C"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 xml:space="preserve">Dokument, mille alusel võib jätkata planeeringumenetlust - saata välja planeeringulahenduse vastuvõtmise teade, </w:t>
            </w:r>
            <w:commentRangeStart w:id="351"/>
            <w:r w:rsidRPr="006222B2">
              <w:rPr>
                <w:sz w:val="16"/>
                <w:szCs w:val="16"/>
                <w:lang w:val="et-EE"/>
              </w:rPr>
              <w:t>sõlmida planeeringu koostajaga teede ja tehnovõrkude väljaehitamise leping, korraldada planeeringulahenduse tutvustamiseks avalik arutelu.</w:t>
            </w:r>
            <w:commentRangeEnd w:id="351"/>
            <w:r w:rsidRPr="00883FD9">
              <w:rPr>
                <w:rStyle w:val="CommentReference"/>
                <w:lang w:val="et-EE"/>
              </w:rPr>
              <w:commentReference w:id="351"/>
            </w:r>
          </w:p>
        </w:tc>
        <w:tc>
          <w:tcPr>
            <w:tcW w:w="2060" w:type="dxa"/>
          </w:tcPr>
          <w:p w14:paraId="33266625" w14:textId="77777777" w:rsidR="00FE00FE" w:rsidRPr="006222B2"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tc>
      </w:tr>
      <w:tr w:rsidR="00FE00FE" w:rsidRPr="006222B2" w14:paraId="4900FDCB" w14:textId="77777777" w:rsidTr="091479BF">
        <w:tc>
          <w:tcPr>
            <w:cnfStyle w:val="001000000000" w:firstRow="0" w:lastRow="0" w:firstColumn="1" w:lastColumn="0" w:oddVBand="0" w:evenVBand="0" w:oddHBand="0" w:evenHBand="0" w:firstRowFirstColumn="0" w:firstRowLastColumn="0" w:lastRowFirstColumn="0" w:lastRowLastColumn="0"/>
            <w:tcW w:w="1718" w:type="dxa"/>
          </w:tcPr>
          <w:p w14:paraId="4510A72B" w14:textId="77777777" w:rsidR="00FE00FE" w:rsidRPr="0092367C" w:rsidRDefault="00FE00FE" w:rsidP="00FE00FE">
            <w:pPr>
              <w:pStyle w:val="BodyText"/>
              <w:rPr>
                <w:szCs w:val="16"/>
                <w:lang w:val="et-EE"/>
              </w:rPr>
            </w:pPr>
            <w:r w:rsidRPr="0092367C">
              <w:rPr>
                <w:szCs w:val="16"/>
                <w:lang w:val="et-EE"/>
              </w:rPr>
              <w:t>Teede ja tehnovõrkude väljaehitamise leping</w:t>
            </w:r>
          </w:p>
        </w:tc>
        <w:tc>
          <w:tcPr>
            <w:tcW w:w="5812" w:type="dxa"/>
          </w:tcPr>
          <w:p w14:paraId="2AE9FD21" w14:textId="77777777" w:rsidR="00FE00FE" w:rsidRPr="006222B2"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Leping, mis sätestab kuidas jagatakse planeeringust huvitatud isiku ja KOV-i vahel  planeeringu elluviimisega kaasnevad teede ja tehnovõrkude väljaehitamise kulud.</w:t>
            </w:r>
          </w:p>
        </w:tc>
        <w:tc>
          <w:tcPr>
            <w:tcW w:w="2060" w:type="dxa"/>
          </w:tcPr>
          <w:p w14:paraId="6DA0B307" w14:textId="77777777" w:rsidR="00FE00FE" w:rsidRPr="006222B2"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tc>
      </w:tr>
      <w:tr w:rsidR="00FE00FE" w:rsidRPr="006222B2" w14:paraId="590967EC" w14:textId="77777777" w:rsidTr="091479BF">
        <w:tc>
          <w:tcPr>
            <w:cnfStyle w:val="001000000000" w:firstRow="0" w:lastRow="0" w:firstColumn="1" w:lastColumn="0" w:oddVBand="0" w:evenVBand="0" w:oddHBand="0" w:evenHBand="0" w:firstRowFirstColumn="0" w:firstRowLastColumn="0" w:lastRowFirstColumn="0" w:lastRowLastColumn="0"/>
            <w:tcW w:w="1718" w:type="dxa"/>
          </w:tcPr>
          <w:p w14:paraId="46151E1A" w14:textId="77777777" w:rsidR="00FE00FE" w:rsidRPr="0092367C" w:rsidRDefault="00FE00FE" w:rsidP="00FE00FE">
            <w:pPr>
              <w:pStyle w:val="BodyText"/>
              <w:rPr>
                <w:szCs w:val="16"/>
                <w:lang w:val="et-EE"/>
              </w:rPr>
            </w:pPr>
            <w:r w:rsidRPr="0092367C">
              <w:rPr>
                <w:szCs w:val="16"/>
                <w:lang w:val="et-EE"/>
              </w:rPr>
              <w:lastRenderedPageBreak/>
              <w:t>Avalikustamise teade</w:t>
            </w:r>
          </w:p>
        </w:tc>
        <w:tc>
          <w:tcPr>
            <w:tcW w:w="5812" w:type="dxa"/>
          </w:tcPr>
          <w:p w14:paraId="33309E9E" w14:textId="77777777" w:rsidR="00FE00FE" w:rsidRPr="006222B2"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Avalik teade planeeringulahenduse vastuvõtmise kohta, mis läheb üles linna/valla kodulehele, linna/valla lehte ja maakonnalehte või üleriigilise levikuga ajalehte.</w:t>
            </w:r>
          </w:p>
        </w:tc>
        <w:tc>
          <w:tcPr>
            <w:tcW w:w="2060" w:type="dxa"/>
          </w:tcPr>
          <w:p w14:paraId="6B41DEB3" w14:textId="77777777" w:rsidR="00FE00FE" w:rsidRPr="006222B2"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tc>
      </w:tr>
      <w:tr w:rsidR="00FE00FE" w:rsidRPr="006222B2" w14:paraId="7294AEA0" w14:textId="77777777" w:rsidTr="091479BF">
        <w:tc>
          <w:tcPr>
            <w:cnfStyle w:val="001000000000" w:firstRow="0" w:lastRow="0" w:firstColumn="1" w:lastColumn="0" w:oddVBand="0" w:evenVBand="0" w:oddHBand="0" w:evenHBand="0" w:firstRowFirstColumn="0" w:firstRowLastColumn="0" w:lastRowFirstColumn="0" w:lastRowLastColumn="0"/>
            <w:tcW w:w="1718" w:type="dxa"/>
          </w:tcPr>
          <w:p w14:paraId="58E49BFA" w14:textId="77777777" w:rsidR="00FE00FE" w:rsidRPr="0092367C" w:rsidRDefault="00FE00FE" w:rsidP="00FE00FE">
            <w:pPr>
              <w:pStyle w:val="BodyText"/>
              <w:rPr>
                <w:szCs w:val="16"/>
                <w:lang w:val="et-EE"/>
              </w:rPr>
            </w:pPr>
            <w:r w:rsidRPr="0092367C">
              <w:rPr>
                <w:szCs w:val="16"/>
                <w:lang w:val="et-EE"/>
              </w:rPr>
              <w:t xml:space="preserve">Ettepanekud </w:t>
            </w:r>
            <w:commentRangeStart w:id="352"/>
            <w:r w:rsidRPr="0092367C">
              <w:rPr>
                <w:szCs w:val="16"/>
                <w:lang w:val="et-EE"/>
              </w:rPr>
              <w:t>avalikust arutelust</w:t>
            </w:r>
            <w:commentRangeEnd w:id="352"/>
            <w:r w:rsidRPr="00883FD9">
              <w:rPr>
                <w:rStyle w:val="CommentReference"/>
                <w:lang w:val="et-EE"/>
              </w:rPr>
              <w:commentReference w:id="352"/>
            </w:r>
          </w:p>
        </w:tc>
        <w:tc>
          <w:tcPr>
            <w:tcW w:w="5812" w:type="dxa"/>
          </w:tcPr>
          <w:p w14:paraId="5540BE74" w14:textId="77777777" w:rsidR="00FE00FE" w:rsidRPr="006222B2"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Planeeringulahenduse avalikustamise järgselt ning avalikul arutelul tekkivad kõikvõimalikud ettepanekud planeeringulahenduse kohta.</w:t>
            </w:r>
          </w:p>
        </w:tc>
        <w:tc>
          <w:tcPr>
            <w:tcW w:w="2060" w:type="dxa"/>
          </w:tcPr>
          <w:p w14:paraId="2FD752EA" w14:textId="77777777" w:rsidR="00FE00FE" w:rsidRPr="006222B2"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tc>
      </w:tr>
      <w:tr w:rsidR="00FE00FE" w:rsidRPr="006222B2" w14:paraId="283FD920" w14:textId="77777777" w:rsidTr="091479BF">
        <w:tc>
          <w:tcPr>
            <w:cnfStyle w:val="001000000000" w:firstRow="0" w:lastRow="0" w:firstColumn="1" w:lastColumn="0" w:oddVBand="0" w:evenVBand="0" w:oddHBand="0" w:evenHBand="0" w:firstRowFirstColumn="0" w:firstRowLastColumn="0" w:lastRowFirstColumn="0" w:lastRowLastColumn="0"/>
            <w:tcW w:w="1718" w:type="dxa"/>
          </w:tcPr>
          <w:p w14:paraId="4CFC253D" w14:textId="77777777" w:rsidR="00FE00FE" w:rsidRPr="0092367C" w:rsidRDefault="00FE00FE" w:rsidP="00FE00FE">
            <w:pPr>
              <w:pStyle w:val="BodyText"/>
              <w:rPr>
                <w:szCs w:val="16"/>
                <w:lang w:val="et-EE"/>
              </w:rPr>
            </w:pPr>
            <w:r w:rsidRPr="0092367C">
              <w:rPr>
                <w:szCs w:val="16"/>
                <w:lang w:val="et-EE"/>
              </w:rPr>
              <w:t>RM-i järelevalvemenetluse otsus</w:t>
            </w:r>
          </w:p>
        </w:tc>
        <w:tc>
          <w:tcPr>
            <w:tcW w:w="5812" w:type="dxa"/>
          </w:tcPr>
          <w:p w14:paraId="002D6B68" w14:textId="77777777" w:rsidR="00FE00FE" w:rsidRPr="006222B2"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Juhul kui avaliku arutelu järgselt ei võeta tagasi esitatud ettepanekuid, jätkub menetlus RM-i järelevalve läbiviimisega. RM teeb otsuse, kas planeering saab heakskiidu või mitte ning kas tohib planeeringu kehtestada.</w:t>
            </w:r>
          </w:p>
        </w:tc>
        <w:tc>
          <w:tcPr>
            <w:tcW w:w="2060" w:type="dxa"/>
          </w:tcPr>
          <w:p w14:paraId="697E2AE1" w14:textId="77777777" w:rsidR="00FE00FE" w:rsidRPr="006222B2"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tc>
      </w:tr>
      <w:tr w:rsidR="00FE00FE" w:rsidRPr="006222B2" w14:paraId="2ACAFEC4" w14:textId="77777777" w:rsidTr="091479BF">
        <w:tc>
          <w:tcPr>
            <w:cnfStyle w:val="001000000000" w:firstRow="0" w:lastRow="0" w:firstColumn="1" w:lastColumn="0" w:oddVBand="0" w:evenVBand="0" w:oddHBand="0" w:evenHBand="0" w:firstRowFirstColumn="0" w:firstRowLastColumn="0" w:lastRowFirstColumn="0" w:lastRowLastColumn="0"/>
            <w:tcW w:w="1718" w:type="dxa"/>
          </w:tcPr>
          <w:p w14:paraId="34796B41" w14:textId="77777777" w:rsidR="00FE00FE" w:rsidRPr="0092367C" w:rsidRDefault="00FE00FE" w:rsidP="00FE00FE">
            <w:pPr>
              <w:pStyle w:val="BodyText"/>
              <w:rPr>
                <w:szCs w:val="16"/>
                <w:lang w:val="et-EE"/>
              </w:rPr>
            </w:pPr>
            <w:r w:rsidRPr="0092367C">
              <w:rPr>
                <w:szCs w:val="16"/>
                <w:lang w:val="et-EE"/>
              </w:rPr>
              <w:t>Kehtestatud planeeringu digitaalne toimik</w:t>
            </w:r>
          </w:p>
        </w:tc>
        <w:tc>
          <w:tcPr>
            <w:tcW w:w="5812" w:type="dxa"/>
          </w:tcPr>
          <w:p w14:paraId="31147328" w14:textId="77777777" w:rsidR="00FE00FE" w:rsidRPr="006222B2"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Peale planeeringu kehtestamist saadetakse planeeringu digitaalsed toimikud nii RM-i kui ka Maa-ametile. RM-i saadetav toimik sisaldab kogu menetlusega seotud dokumente. Maa-ametile saadetav toimik sisaldab planeeringu kehtestamise otsust ning planeeringulahenduse dokumente (planeeringu seletuskiri, planeeringu joonised, planeeringu lisad).</w:t>
            </w:r>
          </w:p>
        </w:tc>
        <w:tc>
          <w:tcPr>
            <w:tcW w:w="2060" w:type="dxa"/>
          </w:tcPr>
          <w:p w14:paraId="78929780" w14:textId="77777777" w:rsidR="00FE00FE" w:rsidRPr="006222B2" w:rsidRDefault="00FE00FE" w:rsidP="00FE00FE">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tc>
      </w:tr>
    </w:tbl>
    <w:p w14:paraId="489C6305" w14:textId="77777777" w:rsidR="00FE00FE" w:rsidRPr="0092367C" w:rsidRDefault="00FE00FE" w:rsidP="00FE00FE">
      <w:pPr>
        <w:pStyle w:val="BodyText"/>
        <w:rPr>
          <w:lang w:val="et-EE"/>
        </w:rPr>
      </w:pPr>
    </w:p>
    <w:p w14:paraId="4A59CD92" w14:textId="77777777" w:rsidR="002F563C" w:rsidRPr="0092367C" w:rsidRDefault="002F563C" w:rsidP="002F563C">
      <w:pPr>
        <w:pStyle w:val="Heading2"/>
        <w:rPr>
          <w:lang w:val="et-EE"/>
        </w:rPr>
      </w:pPr>
      <w:r w:rsidRPr="0092367C">
        <w:rPr>
          <w:lang w:val="et-EE"/>
        </w:rPr>
        <w:t>TO-BE andmevood</w:t>
      </w:r>
      <w:bookmarkEnd w:id="338"/>
    </w:p>
    <w:p w14:paraId="7230384C" w14:textId="332FB3F7" w:rsidR="005D6497" w:rsidRPr="0092367C" w:rsidRDefault="002F563C" w:rsidP="002F563C">
      <w:pPr>
        <w:pStyle w:val="BodyText"/>
        <w:rPr>
          <w:color w:val="FF0000"/>
          <w:lang w:val="et-EE"/>
        </w:rPr>
      </w:pPr>
      <w:commentRangeStart w:id="353"/>
      <w:r w:rsidRPr="00883FD9">
        <w:rPr>
          <w:rStyle w:val="CommentReference"/>
          <w:lang w:val="et-EE"/>
        </w:rPr>
        <w:commentReference w:id="354"/>
      </w:r>
      <w:commentRangeEnd w:id="353"/>
      <w:r w:rsidRPr="00883FD9">
        <w:rPr>
          <w:rStyle w:val="CommentReference"/>
          <w:lang w:val="et-EE"/>
        </w:rPr>
        <w:commentReference w:id="353"/>
      </w:r>
      <w:r w:rsidRPr="00883FD9">
        <w:rPr>
          <w:rStyle w:val="CommentReference"/>
          <w:lang w:val="et-EE"/>
        </w:rPr>
        <w:commentReference w:id="355"/>
      </w:r>
    </w:p>
    <w:p w14:paraId="3EECA8C8" w14:textId="57FCC0BC" w:rsidR="002F563C" w:rsidRPr="006222B2" w:rsidRDefault="002F563C" w:rsidP="002F563C">
      <w:pPr>
        <w:pStyle w:val="BodyText"/>
        <w:rPr>
          <w:color w:val="FF0000"/>
          <w:lang w:val="et-EE"/>
        </w:rPr>
      </w:pPr>
    </w:p>
    <w:p w14:paraId="1813CD29" w14:textId="167AD9EB" w:rsidR="002F563C" w:rsidRPr="0092367C" w:rsidRDefault="647D33DB" w:rsidP="002F563C">
      <w:pPr>
        <w:pStyle w:val="BodyText"/>
        <w:rPr>
          <w:lang w:val="et-EE"/>
        </w:rPr>
      </w:pPr>
      <w:commentRangeStart w:id="356"/>
      <w:commentRangeStart w:id="357"/>
      <w:r>
        <w:rPr>
          <w:noProof/>
          <w:lang w:val="en-US"/>
        </w:rPr>
        <w:lastRenderedPageBreak/>
        <w:drawing>
          <wp:inline distT="0" distB="0" distL="0" distR="0" wp14:anchorId="48744CE9" wp14:editId="417B05BA">
            <wp:extent cx="6149939" cy="6162782"/>
            <wp:effectExtent l="0" t="0" r="0" b="0"/>
            <wp:docPr id="573626503" name="Picture 57362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626503"/>
                    <pic:cNvPicPr/>
                  </pic:nvPicPr>
                  <pic:blipFill>
                    <a:blip r:embed="rId94">
                      <a:extLst>
                        <a:ext uri="{28A0092B-C50C-407E-A947-70E740481C1C}">
                          <a14:useLocalDpi xmlns:a14="http://schemas.microsoft.com/office/drawing/2010/main" val="0"/>
                        </a:ext>
                      </a:extLst>
                    </a:blip>
                    <a:stretch>
                      <a:fillRect/>
                    </a:stretch>
                  </pic:blipFill>
                  <pic:spPr>
                    <a:xfrm>
                      <a:off x="0" y="0"/>
                      <a:ext cx="6149939" cy="6162782"/>
                    </a:xfrm>
                    <a:prstGeom prst="rect">
                      <a:avLst/>
                    </a:prstGeom>
                  </pic:spPr>
                </pic:pic>
              </a:graphicData>
            </a:graphic>
          </wp:inline>
        </w:drawing>
      </w:r>
      <w:commentRangeEnd w:id="356"/>
      <w:r>
        <w:rPr>
          <w:rStyle w:val="CommentReference"/>
        </w:rPr>
        <w:commentReference w:id="356"/>
      </w:r>
      <w:commentRangeEnd w:id="357"/>
      <w:r>
        <w:rPr>
          <w:rStyle w:val="CommentReference"/>
        </w:rPr>
        <w:commentReference w:id="357"/>
      </w:r>
    </w:p>
    <w:p w14:paraId="4AB262D4" w14:textId="4C4A9C58" w:rsidR="002F563C" w:rsidRPr="00883FD9" w:rsidRDefault="002F563C" w:rsidP="002F563C">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59</w:t>
      </w:r>
      <w:r w:rsidRPr="00883FD9">
        <w:rPr>
          <w:lang w:val="et-EE"/>
        </w:rPr>
        <w:fldChar w:fldCharType="end"/>
      </w:r>
      <w:r w:rsidRPr="00883FD9">
        <w:rPr>
          <w:lang w:val="et-EE"/>
        </w:rPr>
        <w:t xml:space="preserve"> Planeeringute menetlusprotsessi TO-BE andmevood</w:t>
      </w:r>
    </w:p>
    <w:p w14:paraId="38863D0D" w14:textId="77777777" w:rsidR="002F563C" w:rsidRPr="00883FD9" w:rsidRDefault="002F563C" w:rsidP="002F563C">
      <w:pPr>
        <w:rPr>
          <w:lang w:val="et-EE"/>
        </w:rPr>
      </w:pPr>
    </w:p>
    <w:tbl>
      <w:tblPr>
        <w:tblStyle w:val="ScrollTable"/>
        <w:tblW w:w="0" w:type="auto"/>
        <w:tblLayout w:type="fixed"/>
        <w:tblLook w:val="04A0" w:firstRow="1" w:lastRow="0" w:firstColumn="1" w:lastColumn="0" w:noHBand="0" w:noVBand="1"/>
      </w:tblPr>
      <w:tblGrid>
        <w:gridCol w:w="1435"/>
        <w:gridCol w:w="8155"/>
      </w:tblGrid>
      <w:tr w:rsidR="002F563C" w:rsidRPr="006222B2" w14:paraId="2669FB3C" w14:textId="77777777" w:rsidTr="091479B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5" w:type="dxa"/>
          </w:tcPr>
          <w:p w14:paraId="10E0F3FE" w14:textId="77777777" w:rsidR="002F563C" w:rsidRPr="0092367C" w:rsidRDefault="002F563C" w:rsidP="002F563C">
            <w:pPr>
              <w:pStyle w:val="BodyText"/>
              <w:rPr>
                <w:lang w:val="et-EE"/>
              </w:rPr>
            </w:pPr>
            <w:r w:rsidRPr="0092367C">
              <w:rPr>
                <w:lang w:val="et-EE"/>
              </w:rPr>
              <w:t>Andmekogu</w:t>
            </w:r>
          </w:p>
        </w:tc>
        <w:tc>
          <w:tcPr>
            <w:tcW w:w="8155" w:type="dxa"/>
          </w:tcPr>
          <w:p w14:paraId="20FD09B4" w14:textId="77777777" w:rsidR="002F563C" w:rsidRPr="006222B2" w:rsidRDefault="002F563C" w:rsidP="002F563C">
            <w:pPr>
              <w:pStyle w:val="BodyText"/>
              <w:cnfStyle w:val="100000000000" w:firstRow="1" w:lastRow="0" w:firstColumn="0" w:lastColumn="0" w:oddVBand="0" w:evenVBand="0" w:oddHBand="0" w:evenHBand="0" w:firstRowFirstColumn="0" w:firstRowLastColumn="0" w:lastRowFirstColumn="0" w:lastRowLastColumn="0"/>
              <w:rPr>
                <w:lang w:val="et-EE"/>
              </w:rPr>
            </w:pPr>
            <w:r w:rsidRPr="006222B2">
              <w:rPr>
                <w:lang w:val="et-EE"/>
              </w:rPr>
              <w:t>Andmete kirjeldus</w:t>
            </w:r>
          </w:p>
        </w:tc>
      </w:tr>
      <w:tr w:rsidR="002F563C" w:rsidRPr="006222B2" w14:paraId="2A27DA3C" w14:textId="77777777" w:rsidTr="091479BF">
        <w:tc>
          <w:tcPr>
            <w:cnfStyle w:val="001000000000" w:firstRow="0" w:lastRow="0" w:firstColumn="1" w:lastColumn="0" w:oddVBand="0" w:evenVBand="0" w:oddHBand="0" w:evenHBand="0" w:firstRowFirstColumn="0" w:firstRowLastColumn="0" w:lastRowFirstColumn="0" w:lastRowLastColumn="0"/>
            <w:tcW w:w="1435" w:type="dxa"/>
          </w:tcPr>
          <w:p w14:paraId="4AD7F327" w14:textId="77777777" w:rsidR="002F563C" w:rsidRPr="0092367C" w:rsidRDefault="002F563C" w:rsidP="002F563C">
            <w:pPr>
              <w:pStyle w:val="BodyText"/>
              <w:rPr>
                <w:lang w:val="et-EE"/>
              </w:rPr>
            </w:pPr>
            <w:r w:rsidRPr="0092367C">
              <w:rPr>
                <w:lang w:val="et-EE"/>
              </w:rPr>
              <w:t>Maa-ameti KPOIS</w:t>
            </w:r>
          </w:p>
        </w:tc>
        <w:tc>
          <w:tcPr>
            <w:tcW w:w="8155" w:type="dxa"/>
          </w:tcPr>
          <w:p w14:paraId="59980E83" w14:textId="77777777" w:rsidR="002F563C" w:rsidRPr="006222B2"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 xml:space="preserve">Maa-ameti kitsendusi põhjustavate objektide infosüsteemist saab WMS teenuse (teenuse </w:t>
            </w:r>
            <w:hyperlink r:id="rId95" w:history="1">
              <w:r w:rsidRPr="006222B2">
                <w:rPr>
                  <w:rStyle w:val="Hyperlink"/>
                  <w:sz w:val="16"/>
                  <w:szCs w:val="16"/>
                  <w:lang w:val="et-EE"/>
                </w:rPr>
                <w:t>https://kaart.maaamet.ee/wms/alus</w:t>
              </w:r>
            </w:hyperlink>
            <w:r w:rsidRPr="0092367C">
              <w:rPr>
                <w:sz w:val="16"/>
                <w:szCs w:val="16"/>
                <w:lang w:val="et-EE"/>
              </w:rPr>
              <w:t>?  kooseisus on kiht "Kitsendusi põhjustavad objektid") vahendusel kätte andmed erinevat tüüpi nähtuste kohta. Kõikidest KPOIS-is sisalduvatest nähtustest annab ülevaate tabel KTSn</w:t>
            </w:r>
            <w:r w:rsidRPr="006222B2">
              <w:rPr>
                <w:sz w:val="16"/>
                <w:szCs w:val="16"/>
                <w:lang w:val="et-EE"/>
              </w:rPr>
              <w:t xml:space="preserve">ahtus. </w:t>
            </w:r>
          </w:p>
          <w:p w14:paraId="39718E48" w14:textId="77777777" w:rsidR="002F563C" w:rsidRPr="006222B2"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Hetkel pakub Maa-amet KPOIS andmeid WMS teenusena ning vektorkujul andmeid saab eraldi vektorfailidena Maa-ameti kodulehelt alla laadida.</w:t>
            </w:r>
          </w:p>
          <w:p w14:paraId="546C4010" w14:textId="77777777" w:rsidR="002F563C" w:rsidRPr="006222B2" w:rsidRDefault="002F563C" w:rsidP="002F563C">
            <w:pPr>
              <w:pStyle w:val="BodyText"/>
              <w:cnfStyle w:val="000000000000" w:firstRow="0" w:lastRow="0" w:firstColumn="0" w:lastColumn="0" w:oddVBand="0" w:evenVBand="0" w:oddHBand="0" w:evenHBand="0" w:firstRowFirstColumn="0" w:firstRowLastColumn="0" w:lastRowFirstColumn="0" w:lastRowLastColumn="0"/>
              <w:rPr>
                <w:b/>
                <w:sz w:val="16"/>
                <w:szCs w:val="16"/>
                <w:lang w:val="et-EE"/>
              </w:rPr>
            </w:pPr>
            <w:r w:rsidRPr="006222B2">
              <w:rPr>
                <w:b/>
                <w:sz w:val="16"/>
                <w:szCs w:val="16"/>
                <w:lang w:val="et-EE"/>
              </w:rPr>
              <w:lastRenderedPageBreak/>
              <w:t>Loodava Planeeringute IS jaoks oleks vaja andmeid WFS teenusena, mis võimaldab teenuse vahendusel pärida piirangute vektorandmeid.</w:t>
            </w:r>
          </w:p>
          <w:p w14:paraId="57E292D5" w14:textId="77777777" w:rsidR="002F563C" w:rsidRPr="006222B2"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KPOIS Andmete esitamise juhendi järgi (https://geoportaal.maaamet.ee/docs/KPO/Juhend_Andmete_esitamine_kitsendust_kaardile.pdf) on planeeringu koostajal ja korraldajal kohustus esitada kehtestatud planeeringuga jõustunud maakasutus- ja ehitustingimuste ning kitsenduste kohta andmed masinloetaval kujul maakatastri pidajale. Sellest tulenevalt tekib loodavale Planeeringute IS-le nõue, et see peab võimaldada KPOIS-is saata kehtestatud planeeringuga jõustunud maakasutus- ja ehitustingimuste ning kitsendute infot.</w:t>
            </w:r>
          </w:p>
        </w:tc>
      </w:tr>
      <w:tr w:rsidR="002F563C" w:rsidRPr="006222B2" w14:paraId="208FAEA9" w14:textId="77777777" w:rsidTr="091479BF">
        <w:tc>
          <w:tcPr>
            <w:cnfStyle w:val="001000000000" w:firstRow="0" w:lastRow="0" w:firstColumn="1" w:lastColumn="0" w:oddVBand="0" w:evenVBand="0" w:oddHBand="0" w:evenHBand="0" w:firstRowFirstColumn="0" w:firstRowLastColumn="0" w:lastRowFirstColumn="0" w:lastRowLastColumn="0"/>
            <w:tcW w:w="1435" w:type="dxa"/>
          </w:tcPr>
          <w:p w14:paraId="55EBF601" w14:textId="77777777" w:rsidR="002F563C" w:rsidRPr="0092367C" w:rsidRDefault="002F563C" w:rsidP="002F563C">
            <w:pPr>
              <w:pStyle w:val="BodyText"/>
              <w:rPr>
                <w:lang w:val="et-EE"/>
              </w:rPr>
            </w:pPr>
            <w:r w:rsidRPr="0092367C">
              <w:rPr>
                <w:lang w:val="et-EE"/>
              </w:rPr>
              <w:lastRenderedPageBreak/>
              <w:t>Maa-ameti põhikaart/ortofotod/hübriidkaart</w:t>
            </w:r>
          </w:p>
        </w:tc>
        <w:tc>
          <w:tcPr>
            <w:tcW w:w="8155" w:type="dxa"/>
          </w:tcPr>
          <w:p w14:paraId="584965C5" w14:textId="77777777" w:rsidR="002F563C" w:rsidRPr="0092367C"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 xml:space="preserve">Maa-ameti põhikaarti/ortofotot/hübriidkaarti kasutatakse peamiselt planeeritavast alast ülevaate saamiseks.  Teenuse </w:t>
            </w:r>
            <w:hyperlink r:id="rId96" w:history="1">
              <w:r w:rsidRPr="006222B2">
                <w:rPr>
                  <w:rStyle w:val="Hyperlink"/>
                  <w:sz w:val="16"/>
                  <w:szCs w:val="16"/>
                  <w:lang w:val="et-EE"/>
                </w:rPr>
                <w:t>https://kaart.maaamet.ee/wms/alus</w:t>
              </w:r>
            </w:hyperlink>
            <w:r w:rsidRPr="0092367C">
              <w:rPr>
                <w:sz w:val="16"/>
                <w:szCs w:val="16"/>
                <w:lang w:val="et-EE"/>
              </w:rPr>
              <w:t>?  kooseisus on kihid "Põhikaardid", "Ortofotod". Teenuse https://kaart.maaamet.ee/wms/fotokaart? kooseisus on kiht "Hübriidkaardi vektorkihid".</w:t>
            </w:r>
          </w:p>
          <w:p w14:paraId="12D21581" w14:textId="77777777" w:rsidR="002F563C" w:rsidRPr="006222B2" w:rsidRDefault="002F563C" w:rsidP="002F563C">
            <w:pPr>
              <w:pStyle w:val="BodyText"/>
              <w:cnfStyle w:val="000000000000" w:firstRow="0" w:lastRow="0" w:firstColumn="0" w:lastColumn="0" w:oddVBand="0" w:evenVBand="0" w:oddHBand="0" w:evenHBand="0" w:firstRowFirstColumn="0" w:firstRowLastColumn="0" w:lastRowFirstColumn="0" w:lastRowLastColumn="0"/>
              <w:rPr>
                <w:b/>
                <w:lang w:val="et-EE"/>
              </w:rPr>
            </w:pPr>
            <w:r w:rsidRPr="006222B2">
              <w:rPr>
                <w:b/>
                <w:sz w:val="16"/>
                <w:szCs w:val="16"/>
                <w:lang w:val="et-EE"/>
              </w:rPr>
              <w:t>Loodava Planeeringute IS jaoks sobib WMS formaadis teenus.</w:t>
            </w:r>
          </w:p>
        </w:tc>
      </w:tr>
      <w:tr w:rsidR="002F563C" w:rsidRPr="006222B2" w14:paraId="57BB4AEC" w14:textId="77777777" w:rsidTr="091479BF">
        <w:tc>
          <w:tcPr>
            <w:cnfStyle w:val="001000000000" w:firstRow="0" w:lastRow="0" w:firstColumn="1" w:lastColumn="0" w:oddVBand="0" w:evenVBand="0" w:oddHBand="0" w:evenHBand="0" w:firstRowFirstColumn="0" w:firstRowLastColumn="0" w:lastRowFirstColumn="0" w:lastRowLastColumn="0"/>
            <w:tcW w:w="1435" w:type="dxa"/>
          </w:tcPr>
          <w:p w14:paraId="432C5718" w14:textId="77777777" w:rsidR="002F563C" w:rsidRPr="0092367C" w:rsidRDefault="002F563C" w:rsidP="002F563C">
            <w:pPr>
              <w:pStyle w:val="BodyText"/>
              <w:rPr>
                <w:lang w:val="et-EE"/>
              </w:rPr>
            </w:pPr>
            <w:r w:rsidRPr="0092367C">
              <w:rPr>
                <w:lang w:val="et-EE"/>
              </w:rPr>
              <w:t>Maa-ameti katastrikaart</w:t>
            </w:r>
          </w:p>
        </w:tc>
        <w:tc>
          <w:tcPr>
            <w:tcW w:w="8155" w:type="dxa"/>
          </w:tcPr>
          <w:p w14:paraId="17161B6C" w14:textId="77777777" w:rsidR="002F563C" w:rsidRPr="0092367C"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 xml:space="preserve">Maa-ameti asutusüksuste info on vajalik planeeritavast alast ülevaate saamiseks. Teenuse </w:t>
            </w:r>
            <w:hyperlink r:id="rId97" w:history="1">
              <w:r w:rsidRPr="006222B2">
                <w:rPr>
                  <w:rStyle w:val="Hyperlink"/>
                  <w:sz w:val="16"/>
                  <w:szCs w:val="16"/>
                  <w:lang w:val="et-EE"/>
                </w:rPr>
                <w:t>https://kaart.maaamet.ee/wms/kaart</w:t>
              </w:r>
            </w:hyperlink>
            <w:r w:rsidRPr="0092367C">
              <w:rPr>
                <w:sz w:val="16"/>
                <w:szCs w:val="16"/>
                <w:lang w:val="et-EE"/>
              </w:rPr>
              <w:t>?  kooseisus on kiht "Asustusüksused".</w:t>
            </w:r>
          </w:p>
          <w:p w14:paraId="4626C0B2" w14:textId="77777777" w:rsidR="002F563C" w:rsidRPr="006222B2" w:rsidRDefault="002F563C" w:rsidP="002F563C">
            <w:pPr>
              <w:pStyle w:val="BodyText"/>
              <w:cnfStyle w:val="000000000000" w:firstRow="0" w:lastRow="0" w:firstColumn="0" w:lastColumn="0" w:oddVBand="0" w:evenVBand="0" w:oddHBand="0" w:evenHBand="0" w:firstRowFirstColumn="0" w:firstRowLastColumn="0" w:lastRowFirstColumn="0" w:lastRowLastColumn="0"/>
              <w:rPr>
                <w:b/>
                <w:lang w:val="et-EE"/>
              </w:rPr>
            </w:pPr>
            <w:r w:rsidRPr="006222B2">
              <w:rPr>
                <w:b/>
                <w:sz w:val="16"/>
                <w:szCs w:val="16"/>
                <w:lang w:val="et-EE"/>
              </w:rPr>
              <w:t>Loodava Planeeringute IS jaoks oleks vaja andmeid WFS teenusena, mis võimaldab teenuse vahendusel pärida asutusüksuste vektorandmeid.</w:t>
            </w:r>
          </w:p>
        </w:tc>
      </w:tr>
      <w:tr w:rsidR="002F563C" w:rsidRPr="006222B2" w14:paraId="494867C9" w14:textId="77777777" w:rsidTr="091479BF">
        <w:tc>
          <w:tcPr>
            <w:cnfStyle w:val="001000000000" w:firstRow="0" w:lastRow="0" w:firstColumn="1" w:lastColumn="0" w:oddVBand="0" w:evenVBand="0" w:oddHBand="0" w:evenHBand="0" w:firstRowFirstColumn="0" w:firstRowLastColumn="0" w:lastRowFirstColumn="0" w:lastRowLastColumn="0"/>
            <w:tcW w:w="1435" w:type="dxa"/>
          </w:tcPr>
          <w:p w14:paraId="47362CE8" w14:textId="77777777" w:rsidR="002F563C" w:rsidRPr="0092367C" w:rsidRDefault="002F563C" w:rsidP="002F563C">
            <w:pPr>
              <w:pStyle w:val="BodyText"/>
              <w:rPr>
                <w:lang w:val="et-EE"/>
              </w:rPr>
            </w:pPr>
            <w:r w:rsidRPr="0092367C">
              <w:rPr>
                <w:lang w:val="et-EE"/>
              </w:rPr>
              <w:t>Maa-ameti asustusüksused</w:t>
            </w:r>
          </w:p>
        </w:tc>
        <w:tc>
          <w:tcPr>
            <w:tcW w:w="8155" w:type="dxa"/>
          </w:tcPr>
          <w:p w14:paraId="04658CB6" w14:textId="77777777" w:rsidR="002F563C" w:rsidRPr="0092367C"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 xml:space="preserve">Maa-ameti asutusüksuste info on vajalik planeeritavast alast ülevaate saamiseks. Teenuse </w:t>
            </w:r>
            <w:hyperlink r:id="rId98" w:history="1">
              <w:r w:rsidRPr="006222B2">
                <w:rPr>
                  <w:rStyle w:val="Hyperlink"/>
                  <w:sz w:val="16"/>
                  <w:szCs w:val="16"/>
                  <w:lang w:val="et-EE"/>
                </w:rPr>
                <w:t>https://kaart.maaamet.ee/wms/kaart</w:t>
              </w:r>
            </w:hyperlink>
            <w:r w:rsidRPr="0092367C">
              <w:rPr>
                <w:sz w:val="16"/>
                <w:szCs w:val="16"/>
                <w:lang w:val="et-EE"/>
              </w:rPr>
              <w:t>?  kooseisus on kiht "Asustusüksused".</w:t>
            </w:r>
          </w:p>
          <w:p w14:paraId="46D3E015" w14:textId="77777777" w:rsidR="002F563C" w:rsidRPr="006222B2" w:rsidRDefault="002F563C" w:rsidP="002F563C">
            <w:pPr>
              <w:pStyle w:val="BodyText"/>
              <w:cnfStyle w:val="000000000000" w:firstRow="0" w:lastRow="0" w:firstColumn="0" w:lastColumn="0" w:oddVBand="0" w:evenVBand="0" w:oddHBand="0" w:evenHBand="0" w:firstRowFirstColumn="0" w:firstRowLastColumn="0" w:lastRowFirstColumn="0" w:lastRowLastColumn="0"/>
              <w:rPr>
                <w:b/>
                <w:lang w:val="et-EE"/>
              </w:rPr>
            </w:pPr>
            <w:r w:rsidRPr="006222B2">
              <w:rPr>
                <w:b/>
                <w:sz w:val="16"/>
                <w:szCs w:val="16"/>
                <w:lang w:val="et-EE"/>
              </w:rPr>
              <w:t>Loodava Planeeringute IS jaoks oleks vaja andmeid WFS teenusena, mis võimaldab teenuse vahendusel pärida asutusüksuste vektorandmeid.</w:t>
            </w:r>
          </w:p>
        </w:tc>
      </w:tr>
      <w:tr w:rsidR="002F563C" w:rsidRPr="006222B2" w14:paraId="5D90E9A0" w14:textId="77777777" w:rsidTr="091479BF">
        <w:tc>
          <w:tcPr>
            <w:cnfStyle w:val="001000000000" w:firstRow="0" w:lastRow="0" w:firstColumn="1" w:lastColumn="0" w:oddVBand="0" w:evenVBand="0" w:oddHBand="0" w:evenHBand="0" w:firstRowFirstColumn="0" w:firstRowLastColumn="0" w:lastRowFirstColumn="0" w:lastRowLastColumn="0"/>
            <w:tcW w:w="1435" w:type="dxa"/>
          </w:tcPr>
          <w:p w14:paraId="79C261E8" w14:textId="77777777" w:rsidR="002F563C" w:rsidRPr="0092367C" w:rsidRDefault="002F563C" w:rsidP="002F563C">
            <w:pPr>
              <w:pStyle w:val="BodyText"/>
              <w:rPr>
                <w:lang w:val="et-EE"/>
              </w:rPr>
            </w:pPr>
            <w:r w:rsidRPr="0092367C">
              <w:rPr>
                <w:lang w:val="et-EE"/>
              </w:rPr>
              <w:t>Maa-ameti aadressid</w:t>
            </w:r>
          </w:p>
        </w:tc>
        <w:tc>
          <w:tcPr>
            <w:tcW w:w="8155" w:type="dxa"/>
          </w:tcPr>
          <w:p w14:paraId="313303F5" w14:textId="77777777" w:rsidR="002F563C" w:rsidRPr="0092367C"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 xml:space="preserve">Maa-ametil on olemas eraldi aadresside WMS teenus - </w:t>
            </w:r>
            <w:hyperlink r:id="rId99" w:history="1">
              <w:r w:rsidRPr="006222B2">
                <w:rPr>
                  <w:rStyle w:val="Hyperlink"/>
                  <w:sz w:val="16"/>
                  <w:szCs w:val="16"/>
                  <w:lang w:val="et-EE"/>
                </w:rPr>
                <w:t>https://kaart.maaamet.ee/wms/aadressid</w:t>
              </w:r>
            </w:hyperlink>
            <w:r w:rsidRPr="0092367C">
              <w:rPr>
                <w:sz w:val="16"/>
                <w:szCs w:val="16"/>
                <w:lang w:val="et-EE"/>
              </w:rPr>
              <w:t xml:space="preserve">? </w:t>
            </w:r>
          </w:p>
          <w:p w14:paraId="0D2B9F74" w14:textId="77777777" w:rsidR="002F563C" w:rsidRPr="006222B2" w:rsidRDefault="002F563C" w:rsidP="002F563C">
            <w:pPr>
              <w:pStyle w:val="BodyText"/>
              <w:cnfStyle w:val="000000000000" w:firstRow="0" w:lastRow="0" w:firstColumn="0" w:lastColumn="0" w:oddVBand="0" w:evenVBand="0" w:oddHBand="0" w:evenHBand="0" w:firstRowFirstColumn="0" w:firstRowLastColumn="0" w:lastRowFirstColumn="0" w:lastRowLastColumn="0"/>
              <w:rPr>
                <w:b/>
                <w:lang w:val="et-EE"/>
              </w:rPr>
            </w:pPr>
            <w:r w:rsidRPr="006222B2">
              <w:rPr>
                <w:b/>
                <w:sz w:val="16"/>
                <w:szCs w:val="16"/>
                <w:lang w:val="et-EE"/>
              </w:rPr>
              <w:t>Aadresside kuvamiseks ja pärimiseks sobib loodavas Planeeringute IS kasutada olemasolevate WMS teenust.</w:t>
            </w:r>
          </w:p>
        </w:tc>
      </w:tr>
      <w:tr w:rsidR="002F563C" w:rsidRPr="006222B2" w14:paraId="1474F2BD" w14:textId="77777777" w:rsidTr="091479BF">
        <w:tc>
          <w:tcPr>
            <w:cnfStyle w:val="001000000000" w:firstRow="0" w:lastRow="0" w:firstColumn="1" w:lastColumn="0" w:oddVBand="0" w:evenVBand="0" w:oddHBand="0" w:evenHBand="0" w:firstRowFirstColumn="0" w:firstRowLastColumn="0" w:lastRowFirstColumn="0" w:lastRowLastColumn="0"/>
            <w:tcW w:w="1435" w:type="dxa"/>
          </w:tcPr>
          <w:p w14:paraId="1B5F79B7" w14:textId="77777777" w:rsidR="002F563C" w:rsidRPr="0092367C" w:rsidRDefault="002F563C" w:rsidP="002F563C">
            <w:pPr>
              <w:pStyle w:val="BodyText"/>
              <w:rPr>
                <w:lang w:val="et-EE"/>
              </w:rPr>
            </w:pPr>
            <w:r w:rsidRPr="0092367C">
              <w:rPr>
                <w:lang w:val="et-EE"/>
              </w:rPr>
              <w:t>Kultuurimälestiste register</w:t>
            </w:r>
          </w:p>
        </w:tc>
        <w:tc>
          <w:tcPr>
            <w:tcW w:w="8155" w:type="dxa"/>
          </w:tcPr>
          <w:p w14:paraId="38CD2C1C" w14:textId="77777777" w:rsidR="002F563C" w:rsidRPr="0092367C"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 xml:space="preserve">Kultuurimälestiste kohta on olemas Maa-ameti Geoportaalis eraldi kaardirakendus </w:t>
            </w:r>
            <w:hyperlink r:id="rId100" w:history="1">
              <w:r w:rsidRPr="006222B2">
                <w:rPr>
                  <w:rStyle w:val="Hyperlink"/>
                  <w:sz w:val="16"/>
                  <w:szCs w:val="16"/>
                  <w:lang w:val="et-EE"/>
                </w:rPr>
                <w:t>https://geoportaal.maaamet.ee/est/Kaardirakendused/Kultuurimalestised/Kultuurimalestiste-rakenduse-kirjeldus-p144.html</w:t>
              </w:r>
            </w:hyperlink>
            <w:r w:rsidRPr="0092367C">
              <w:rPr>
                <w:sz w:val="16"/>
                <w:szCs w:val="16"/>
                <w:lang w:val="et-EE"/>
              </w:rPr>
              <w:t xml:space="preserve"> . Suure tõenäosusega saab Muinsuskaitseametist küsida ka kultuurimälestiste vektorandmeid. Hetkel puudub WMS/WFS kujul kaardiandmete jagamise teenus. </w:t>
            </w:r>
          </w:p>
          <w:p w14:paraId="322204B7" w14:textId="77777777" w:rsidR="002F563C" w:rsidRPr="006222B2"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p w14:paraId="6799DB0A" w14:textId="0AEA27D2" w:rsidR="002F563C" w:rsidRPr="0092367C" w:rsidRDefault="00A55F4B" w:rsidP="002F563C">
            <w:pPr>
              <w:pStyle w:val="BodyText"/>
              <w:cnfStyle w:val="000000000000" w:firstRow="0" w:lastRow="0" w:firstColumn="0" w:lastColumn="0" w:oddVBand="0" w:evenVBand="0" w:oddHBand="0" w:evenHBand="0" w:firstRowFirstColumn="0" w:firstRowLastColumn="0" w:lastRowFirstColumn="0" w:lastRowLastColumn="0"/>
              <w:rPr>
                <w:lang w:val="et-EE"/>
              </w:rPr>
            </w:pPr>
            <w:r>
              <w:rPr>
                <w:color w:val="FF0000"/>
                <w:sz w:val="16"/>
                <w:szCs w:val="16"/>
                <w:lang w:val="et-EE"/>
              </w:rPr>
              <w:t xml:space="preserve">Detailanalüüsi käigus peab leidma vastused järgmistele küsimustele: </w:t>
            </w:r>
            <w:r w:rsidR="002F563C" w:rsidRPr="00883FD9">
              <w:rPr>
                <w:color w:val="363534" w:themeColor="text1"/>
                <w:sz w:val="16"/>
                <w:szCs w:val="16"/>
                <w:lang w:val="et-EE"/>
              </w:rPr>
              <w:t>Kas avalik kultuurimälestiste kaitsevööndite ja muinsuskaitsealade info ei sisaldu juba KPOIS-is? Mis infot saab Kultuurimälestiste registrist lisaks KPOIS-is sisalduvale infole</w:t>
            </w:r>
            <w:commentRangeStart w:id="358"/>
            <w:r w:rsidR="002F563C" w:rsidRPr="00883FD9">
              <w:rPr>
                <w:color w:val="363534" w:themeColor="text1"/>
                <w:sz w:val="16"/>
                <w:szCs w:val="16"/>
                <w:lang w:val="et-EE"/>
              </w:rPr>
              <w:t>?</w:t>
            </w:r>
            <w:commentRangeEnd w:id="358"/>
            <w:r w:rsidR="002D69AB" w:rsidRPr="00883FD9">
              <w:rPr>
                <w:rStyle w:val="CommentReference"/>
                <w:color w:val="363534" w:themeColor="text1"/>
                <w:lang w:val="et-EE"/>
              </w:rPr>
              <w:commentReference w:id="358"/>
            </w:r>
            <w:r w:rsidR="002F563C" w:rsidRPr="00883FD9">
              <w:rPr>
                <w:color w:val="363534" w:themeColor="text1"/>
                <w:sz w:val="16"/>
                <w:szCs w:val="16"/>
                <w:lang w:val="et-EE"/>
              </w:rPr>
              <w:t>Intervjuudest tuli välja, et planeeringute kontekstis on oluline võimalike leiukohtade info - kas Muinsuskaitseametil on selleteemalisi kaardikihite</w:t>
            </w:r>
            <w:commentRangeStart w:id="359"/>
            <w:r w:rsidR="002F563C" w:rsidRPr="00883FD9">
              <w:rPr>
                <w:color w:val="363534" w:themeColor="text1"/>
                <w:sz w:val="16"/>
                <w:szCs w:val="16"/>
                <w:lang w:val="et-EE"/>
              </w:rPr>
              <w:t>?</w:t>
            </w:r>
            <w:commentRangeEnd w:id="359"/>
            <w:r w:rsidR="002D69AB" w:rsidRPr="00883FD9">
              <w:rPr>
                <w:rStyle w:val="CommentReference"/>
                <w:color w:val="363534" w:themeColor="text1"/>
                <w:lang w:val="et-EE"/>
              </w:rPr>
              <w:commentReference w:id="359"/>
            </w:r>
          </w:p>
        </w:tc>
      </w:tr>
      <w:tr w:rsidR="002F563C" w:rsidRPr="006222B2" w14:paraId="2247D735" w14:textId="77777777" w:rsidTr="091479BF">
        <w:tc>
          <w:tcPr>
            <w:cnfStyle w:val="001000000000" w:firstRow="0" w:lastRow="0" w:firstColumn="1" w:lastColumn="0" w:oddVBand="0" w:evenVBand="0" w:oddHBand="0" w:evenHBand="0" w:firstRowFirstColumn="0" w:firstRowLastColumn="0" w:lastRowFirstColumn="0" w:lastRowLastColumn="0"/>
            <w:tcW w:w="1435" w:type="dxa"/>
          </w:tcPr>
          <w:p w14:paraId="659109E9" w14:textId="77777777" w:rsidR="002F563C" w:rsidRPr="0092367C" w:rsidRDefault="002F563C" w:rsidP="002F563C">
            <w:pPr>
              <w:pStyle w:val="BodyText"/>
              <w:rPr>
                <w:lang w:val="et-EE"/>
              </w:rPr>
            </w:pPr>
            <w:r w:rsidRPr="0092367C">
              <w:rPr>
                <w:lang w:val="et-EE"/>
              </w:rPr>
              <w:t>EELIS</w:t>
            </w:r>
          </w:p>
        </w:tc>
        <w:tc>
          <w:tcPr>
            <w:tcW w:w="8155" w:type="dxa"/>
          </w:tcPr>
          <w:p w14:paraId="083613E7" w14:textId="77777777" w:rsidR="002F563C" w:rsidRPr="006222B2"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 xml:space="preserve">EELISel on olemas eraldi WMS/WFS teenus </w:t>
            </w:r>
            <w:hyperlink r:id="rId101" w:history="1">
              <w:r w:rsidRPr="006222B2">
                <w:rPr>
                  <w:rStyle w:val="Hyperlink"/>
                  <w:sz w:val="16"/>
                  <w:szCs w:val="16"/>
                  <w:lang w:val="et-EE"/>
                </w:rPr>
                <w:t>https://gsavalik.envir.ee/geoserver/eelis/ows</w:t>
              </w:r>
            </w:hyperlink>
            <w:r w:rsidRPr="0092367C">
              <w:rPr>
                <w:sz w:val="16"/>
                <w:szCs w:val="16"/>
                <w:lang w:val="et-EE"/>
              </w:rPr>
              <w:t>?  Antud teenuse kaudu ei ole avalikult kättesaadavad I ja II kaitseka</w:t>
            </w:r>
            <w:r w:rsidRPr="006222B2">
              <w:rPr>
                <w:sz w:val="16"/>
                <w:szCs w:val="16"/>
                <w:lang w:val="et-EE"/>
              </w:rPr>
              <w:t xml:space="preserve">tegooria liikide ja püsielupaikade ning nende seirejaamade info. Nimetatud teenuse kaudu kättesaadavad avalike kihtide loetelu on toodu järgnevas failis - https://www.keskkonnaagentuur.ee/sites/default/files/wfs_kasutamise_juhend.pdf </w:t>
            </w:r>
          </w:p>
          <w:p w14:paraId="1DA639BF" w14:textId="77777777" w:rsidR="002F563C" w:rsidRPr="006222B2"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p w14:paraId="0D020A0A" w14:textId="65CEFDB2" w:rsidR="002F563C" w:rsidRPr="006222B2" w:rsidRDefault="00A55F4B"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Pr>
                <w:color w:val="FF0000"/>
                <w:sz w:val="16"/>
                <w:szCs w:val="16"/>
                <w:lang w:val="et-EE"/>
              </w:rPr>
              <w:t xml:space="preserve">Detailanalüüsi käigus peab leidma vastuse järgmisele küsimusele: </w:t>
            </w:r>
            <w:r w:rsidR="002F563C" w:rsidRPr="00883FD9">
              <w:rPr>
                <w:color w:val="363534" w:themeColor="text1"/>
                <w:sz w:val="16"/>
                <w:szCs w:val="16"/>
                <w:lang w:val="et-EE"/>
              </w:rPr>
              <w:t>Kas EELISe avalik info ei sisaldu juba KPOIS-is? Mis infot saab EELIS-est lisaks KPOIS-is sisalduvale infole?</w:t>
            </w:r>
          </w:p>
        </w:tc>
      </w:tr>
      <w:tr w:rsidR="002F563C" w:rsidRPr="006222B2" w14:paraId="4138DD93" w14:textId="77777777" w:rsidTr="091479BF">
        <w:tc>
          <w:tcPr>
            <w:cnfStyle w:val="001000000000" w:firstRow="0" w:lastRow="0" w:firstColumn="1" w:lastColumn="0" w:oddVBand="0" w:evenVBand="0" w:oddHBand="0" w:evenHBand="0" w:firstRowFirstColumn="0" w:firstRowLastColumn="0" w:lastRowFirstColumn="0" w:lastRowLastColumn="0"/>
            <w:tcW w:w="1435" w:type="dxa"/>
          </w:tcPr>
          <w:p w14:paraId="3917E139" w14:textId="77777777" w:rsidR="002F563C" w:rsidRPr="0092367C" w:rsidRDefault="002F563C" w:rsidP="002F563C">
            <w:pPr>
              <w:pStyle w:val="BodyText"/>
              <w:rPr>
                <w:lang w:val="et-EE"/>
              </w:rPr>
            </w:pPr>
            <w:r w:rsidRPr="0092367C">
              <w:rPr>
                <w:lang w:val="et-EE"/>
              </w:rPr>
              <w:t>E-Kinnistusraamat</w:t>
            </w:r>
          </w:p>
        </w:tc>
        <w:tc>
          <w:tcPr>
            <w:tcW w:w="8155" w:type="dxa"/>
          </w:tcPr>
          <w:p w14:paraId="642820CB" w14:textId="77777777" w:rsidR="002F563C" w:rsidRPr="006222B2"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 xml:space="preserve">E-kinnistusraamatust on võimalik XML teenuste vahendusel pärida järgnevaid andmeid: </w:t>
            </w:r>
          </w:p>
          <w:p w14:paraId="727F0AD2" w14:textId="77777777" w:rsidR="002F563C" w:rsidRPr="006222B2" w:rsidRDefault="002F563C" w:rsidP="00710FCE">
            <w:pPr>
              <w:pStyle w:val="BodyText"/>
              <w:numPr>
                <w:ilvl w:val="0"/>
                <w:numId w:val="88"/>
              </w:numPr>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Isiku kinnistud</w:t>
            </w:r>
          </w:p>
          <w:p w14:paraId="0ECF1CE4" w14:textId="77777777" w:rsidR="002F563C" w:rsidRPr="006222B2" w:rsidRDefault="002F563C" w:rsidP="00710FCE">
            <w:pPr>
              <w:pStyle w:val="BodyText"/>
              <w:numPr>
                <w:ilvl w:val="0"/>
                <w:numId w:val="88"/>
              </w:numPr>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Kinnistu detailandmed</w:t>
            </w:r>
          </w:p>
          <w:p w14:paraId="3A942162" w14:textId="77777777" w:rsidR="002F563C" w:rsidRPr="0092367C" w:rsidRDefault="002F563C" w:rsidP="00710FCE">
            <w:pPr>
              <w:pStyle w:val="BodyText"/>
              <w:numPr>
                <w:ilvl w:val="0"/>
                <w:numId w:val="88"/>
              </w:numPr>
              <w:cnfStyle w:val="000000000000" w:firstRow="0" w:lastRow="0" w:firstColumn="0" w:lastColumn="0" w:oddVBand="0" w:evenVBand="0" w:oddHBand="0" w:evenHBand="0" w:firstRowFirstColumn="0" w:firstRowLastColumn="0" w:lastRowFirstColumn="0" w:lastRowLastColumn="0"/>
              <w:rPr>
                <w:sz w:val="16"/>
                <w:szCs w:val="16"/>
                <w:lang w:val="et-EE"/>
              </w:rPr>
            </w:pPr>
            <w:commentRangeStart w:id="360"/>
            <w:commentRangeStart w:id="361"/>
            <w:r w:rsidRPr="006222B2">
              <w:rPr>
                <w:sz w:val="16"/>
                <w:szCs w:val="16"/>
                <w:lang w:val="et-EE"/>
              </w:rPr>
              <w:t>Katastriüksuse kinnistud.</w:t>
            </w:r>
            <w:commentRangeEnd w:id="360"/>
            <w:r w:rsidR="004B1F18" w:rsidRPr="00883FD9">
              <w:rPr>
                <w:rStyle w:val="CommentReference"/>
                <w:lang w:val="et-EE"/>
              </w:rPr>
              <w:commentReference w:id="360"/>
            </w:r>
            <w:commentRangeEnd w:id="361"/>
            <w:r w:rsidR="00A55F4B">
              <w:rPr>
                <w:rStyle w:val="CommentReference"/>
              </w:rPr>
              <w:commentReference w:id="361"/>
            </w:r>
          </w:p>
          <w:p w14:paraId="5FD17C2C" w14:textId="77777777" w:rsidR="002F563C" w:rsidRPr="0092367C"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 xml:space="preserve">Kinnistusraamatu detailsemad päringute parameetrid on toodud failis Kinnistusraamatu XML päringud - </w:t>
            </w:r>
            <w:hyperlink r:id="rId102" w:history="1">
              <w:r w:rsidRPr="006222B2">
                <w:rPr>
                  <w:rStyle w:val="Hyperlink"/>
                  <w:sz w:val="16"/>
                  <w:szCs w:val="16"/>
                  <w:lang w:val="et-EE"/>
                </w:rPr>
                <w:t>https://www.rik.ee/et/e-kinnistusraamat/xml-teenus</w:t>
              </w:r>
            </w:hyperlink>
            <w:r w:rsidRPr="0092367C">
              <w:rPr>
                <w:sz w:val="16"/>
                <w:szCs w:val="16"/>
                <w:lang w:val="et-EE"/>
              </w:rPr>
              <w:t xml:space="preserve"> </w:t>
            </w:r>
          </w:p>
          <w:p w14:paraId="0295A072" w14:textId="77777777" w:rsidR="002F563C" w:rsidRPr="006222B2"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E-kinnistusraamatu osade andmekooseisude pärimine on tasuline.</w:t>
            </w:r>
          </w:p>
        </w:tc>
      </w:tr>
      <w:tr w:rsidR="002F563C" w:rsidRPr="006222B2" w14:paraId="00D5A091" w14:textId="77777777" w:rsidTr="091479BF">
        <w:tc>
          <w:tcPr>
            <w:cnfStyle w:val="001000000000" w:firstRow="0" w:lastRow="0" w:firstColumn="1" w:lastColumn="0" w:oddVBand="0" w:evenVBand="0" w:oddHBand="0" w:evenHBand="0" w:firstRowFirstColumn="0" w:firstRowLastColumn="0" w:lastRowFirstColumn="0" w:lastRowLastColumn="0"/>
            <w:tcW w:w="1435" w:type="dxa"/>
          </w:tcPr>
          <w:p w14:paraId="3D993808" w14:textId="77777777" w:rsidR="002F563C" w:rsidRPr="0092367C" w:rsidRDefault="002F563C" w:rsidP="002F563C">
            <w:pPr>
              <w:pStyle w:val="BodyText"/>
              <w:rPr>
                <w:lang w:val="et-EE"/>
              </w:rPr>
            </w:pPr>
            <w:r w:rsidRPr="0092367C">
              <w:rPr>
                <w:lang w:val="et-EE"/>
              </w:rPr>
              <w:t>Riigi kinnisvara register</w:t>
            </w:r>
          </w:p>
        </w:tc>
        <w:tc>
          <w:tcPr>
            <w:tcW w:w="8155" w:type="dxa"/>
          </w:tcPr>
          <w:p w14:paraId="3A075D67" w14:textId="77777777" w:rsidR="002F563C" w:rsidRPr="0092367C"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Riigi kinnisvararegister pakub järgnevaid X-tee teenuseid (</w:t>
            </w:r>
            <w:hyperlink r:id="rId103" w:history="1">
              <w:r w:rsidRPr="006222B2">
                <w:rPr>
                  <w:rStyle w:val="Hyperlink"/>
                  <w:sz w:val="16"/>
                  <w:szCs w:val="16"/>
                  <w:lang w:val="et-EE"/>
                </w:rPr>
                <w:t>https://www.rahandusministeerium.ee/et/eesmargidtegevused/riigi-kinnisvararegister/riigi-kinnisvararegistri-x-tee-teenused</w:t>
              </w:r>
            </w:hyperlink>
            <w:r w:rsidRPr="0092367C">
              <w:rPr>
                <w:sz w:val="16"/>
                <w:szCs w:val="16"/>
                <w:lang w:val="et-EE"/>
              </w:rPr>
              <w:t>):</w:t>
            </w:r>
          </w:p>
          <w:p w14:paraId="479711BB" w14:textId="77777777" w:rsidR="002F563C" w:rsidRPr="006222B2" w:rsidRDefault="002F563C" w:rsidP="00710FCE">
            <w:pPr>
              <w:pStyle w:val="BodyText"/>
              <w:numPr>
                <w:ilvl w:val="0"/>
                <w:numId w:val="89"/>
              </w:numPr>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lastRenderedPageBreak/>
              <w:t>kvrOtsing,</w:t>
            </w:r>
          </w:p>
          <w:p w14:paraId="0990208F" w14:textId="77777777" w:rsidR="002F563C" w:rsidRPr="006222B2" w:rsidRDefault="002F563C" w:rsidP="00710FCE">
            <w:pPr>
              <w:pStyle w:val="BodyText"/>
              <w:numPr>
                <w:ilvl w:val="0"/>
                <w:numId w:val="89"/>
              </w:numPr>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kvrOtsing2,</w:t>
            </w:r>
          </w:p>
          <w:p w14:paraId="793DB775" w14:textId="77777777" w:rsidR="002F563C" w:rsidRPr="006222B2" w:rsidRDefault="002F563C" w:rsidP="00710FCE">
            <w:pPr>
              <w:pStyle w:val="BodyText"/>
              <w:numPr>
                <w:ilvl w:val="0"/>
                <w:numId w:val="89"/>
              </w:numPr>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kvrLogi,</w:t>
            </w:r>
          </w:p>
          <w:p w14:paraId="4FB3F578" w14:textId="77777777" w:rsidR="002F563C" w:rsidRPr="006222B2" w:rsidRDefault="002F563C" w:rsidP="00710FCE">
            <w:pPr>
              <w:pStyle w:val="BodyText"/>
              <w:numPr>
                <w:ilvl w:val="0"/>
                <w:numId w:val="89"/>
              </w:numPr>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kvrKYinfo,</w:t>
            </w:r>
          </w:p>
          <w:p w14:paraId="45DCE113" w14:textId="77777777" w:rsidR="002F563C" w:rsidRPr="006222B2" w:rsidRDefault="002F563C" w:rsidP="00710FCE">
            <w:pPr>
              <w:pStyle w:val="BodyText"/>
              <w:numPr>
                <w:ilvl w:val="0"/>
                <w:numId w:val="89"/>
              </w:numPr>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kvrKaevanduslepingud,</w:t>
            </w:r>
          </w:p>
          <w:p w14:paraId="45B35FA2" w14:textId="77777777" w:rsidR="002F563C" w:rsidRPr="006222B2" w:rsidRDefault="002F563C" w:rsidP="00710FCE">
            <w:pPr>
              <w:pStyle w:val="BodyText"/>
              <w:numPr>
                <w:ilvl w:val="0"/>
                <w:numId w:val="89"/>
              </w:numPr>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kvrValitseja.</w:t>
            </w:r>
          </w:p>
          <w:p w14:paraId="0D689981" w14:textId="77777777" w:rsidR="002F563C" w:rsidRPr="006222B2"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Andmete kaardistamise küsitlusest selgus, et Riigi Kinnisvara registrit kasutatakse riigile kuuluvate objektide tuvastamiseks ning sellest tulenevalt võiks loodava Planeeringute IS olla vaja kasutada kvrOtsing, kvrOtsing2 või kvrValitseja teenuseid.</w:t>
            </w:r>
          </w:p>
        </w:tc>
      </w:tr>
      <w:tr w:rsidR="002F563C" w:rsidRPr="006222B2" w14:paraId="5333ADAD" w14:textId="77777777" w:rsidTr="091479BF">
        <w:tc>
          <w:tcPr>
            <w:cnfStyle w:val="001000000000" w:firstRow="0" w:lastRow="0" w:firstColumn="1" w:lastColumn="0" w:oddVBand="0" w:evenVBand="0" w:oddHBand="0" w:evenHBand="0" w:firstRowFirstColumn="0" w:firstRowLastColumn="0" w:lastRowFirstColumn="0" w:lastRowLastColumn="0"/>
            <w:tcW w:w="1435" w:type="dxa"/>
          </w:tcPr>
          <w:p w14:paraId="1E7D7EB8" w14:textId="77777777" w:rsidR="002F563C" w:rsidRPr="0092367C" w:rsidRDefault="002F563C" w:rsidP="002F563C">
            <w:pPr>
              <w:pStyle w:val="BodyText"/>
              <w:rPr>
                <w:lang w:val="et-EE"/>
              </w:rPr>
            </w:pPr>
            <w:r w:rsidRPr="0092367C">
              <w:rPr>
                <w:lang w:val="et-EE"/>
              </w:rPr>
              <w:lastRenderedPageBreak/>
              <w:t>E-Rahvastikuregister</w:t>
            </w:r>
          </w:p>
        </w:tc>
        <w:tc>
          <w:tcPr>
            <w:tcW w:w="8155" w:type="dxa"/>
          </w:tcPr>
          <w:p w14:paraId="4F731A7B" w14:textId="77777777" w:rsidR="002F563C" w:rsidRPr="0092367C"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 xml:space="preserve">Andmete kaardistamise küsitlusest selgus, et E-Rahvastikuregistri andmeid kasutatakse kodaniku kontakti väljaselgitamiseks. E-Rahvastikuregistril puudub avalik teenus teise isikute andmete pärimiseks. Teiste isikute andmete pärimine on tasuline teenus ja seda lastakse kasutada põhjendatul juhtudel - </w:t>
            </w:r>
            <w:hyperlink r:id="rId104" w:history="1">
              <w:r w:rsidRPr="006222B2">
                <w:rPr>
                  <w:rStyle w:val="Hyperlink"/>
                  <w:sz w:val="16"/>
                  <w:szCs w:val="16"/>
                  <w:lang w:val="et-EE"/>
                </w:rPr>
                <w:t>https://www.rahvastikuregister.ee/</w:t>
              </w:r>
            </w:hyperlink>
            <w:r w:rsidRPr="0092367C">
              <w:rPr>
                <w:sz w:val="16"/>
                <w:szCs w:val="16"/>
                <w:lang w:val="et-EE"/>
              </w:rPr>
              <w:t xml:space="preserve"> .</w:t>
            </w:r>
          </w:p>
          <w:p w14:paraId="0DCBCA86" w14:textId="77777777" w:rsidR="002F563C" w:rsidRPr="006222B2"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p w14:paraId="5E252CC7" w14:textId="513D6024" w:rsidR="002F563C" w:rsidRPr="006222B2" w:rsidRDefault="00A55F4B"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Pr>
                <w:color w:val="FF0000"/>
                <w:sz w:val="16"/>
                <w:szCs w:val="16"/>
                <w:lang w:val="et-EE"/>
              </w:rPr>
              <w:t xml:space="preserve">Detailanalüüsi käigus peab leidma vastuse järgnevatele küsimustele. </w:t>
            </w:r>
            <w:r w:rsidR="002F563C" w:rsidRPr="00883FD9">
              <w:rPr>
                <w:color w:val="363534" w:themeColor="text1"/>
                <w:sz w:val="16"/>
                <w:szCs w:val="16"/>
                <w:lang w:val="et-EE"/>
              </w:rPr>
              <w:t>Kuidas uues EHR-is on see lahendatud? Kui kinnistusraamatust saadakse teada, kellele nt planeeringuala kõrval asuv kinnistu kuulub, siis kust saadakse selle isiku meiliaadress, et teda planeeringu algatamisest teavitada?</w:t>
            </w:r>
          </w:p>
        </w:tc>
      </w:tr>
      <w:tr w:rsidR="002F563C" w:rsidRPr="006222B2" w14:paraId="2C0AB7EC" w14:textId="77777777" w:rsidTr="091479BF">
        <w:tc>
          <w:tcPr>
            <w:cnfStyle w:val="001000000000" w:firstRow="0" w:lastRow="0" w:firstColumn="1" w:lastColumn="0" w:oddVBand="0" w:evenVBand="0" w:oddHBand="0" w:evenHBand="0" w:firstRowFirstColumn="0" w:firstRowLastColumn="0" w:lastRowFirstColumn="0" w:lastRowLastColumn="0"/>
            <w:tcW w:w="1435" w:type="dxa"/>
          </w:tcPr>
          <w:p w14:paraId="009AA875" w14:textId="77777777" w:rsidR="002F563C" w:rsidRPr="0092367C" w:rsidRDefault="002F563C" w:rsidP="002F563C">
            <w:pPr>
              <w:pStyle w:val="BodyText"/>
              <w:rPr>
                <w:lang w:val="et-EE"/>
              </w:rPr>
            </w:pPr>
            <w:r w:rsidRPr="0092367C">
              <w:rPr>
                <w:lang w:val="et-EE"/>
              </w:rPr>
              <w:t>Planeeringute andmekogu</w:t>
            </w:r>
          </w:p>
        </w:tc>
        <w:tc>
          <w:tcPr>
            <w:tcW w:w="8155" w:type="dxa"/>
          </w:tcPr>
          <w:p w14:paraId="483D457A" w14:textId="77777777" w:rsidR="002F563C" w:rsidRPr="006222B2"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Loodavasse Planeeringute andmekogusse hakatakse koguma kõiki riigi ja kohaliku omavalitsuse tasandi planeeringuid. Kui Planeeringute menetlussüsteemis kehtestatakse planeering, siis saadetakse see Planeeringute andmekogusse. Planeeringute andmekogust saab Planeeringute menetlussüsteem jooksvalt kehtestatud planeeringuid pärida. Planeeringute menetlussüsteem hakkab ühe tööprotsessina toetama ka planeeringu, kas täielikult või osaliselt kehtetuks tunnistamise töövoogu, mille lõpptulemus peab samuti jõudma Planeeringute andmekogusse.</w:t>
            </w:r>
          </w:p>
          <w:p w14:paraId="719F4344" w14:textId="77777777" w:rsidR="002F563C" w:rsidRPr="006222B2"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p>
          <w:p w14:paraId="05E48D3B" w14:textId="77777777" w:rsidR="002F563C" w:rsidRPr="006222B2"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Planeeringute andmekogu ja Planeeringute menetlussüsteem kasutavad esitatavate planeeringute puhul sama planeeringu vormistusnõuete validaatorit.</w:t>
            </w:r>
          </w:p>
        </w:tc>
      </w:tr>
      <w:tr w:rsidR="091479BF" w:rsidRPr="006222B2" w14:paraId="685A023D" w14:textId="77777777" w:rsidTr="091479BF">
        <w:tc>
          <w:tcPr>
            <w:cnfStyle w:val="001000000000" w:firstRow="0" w:lastRow="0" w:firstColumn="1" w:lastColumn="0" w:oddVBand="0" w:evenVBand="0" w:oddHBand="0" w:evenHBand="0" w:firstRowFirstColumn="0" w:firstRowLastColumn="0" w:lastRowFirstColumn="0" w:lastRowLastColumn="0"/>
            <w:tcW w:w="1435" w:type="dxa"/>
          </w:tcPr>
          <w:p w14:paraId="39A0AF3D" w14:textId="5DB3C989" w:rsidR="08EDD499" w:rsidRPr="006222B2" w:rsidRDefault="08EDD499" w:rsidP="00883FD9">
            <w:pPr>
              <w:pStyle w:val="BodyText"/>
              <w:rPr>
                <w:lang w:val="et-EE"/>
              </w:rPr>
            </w:pPr>
            <w:r w:rsidRPr="0092367C">
              <w:rPr>
                <w:lang w:val="et-EE"/>
              </w:rPr>
              <w:t>Ehitisregister</w:t>
            </w:r>
          </w:p>
        </w:tc>
        <w:tc>
          <w:tcPr>
            <w:tcW w:w="8155" w:type="dxa"/>
          </w:tcPr>
          <w:p w14:paraId="458FFED2" w14:textId="795B9EAB" w:rsidR="3D9EA4F2" w:rsidRPr="006222B2" w:rsidRDefault="3D9EA4F2" w:rsidP="00883FD9">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Planeeringute menetluses kasutatakse EHR-i peamislet planeeringulahenduse koostamise etapis ehitiste seotud info/dokumentide vaatamiseks/pärimiseks.</w:t>
            </w:r>
          </w:p>
          <w:p w14:paraId="7CCC96A5" w14:textId="540656B0" w:rsidR="3D9EA4F2" w:rsidRPr="006222B2" w:rsidRDefault="3D9EA4F2" w:rsidP="091479BF">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Detailanalüüsi käigus tuleb välja selgitada täpsed andmekooseisud ja analüüsida lii</w:t>
            </w:r>
            <w:r w:rsidR="00A55F4B">
              <w:rPr>
                <w:sz w:val="16"/>
                <w:szCs w:val="16"/>
                <w:lang w:val="et-EE"/>
              </w:rPr>
              <w:t>d</w:t>
            </w:r>
            <w:r w:rsidRPr="006222B2">
              <w:rPr>
                <w:sz w:val="16"/>
                <w:szCs w:val="16"/>
                <w:lang w:val="et-EE"/>
              </w:rPr>
              <w:t xml:space="preserve">estusvajadusi. </w:t>
            </w:r>
          </w:p>
        </w:tc>
      </w:tr>
      <w:tr w:rsidR="002F563C" w:rsidRPr="006222B2" w14:paraId="70C9F6B5" w14:textId="77777777" w:rsidTr="091479BF">
        <w:tc>
          <w:tcPr>
            <w:cnfStyle w:val="001000000000" w:firstRow="0" w:lastRow="0" w:firstColumn="1" w:lastColumn="0" w:oddVBand="0" w:evenVBand="0" w:oddHBand="0" w:evenHBand="0" w:firstRowFirstColumn="0" w:firstRowLastColumn="0" w:lastRowFirstColumn="0" w:lastRowLastColumn="0"/>
            <w:tcW w:w="1435" w:type="dxa"/>
          </w:tcPr>
          <w:p w14:paraId="323EA802" w14:textId="77777777" w:rsidR="002F563C" w:rsidRPr="0092367C" w:rsidRDefault="002F563C" w:rsidP="002F563C">
            <w:pPr>
              <w:pStyle w:val="BodyText"/>
              <w:rPr>
                <w:lang w:val="et-EE"/>
              </w:rPr>
            </w:pPr>
            <w:r w:rsidRPr="0092367C">
              <w:rPr>
                <w:lang w:val="et-EE"/>
              </w:rPr>
              <w:t>TEET</w:t>
            </w:r>
          </w:p>
        </w:tc>
        <w:tc>
          <w:tcPr>
            <w:tcW w:w="8155" w:type="dxa"/>
          </w:tcPr>
          <w:p w14:paraId="28C03550" w14:textId="12388F02" w:rsidR="002F563C" w:rsidRPr="006222B2" w:rsidRDefault="002F563C" w:rsidP="002F563C">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Teede Elukaare Infosüsteem on veel arendusjärgus ja hetkel ei ole tead</w:t>
            </w:r>
            <w:r w:rsidR="001F3A4C" w:rsidRPr="006222B2">
              <w:rPr>
                <w:sz w:val="16"/>
                <w:szCs w:val="16"/>
                <w:lang w:val="et-EE"/>
              </w:rPr>
              <w:t>a</w:t>
            </w:r>
            <w:r w:rsidRPr="006222B2">
              <w:rPr>
                <w:sz w:val="16"/>
                <w:szCs w:val="16"/>
                <w:lang w:val="et-EE"/>
              </w:rPr>
              <w:t xml:space="preserve">, milliseid konkreetseid andmeid ja teenuseid see välja hakkab pakkuma. </w:t>
            </w:r>
          </w:p>
        </w:tc>
      </w:tr>
      <w:tr w:rsidR="091479BF" w:rsidRPr="006222B2" w14:paraId="796D3934" w14:textId="77777777" w:rsidTr="091479BF">
        <w:tc>
          <w:tcPr>
            <w:cnfStyle w:val="001000000000" w:firstRow="0" w:lastRow="0" w:firstColumn="1" w:lastColumn="0" w:oddVBand="0" w:evenVBand="0" w:oddHBand="0" w:evenHBand="0" w:firstRowFirstColumn="0" w:firstRowLastColumn="0" w:lastRowFirstColumn="0" w:lastRowLastColumn="0"/>
            <w:tcW w:w="1435" w:type="dxa"/>
          </w:tcPr>
          <w:p w14:paraId="0CAEEC52" w14:textId="1A353E34" w:rsidR="324DCCEE" w:rsidRPr="006222B2" w:rsidRDefault="324DCCEE" w:rsidP="00883FD9">
            <w:pPr>
              <w:pStyle w:val="BodyText"/>
              <w:rPr>
                <w:lang w:val="et-EE"/>
              </w:rPr>
            </w:pPr>
            <w:r w:rsidRPr="0092367C">
              <w:rPr>
                <w:lang w:val="et-EE"/>
              </w:rPr>
              <w:t>Teeregister</w:t>
            </w:r>
          </w:p>
        </w:tc>
        <w:tc>
          <w:tcPr>
            <w:tcW w:w="8155" w:type="dxa"/>
          </w:tcPr>
          <w:p w14:paraId="6B2DD6F5" w14:textId="76F19040" w:rsidR="324DCCEE" w:rsidRPr="006222B2" w:rsidRDefault="324DCCEE" w:rsidP="00883FD9">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Täpsed andmekooseisud ja liidestamise vajadus tuleks läbi analüüsida detailanalüüsis</w:t>
            </w:r>
            <w:r w:rsidR="00A55F4B">
              <w:rPr>
                <w:sz w:val="16"/>
                <w:szCs w:val="16"/>
                <w:lang w:val="et-EE"/>
              </w:rPr>
              <w:t>.</w:t>
            </w:r>
          </w:p>
        </w:tc>
      </w:tr>
      <w:tr w:rsidR="091479BF" w:rsidRPr="006222B2" w14:paraId="257EBC8A" w14:textId="77777777" w:rsidTr="091479BF">
        <w:tc>
          <w:tcPr>
            <w:cnfStyle w:val="001000000000" w:firstRow="0" w:lastRow="0" w:firstColumn="1" w:lastColumn="0" w:oddVBand="0" w:evenVBand="0" w:oddHBand="0" w:evenHBand="0" w:firstRowFirstColumn="0" w:firstRowLastColumn="0" w:lastRowFirstColumn="0" w:lastRowLastColumn="0"/>
            <w:tcW w:w="1435" w:type="dxa"/>
          </w:tcPr>
          <w:p w14:paraId="000F6475" w14:textId="0F7D17BD" w:rsidR="324DCCEE" w:rsidRPr="006222B2" w:rsidRDefault="324DCCEE" w:rsidP="00883FD9">
            <w:pPr>
              <w:pStyle w:val="BodyText"/>
              <w:rPr>
                <w:lang w:val="et-EE"/>
              </w:rPr>
            </w:pPr>
            <w:r w:rsidRPr="0092367C">
              <w:rPr>
                <w:lang w:val="et-EE"/>
              </w:rPr>
              <w:t>KOTKAS</w:t>
            </w:r>
          </w:p>
        </w:tc>
        <w:tc>
          <w:tcPr>
            <w:tcW w:w="8155" w:type="dxa"/>
          </w:tcPr>
          <w:p w14:paraId="3C8BB7DC" w14:textId="1B616CD0" w:rsidR="324DCCEE" w:rsidRPr="006222B2" w:rsidRDefault="324DCCEE" w:rsidP="00883FD9">
            <w:pPr>
              <w:pStyle w:val="BodyText"/>
              <w:cnfStyle w:val="000000000000" w:firstRow="0" w:lastRow="0" w:firstColumn="0" w:lastColumn="0" w:oddVBand="0" w:evenVBand="0" w:oddHBand="0" w:evenHBand="0" w:firstRowFirstColumn="0" w:firstRowLastColumn="0" w:lastRowFirstColumn="0" w:lastRowLastColumn="0"/>
              <w:rPr>
                <w:sz w:val="16"/>
                <w:szCs w:val="16"/>
                <w:lang w:val="et-EE"/>
              </w:rPr>
            </w:pPr>
            <w:r w:rsidRPr="006222B2">
              <w:rPr>
                <w:sz w:val="16"/>
                <w:szCs w:val="16"/>
                <w:lang w:val="et-EE"/>
              </w:rPr>
              <w:t>Täpsed andmekooseisud ja liidestamise vajadus tuleks läbi analüüsida detailanalüüsis.</w:t>
            </w:r>
          </w:p>
        </w:tc>
      </w:tr>
    </w:tbl>
    <w:p w14:paraId="0F0A63E2" w14:textId="77777777" w:rsidR="002F563C" w:rsidRPr="0092367C" w:rsidRDefault="002F563C" w:rsidP="002F563C">
      <w:pPr>
        <w:pStyle w:val="BodyText"/>
        <w:rPr>
          <w:lang w:val="et-EE"/>
        </w:rPr>
      </w:pPr>
      <w:r>
        <w:rPr>
          <w:noProof/>
          <w:lang w:val="en-US"/>
        </w:rPr>
        <w:lastRenderedPageBreak/>
        <w:drawing>
          <wp:inline distT="0" distB="0" distL="0" distR="0" wp14:anchorId="598637CD" wp14:editId="380D93AB">
            <wp:extent cx="6172200" cy="468820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05">
                      <a:extLst>
                        <a:ext uri="{28A0092B-C50C-407E-A947-70E740481C1C}">
                          <a14:useLocalDpi xmlns:a14="http://schemas.microsoft.com/office/drawing/2010/main" val="0"/>
                        </a:ext>
                      </a:extLst>
                    </a:blip>
                    <a:stretch>
                      <a:fillRect/>
                    </a:stretch>
                  </pic:blipFill>
                  <pic:spPr>
                    <a:xfrm>
                      <a:off x="0" y="0"/>
                      <a:ext cx="6172200" cy="4688206"/>
                    </a:xfrm>
                    <a:prstGeom prst="rect">
                      <a:avLst/>
                    </a:prstGeom>
                  </pic:spPr>
                </pic:pic>
              </a:graphicData>
            </a:graphic>
          </wp:inline>
        </w:drawing>
      </w:r>
    </w:p>
    <w:p w14:paraId="1CA69EC2" w14:textId="655CAC97" w:rsidR="002F563C" w:rsidRPr="00883FD9" w:rsidRDefault="002F563C" w:rsidP="002F563C">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60</w:t>
      </w:r>
      <w:r w:rsidRPr="00883FD9">
        <w:rPr>
          <w:lang w:val="et-EE"/>
        </w:rPr>
        <w:fldChar w:fldCharType="end"/>
      </w:r>
      <w:r w:rsidRPr="00883FD9">
        <w:rPr>
          <w:lang w:val="et-EE"/>
        </w:rPr>
        <w:t xml:space="preserve"> TO- BE andmevood detailplaneeringu menetlusprotsessi vaatest</w:t>
      </w:r>
    </w:p>
    <w:p w14:paraId="3F254128" w14:textId="77777777" w:rsidR="005D6497" w:rsidRPr="00883FD9" w:rsidRDefault="005D6497" w:rsidP="005D6497">
      <w:pPr>
        <w:rPr>
          <w:lang w:val="et-EE"/>
        </w:rPr>
      </w:pPr>
    </w:p>
    <w:p w14:paraId="13417CB7" w14:textId="77777777" w:rsidR="005D6497" w:rsidRPr="00883FD9" w:rsidRDefault="005D6497" w:rsidP="005D6497">
      <w:pPr>
        <w:pStyle w:val="BodyText"/>
        <w:rPr>
          <w:lang w:val="et-EE"/>
        </w:rPr>
      </w:pPr>
      <w:r w:rsidRPr="00883FD9">
        <w:rPr>
          <w:lang w:val="et-EE"/>
        </w:rPr>
        <w:t xml:space="preserve">Joonis 57 tugineb detailplaneeringu TO-BE tööprotsessidel ning näitab andmete liikumist erinevate detailplaneeringu alamprotsesside vahel. </w:t>
      </w:r>
    </w:p>
    <w:p w14:paraId="525A4282" w14:textId="1ED2F6E0" w:rsidR="002F563C" w:rsidRPr="00883FD9" w:rsidRDefault="002F563C" w:rsidP="002F563C">
      <w:pPr>
        <w:keepNext/>
        <w:rPr>
          <w:lang w:val="et-EE"/>
        </w:rPr>
      </w:pPr>
      <w:r>
        <w:rPr>
          <w:noProof/>
          <w:lang w:val="en-US"/>
        </w:rPr>
        <w:lastRenderedPageBreak/>
        <w:drawing>
          <wp:inline distT="0" distB="0" distL="0" distR="0" wp14:anchorId="6E8A6744" wp14:editId="0FF39111">
            <wp:extent cx="6172200" cy="361569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06">
                      <a:extLst>
                        <a:ext uri="{28A0092B-C50C-407E-A947-70E740481C1C}">
                          <a14:useLocalDpi xmlns:a14="http://schemas.microsoft.com/office/drawing/2010/main" val="0"/>
                        </a:ext>
                      </a:extLst>
                    </a:blip>
                    <a:stretch>
                      <a:fillRect/>
                    </a:stretch>
                  </pic:blipFill>
                  <pic:spPr>
                    <a:xfrm>
                      <a:off x="0" y="0"/>
                      <a:ext cx="6172200" cy="3615690"/>
                    </a:xfrm>
                    <a:prstGeom prst="rect">
                      <a:avLst/>
                    </a:prstGeom>
                  </pic:spPr>
                </pic:pic>
              </a:graphicData>
            </a:graphic>
          </wp:inline>
        </w:drawing>
      </w:r>
    </w:p>
    <w:p w14:paraId="6BB660BF" w14:textId="2F5607C8" w:rsidR="002F563C" w:rsidRPr="0092367C" w:rsidRDefault="002F563C" w:rsidP="002F563C">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61</w:t>
      </w:r>
      <w:r w:rsidRPr="00883FD9">
        <w:rPr>
          <w:lang w:val="et-EE"/>
        </w:rPr>
        <w:fldChar w:fldCharType="end"/>
      </w:r>
      <w:r w:rsidRPr="00883FD9">
        <w:rPr>
          <w:lang w:val="et-EE"/>
        </w:rPr>
        <w:t xml:space="preserve"> TO-BE andmevood üldplaneeringu menetlusprotsessi vaatest</w:t>
      </w:r>
    </w:p>
    <w:p w14:paraId="4EAA7253" w14:textId="77777777" w:rsidR="002F563C" w:rsidRPr="006222B2" w:rsidRDefault="002F563C" w:rsidP="002F563C">
      <w:pPr>
        <w:pStyle w:val="BodyText"/>
        <w:rPr>
          <w:lang w:val="et-EE"/>
        </w:rPr>
      </w:pPr>
    </w:p>
    <w:p w14:paraId="7BF0CC91" w14:textId="77777777" w:rsidR="005D6497" w:rsidRPr="00883FD9" w:rsidRDefault="005D6497" w:rsidP="005D6497">
      <w:pPr>
        <w:pStyle w:val="BodyText"/>
        <w:rPr>
          <w:lang w:val="et-EE"/>
        </w:rPr>
      </w:pPr>
      <w:r w:rsidRPr="00883FD9">
        <w:rPr>
          <w:lang w:val="et-EE"/>
        </w:rPr>
        <w:t xml:space="preserve">Joonis 58 tugineb üldlplaneeringu TO-BE tööprotsessidel ning näitab andmete liikumist erinevate üldplaneeringu alamprotsesside vahel. </w:t>
      </w:r>
    </w:p>
    <w:p w14:paraId="5FE4BE86" w14:textId="77777777" w:rsidR="005D6497" w:rsidRPr="0092367C" w:rsidRDefault="005D6497" w:rsidP="002F563C">
      <w:pPr>
        <w:pStyle w:val="BodyText"/>
        <w:rPr>
          <w:lang w:val="et-EE"/>
        </w:rPr>
      </w:pPr>
    </w:p>
    <w:p w14:paraId="656E1197" w14:textId="77777777" w:rsidR="00852EFD" w:rsidRPr="0092367C" w:rsidRDefault="00852EFD" w:rsidP="00852EFD">
      <w:pPr>
        <w:pStyle w:val="Heading1"/>
        <w:rPr>
          <w:lang w:val="et-EE"/>
        </w:rPr>
      </w:pPr>
      <w:bookmarkStart w:id="362" w:name="_Parameetrite_standardiseerimise_ja"/>
      <w:bookmarkStart w:id="363" w:name="_Toc51577514"/>
      <w:bookmarkEnd w:id="362"/>
      <w:r w:rsidRPr="0092367C">
        <w:rPr>
          <w:lang w:val="et-EE"/>
        </w:rPr>
        <w:lastRenderedPageBreak/>
        <w:t>Parameetrite standardiseerimise ja klassifitseerimise võimaluste analüüs</w:t>
      </w:r>
      <w:bookmarkEnd w:id="363"/>
    </w:p>
    <w:p w14:paraId="4AA5B1CF" w14:textId="1E55BD3A" w:rsidR="002F563C" w:rsidRPr="006222B2" w:rsidRDefault="002F563C" w:rsidP="002F563C">
      <w:pPr>
        <w:pStyle w:val="BodyText"/>
        <w:jc w:val="both"/>
        <w:rPr>
          <w:lang w:val="et-EE"/>
        </w:rPr>
      </w:pPr>
      <w:r w:rsidRPr="006222B2">
        <w:rPr>
          <w:lang w:val="et-EE"/>
        </w:rPr>
        <w:t>Antud analüüsi raames võrreldi e-Ehituse klassifitseerimissüsteemi CCI-d (</w:t>
      </w:r>
      <w:r w:rsidR="002B64D6" w:rsidRPr="006222B2">
        <w:rPr>
          <w:i/>
          <w:lang w:val="et-EE"/>
        </w:rPr>
        <w:t xml:space="preserve">Construction Classification </w:t>
      </w:r>
      <w:r w:rsidRPr="006222B2">
        <w:rPr>
          <w:i/>
          <w:lang w:val="et-EE"/>
        </w:rPr>
        <w:t>International</w:t>
      </w:r>
      <w:r w:rsidRPr="006222B2">
        <w:rPr>
          <w:lang w:val="et-EE"/>
        </w:rPr>
        <w:t>) vastu planeeringute vormistusnõuete määrust ning tehti ettepanek, milliseid üldplaneeringuga kehtestavaid tingimusi ja kitsendusi on võimalik esitada CCI standardiseeritud parameetritena.</w:t>
      </w:r>
    </w:p>
    <w:p w14:paraId="51A337E0" w14:textId="464B45E7" w:rsidR="002F563C" w:rsidRPr="006222B2" w:rsidRDefault="002F563C" w:rsidP="002F563C">
      <w:pPr>
        <w:pStyle w:val="BodyText"/>
        <w:jc w:val="both"/>
        <w:rPr>
          <w:lang w:val="et-EE"/>
        </w:rPr>
      </w:pPr>
      <w:r w:rsidRPr="006222B2">
        <w:rPr>
          <w:lang w:val="et-EE"/>
        </w:rPr>
        <w:t>Võrdleva analüüsi sisendiks võeti kliendi poolt saadetud eestikeelsed C</w:t>
      </w:r>
      <w:r w:rsidR="00A55F4B">
        <w:rPr>
          <w:lang w:val="et-EE"/>
        </w:rPr>
        <w:t>CI</w:t>
      </w:r>
      <w:r w:rsidRPr="0092367C">
        <w:rPr>
          <w:lang w:val="et-EE"/>
        </w:rPr>
        <w:t>Tuumiku Exceli tabelist (CCI tabelid 20200428.xlsx) lehelt „Ehitised“ ja „Ruumid“ konkreetsed objektid ning tööversioon tabelist (YP_jaotuskihid_21.5.2020.xlsx), mis kajastab üldplaneeringuga esitatavaid täpsemaid objekte. Kuna planeeringute</w:t>
      </w:r>
      <w:r w:rsidRPr="006222B2">
        <w:rPr>
          <w:lang w:val="et-EE"/>
        </w:rPr>
        <w:t xml:space="preserve"> vormistusnõuete määrus</w:t>
      </w:r>
      <w:r w:rsidR="00A55F4B">
        <w:rPr>
          <w:lang w:val="et-EE"/>
        </w:rPr>
        <w:t xml:space="preserve"> </w:t>
      </w:r>
      <w:r w:rsidR="00A55F4B">
        <w:rPr>
          <w:vertAlign w:val="superscript"/>
          <w:lang w:val="et-EE"/>
        </w:rPr>
        <w:t>1</w:t>
      </w:r>
      <w:r w:rsidRPr="006222B2">
        <w:rPr>
          <w:lang w:val="et-EE"/>
        </w:rPr>
        <w:t xml:space="preserve"> </w:t>
      </w:r>
      <w:r w:rsidRPr="0092367C">
        <w:rPr>
          <w:lang w:val="et-EE"/>
        </w:rPr>
        <w:t>sätestab esitatava planeeringukihi ja kehtestatavate kihtide nimetamise reeglid, lubatud geomeetriatüübid ning nõutud atribu</w:t>
      </w:r>
      <w:r w:rsidRPr="006222B2">
        <w:rPr>
          <w:lang w:val="et-EE"/>
        </w:rPr>
        <w:t xml:space="preserve">utandmed aga ei too täpsemalt välja, milliseid objekte mingi valdkonna kihiga nõutakse, siis puhtalt määruse pealt võrdlus vastu CCI-d ei anna suurt lisaväärtust. Hetke seisuga on detailsem objektide kirjeldus olemas ainult üldplaneeringu kihtide kohta, seega kaasasime antud analüüsi ainult üldplaneeringu kihid. </w:t>
      </w:r>
    </w:p>
    <w:p w14:paraId="7DA378DE" w14:textId="77777777" w:rsidR="002F563C" w:rsidRPr="006222B2" w:rsidRDefault="002F563C" w:rsidP="002F563C">
      <w:pPr>
        <w:pStyle w:val="BodyText"/>
        <w:jc w:val="both"/>
        <w:rPr>
          <w:lang w:val="et-EE"/>
        </w:rPr>
      </w:pPr>
      <w:r w:rsidRPr="006222B2">
        <w:rPr>
          <w:lang w:val="et-EE"/>
        </w:rPr>
        <w:t>Üldplaneeringu objektide ja CCI võrdlustabel on vormistatud eraldi Exceli failina (</w:t>
      </w:r>
      <w:r w:rsidR="00545B64" w:rsidRPr="006222B2">
        <w:rPr>
          <w:lang w:val="et-EE"/>
        </w:rPr>
        <w:t>Lisa 5</w:t>
      </w:r>
      <w:r w:rsidRPr="006222B2">
        <w:rPr>
          <w:lang w:val="et-EE"/>
        </w:rPr>
        <w:t>).</w:t>
      </w:r>
    </w:p>
    <w:p w14:paraId="0360DD74" w14:textId="77777777" w:rsidR="002F563C" w:rsidRPr="006222B2" w:rsidRDefault="002F563C" w:rsidP="002F563C">
      <w:pPr>
        <w:pStyle w:val="BodyText"/>
        <w:jc w:val="both"/>
        <w:rPr>
          <w:lang w:val="et-EE"/>
        </w:rPr>
      </w:pPr>
      <w:r w:rsidRPr="006222B2">
        <w:rPr>
          <w:lang w:val="et-EE"/>
        </w:rPr>
        <w:t>Kuna mõlema valdkonna klassifikaatorite puhul ei ole teada detailseid definitsioonide seletusi, siis ole kindlust, kas CCI-s toodud definitsioon ja ÜP objektide definitsioonid kattuvad. Näiteks, kas planeeringute kihis objekt lennuväli on sama, mis CCI-s toodu objekt lennuväljak – kas mõlema puhul on mõeldud ainult teatud suurusega lennuväljasid või klassifitseeruvad sinna alla ka kõikvõimalikud väiksed eralennuväljad? Või kui planeeringute kihtides on objektina defineeritud kaldaehitis, siis kas sellele vastavad CCI-s näiteks tamm, pais, muul ja lüüs? Kas CCI objekt torustik tähendab planeeringute puhul nii gaasitorustikku, veetorustikku kui ka kanalisatsioonitorustikku?</w:t>
      </w:r>
    </w:p>
    <w:p w14:paraId="361C67E9" w14:textId="77777777" w:rsidR="002F563C" w:rsidRPr="006222B2" w:rsidRDefault="002F563C" w:rsidP="002F563C">
      <w:pPr>
        <w:pStyle w:val="BodyText"/>
        <w:jc w:val="both"/>
        <w:rPr>
          <w:lang w:val="et-EE"/>
        </w:rPr>
      </w:pPr>
      <w:r w:rsidRPr="006222B2">
        <w:rPr>
          <w:lang w:val="et-EE"/>
        </w:rPr>
        <w:t xml:space="preserve">Hetkel kasutada olnud tabelid olid veel tööversioonid ning nendes kirjeldatud objektide detailsuse tase on erinev. Selleks, et kahe valdkonna klassifikaatoreid omavahel seostada, oleks vaja esmajoones ühtlustada klassifikaatorite detailsuse tase või kaardistada ära, millised detailsemad objektid millisteks vähem detailsemateks objektideks koonduvad ning arutada mõlema valdkonna ekspertidega läbi segasemad/ mitmemõistetevad definitsioonid. See, milline detailsuse tase kokku lepitakse, sõltub juba mõlema pool täpsematest eesmärkidest – nt kas ehitiste kontekstis on vaja täpsemalt eristada, mis torutikust jutt käib või piisab kui kõik torustiku alamobjektid on koondatud torustiku ülemobjektiks. </w:t>
      </w:r>
    </w:p>
    <w:p w14:paraId="7ACB1508" w14:textId="77777777" w:rsidR="002F563C" w:rsidRPr="006222B2" w:rsidRDefault="002F563C" w:rsidP="002F563C">
      <w:pPr>
        <w:pStyle w:val="BodyText"/>
        <w:jc w:val="both"/>
        <w:rPr>
          <w:lang w:val="et-EE"/>
        </w:rPr>
      </w:pPr>
      <w:r w:rsidRPr="006222B2">
        <w:rPr>
          <w:lang w:val="et-EE"/>
        </w:rPr>
        <w:t>Veel üks tähelepanek, mis tekkis on see, et CCI on hästi ehitisepõhine ning seal toodud objektid viitavad enamjaolt geomeetritüübilt punktobjektidele. Planeeringu meneteluse raames esitatavad olulisemad kihid nagu näiteks maakasutuse juhtotstarve on aga geomeetritüübilt alad. CCI-s on näiteks teatud nähtuste puhul ruumide valdkonna alla dubleeritud ka ala tüüpi objektid – näiteks ehitiste valdkonna all on olemas rongijaam ja rongidepoo ning ruumide all on olemas raudteeruum. Maakasutuse ja teiste pigem alalise iseloomuga objektide kontekstis võiks olla samamoodi, et ehitiste all on toodud ühiskondlikud hooned aga on olemas ka nö ühiskondlike hoonete ala, mida saab otse seostada siis planeeringute ühiskondlike ehitiste maakasutuse tüübiga. Planeeringute vaatest võiks CCI ruumide valdkonda tegelikult laiendada – ruum ei pruugi tähendada ainult ehitise mõttes ruumi, vaid sarnaselt liiklusalale/-ruumile saaks veel defineerida looduskeskkonna ruumi, mis sisaldaks ka erinevaid kaitsealasid (Natura, looduskaitsealad jne), põllumaa alasid, väärtuslikke maastikke, metsa jne. Või siis tehnorajatiste ruum, mis hõlmaks laiemalt tehnorajatiste piiranguvööndeid jne.</w:t>
      </w:r>
    </w:p>
    <w:p w14:paraId="5BF2C75F" w14:textId="77777777" w:rsidR="00545B64" w:rsidRPr="006222B2" w:rsidRDefault="00545B64" w:rsidP="00545B64">
      <w:pPr>
        <w:pStyle w:val="Heading1"/>
        <w:rPr>
          <w:lang w:val="et-EE"/>
        </w:rPr>
      </w:pPr>
      <w:bookmarkStart w:id="364" w:name="_Toc51577515"/>
      <w:r w:rsidRPr="006222B2">
        <w:rPr>
          <w:lang w:val="et-EE"/>
        </w:rPr>
        <w:lastRenderedPageBreak/>
        <w:t>Nõuded</w:t>
      </w:r>
      <w:bookmarkEnd w:id="364"/>
    </w:p>
    <w:p w14:paraId="0BD75DE8" w14:textId="77777777" w:rsidR="008402D2" w:rsidRPr="006222B2" w:rsidRDefault="008402D2" w:rsidP="008402D2">
      <w:pPr>
        <w:pStyle w:val="Heading2"/>
        <w:rPr>
          <w:lang w:val="et-EE"/>
        </w:rPr>
      </w:pPr>
      <w:bookmarkStart w:id="365" w:name="_Toc51577516"/>
      <w:r w:rsidRPr="006222B2">
        <w:rPr>
          <w:lang w:val="et-EE"/>
        </w:rPr>
        <w:t>Kasutuslood</w:t>
      </w:r>
      <w:bookmarkEnd w:id="365"/>
    </w:p>
    <w:p w14:paraId="32E80908" w14:textId="77777777" w:rsidR="008402D2" w:rsidRPr="006222B2" w:rsidRDefault="008402D2" w:rsidP="008402D2">
      <w:pPr>
        <w:pStyle w:val="Heading3"/>
      </w:pPr>
      <w:r w:rsidRPr="006222B2">
        <w:t>Etappide ülesed kasutuslood</w:t>
      </w:r>
    </w:p>
    <w:p w14:paraId="0AAF4C34" w14:textId="77777777" w:rsidR="008402D2" w:rsidRPr="006222B2" w:rsidRDefault="008402D2" w:rsidP="00710FCE">
      <w:pPr>
        <w:pStyle w:val="BodyText"/>
        <w:numPr>
          <w:ilvl w:val="0"/>
          <w:numId w:val="98"/>
        </w:numPr>
        <w:rPr>
          <w:b/>
          <w:bCs/>
          <w:lang w:val="et-EE"/>
        </w:rPr>
      </w:pPr>
      <w:r w:rsidRPr="006222B2">
        <w:rPr>
          <w:b/>
          <w:bCs/>
          <w:lang w:val="et-EE"/>
        </w:rPr>
        <w:t>Kasutajaõiguste komponent</w:t>
      </w:r>
    </w:p>
    <w:p w14:paraId="020B27A2" w14:textId="77777777" w:rsidR="008402D2" w:rsidRPr="0092367C" w:rsidRDefault="008402D2" w:rsidP="008402D2">
      <w:pPr>
        <w:pStyle w:val="BodyText"/>
        <w:jc w:val="both"/>
        <w:rPr>
          <w:lang w:val="et-EE"/>
        </w:rPr>
      </w:pPr>
      <w:r w:rsidRPr="006222B2">
        <w:rPr>
          <w:lang w:val="et-EE"/>
        </w:rPr>
        <w:t>Planeeringute menetlussüsteemis on plaanis taaskasutada EHR-i kasutajaõiguste komponenti, mille detailsed spetsifikatsioonid on leiatavad MKM-i JIRAst - </w:t>
      </w:r>
      <w:hyperlink r:id="rId107" w:history="1">
        <w:r w:rsidRPr="006222B2">
          <w:rPr>
            <w:rStyle w:val="Hyperlink"/>
            <w:lang w:val="et-EE"/>
          </w:rPr>
          <w:t>https://jira.mkm.ee/browse/MKMEHR-11958?jql=project%20%3D%20MKMEHR%20AND%20component%20%3D%20%22EHR%20kasutaja%C3%B5iguste%20anal%C3%BC%C3%BCs%22</w:t>
        </w:r>
      </w:hyperlink>
    </w:p>
    <w:p w14:paraId="00FC22EF" w14:textId="77777777" w:rsidR="008402D2" w:rsidRPr="006222B2" w:rsidRDefault="008402D2" w:rsidP="008402D2">
      <w:pPr>
        <w:pStyle w:val="BodyText"/>
        <w:jc w:val="both"/>
        <w:rPr>
          <w:lang w:val="et-EE"/>
        </w:rPr>
      </w:pPr>
      <w:r w:rsidRPr="006222B2">
        <w:rPr>
          <w:lang w:val="et-EE"/>
        </w:rPr>
        <w:t>Kõikidest EHR-i kasutajaõiguste komponendi kasutuslugudest annab ülevaate järgnev kasutusmallide diagramm.</w:t>
      </w:r>
    </w:p>
    <w:p w14:paraId="63D4DD54" w14:textId="77777777" w:rsidR="008402D2" w:rsidRPr="00883FD9" w:rsidRDefault="61B048C9" w:rsidP="008402D2">
      <w:pPr>
        <w:pStyle w:val="BodyText"/>
        <w:keepNext/>
        <w:jc w:val="both"/>
        <w:rPr>
          <w:lang w:val="et-EE"/>
        </w:rPr>
      </w:pPr>
      <w:r>
        <w:rPr>
          <w:noProof/>
          <w:lang w:val="en-US"/>
        </w:rPr>
        <w:drawing>
          <wp:inline distT="0" distB="0" distL="0" distR="0" wp14:anchorId="2AB4B6A6" wp14:editId="14DCB21E">
            <wp:extent cx="6162041" cy="3733164"/>
            <wp:effectExtent l="0" t="0" r="0" b="0"/>
            <wp:docPr id="835699784" name="Picture 835699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5699784"/>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162041" cy="3733164"/>
                    </a:xfrm>
                    <a:prstGeom prst="rect">
                      <a:avLst/>
                    </a:prstGeom>
                  </pic:spPr>
                </pic:pic>
              </a:graphicData>
            </a:graphic>
          </wp:inline>
        </w:drawing>
      </w:r>
    </w:p>
    <w:p w14:paraId="783BBA52" w14:textId="12753EDA" w:rsidR="008402D2" w:rsidRPr="00883FD9" w:rsidRDefault="008402D2" w:rsidP="008402D2">
      <w:pPr>
        <w:pStyle w:val="Caption"/>
        <w:jc w:val="both"/>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62</w:t>
      </w:r>
      <w:r w:rsidRPr="00883FD9">
        <w:rPr>
          <w:lang w:val="et-EE"/>
        </w:rPr>
        <w:fldChar w:fldCharType="end"/>
      </w:r>
      <w:r w:rsidRPr="00883FD9">
        <w:rPr>
          <w:lang w:val="et-EE"/>
        </w:rPr>
        <w:t xml:space="preserve"> Kasutusõiguse komponendi kasutus</w:t>
      </w:r>
      <w:r w:rsidR="000549C3" w:rsidRPr="00883FD9">
        <w:rPr>
          <w:lang w:val="et-EE"/>
        </w:rPr>
        <w:t>lugude</w:t>
      </w:r>
      <w:r w:rsidRPr="00883FD9">
        <w:rPr>
          <w:lang w:val="et-EE"/>
        </w:rPr>
        <w:t xml:space="preserve"> diagram</w:t>
      </w:r>
    </w:p>
    <w:p w14:paraId="2667CE95" w14:textId="77777777" w:rsidR="008402D2" w:rsidRPr="0092367C" w:rsidRDefault="008402D2" w:rsidP="008402D2">
      <w:pPr>
        <w:pStyle w:val="BodyText"/>
        <w:rPr>
          <w:lang w:val="et-EE"/>
        </w:rPr>
      </w:pPr>
      <w:r w:rsidRPr="0092367C">
        <w:rPr>
          <w:lang w:val="et-EE"/>
        </w:rPr>
        <w:t>Allikas - </w:t>
      </w:r>
      <w:hyperlink r:id="rId109" w:history="1">
        <w:r w:rsidRPr="006222B2">
          <w:rPr>
            <w:rStyle w:val="Hyperlink"/>
            <w:lang w:val="et-EE"/>
          </w:rPr>
          <w:t>https://365mkm.sharepoint.com/:w:/r/sites/MKM/EHR/_layouts/15/Doc.aspx?sourcedoc=%7BEEEA5645-138D-49B2-BAE4-075AB31066F3%7D&amp;file=Kasutaja%C3%B5iguste_s%C3%BCsteemi_detailanal%C3%BC%C3%BCs.docx&amp;action=default&amp;mobileredirect=true&amp;cid=67cedcd3-9d63-4a16-b834-79c4be468d9c</w:t>
        </w:r>
      </w:hyperlink>
    </w:p>
    <w:p w14:paraId="776CE817" w14:textId="77777777" w:rsidR="008402D2" w:rsidRPr="006222B2" w:rsidRDefault="008402D2" w:rsidP="008402D2">
      <w:pPr>
        <w:pStyle w:val="BodyText"/>
        <w:rPr>
          <w:lang w:val="et-EE"/>
        </w:rPr>
      </w:pPr>
    </w:p>
    <w:p w14:paraId="2810C2E0" w14:textId="38EC0B8D" w:rsidR="000549C3" w:rsidRPr="00883FD9" w:rsidRDefault="00F86191" w:rsidP="000549C3">
      <w:pPr>
        <w:pStyle w:val="BodyText"/>
        <w:keepNext/>
        <w:rPr>
          <w:lang w:val="et-EE"/>
        </w:rPr>
      </w:pPr>
      <w:r>
        <w:rPr>
          <w:noProof/>
          <w:lang w:val="en-US"/>
        </w:rPr>
        <w:lastRenderedPageBreak/>
        <w:drawing>
          <wp:inline distT="0" distB="0" distL="0" distR="0" wp14:anchorId="5212025E" wp14:editId="1592961C">
            <wp:extent cx="6172200" cy="7132320"/>
            <wp:effectExtent l="0" t="0" r="0" b="0"/>
            <wp:docPr id="1503160362" name="Picture 150316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160362"/>
                    <pic:cNvPicPr/>
                  </pic:nvPicPr>
                  <pic:blipFill>
                    <a:blip r:embed="rId110">
                      <a:extLst>
                        <a:ext uri="{28A0092B-C50C-407E-A947-70E740481C1C}">
                          <a14:useLocalDpi xmlns:a14="http://schemas.microsoft.com/office/drawing/2010/main" val="0"/>
                        </a:ext>
                      </a:extLst>
                    </a:blip>
                    <a:stretch>
                      <a:fillRect/>
                    </a:stretch>
                  </pic:blipFill>
                  <pic:spPr>
                    <a:xfrm>
                      <a:off x="0" y="0"/>
                      <a:ext cx="6172200" cy="7132320"/>
                    </a:xfrm>
                    <a:prstGeom prst="rect">
                      <a:avLst/>
                    </a:prstGeom>
                  </pic:spPr>
                </pic:pic>
              </a:graphicData>
            </a:graphic>
          </wp:inline>
        </w:drawing>
      </w:r>
    </w:p>
    <w:p w14:paraId="2610E36B" w14:textId="36F8F7B4" w:rsidR="008402D2" w:rsidRPr="0092367C" w:rsidRDefault="000549C3" w:rsidP="000549C3">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63</w:t>
      </w:r>
      <w:r w:rsidRPr="00883FD9">
        <w:rPr>
          <w:lang w:val="et-EE"/>
        </w:rPr>
        <w:fldChar w:fldCharType="end"/>
      </w:r>
      <w:r w:rsidRPr="00883FD9">
        <w:rPr>
          <w:lang w:val="et-EE"/>
        </w:rPr>
        <w:t xml:space="preserve"> Etappide üleste kasutuslugude diagramm</w:t>
      </w:r>
    </w:p>
    <w:p w14:paraId="70F143C1" w14:textId="77777777" w:rsidR="008402D2" w:rsidRPr="006222B2" w:rsidRDefault="008402D2" w:rsidP="008402D2">
      <w:pPr>
        <w:pStyle w:val="BodyText"/>
        <w:rPr>
          <w:lang w:val="et-EE"/>
        </w:rPr>
      </w:pPr>
    </w:p>
    <w:p w14:paraId="72C132AE" w14:textId="77777777" w:rsidR="008402D2" w:rsidRPr="006222B2" w:rsidRDefault="008402D2" w:rsidP="00710FCE">
      <w:pPr>
        <w:pStyle w:val="BodyText"/>
        <w:numPr>
          <w:ilvl w:val="0"/>
          <w:numId w:val="98"/>
        </w:numPr>
        <w:rPr>
          <w:b/>
          <w:bCs/>
          <w:lang w:val="et-EE"/>
        </w:rPr>
      </w:pPr>
      <w:r w:rsidRPr="006222B2">
        <w:rPr>
          <w:b/>
          <w:bCs/>
          <w:lang w:val="et-EE"/>
        </w:rPr>
        <w:t>KL1 Volituse andmine</w:t>
      </w:r>
    </w:p>
    <w:tbl>
      <w:tblPr>
        <w:tblW w:w="9206" w:type="dxa"/>
        <w:tblCellMar>
          <w:top w:w="15" w:type="dxa"/>
          <w:left w:w="15" w:type="dxa"/>
          <w:bottom w:w="15" w:type="dxa"/>
          <w:right w:w="15" w:type="dxa"/>
        </w:tblCellMar>
        <w:tblLook w:val="04A0" w:firstRow="1" w:lastRow="0" w:firstColumn="1" w:lastColumn="0" w:noHBand="0" w:noVBand="1"/>
      </w:tblPr>
      <w:tblGrid>
        <w:gridCol w:w="2385"/>
        <w:gridCol w:w="6821"/>
      </w:tblGrid>
      <w:tr w:rsidR="008402D2" w:rsidRPr="006222B2" w14:paraId="6A699101"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8C228E1" w14:textId="77777777" w:rsidR="008402D2" w:rsidRPr="006222B2" w:rsidRDefault="008402D2" w:rsidP="008402D2">
            <w:pPr>
              <w:pStyle w:val="BodyText"/>
              <w:rPr>
                <w:lang w:val="et-EE"/>
              </w:rPr>
            </w:pPr>
            <w:r w:rsidRPr="006222B2">
              <w:rPr>
                <w:lang w:val="et-EE"/>
              </w:rPr>
              <w:lastRenderedPageBreak/>
              <w:t>Kasutusloo nimetus</w:t>
            </w:r>
          </w:p>
        </w:tc>
        <w:tc>
          <w:tcPr>
            <w:tcW w:w="682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A740B1" w14:textId="77777777" w:rsidR="008402D2" w:rsidRPr="006222B2" w:rsidRDefault="008402D2" w:rsidP="008402D2">
            <w:pPr>
              <w:pStyle w:val="BodyText"/>
              <w:rPr>
                <w:lang w:val="et-EE"/>
              </w:rPr>
            </w:pPr>
            <w:r w:rsidRPr="006222B2">
              <w:rPr>
                <w:lang w:val="et-EE"/>
              </w:rPr>
              <w:t>Volituse andmine</w:t>
            </w:r>
          </w:p>
        </w:tc>
      </w:tr>
      <w:tr w:rsidR="008402D2" w:rsidRPr="006222B2" w14:paraId="02CE336C"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EECB0DF" w14:textId="77777777" w:rsidR="008402D2" w:rsidRPr="0092367C" w:rsidRDefault="008402D2" w:rsidP="008402D2">
            <w:pPr>
              <w:pStyle w:val="BodyText"/>
              <w:rPr>
                <w:lang w:val="et-EE"/>
              </w:rPr>
            </w:pPr>
            <w:r w:rsidRPr="0092367C">
              <w:rPr>
                <w:lang w:val="et-EE"/>
              </w:rPr>
              <w:t>Kontekst ja skoop</w:t>
            </w:r>
          </w:p>
        </w:tc>
        <w:tc>
          <w:tcPr>
            <w:tcW w:w="682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4A4F3B" w14:textId="2DA6D7C5" w:rsidR="008402D2" w:rsidRPr="006222B2" w:rsidRDefault="00262665" w:rsidP="008402D2">
            <w:pPr>
              <w:pStyle w:val="BodyText"/>
              <w:rPr>
                <w:lang w:val="et-EE"/>
              </w:rPr>
            </w:pPr>
            <w:r>
              <w:rPr>
                <w:lang w:val="et-EE"/>
              </w:rPr>
              <w:t>P</w:t>
            </w:r>
            <w:r w:rsidRPr="00262665">
              <w:rPr>
                <w:lang w:val="et-EE"/>
              </w:rPr>
              <w:t>laneeringu koostamisest huvitatud isik</w:t>
            </w:r>
            <w:r>
              <w:rPr>
                <w:lang w:val="et-EE"/>
              </w:rPr>
              <w:t>ul</w:t>
            </w:r>
            <w:r w:rsidRPr="00262665" w:rsidDel="00262665">
              <w:rPr>
                <w:lang w:val="et-EE"/>
              </w:rPr>
              <w:t xml:space="preserve"> </w:t>
            </w:r>
            <w:r w:rsidR="008402D2" w:rsidRPr="006222B2">
              <w:rPr>
                <w:lang w:val="et-EE"/>
              </w:rPr>
              <w:t xml:space="preserve">/Mõjutatud isikul on võimalik konkreetse planeeringu menetluse raames volitada teist isikut enda eest konkreetsete toimingute tegemisel - nt </w:t>
            </w:r>
            <w:r w:rsidRPr="00262665">
              <w:rPr>
                <w:lang w:val="et-EE"/>
              </w:rPr>
              <w:t>planeeringu koostamisest huvitatud isik</w:t>
            </w:r>
            <w:r w:rsidRPr="00262665" w:rsidDel="00262665">
              <w:rPr>
                <w:lang w:val="et-EE"/>
              </w:rPr>
              <w:t xml:space="preserve"> </w:t>
            </w:r>
            <w:r w:rsidR="008402D2" w:rsidRPr="006222B2">
              <w:rPr>
                <w:lang w:val="et-EE"/>
              </w:rPr>
              <w:t>volitab planeerimiskonsultanti enda eest planeeringu algatusettepaneku taotlust tegema või mõjutatud isik volitab teist isikut/ühendust (MTÜ-d) enda eest konkreetses planeeringu menetluses arvamust avaldama. </w:t>
            </w:r>
          </w:p>
        </w:tc>
      </w:tr>
      <w:tr w:rsidR="008402D2" w:rsidRPr="006222B2" w14:paraId="29E1B3C5"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97776C" w14:textId="77777777" w:rsidR="008402D2" w:rsidRPr="0092367C" w:rsidRDefault="008402D2" w:rsidP="008402D2">
            <w:pPr>
              <w:pStyle w:val="BodyText"/>
              <w:rPr>
                <w:lang w:val="et-EE"/>
              </w:rPr>
            </w:pPr>
            <w:r w:rsidRPr="0092367C">
              <w:rPr>
                <w:lang w:val="et-EE"/>
              </w:rPr>
              <w:t>Prioriteet</w:t>
            </w:r>
          </w:p>
        </w:tc>
        <w:tc>
          <w:tcPr>
            <w:tcW w:w="682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CCD4520" w14:textId="77777777" w:rsidR="008402D2" w:rsidRPr="006222B2" w:rsidRDefault="008402D2" w:rsidP="008402D2">
            <w:pPr>
              <w:pStyle w:val="BodyText"/>
              <w:rPr>
                <w:lang w:val="et-EE"/>
              </w:rPr>
            </w:pPr>
            <w:r w:rsidRPr="006222B2">
              <w:rPr>
                <w:i/>
                <w:iCs/>
                <w:lang w:val="et-EE"/>
              </w:rPr>
              <w:t>Prioriteedid tekivad eraldi tabelisse, kui kõik kasutuslood on kirjas.</w:t>
            </w:r>
          </w:p>
        </w:tc>
      </w:tr>
      <w:tr w:rsidR="008402D2" w:rsidRPr="006222B2" w14:paraId="65C5DD90"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2BA498F" w14:textId="77777777" w:rsidR="008402D2" w:rsidRPr="0092367C" w:rsidRDefault="008402D2" w:rsidP="008402D2">
            <w:pPr>
              <w:pStyle w:val="BodyText"/>
              <w:rPr>
                <w:lang w:val="et-EE"/>
              </w:rPr>
            </w:pPr>
            <w:r w:rsidRPr="0092367C">
              <w:rPr>
                <w:lang w:val="et-EE"/>
              </w:rPr>
              <w:t>Kasutusloo rollid</w:t>
            </w:r>
          </w:p>
        </w:tc>
        <w:tc>
          <w:tcPr>
            <w:tcW w:w="682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F7C7C9F" w14:textId="72CAE3DE" w:rsidR="008402D2" w:rsidRPr="006222B2" w:rsidRDefault="00262665" w:rsidP="008402D2">
            <w:pPr>
              <w:pStyle w:val="BodyText"/>
              <w:rPr>
                <w:lang w:val="et-EE"/>
              </w:rPr>
            </w:pPr>
            <w:r>
              <w:rPr>
                <w:lang w:val="et-EE"/>
              </w:rPr>
              <w:t>P</w:t>
            </w:r>
            <w:r w:rsidRPr="00262665">
              <w:rPr>
                <w:lang w:val="et-EE"/>
              </w:rPr>
              <w:t>laneeringu koostamisest huvitatud isik</w:t>
            </w:r>
            <w:r w:rsidRPr="00262665" w:rsidDel="00262665">
              <w:rPr>
                <w:lang w:val="et-EE"/>
              </w:rPr>
              <w:t xml:space="preserve"> </w:t>
            </w:r>
            <w:r w:rsidR="008402D2" w:rsidRPr="006222B2">
              <w:rPr>
                <w:lang w:val="et-EE"/>
              </w:rPr>
              <w:t>Mõjutatud isik </w:t>
            </w:r>
          </w:p>
        </w:tc>
      </w:tr>
      <w:tr w:rsidR="008402D2" w:rsidRPr="006222B2" w14:paraId="1B54F6FB"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2D1DC9D" w14:textId="77777777" w:rsidR="008402D2" w:rsidRPr="0092367C" w:rsidRDefault="008402D2" w:rsidP="008402D2">
            <w:pPr>
              <w:pStyle w:val="BodyText"/>
              <w:rPr>
                <w:lang w:val="et-EE"/>
              </w:rPr>
            </w:pPr>
            <w:r w:rsidRPr="0092367C">
              <w:rPr>
                <w:lang w:val="et-EE"/>
              </w:rPr>
              <w:t>Eeltingimused</w:t>
            </w:r>
          </w:p>
        </w:tc>
        <w:tc>
          <w:tcPr>
            <w:tcW w:w="682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809642C" w14:textId="77777777" w:rsidR="008402D2" w:rsidRPr="006222B2" w:rsidRDefault="008402D2" w:rsidP="008402D2">
            <w:pPr>
              <w:pStyle w:val="BodyText"/>
              <w:rPr>
                <w:lang w:val="et-EE"/>
              </w:rPr>
            </w:pPr>
            <w:r w:rsidRPr="006222B2">
              <w:rPr>
                <w:lang w:val="et-EE"/>
              </w:rPr>
              <w:t>Kasutaja peab olema süsteemi sisse loginud.</w:t>
            </w:r>
          </w:p>
        </w:tc>
      </w:tr>
      <w:tr w:rsidR="008402D2" w:rsidRPr="006222B2" w14:paraId="6C1EDFA0"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593AC90" w14:textId="77777777" w:rsidR="008402D2" w:rsidRPr="0092367C" w:rsidRDefault="008402D2" w:rsidP="008402D2">
            <w:pPr>
              <w:pStyle w:val="BodyText"/>
              <w:rPr>
                <w:lang w:val="et-EE"/>
              </w:rPr>
            </w:pPr>
            <w:r w:rsidRPr="0092367C">
              <w:rPr>
                <w:lang w:val="et-EE"/>
              </w:rPr>
              <w:t>Soovitud tulemused</w:t>
            </w:r>
          </w:p>
        </w:tc>
        <w:tc>
          <w:tcPr>
            <w:tcW w:w="682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D4FDEB0" w14:textId="77777777" w:rsidR="008402D2" w:rsidRPr="006222B2" w:rsidRDefault="008402D2" w:rsidP="008402D2">
            <w:pPr>
              <w:pStyle w:val="BodyText"/>
              <w:rPr>
                <w:lang w:val="et-EE"/>
              </w:rPr>
            </w:pPr>
            <w:r w:rsidRPr="006222B2">
              <w:rPr>
                <w:lang w:val="et-EE"/>
              </w:rPr>
              <w:t>Põhistsenaariumi tulemusena on kasutaja andnud volituse teisele isikule ette määratud toimingute tegemiseks.</w:t>
            </w:r>
          </w:p>
        </w:tc>
      </w:tr>
      <w:tr w:rsidR="008402D2" w:rsidRPr="006222B2" w14:paraId="6FBCCEE8"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775E738" w14:textId="77777777" w:rsidR="008402D2" w:rsidRPr="0092367C" w:rsidRDefault="008402D2" w:rsidP="008402D2">
            <w:pPr>
              <w:pStyle w:val="BodyText"/>
              <w:rPr>
                <w:lang w:val="et-EE"/>
              </w:rPr>
            </w:pPr>
            <w:r w:rsidRPr="0092367C">
              <w:rPr>
                <w:lang w:val="et-EE"/>
              </w:rPr>
              <w:t>Põhistsenaariumi kirjeldus</w:t>
            </w:r>
          </w:p>
        </w:tc>
        <w:tc>
          <w:tcPr>
            <w:tcW w:w="682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345758" w14:textId="77777777" w:rsidR="008402D2" w:rsidRPr="006222B2" w:rsidRDefault="008402D2" w:rsidP="00710FCE">
            <w:pPr>
              <w:pStyle w:val="BodyText"/>
              <w:numPr>
                <w:ilvl w:val="0"/>
                <w:numId w:val="90"/>
              </w:numPr>
              <w:rPr>
                <w:lang w:val="et-EE"/>
              </w:rPr>
            </w:pPr>
            <w:r w:rsidRPr="006222B2">
              <w:rPr>
                <w:lang w:val="et-EE"/>
              </w:rPr>
              <w:t>Kasutaja algatab "Minu asjade" menüüpunkti alt volituse sisestamise; </w:t>
            </w:r>
          </w:p>
          <w:p w14:paraId="50077228" w14:textId="6C94B2DB" w:rsidR="008402D2" w:rsidRPr="0092367C" w:rsidRDefault="008402D2" w:rsidP="00710FCE">
            <w:pPr>
              <w:pStyle w:val="BodyText"/>
              <w:numPr>
                <w:ilvl w:val="0"/>
                <w:numId w:val="90"/>
              </w:numPr>
              <w:rPr>
                <w:lang w:val="et-EE"/>
              </w:rPr>
            </w:pPr>
            <w:r w:rsidRPr="006222B2">
              <w:rPr>
                <w:lang w:val="et-EE"/>
              </w:rPr>
              <w:t xml:space="preserve">Kasutaja sisestab volitatava </w:t>
            </w:r>
            <w:commentRangeStart w:id="366"/>
            <w:commentRangeStart w:id="367"/>
            <w:r w:rsidRPr="006222B2">
              <w:rPr>
                <w:lang w:val="et-EE"/>
              </w:rPr>
              <w:t>isikukoodi;</w:t>
            </w:r>
            <w:commentRangeEnd w:id="366"/>
            <w:r w:rsidR="00380BEF" w:rsidRPr="00883FD9">
              <w:rPr>
                <w:rStyle w:val="CommentReference"/>
                <w:lang w:val="et-EE"/>
              </w:rPr>
              <w:commentReference w:id="366"/>
            </w:r>
            <w:commentRangeEnd w:id="367"/>
            <w:r w:rsidR="004F77E5">
              <w:rPr>
                <w:rStyle w:val="CommentReference"/>
              </w:rPr>
              <w:commentReference w:id="367"/>
            </w:r>
          </w:p>
          <w:p w14:paraId="48B3424C" w14:textId="2A5603B9" w:rsidR="008402D2" w:rsidRPr="006222B2" w:rsidRDefault="008402D2" w:rsidP="00710FCE">
            <w:pPr>
              <w:pStyle w:val="BodyText"/>
              <w:numPr>
                <w:ilvl w:val="0"/>
                <w:numId w:val="90"/>
              </w:numPr>
              <w:rPr>
                <w:lang w:val="et-EE"/>
              </w:rPr>
            </w:pPr>
            <w:r w:rsidRPr="006222B2">
              <w:rPr>
                <w:lang w:val="et-EE"/>
              </w:rPr>
              <w:t>Kasutaja määrab ära volituse valdkonna (algatusettepaneku taotlus</w:t>
            </w:r>
            <w:r w:rsidR="00B96DE0">
              <w:rPr>
                <w:lang w:val="et-EE"/>
              </w:rPr>
              <w:t>e esitamine</w:t>
            </w:r>
            <w:r w:rsidRPr="006222B2">
              <w:rPr>
                <w:lang w:val="et-EE"/>
              </w:rPr>
              <w:t>, arvamuse andmine jne). Täpsed volituse valdkonnad ja iga valdkonnaga seotud tegevuste seosed kaardistatakse detailanalüüsi käigus.</w:t>
            </w:r>
          </w:p>
          <w:p w14:paraId="200333C7" w14:textId="77777777" w:rsidR="008402D2" w:rsidRPr="006222B2" w:rsidRDefault="008402D2" w:rsidP="00710FCE">
            <w:pPr>
              <w:pStyle w:val="BodyText"/>
              <w:numPr>
                <w:ilvl w:val="0"/>
                <w:numId w:val="90"/>
              </w:numPr>
              <w:rPr>
                <w:lang w:val="et-EE"/>
              </w:rPr>
            </w:pPr>
            <w:r w:rsidRPr="006222B2">
              <w:rPr>
                <w:lang w:val="et-EE"/>
              </w:rPr>
              <w:t>Kasutaja valib lubatud tegevused (vaatamine, sisestamine, esitamine jne);</w:t>
            </w:r>
          </w:p>
          <w:p w14:paraId="35E62EC9" w14:textId="67B556B4" w:rsidR="008402D2" w:rsidRPr="0092367C" w:rsidRDefault="008402D2" w:rsidP="00710FCE">
            <w:pPr>
              <w:pStyle w:val="BodyText"/>
              <w:numPr>
                <w:ilvl w:val="0"/>
                <w:numId w:val="90"/>
              </w:numPr>
              <w:rPr>
                <w:lang w:val="et-EE"/>
              </w:rPr>
            </w:pPr>
            <w:r w:rsidRPr="006222B2">
              <w:rPr>
                <w:lang w:val="et-EE"/>
              </w:rPr>
              <w:t xml:space="preserve">Kasutaja määrab volituse kehtivuse </w:t>
            </w:r>
            <w:commentRangeStart w:id="368"/>
            <w:commentRangeStart w:id="369"/>
            <w:r w:rsidRPr="006222B2">
              <w:rPr>
                <w:lang w:val="et-EE"/>
              </w:rPr>
              <w:t>lõpukuupäeva</w:t>
            </w:r>
            <w:r w:rsidR="004F77E5">
              <w:rPr>
                <w:lang w:val="et-EE"/>
              </w:rPr>
              <w:t>. Lõpukuupäeva täitmise reeglid ja loogika täpsustatakse detailanalüüsis</w:t>
            </w:r>
            <w:r w:rsidRPr="006222B2">
              <w:rPr>
                <w:lang w:val="et-EE"/>
              </w:rPr>
              <w:t>;</w:t>
            </w:r>
            <w:commentRangeEnd w:id="368"/>
            <w:r w:rsidR="00380BEF" w:rsidRPr="00883FD9">
              <w:rPr>
                <w:rStyle w:val="CommentReference"/>
                <w:lang w:val="et-EE"/>
              </w:rPr>
              <w:commentReference w:id="368"/>
            </w:r>
            <w:commentRangeEnd w:id="369"/>
            <w:r w:rsidR="004F77E5">
              <w:rPr>
                <w:rStyle w:val="CommentReference"/>
              </w:rPr>
              <w:commentReference w:id="369"/>
            </w:r>
          </w:p>
          <w:p w14:paraId="5A9DB886" w14:textId="77777777" w:rsidR="008402D2" w:rsidRPr="006222B2" w:rsidRDefault="008402D2" w:rsidP="00710FCE">
            <w:pPr>
              <w:pStyle w:val="BodyText"/>
              <w:numPr>
                <w:ilvl w:val="0"/>
                <w:numId w:val="90"/>
              </w:numPr>
              <w:rPr>
                <w:lang w:val="et-EE"/>
              </w:rPr>
            </w:pPr>
            <w:r w:rsidRPr="006222B2">
              <w:rPr>
                <w:lang w:val="et-EE"/>
              </w:rPr>
              <w:t>Kasutaja salvestab sisestused ja tehtud valikud.</w:t>
            </w:r>
          </w:p>
        </w:tc>
      </w:tr>
      <w:tr w:rsidR="008402D2" w:rsidRPr="006222B2" w14:paraId="7BFD3B45"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95A9F81" w14:textId="77777777" w:rsidR="008402D2" w:rsidRPr="0092367C" w:rsidRDefault="008402D2" w:rsidP="008402D2">
            <w:pPr>
              <w:pStyle w:val="BodyText"/>
              <w:rPr>
                <w:lang w:val="et-EE"/>
              </w:rPr>
            </w:pPr>
            <w:r w:rsidRPr="0092367C">
              <w:rPr>
                <w:lang w:val="et-EE"/>
              </w:rPr>
              <w:t>Alternatiivstsenaariumi kirjeldus</w:t>
            </w:r>
          </w:p>
        </w:tc>
        <w:tc>
          <w:tcPr>
            <w:tcW w:w="682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A5F034" w14:textId="77777777" w:rsidR="008402D2" w:rsidRPr="006222B2" w:rsidRDefault="008402D2" w:rsidP="008402D2">
            <w:pPr>
              <w:pStyle w:val="BodyText"/>
              <w:rPr>
                <w:lang w:val="et-EE"/>
              </w:rPr>
            </w:pPr>
            <w:r w:rsidRPr="006222B2">
              <w:rPr>
                <w:b/>
                <w:bCs/>
                <w:lang w:val="et-EE"/>
              </w:rPr>
              <w:t>Alternatiivstsenaarium 1</w:t>
            </w:r>
          </w:p>
          <w:p w14:paraId="4CFCDAA6" w14:textId="77777777" w:rsidR="008402D2" w:rsidRPr="006222B2" w:rsidRDefault="008402D2" w:rsidP="008402D2">
            <w:pPr>
              <w:pStyle w:val="BodyText"/>
              <w:rPr>
                <w:lang w:val="et-EE"/>
              </w:rPr>
            </w:pPr>
            <w:r w:rsidRPr="006222B2">
              <w:rPr>
                <w:lang w:val="et-EE"/>
              </w:rPr>
              <w:t>Põhistsenaariumi voog 1-4.</w:t>
            </w:r>
          </w:p>
          <w:p w14:paraId="1B5CF164" w14:textId="77777777" w:rsidR="008402D2" w:rsidRPr="006222B2" w:rsidRDefault="008402D2" w:rsidP="008402D2">
            <w:pPr>
              <w:pStyle w:val="BodyText"/>
              <w:rPr>
                <w:lang w:val="et-EE"/>
              </w:rPr>
            </w:pPr>
            <w:r w:rsidRPr="006222B2">
              <w:rPr>
                <w:lang w:val="et-EE"/>
              </w:rPr>
              <w:t>5. b Kasutaja määrab konkreetse menetluse, mille raames volitused kehtivad.</w:t>
            </w:r>
          </w:p>
          <w:p w14:paraId="57A5500F" w14:textId="77777777" w:rsidR="008402D2" w:rsidRPr="006222B2" w:rsidRDefault="008402D2" w:rsidP="008402D2">
            <w:pPr>
              <w:pStyle w:val="BodyText"/>
              <w:rPr>
                <w:lang w:val="et-EE"/>
              </w:rPr>
            </w:pPr>
            <w:r w:rsidRPr="006222B2">
              <w:rPr>
                <w:lang w:val="et-EE"/>
              </w:rPr>
              <w:t>Kasutaja jätkab põhistsenaariumi punktiga 6.</w:t>
            </w:r>
          </w:p>
        </w:tc>
      </w:tr>
      <w:tr w:rsidR="008402D2" w:rsidRPr="006222B2" w14:paraId="21EFCA74"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CD7AE84" w14:textId="77777777" w:rsidR="008402D2" w:rsidRPr="0092367C" w:rsidRDefault="008402D2" w:rsidP="008402D2">
            <w:pPr>
              <w:pStyle w:val="BodyText"/>
              <w:rPr>
                <w:lang w:val="et-EE"/>
              </w:rPr>
            </w:pPr>
            <w:r w:rsidRPr="0092367C">
              <w:rPr>
                <w:lang w:val="et-EE"/>
              </w:rPr>
              <w:lastRenderedPageBreak/>
              <w:t>Viited äriprotsessidele</w:t>
            </w:r>
          </w:p>
        </w:tc>
        <w:tc>
          <w:tcPr>
            <w:tcW w:w="682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94EDFE3" w14:textId="77777777" w:rsidR="008402D2" w:rsidRPr="0092367C" w:rsidRDefault="00B96DE0" w:rsidP="008402D2">
            <w:pPr>
              <w:pStyle w:val="BodyText"/>
              <w:rPr>
                <w:lang w:val="et-EE"/>
              </w:rPr>
            </w:pPr>
            <w:hyperlink r:id="rId111" w:history="1">
              <w:r w:rsidR="008402D2" w:rsidRPr="006222B2">
                <w:rPr>
                  <w:rStyle w:val="Hyperlink"/>
                  <w:lang w:val="et-EE"/>
                </w:rPr>
                <w:t>TO-BE äriprotsessid</w:t>
              </w:r>
            </w:hyperlink>
            <w:r w:rsidR="008402D2" w:rsidRPr="0092367C">
              <w:rPr>
                <w:lang w:val="et-EE"/>
              </w:rPr>
              <w:t> "Detailplaneeringu algatamine"</w:t>
            </w:r>
          </w:p>
        </w:tc>
      </w:tr>
      <w:tr w:rsidR="008402D2" w:rsidRPr="006222B2" w14:paraId="55400447"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368675" w14:textId="77777777" w:rsidR="008402D2" w:rsidRPr="0092367C" w:rsidRDefault="008402D2" w:rsidP="008402D2">
            <w:pPr>
              <w:pStyle w:val="BodyText"/>
              <w:rPr>
                <w:lang w:val="et-EE"/>
              </w:rPr>
            </w:pPr>
            <w:r w:rsidRPr="0092367C">
              <w:rPr>
                <w:lang w:val="et-EE"/>
              </w:rPr>
              <w:t>Seotud nõuded </w:t>
            </w:r>
          </w:p>
        </w:tc>
        <w:tc>
          <w:tcPr>
            <w:tcW w:w="682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1D0E077" w14:textId="77777777" w:rsidR="008402D2" w:rsidRPr="006222B2" w:rsidRDefault="008402D2" w:rsidP="008402D2">
            <w:pPr>
              <w:pStyle w:val="BodyText"/>
              <w:rPr>
                <w:lang w:val="et-EE"/>
              </w:rPr>
            </w:pPr>
            <w:r w:rsidRPr="006222B2">
              <w:rPr>
                <w:i/>
                <w:iCs/>
                <w:lang w:val="et-EE"/>
              </w:rPr>
              <w:t>Hiljem linkida nõuete tabeliga</w:t>
            </w:r>
          </w:p>
        </w:tc>
      </w:tr>
    </w:tbl>
    <w:p w14:paraId="13F109D6" w14:textId="77777777" w:rsidR="008402D2" w:rsidRPr="006222B2" w:rsidRDefault="008402D2" w:rsidP="00710FCE">
      <w:pPr>
        <w:pStyle w:val="BodyText"/>
        <w:numPr>
          <w:ilvl w:val="0"/>
          <w:numId w:val="98"/>
        </w:numPr>
        <w:rPr>
          <w:b/>
          <w:bCs/>
          <w:lang w:val="et-EE"/>
        </w:rPr>
      </w:pPr>
      <w:r w:rsidRPr="0092367C">
        <w:rPr>
          <w:b/>
          <w:bCs/>
          <w:lang w:val="et-EE"/>
        </w:rPr>
        <w:t>KL2 O</w:t>
      </w:r>
      <w:r w:rsidRPr="006222B2">
        <w:rPr>
          <w:b/>
          <w:bCs/>
          <w:lang w:val="et-EE"/>
        </w:rPr>
        <w:t>lemasoleva volituse muutmine</w:t>
      </w:r>
    </w:p>
    <w:tbl>
      <w:tblPr>
        <w:tblW w:w="9206" w:type="dxa"/>
        <w:tblCellMar>
          <w:top w:w="15" w:type="dxa"/>
          <w:left w:w="15" w:type="dxa"/>
          <w:bottom w:w="15" w:type="dxa"/>
          <w:right w:w="15" w:type="dxa"/>
        </w:tblCellMar>
        <w:tblLook w:val="04A0" w:firstRow="1" w:lastRow="0" w:firstColumn="1" w:lastColumn="0" w:noHBand="0" w:noVBand="1"/>
      </w:tblPr>
      <w:tblGrid>
        <w:gridCol w:w="2385"/>
        <w:gridCol w:w="6821"/>
      </w:tblGrid>
      <w:tr w:rsidR="008402D2" w:rsidRPr="006222B2" w14:paraId="6077B542"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131BC1" w14:textId="77777777" w:rsidR="008402D2" w:rsidRPr="006222B2" w:rsidRDefault="008402D2" w:rsidP="008402D2">
            <w:pPr>
              <w:pStyle w:val="BodyText"/>
              <w:rPr>
                <w:lang w:val="et-EE"/>
              </w:rPr>
            </w:pPr>
            <w:r w:rsidRPr="006222B2">
              <w:rPr>
                <w:lang w:val="et-EE"/>
              </w:rPr>
              <w:t>Kasutusloo nimetus</w:t>
            </w:r>
          </w:p>
        </w:tc>
        <w:tc>
          <w:tcPr>
            <w:tcW w:w="682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1C79C0" w14:textId="77777777" w:rsidR="008402D2" w:rsidRPr="006222B2" w:rsidRDefault="008402D2" w:rsidP="008402D2">
            <w:pPr>
              <w:pStyle w:val="BodyText"/>
              <w:rPr>
                <w:lang w:val="et-EE"/>
              </w:rPr>
            </w:pPr>
            <w:r w:rsidRPr="006222B2">
              <w:rPr>
                <w:lang w:val="et-EE"/>
              </w:rPr>
              <w:t>Olemasoleva volituse muutmine</w:t>
            </w:r>
          </w:p>
        </w:tc>
      </w:tr>
      <w:tr w:rsidR="008402D2" w:rsidRPr="006222B2" w14:paraId="3D4D1CFF"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B717E37" w14:textId="77777777" w:rsidR="008402D2" w:rsidRPr="0092367C" w:rsidRDefault="008402D2" w:rsidP="008402D2">
            <w:pPr>
              <w:pStyle w:val="BodyText"/>
              <w:rPr>
                <w:lang w:val="et-EE"/>
              </w:rPr>
            </w:pPr>
            <w:r w:rsidRPr="0092367C">
              <w:rPr>
                <w:lang w:val="et-EE"/>
              </w:rPr>
              <w:t>Kontekst ja skoop</w:t>
            </w:r>
          </w:p>
        </w:tc>
        <w:tc>
          <w:tcPr>
            <w:tcW w:w="682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C03EAA1" w14:textId="1DF33A1B" w:rsidR="008402D2" w:rsidRPr="006222B2" w:rsidRDefault="00262665" w:rsidP="008402D2">
            <w:pPr>
              <w:pStyle w:val="BodyText"/>
              <w:rPr>
                <w:lang w:val="et-EE"/>
              </w:rPr>
            </w:pPr>
            <w:r>
              <w:rPr>
                <w:lang w:val="et-EE"/>
              </w:rPr>
              <w:t>P</w:t>
            </w:r>
            <w:r w:rsidRPr="00262665">
              <w:rPr>
                <w:lang w:val="et-EE"/>
              </w:rPr>
              <w:t>laneeringu koostamisest huvitatud isik</w:t>
            </w:r>
            <w:r w:rsidRPr="00262665" w:rsidDel="00262665">
              <w:rPr>
                <w:lang w:val="et-EE"/>
              </w:rPr>
              <w:t xml:space="preserve"> </w:t>
            </w:r>
            <w:r w:rsidR="008402D2" w:rsidRPr="006222B2">
              <w:rPr>
                <w:lang w:val="et-EE"/>
              </w:rPr>
              <w:t xml:space="preserve">/Mõjutatud isikul on võimalik konkreetse planeeringu menetluse raames volitada teist isikut enda eest konkreetsete toimingute tegemisel - nt </w:t>
            </w:r>
            <w:r w:rsidRPr="00262665">
              <w:rPr>
                <w:lang w:val="et-EE"/>
              </w:rPr>
              <w:t>planeeringu koostamisest huvitatud isik</w:t>
            </w:r>
            <w:r w:rsidRPr="00262665" w:rsidDel="00262665">
              <w:rPr>
                <w:lang w:val="et-EE"/>
              </w:rPr>
              <w:t xml:space="preserve"> </w:t>
            </w:r>
            <w:r w:rsidR="008402D2" w:rsidRPr="006222B2">
              <w:rPr>
                <w:lang w:val="et-EE"/>
              </w:rPr>
              <w:t>volitab plabeerimiskonsultanti enda eest planeeringu algatusettepaneku taotlust tegema või mõjutatud isik volitab teist isikut/ühendust (MTÜ-d) enda eest konkreetses planeeringu menetluses arvamust avaldama. </w:t>
            </w:r>
          </w:p>
        </w:tc>
      </w:tr>
      <w:tr w:rsidR="008402D2" w:rsidRPr="006222B2" w14:paraId="234ACB8A"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25E3BE0" w14:textId="77777777" w:rsidR="008402D2" w:rsidRPr="0092367C" w:rsidRDefault="008402D2" w:rsidP="008402D2">
            <w:pPr>
              <w:pStyle w:val="BodyText"/>
              <w:rPr>
                <w:lang w:val="et-EE"/>
              </w:rPr>
            </w:pPr>
            <w:r w:rsidRPr="0092367C">
              <w:rPr>
                <w:lang w:val="et-EE"/>
              </w:rPr>
              <w:t>Prioriteet</w:t>
            </w:r>
          </w:p>
        </w:tc>
        <w:tc>
          <w:tcPr>
            <w:tcW w:w="682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42BE708" w14:textId="77777777" w:rsidR="008402D2" w:rsidRPr="006222B2" w:rsidRDefault="008402D2" w:rsidP="008402D2">
            <w:pPr>
              <w:pStyle w:val="BodyText"/>
              <w:rPr>
                <w:lang w:val="et-EE"/>
              </w:rPr>
            </w:pPr>
            <w:r w:rsidRPr="006222B2">
              <w:rPr>
                <w:i/>
                <w:iCs/>
                <w:lang w:val="et-EE"/>
              </w:rPr>
              <w:t>Prioriteedid tekivad eraldi tabelisse, kui kõik kasutuslood on kirjas.</w:t>
            </w:r>
          </w:p>
        </w:tc>
      </w:tr>
      <w:tr w:rsidR="008402D2" w:rsidRPr="006222B2" w14:paraId="12E60EED"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6F385D" w14:textId="77777777" w:rsidR="008402D2" w:rsidRPr="0092367C" w:rsidRDefault="008402D2" w:rsidP="008402D2">
            <w:pPr>
              <w:pStyle w:val="BodyText"/>
              <w:rPr>
                <w:lang w:val="et-EE"/>
              </w:rPr>
            </w:pPr>
            <w:r w:rsidRPr="0092367C">
              <w:rPr>
                <w:lang w:val="et-EE"/>
              </w:rPr>
              <w:t>Kasutusloo rollid</w:t>
            </w:r>
          </w:p>
        </w:tc>
        <w:tc>
          <w:tcPr>
            <w:tcW w:w="682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4BD72B3" w14:textId="3F2BC0A0" w:rsidR="008402D2" w:rsidRPr="006222B2" w:rsidRDefault="00262665" w:rsidP="008402D2">
            <w:pPr>
              <w:pStyle w:val="BodyText"/>
              <w:rPr>
                <w:lang w:val="et-EE"/>
              </w:rPr>
            </w:pPr>
            <w:r>
              <w:rPr>
                <w:lang w:val="et-EE"/>
              </w:rPr>
              <w:t>P</w:t>
            </w:r>
            <w:r w:rsidRPr="00262665">
              <w:rPr>
                <w:lang w:val="et-EE"/>
              </w:rPr>
              <w:t>laneeringu koostamisest huvitatud isik</w:t>
            </w:r>
            <w:r w:rsidRPr="00262665" w:rsidDel="00262665">
              <w:rPr>
                <w:lang w:val="et-EE"/>
              </w:rPr>
              <w:t xml:space="preserve"> </w:t>
            </w:r>
            <w:r w:rsidR="008402D2" w:rsidRPr="006222B2">
              <w:rPr>
                <w:lang w:val="et-EE"/>
              </w:rPr>
              <w:t>Mõjutatud isik </w:t>
            </w:r>
          </w:p>
        </w:tc>
      </w:tr>
      <w:tr w:rsidR="008402D2" w:rsidRPr="006222B2" w14:paraId="59E9E871"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ED76208" w14:textId="77777777" w:rsidR="008402D2" w:rsidRPr="0092367C" w:rsidRDefault="008402D2" w:rsidP="008402D2">
            <w:pPr>
              <w:pStyle w:val="BodyText"/>
              <w:rPr>
                <w:lang w:val="et-EE"/>
              </w:rPr>
            </w:pPr>
            <w:r w:rsidRPr="0092367C">
              <w:rPr>
                <w:lang w:val="et-EE"/>
              </w:rPr>
              <w:t>Eeltingimused</w:t>
            </w:r>
          </w:p>
        </w:tc>
        <w:tc>
          <w:tcPr>
            <w:tcW w:w="682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D88EC5" w14:textId="77777777" w:rsidR="008402D2" w:rsidRPr="006222B2" w:rsidRDefault="008402D2" w:rsidP="008402D2">
            <w:pPr>
              <w:pStyle w:val="BodyText"/>
              <w:rPr>
                <w:lang w:val="et-EE"/>
              </w:rPr>
            </w:pPr>
            <w:r w:rsidRPr="006222B2">
              <w:rPr>
                <w:lang w:val="et-EE"/>
              </w:rPr>
              <w:t>Kasutaja peab olema süsteemi sisse loginud.</w:t>
            </w:r>
          </w:p>
        </w:tc>
      </w:tr>
      <w:tr w:rsidR="008402D2" w:rsidRPr="006222B2" w14:paraId="499E138D"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D871ED3" w14:textId="77777777" w:rsidR="008402D2" w:rsidRPr="0092367C" w:rsidRDefault="008402D2" w:rsidP="008402D2">
            <w:pPr>
              <w:pStyle w:val="BodyText"/>
              <w:rPr>
                <w:lang w:val="et-EE"/>
              </w:rPr>
            </w:pPr>
            <w:r w:rsidRPr="0092367C">
              <w:rPr>
                <w:lang w:val="et-EE"/>
              </w:rPr>
              <w:t>Soovitud tulemused</w:t>
            </w:r>
          </w:p>
        </w:tc>
        <w:tc>
          <w:tcPr>
            <w:tcW w:w="682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B67472" w14:textId="77777777" w:rsidR="008402D2" w:rsidRPr="006222B2" w:rsidRDefault="008402D2" w:rsidP="008402D2">
            <w:pPr>
              <w:pStyle w:val="BodyText"/>
              <w:rPr>
                <w:lang w:val="et-EE"/>
              </w:rPr>
            </w:pPr>
            <w:r w:rsidRPr="006222B2">
              <w:rPr>
                <w:lang w:val="et-EE"/>
              </w:rPr>
              <w:t>Põhistsenaariumi tulemusena on kasutaja andnud volituse teisele isikule ette määratud toimingute tegemiseks.</w:t>
            </w:r>
          </w:p>
        </w:tc>
      </w:tr>
      <w:tr w:rsidR="008402D2" w:rsidRPr="006222B2" w14:paraId="6197846E"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060F5C4" w14:textId="77777777" w:rsidR="008402D2" w:rsidRPr="0092367C" w:rsidRDefault="008402D2" w:rsidP="008402D2">
            <w:pPr>
              <w:pStyle w:val="BodyText"/>
              <w:rPr>
                <w:lang w:val="et-EE"/>
              </w:rPr>
            </w:pPr>
            <w:r w:rsidRPr="0092367C">
              <w:rPr>
                <w:lang w:val="et-EE"/>
              </w:rPr>
              <w:t>Põhistsenaariumi kirjeldus</w:t>
            </w:r>
          </w:p>
        </w:tc>
        <w:tc>
          <w:tcPr>
            <w:tcW w:w="682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2C14F79" w14:textId="77777777" w:rsidR="008402D2" w:rsidRPr="006222B2" w:rsidRDefault="008402D2" w:rsidP="00710FCE">
            <w:pPr>
              <w:pStyle w:val="BodyText"/>
              <w:numPr>
                <w:ilvl w:val="0"/>
                <w:numId w:val="91"/>
              </w:numPr>
              <w:rPr>
                <w:lang w:val="et-EE"/>
              </w:rPr>
            </w:pPr>
            <w:r w:rsidRPr="006222B2">
              <w:rPr>
                <w:lang w:val="et-EE"/>
              </w:rPr>
              <w:t>Kasutaja suundub "Minu asjade" menüüpunkti alla olemasolevaid volitusi vaatama; </w:t>
            </w:r>
          </w:p>
          <w:p w14:paraId="3D12A4AE" w14:textId="77777777" w:rsidR="008402D2" w:rsidRPr="006222B2" w:rsidRDefault="008402D2" w:rsidP="00710FCE">
            <w:pPr>
              <w:pStyle w:val="BodyText"/>
              <w:numPr>
                <w:ilvl w:val="0"/>
                <w:numId w:val="91"/>
              </w:numPr>
              <w:rPr>
                <w:lang w:val="et-EE"/>
              </w:rPr>
            </w:pPr>
            <w:r w:rsidRPr="006222B2">
              <w:rPr>
                <w:lang w:val="et-EE"/>
              </w:rPr>
              <w:t>Kasutaja filtreerib olemasolevaid volitusi volitatava isikukoodi/nime või konkreetse menetluse nimetuse järgi;</w:t>
            </w:r>
          </w:p>
          <w:p w14:paraId="0F448B3E" w14:textId="77777777" w:rsidR="008402D2" w:rsidRPr="006222B2" w:rsidRDefault="008402D2" w:rsidP="00710FCE">
            <w:pPr>
              <w:pStyle w:val="BodyText"/>
              <w:numPr>
                <w:ilvl w:val="0"/>
                <w:numId w:val="91"/>
              </w:numPr>
              <w:rPr>
                <w:lang w:val="et-EE"/>
              </w:rPr>
            </w:pPr>
            <w:r w:rsidRPr="006222B2">
              <w:rPr>
                <w:lang w:val="et-EE"/>
              </w:rPr>
              <w:t>Kasutaja valib volituse, mida soovib muuta;</w:t>
            </w:r>
          </w:p>
          <w:p w14:paraId="539E8FCE" w14:textId="77777777" w:rsidR="008402D2" w:rsidRPr="006222B2" w:rsidRDefault="008402D2" w:rsidP="00710FCE">
            <w:pPr>
              <w:pStyle w:val="BodyText"/>
              <w:numPr>
                <w:ilvl w:val="0"/>
                <w:numId w:val="91"/>
              </w:numPr>
              <w:rPr>
                <w:lang w:val="et-EE"/>
              </w:rPr>
            </w:pPr>
            <w:r w:rsidRPr="006222B2">
              <w:rPr>
                <w:lang w:val="et-EE"/>
              </w:rPr>
              <w:t>a Kasutaja muuda volitusega määratud lubatud tegevusi (vaatamine, sisestamine, esitamine jne);</w:t>
            </w:r>
          </w:p>
          <w:p w14:paraId="04FFBA37" w14:textId="77777777" w:rsidR="008402D2" w:rsidRPr="006222B2" w:rsidRDefault="008402D2" w:rsidP="00710FCE">
            <w:pPr>
              <w:pStyle w:val="BodyText"/>
              <w:numPr>
                <w:ilvl w:val="0"/>
                <w:numId w:val="91"/>
              </w:numPr>
              <w:rPr>
                <w:lang w:val="et-EE"/>
              </w:rPr>
            </w:pPr>
            <w:r w:rsidRPr="006222B2">
              <w:rPr>
                <w:lang w:val="et-EE"/>
              </w:rPr>
              <w:t>Kasutaja salvestab sisestused ja tehtud valikud.</w:t>
            </w:r>
          </w:p>
        </w:tc>
      </w:tr>
      <w:tr w:rsidR="008402D2" w:rsidRPr="006222B2" w14:paraId="1644B0AF"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CC04F7F" w14:textId="77777777" w:rsidR="008402D2" w:rsidRPr="0092367C" w:rsidRDefault="008402D2" w:rsidP="008402D2">
            <w:pPr>
              <w:pStyle w:val="BodyText"/>
              <w:rPr>
                <w:lang w:val="et-EE"/>
              </w:rPr>
            </w:pPr>
            <w:r w:rsidRPr="0092367C">
              <w:rPr>
                <w:lang w:val="et-EE"/>
              </w:rPr>
              <w:t>Alternatiivstsenaariumi kirjeldus</w:t>
            </w:r>
          </w:p>
        </w:tc>
        <w:tc>
          <w:tcPr>
            <w:tcW w:w="682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B68551" w14:textId="77777777" w:rsidR="008402D2" w:rsidRPr="006222B2" w:rsidRDefault="008402D2" w:rsidP="008402D2">
            <w:pPr>
              <w:pStyle w:val="BodyText"/>
              <w:rPr>
                <w:lang w:val="et-EE"/>
              </w:rPr>
            </w:pPr>
            <w:r w:rsidRPr="006222B2">
              <w:rPr>
                <w:lang w:val="et-EE"/>
              </w:rPr>
              <w:t>Alternatiivstsenaarium 1</w:t>
            </w:r>
          </w:p>
          <w:p w14:paraId="1D254786" w14:textId="77777777" w:rsidR="008402D2" w:rsidRPr="006222B2" w:rsidRDefault="008402D2" w:rsidP="008402D2">
            <w:pPr>
              <w:pStyle w:val="BodyText"/>
              <w:rPr>
                <w:lang w:val="et-EE"/>
              </w:rPr>
            </w:pPr>
            <w:r w:rsidRPr="006222B2">
              <w:rPr>
                <w:lang w:val="et-EE"/>
              </w:rPr>
              <w:t>Põhistsenaariumi voog 1-3.</w:t>
            </w:r>
          </w:p>
          <w:p w14:paraId="3A35A404" w14:textId="77777777" w:rsidR="008402D2" w:rsidRPr="006222B2" w:rsidRDefault="008402D2" w:rsidP="008402D2">
            <w:pPr>
              <w:pStyle w:val="BodyText"/>
              <w:rPr>
                <w:lang w:val="et-EE"/>
              </w:rPr>
            </w:pPr>
            <w:r w:rsidRPr="006222B2">
              <w:rPr>
                <w:lang w:val="et-EE"/>
              </w:rPr>
              <w:t>4. b Kasutaja muudab volituse kehtivuse lõpukuupäeva.</w:t>
            </w:r>
          </w:p>
          <w:p w14:paraId="36E1FA1B" w14:textId="77777777" w:rsidR="008402D2" w:rsidRPr="006222B2" w:rsidRDefault="008402D2" w:rsidP="008402D2">
            <w:pPr>
              <w:pStyle w:val="BodyText"/>
              <w:rPr>
                <w:lang w:val="et-EE"/>
              </w:rPr>
            </w:pPr>
            <w:r w:rsidRPr="006222B2">
              <w:rPr>
                <w:lang w:val="et-EE"/>
              </w:rPr>
              <w:t>Kasutaja jätkab põhistsenaariumi punktiga 5.</w:t>
            </w:r>
          </w:p>
        </w:tc>
      </w:tr>
      <w:tr w:rsidR="008402D2" w:rsidRPr="006222B2" w14:paraId="68175EFC"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3AD900" w14:textId="77777777" w:rsidR="008402D2" w:rsidRPr="0092367C" w:rsidRDefault="008402D2" w:rsidP="008402D2">
            <w:pPr>
              <w:pStyle w:val="BodyText"/>
              <w:rPr>
                <w:lang w:val="et-EE"/>
              </w:rPr>
            </w:pPr>
            <w:r w:rsidRPr="0092367C">
              <w:rPr>
                <w:lang w:val="et-EE"/>
              </w:rPr>
              <w:lastRenderedPageBreak/>
              <w:t>Viited äriprotsessidele</w:t>
            </w:r>
          </w:p>
        </w:tc>
        <w:tc>
          <w:tcPr>
            <w:tcW w:w="682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0A3D461" w14:textId="77777777" w:rsidR="008402D2" w:rsidRPr="006222B2" w:rsidRDefault="00B96DE0" w:rsidP="008402D2">
            <w:pPr>
              <w:pStyle w:val="BodyText"/>
              <w:rPr>
                <w:lang w:val="et-EE"/>
              </w:rPr>
            </w:pPr>
            <w:hyperlink r:id="rId112" w:history="1">
              <w:r w:rsidR="008402D2" w:rsidRPr="006222B2">
                <w:rPr>
                  <w:rStyle w:val="Hyperlink"/>
                  <w:lang w:val="et-EE"/>
                </w:rPr>
                <w:t>TO-BE äriprotsessid</w:t>
              </w:r>
            </w:hyperlink>
            <w:r w:rsidR="008402D2" w:rsidRPr="0092367C">
              <w:rPr>
                <w:lang w:val="et-EE"/>
              </w:rPr>
              <w:t> "Detailplanee</w:t>
            </w:r>
            <w:r w:rsidR="008402D2" w:rsidRPr="006222B2">
              <w:rPr>
                <w:lang w:val="et-EE"/>
              </w:rPr>
              <w:t>ringu algatamine"</w:t>
            </w:r>
          </w:p>
        </w:tc>
      </w:tr>
      <w:tr w:rsidR="008402D2" w:rsidRPr="006222B2" w14:paraId="28740918"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3A3C9E7" w14:textId="77777777" w:rsidR="008402D2" w:rsidRPr="0092367C" w:rsidRDefault="008402D2" w:rsidP="008402D2">
            <w:pPr>
              <w:pStyle w:val="BodyText"/>
              <w:rPr>
                <w:lang w:val="et-EE"/>
              </w:rPr>
            </w:pPr>
            <w:r w:rsidRPr="0092367C">
              <w:rPr>
                <w:lang w:val="et-EE"/>
              </w:rPr>
              <w:t>Seotud nõuded </w:t>
            </w:r>
          </w:p>
        </w:tc>
        <w:tc>
          <w:tcPr>
            <w:tcW w:w="682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859363" w14:textId="77777777" w:rsidR="008402D2" w:rsidRPr="006222B2" w:rsidRDefault="008402D2" w:rsidP="008402D2">
            <w:pPr>
              <w:pStyle w:val="BodyText"/>
              <w:rPr>
                <w:lang w:val="et-EE"/>
              </w:rPr>
            </w:pPr>
            <w:r w:rsidRPr="006222B2">
              <w:rPr>
                <w:i/>
                <w:iCs/>
                <w:lang w:val="et-EE"/>
              </w:rPr>
              <w:t>Hiljem linkida nõuete tabeliga</w:t>
            </w:r>
          </w:p>
        </w:tc>
      </w:tr>
    </w:tbl>
    <w:p w14:paraId="068DA62E" w14:textId="77777777" w:rsidR="008402D2" w:rsidRPr="0092367C" w:rsidRDefault="008402D2" w:rsidP="00710FCE">
      <w:pPr>
        <w:pStyle w:val="BodyText"/>
        <w:numPr>
          <w:ilvl w:val="0"/>
          <w:numId w:val="98"/>
        </w:numPr>
        <w:rPr>
          <w:b/>
          <w:bCs/>
          <w:lang w:val="et-EE"/>
        </w:rPr>
      </w:pPr>
      <w:r w:rsidRPr="0092367C">
        <w:rPr>
          <w:b/>
          <w:bCs/>
          <w:lang w:val="et-EE"/>
        </w:rPr>
        <w:t>KL3 Esitatud sisendile seisukoha andmine</w:t>
      </w:r>
    </w:p>
    <w:tbl>
      <w:tblPr>
        <w:tblW w:w="9206" w:type="dxa"/>
        <w:tblCellMar>
          <w:top w:w="15" w:type="dxa"/>
          <w:left w:w="15" w:type="dxa"/>
          <w:bottom w:w="15" w:type="dxa"/>
          <w:right w:w="15" w:type="dxa"/>
        </w:tblCellMar>
        <w:tblLook w:val="04A0" w:firstRow="1" w:lastRow="0" w:firstColumn="1" w:lastColumn="0" w:noHBand="0" w:noVBand="1"/>
      </w:tblPr>
      <w:tblGrid>
        <w:gridCol w:w="2379"/>
        <w:gridCol w:w="6827"/>
      </w:tblGrid>
      <w:tr w:rsidR="008402D2" w:rsidRPr="006222B2" w14:paraId="300DDA5B"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32CD8A1" w14:textId="77777777" w:rsidR="008402D2" w:rsidRPr="006222B2" w:rsidRDefault="008402D2" w:rsidP="008402D2">
            <w:pPr>
              <w:pStyle w:val="BodyText"/>
              <w:rPr>
                <w:lang w:val="et-EE"/>
              </w:rPr>
            </w:pPr>
            <w:r w:rsidRPr="006222B2">
              <w:rPr>
                <w:lang w:val="et-EE"/>
              </w:rPr>
              <w:t>Kasutusloo nimetus</w:t>
            </w:r>
          </w:p>
        </w:tc>
        <w:tc>
          <w:tcPr>
            <w:tcW w:w="68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A7F4884" w14:textId="77777777" w:rsidR="008402D2" w:rsidRPr="006222B2" w:rsidRDefault="008402D2" w:rsidP="008402D2">
            <w:pPr>
              <w:pStyle w:val="BodyText"/>
              <w:rPr>
                <w:lang w:val="et-EE"/>
              </w:rPr>
            </w:pPr>
            <w:r w:rsidRPr="006222B2">
              <w:rPr>
                <w:lang w:val="et-EE"/>
              </w:rPr>
              <w:t>Esitatud sisendile seisukoha andmine</w:t>
            </w:r>
          </w:p>
        </w:tc>
      </w:tr>
      <w:tr w:rsidR="008402D2" w:rsidRPr="006222B2" w14:paraId="74EB4ED8"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E7E9CD8" w14:textId="77777777" w:rsidR="008402D2" w:rsidRPr="0092367C" w:rsidRDefault="008402D2" w:rsidP="008402D2">
            <w:pPr>
              <w:pStyle w:val="BodyText"/>
              <w:rPr>
                <w:lang w:val="et-EE"/>
              </w:rPr>
            </w:pPr>
            <w:r w:rsidRPr="0092367C">
              <w:rPr>
                <w:lang w:val="et-EE"/>
              </w:rPr>
              <w:t>Kontekst ja skoop</w:t>
            </w:r>
          </w:p>
        </w:tc>
        <w:tc>
          <w:tcPr>
            <w:tcW w:w="68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53BE64" w14:textId="77777777" w:rsidR="008402D2" w:rsidRPr="006222B2" w:rsidRDefault="008402D2" w:rsidP="008402D2">
            <w:pPr>
              <w:pStyle w:val="BodyText"/>
              <w:rPr>
                <w:lang w:val="et-EE"/>
              </w:rPr>
            </w:pPr>
            <w:r w:rsidRPr="006222B2">
              <w:rPr>
                <w:lang w:val="et-EE"/>
              </w:rPr>
              <w:t>KOV annab menetlusprotsessi eri etappides esitatud sisenditele omapoolse ametliku seisukoha. Antud seisukohad võivad olla informatiivsed ehk neist ei teki menetlusse kaasatud isikutele (huvitatud isik, planeerimiskonsultant, KSH ekspert) jätkutegevusi, kuid need võivad ka eeldada menetlusse kaasatud isikutelt (huvitatud isik, planeerimiskonsultant, KSH ekspert) jätkutegevusi nagu täpsustuste esitamine või planeeringulahenduse muutmine.</w:t>
            </w:r>
          </w:p>
          <w:p w14:paraId="79BBFDCF" w14:textId="77777777" w:rsidR="008402D2" w:rsidRPr="006222B2" w:rsidRDefault="008402D2" w:rsidP="008402D2">
            <w:pPr>
              <w:pStyle w:val="BodyText"/>
              <w:rPr>
                <w:lang w:val="et-EE"/>
              </w:rPr>
            </w:pPr>
            <w:r w:rsidRPr="006222B2">
              <w:rPr>
                <w:lang w:val="et-EE"/>
              </w:rPr>
              <w:t>Näiteid menetlusprotsessi töövoost, mil KOV annab esitatud sisendile omapoolse seisukoha: </w:t>
            </w:r>
          </w:p>
          <w:p w14:paraId="3C04D53A" w14:textId="77777777" w:rsidR="008402D2" w:rsidRPr="006222B2" w:rsidRDefault="008402D2" w:rsidP="008402D2">
            <w:pPr>
              <w:pStyle w:val="BodyText"/>
              <w:rPr>
                <w:lang w:val="et-EE"/>
              </w:rPr>
            </w:pPr>
            <w:r w:rsidRPr="006222B2">
              <w:rPr>
                <w:lang w:val="et-EE"/>
              </w:rPr>
              <w:t>Algatamine</w:t>
            </w:r>
          </w:p>
          <w:p w14:paraId="2074E29F" w14:textId="77777777" w:rsidR="008402D2" w:rsidRPr="006222B2" w:rsidRDefault="008402D2" w:rsidP="00710FCE">
            <w:pPr>
              <w:pStyle w:val="BodyText"/>
              <w:numPr>
                <w:ilvl w:val="0"/>
                <w:numId w:val="92"/>
              </w:numPr>
              <w:rPr>
                <w:lang w:val="et-EE"/>
              </w:rPr>
            </w:pPr>
            <w:r w:rsidRPr="006222B2">
              <w:rPr>
                <w:lang w:val="et-EE"/>
              </w:rPr>
              <w:t>Esitatud algatusettepaneku taotluse läbi töötamine ja seisukoha andmine - kas esitatud informatsioon on piisav või soovib KOV täpsustusi. </w:t>
            </w:r>
          </w:p>
          <w:p w14:paraId="3F26AB5A" w14:textId="77777777" w:rsidR="008402D2" w:rsidRPr="006222B2" w:rsidRDefault="008402D2" w:rsidP="008402D2">
            <w:pPr>
              <w:pStyle w:val="BodyText"/>
              <w:rPr>
                <w:lang w:val="et-EE"/>
              </w:rPr>
            </w:pPr>
            <w:r w:rsidRPr="006222B2">
              <w:rPr>
                <w:lang w:val="et-EE"/>
              </w:rPr>
              <w:t>Planeeringulahenduse koostamine</w:t>
            </w:r>
          </w:p>
          <w:p w14:paraId="4988815F" w14:textId="77777777" w:rsidR="008402D2" w:rsidRPr="006222B2" w:rsidRDefault="008402D2" w:rsidP="00710FCE">
            <w:pPr>
              <w:pStyle w:val="BodyText"/>
              <w:numPr>
                <w:ilvl w:val="0"/>
                <w:numId w:val="93"/>
              </w:numPr>
              <w:rPr>
                <w:lang w:val="et-EE"/>
              </w:rPr>
            </w:pPr>
            <w:r w:rsidRPr="006222B2">
              <w:rPr>
                <w:lang w:val="et-EE"/>
              </w:rPr>
              <w:t>Esitatud planeeringulahendusele seisukoha andmine - kas KOVi jaoks on esitatud planeeringulahendus aktsepteeritav võib nõuab KOV muudatusi. </w:t>
            </w:r>
          </w:p>
          <w:p w14:paraId="14D80603" w14:textId="55CCBDF5" w:rsidR="008402D2" w:rsidRPr="006222B2" w:rsidRDefault="008402D2" w:rsidP="00710FCE">
            <w:pPr>
              <w:pStyle w:val="BodyText"/>
              <w:numPr>
                <w:ilvl w:val="0"/>
                <w:numId w:val="93"/>
              </w:numPr>
              <w:rPr>
                <w:lang w:val="et-EE"/>
              </w:rPr>
            </w:pPr>
            <w:r w:rsidRPr="006222B2">
              <w:rPr>
                <w:lang w:val="et-EE"/>
              </w:rPr>
              <w:t>Esitatud arvamustele</w:t>
            </w:r>
            <w:r w:rsidR="00DA0AF7">
              <w:rPr>
                <w:lang w:val="et-EE"/>
              </w:rPr>
              <w:t xml:space="preserve"> ja kooskõlastustele</w:t>
            </w:r>
            <w:r w:rsidRPr="006222B2">
              <w:rPr>
                <w:lang w:val="et-EE"/>
              </w:rPr>
              <w:t xml:space="preserve"> seisukoha andmine - KOV teeb lõpliku otsuse, milliseid arvamusi tuleb ja milliseid ei tule arvesse võtta. </w:t>
            </w:r>
          </w:p>
          <w:p w14:paraId="3E6B552A" w14:textId="77777777" w:rsidR="008402D2" w:rsidRPr="006222B2" w:rsidRDefault="008402D2" w:rsidP="008402D2">
            <w:pPr>
              <w:pStyle w:val="BodyText"/>
              <w:rPr>
                <w:lang w:val="et-EE"/>
              </w:rPr>
            </w:pPr>
            <w:r w:rsidRPr="006222B2">
              <w:rPr>
                <w:lang w:val="et-EE"/>
              </w:rPr>
              <w:t>Avalikustamine</w:t>
            </w:r>
          </w:p>
          <w:p w14:paraId="36AF0F50" w14:textId="642AB840" w:rsidR="008402D2" w:rsidRPr="006222B2" w:rsidRDefault="008402D2" w:rsidP="00710FCE">
            <w:pPr>
              <w:pStyle w:val="BodyText"/>
              <w:numPr>
                <w:ilvl w:val="0"/>
                <w:numId w:val="94"/>
              </w:numPr>
              <w:rPr>
                <w:lang w:val="et-EE"/>
              </w:rPr>
            </w:pPr>
            <w:r w:rsidRPr="006222B2">
              <w:rPr>
                <w:lang w:val="et-EE"/>
              </w:rPr>
              <w:t xml:space="preserve">Esitatud arvamustele </w:t>
            </w:r>
            <w:r w:rsidR="00DA0AF7">
              <w:rPr>
                <w:lang w:val="et-EE"/>
              </w:rPr>
              <w:t xml:space="preserve">ja kooskõlastustele </w:t>
            </w:r>
            <w:r w:rsidRPr="006222B2">
              <w:rPr>
                <w:lang w:val="et-EE"/>
              </w:rPr>
              <w:t>seisukoha andmine - KOV teeb lõpliku otsuse, milliseid arvamusi tuleb ja milliseid ei tule arvesse võtta.</w:t>
            </w:r>
          </w:p>
        </w:tc>
      </w:tr>
      <w:tr w:rsidR="008402D2" w:rsidRPr="006222B2" w14:paraId="0793D280"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23CAC0F" w14:textId="77777777" w:rsidR="008402D2" w:rsidRPr="0092367C" w:rsidRDefault="008402D2" w:rsidP="008402D2">
            <w:pPr>
              <w:pStyle w:val="BodyText"/>
              <w:rPr>
                <w:lang w:val="et-EE"/>
              </w:rPr>
            </w:pPr>
            <w:r w:rsidRPr="0092367C">
              <w:rPr>
                <w:lang w:val="et-EE"/>
              </w:rPr>
              <w:t>Prioriteet</w:t>
            </w:r>
          </w:p>
        </w:tc>
        <w:tc>
          <w:tcPr>
            <w:tcW w:w="68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CA16B07" w14:textId="77777777" w:rsidR="008402D2" w:rsidRPr="006222B2" w:rsidRDefault="008402D2" w:rsidP="008402D2">
            <w:pPr>
              <w:pStyle w:val="BodyText"/>
              <w:rPr>
                <w:lang w:val="et-EE"/>
              </w:rPr>
            </w:pPr>
            <w:r w:rsidRPr="006222B2">
              <w:rPr>
                <w:i/>
                <w:iCs/>
                <w:lang w:val="et-EE"/>
              </w:rPr>
              <w:t>Prioriteedid tekivad eraldi tabelisse, kui kõik kasutuslood on kirjas.</w:t>
            </w:r>
          </w:p>
        </w:tc>
      </w:tr>
      <w:tr w:rsidR="008402D2" w:rsidRPr="006222B2" w14:paraId="682762E1"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FF32B8" w14:textId="77777777" w:rsidR="008402D2" w:rsidRPr="0092367C" w:rsidRDefault="008402D2" w:rsidP="008402D2">
            <w:pPr>
              <w:pStyle w:val="BodyText"/>
              <w:rPr>
                <w:lang w:val="et-EE"/>
              </w:rPr>
            </w:pPr>
            <w:r w:rsidRPr="0092367C">
              <w:rPr>
                <w:lang w:val="et-EE"/>
              </w:rPr>
              <w:t>Kasutusloo rollid</w:t>
            </w:r>
          </w:p>
        </w:tc>
        <w:tc>
          <w:tcPr>
            <w:tcW w:w="68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E1072B5" w14:textId="45778DDD" w:rsidR="00DA0AF7" w:rsidRPr="006222B2" w:rsidRDefault="008402D2" w:rsidP="008402D2">
            <w:pPr>
              <w:pStyle w:val="BodyText"/>
              <w:rPr>
                <w:lang w:val="et-EE"/>
              </w:rPr>
            </w:pPr>
            <w:r w:rsidRPr="006222B2">
              <w:rPr>
                <w:lang w:val="et-EE"/>
              </w:rPr>
              <w:t>KOV</w:t>
            </w:r>
            <w:r w:rsidR="00262665">
              <w:rPr>
                <w:lang w:val="et-EE"/>
              </w:rPr>
              <w:t>-</w:t>
            </w:r>
            <w:r w:rsidRPr="006222B2">
              <w:rPr>
                <w:lang w:val="et-EE"/>
              </w:rPr>
              <w:t>i planeerimisametnik</w:t>
            </w:r>
          </w:p>
          <w:p w14:paraId="516699CE" w14:textId="77777777" w:rsidR="008402D2" w:rsidRPr="006222B2" w:rsidRDefault="008402D2" w:rsidP="008402D2">
            <w:pPr>
              <w:pStyle w:val="BodyText"/>
              <w:rPr>
                <w:lang w:val="et-EE"/>
              </w:rPr>
            </w:pPr>
            <w:r w:rsidRPr="006222B2">
              <w:rPr>
                <w:lang w:val="et-EE"/>
              </w:rPr>
              <w:t>Planeerimiskonsultant/Planeeringu koostamisest huvitatud isik (koostatud eelnõudele omapoolse seisukoha andmine)</w:t>
            </w:r>
          </w:p>
        </w:tc>
      </w:tr>
      <w:tr w:rsidR="008402D2" w:rsidRPr="006222B2" w14:paraId="686BE0AF"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A0932EC" w14:textId="77777777" w:rsidR="008402D2" w:rsidRPr="0092367C" w:rsidRDefault="008402D2" w:rsidP="008402D2">
            <w:pPr>
              <w:pStyle w:val="BodyText"/>
              <w:rPr>
                <w:lang w:val="et-EE"/>
              </w:rPr>
            </w:pPr>
            <w:r w:rsidRPr="0092367C">
              <w:rPr>
                <w:lang w:val="et-EE"/>
              </w:rPr>
              <w:lastRenderedPageBreak/>
              <w:t>Eeltingimused</w:t>
            </w:r>
          </w:p>
        </w:tc>
        <w:tc>
          <w:tcPr>
            <w:tcW w:w="68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DF351C3" w14:textId="77777777" w:rsidR="008402D2" w:rsidRPr="006222B2" w:rsidRDefault="008402D2" w:rsidP="008402D2">
            <w:pPr>
              <w:pStyle w:val="BodyText"/>
              <w:rPr>
                <w:lang w:val="et-EE"/>
              </w:rPr>
            </w:pPr>
            <w:r w:rsidRPr="006222B2">
              <w:rPr>
                <w:lang w:val="et-EE"/>
              </w:rPr>
              <w:t>Kasutaja peab olema süsteemi sisse loginud.</w:t>
            </w:r>
          </w:p>
          <w:p w14:paraId="5A94915C" w14:textId="77777777" w:rsidR="008402D2" w:rsidRPr="006222B2" w:rsidRDefault="008402D2" w:rsidP="008402D2">
            <w:pPr>
              <w:pStyle w:val="BodyText"/>
              <w:rPr>
                <w:lang w:val="et-EE"/>
              </w:rPr>
            </w:pPr>
            <w:r w:rsidRPr="006222B2">
              <w:rPr>
                <w:lang w:val="et-EE"/>
              </w:rPr>
              <w:t>Sisend, millele kasutaja soovib seisukohta anda, on süsteemi lisatud.</w:t>
            </w:r>
          </w:p>
          <w:p w14:paraId="1099695D" w14:textId="77777777" w:rsidR="008402D2" w:rsidRPr="006222B2" w:rsidRDefault="008402D2" w:rsidP="008402D2">
            <w:pPr>
              <w:pStyle w:val="BodyText"/>
              <w:rPr>
                <w:lang w:val="et-EE"/>
              </w:rPr>
            </w:pPr>
            <w:r w:rsidRPr="006222B2">
              <w:rPr>
                <w:lang w:val="et-EE"/>
              </w:rPr>
              <w:t>Süsteemis on avatud planeeringu detailkuva.</w:t>
            </w:r>
          </w:p>
        </w:tc>
      </w:tr>
      <w:tr w:rsidR="008402D2" w:rsidRPr="006222B2" w14:paraId="7B239F02"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D9799DB" w14:textId="77777777" w:rsidR="008402D2" w:rsidRPr="0092367C" w:rsidRDefault="008402D2" w:rsidP="008402D2">
            <w:pPr>
              <w:pStyle w:val="BodyText"/>
              <w:rPr>
                <w:lang w:val="et-EE"/>
              </w:rPr>
            </w:pPr>
            <w:r w:rsidRPr="0092367C">
              <w:rPr>
                <w:lang w:val="et-EE"/>
              </w:rPr>
              <w:t>Soovitud tulemused</w:t>
            </w:r>
          </w:p>
        </w:tc>
        <w:tc>
          <w:tcPr>
            <w:tcW w:w="68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BF618D7" w14:textId="77777777" w:rsidR="008402D2" w:rsidRPr="006222B2" w:rsidRDefault="008402D2" w:rsidP="008402D2">
            <w:pPr>
              <w:pStyle w:val="BodyText"/>
              <w:rPr>
                <w:lang w:val="et-EE"/>
              </w:rPr>
            </w:pPr>
            <w:r w:rsidRPr="006222B2">
              <w:rPr>
                <w:lang w:val="et-EE"/>
              </w:rPr>
              <w:t>Põhistsenaariumi tulemusena on kasutaja andnud seisukoha esitatud sisendile. </w:t>
            </w:r>
          </w:p>
        </w:tc>
      </w:tr>
      <w:tr w:rsidR="008402D2" w:rsidRPr="006222B2" w14:paraId="3EF29EA9"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09804B1" w14:textId="77777777" w:rsidR="008402D2" w:rsidRPr="0092367C" w:rsidRDefault="008402D2" w:rsidP="008402D2">
            <w:pPr>
              <w:pStyle w:val="BodyText"/>
              <w:rPr>
                <w:lang w:val="et-EE"/>
              </w:rPr>
            </w:pPr>
            <w:r w:rsidRPr="0092367C">
              <w:rPr>
                <w:lang w:val="et-EE"/>
              </w:rPr>
              <w:t>Põhistsenaariumi kirjeldus</w:t>
            </w:r>
          </w:p>
        </w:tc>
        <w:tc>
          <w:tcPr>
            <w:tcW w:w="68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2F8C29C" w14:textId="77777777" w:rsidR="008402D2" w:rsidRPr="006222B2" w:rsidRDefault="008402D2" w:rsidP="00DA0AF7">
            <w:pPr>
              <w:pStyle w:val="BodyText"/>
              <w:numPr>
                <w:ilvl w:val="0"/>
                <w:numId w:val="95"/>
              </w:numPr>
              <w:rPr>
                <w:lang w:val="et-EE"/>
              </w:rPr>
            </w:pPr>
            <w:r w:rsidRPr="006222B2">
              <w:rPr>
                <w:lang w:val="et-EE"/>
              </w:rPr>
              <w:t>Kasutaja alustab seisukoha andmist planeeringu detailkuvalt vastava sisendi valimisega ja seisukoha andmiseks vastava nupu valimisega. </w:t>
            </w:r>
          </w:p>
          <w:p w14:paraId="1C4E9904" w14:textId="77777777" w:rsidR="008402D2" w:rsidRPr="006222B2" w:rsidRDefault="008402D2" w:rsidP="00DA0AF7">
            <w:pPr>
              <w:pStyle w:val="BodyText"/>
              <w:numPr>
                <w:ilvl w:val="0"/>
                <w:numId w:val="95"/>
              </w:numPr>
              <w:rPr>
                <w:lang w:val="et-EE"/>
              </w:rPr>
            </w:pPr>
            <w:r w:rsidRPr="006222B2">
              <w:rPr>
                <w:lang w:val="et-EE"/>
              </w:rPr>
              <w:t>Süsteem kuvab kasutajale seisukoha sisestamiseks pop-up akna. </w:t>
            </w:r>
          </w:p>
          <w:p w14:paraId="0E50E6BB" w14:textId="77777777" w:rsidR="008402D2" w:rsidRPr="006222B2" w:rsidRDefault="008402D2" w:rsidP="00DA0AF7">
            <w:pPr>
              <w:pStyle w:val="BodyText"/>
              <w:numPr>
                <w:ilvl w:val="0"/>
                <w:numId w:val="95"/>
              </w:numPr>
              <w:rPr>
                <w:lang w:val="et-EE"/>
              </w:rPr>
            </w:pPr>
            <w:r w:rsidRPr="006222B2">
              <w:rPr>
                <w:lang w:val="et-EE"/>
              </w:rPr>
              <w:t>Kasutaja sisestab oma seisukoha. </w:t>
            </w:r>
          </w:p>
          <w:p w14:paraId="50B047DC" w14:textId="22D529AA" w:rsidR="008402D2" w:rsidRPr="00883FD9" w:rsidRDefault="008402D2" w:rsidP="00883FD9">
            <w:pPr>
              <w:pStyle w:val="BodyText"/>
              <w:numPr>
                <w:ilvl w:val="0"/>
                <w:numId w:val="95"/>
              </w:numPr>
              <w:rPr>
                <w:lang w:val="et-EE"/>
              </w:rPr>
            </w:pPr>
            <w:r w:rsidRPr="006222B2">
              <w:rPr>
                <w:lang w:val="et-EE"/>
              </w:rPr>
              <w:t xml:space="preserve">Kasutaja </w:t>
            </w:r>
            <w:r w:rsidR="00DA0AF7">
              <w:rPr>
                <w:lang w:val="et-EE"/>
              </w:rPr>
              <w:t>kinnitab</w:t>
            </w:r>
            <w:r w:rsidR="00DA0AF7" w:rsidRPr="006222B2">
              <w:rPr>
                <w:lang w:val="et-EE"/>
              </w:rPr>
              <w:t xml:space="preserve"> </w:t>
            </w:r>
            <w:r w:rsidRPr="006222B2">
              <w:rPr>
                <w:lang w:val="et-EE"/>
              </w:rPr>
              <w:t>sisestatud seiskoha</w:t>
            </w:r>
            <w:r w:rsidR="00DA0AF7">
              <w:rPr>
                <w:lang w:val="et-EE"/>
              </w:rPr>
              <w:t xml:space="preserve"> vastavat nuppu vajutades.</w:t>
            </w:r>
          </w:p>
          <w:p w14:paraId="1491234F" w14:textId="77777777" w:rsidR="008402D2" w:rsidRDefault="008402D2" w:rsidP="00DA0AF7">
            <w:pPr>
              <w:pStyle w:val="BodyText"/>
              <w:numPr>
                <w:ilvl w:val="0"/>
                <w:numId w:val="95"/>
              </w:numPr>
              <w:rPr>
                <w:lang w:val="et-EE"/>
              </w:rPr>
            </w:pPr>
            <w:r w:rsidRPr="006222B2">
              <w:rPr>
                <w:lang w:val="et-EE"/>
              </w:rPr>
              <w:t xml:space="preserve">Süsteem </w:t>
            </w:r>
            <w:r w:rsidR="00DA0AF7">
              <w:rPr>
                <w:lang w:val="et-EE"/>
              </w:rPr>
              <w:t xml:space="preserve">sulgeb pop-up akna, </w:t>
            </w:r>
            <w:r w:rsidRPr="006222B2">
              <w:rPr>
                <w:lang w:val="et-EE"/>
              </w:rPr>
              <w:t>salvestab sisestatud seisukoha ja teavitab seisukoha sisestamisest isikut, kes sisendi, millele seisukoht lisati, esitas. </w:t>
            </w:r>
          </w:p>
          <w:p w14:paraId="13536203" w14:textId="77777777" w:rsidR="00DA0AF7" w:rsidRDefault="00DA0AF7" w:rsidP="00DA0AF7">
            <w:pPr>
              <w:pStyle w:val="BodyText"/>
              <w:numPr>
                <w:ilvl w:val="0"/>
                <w:numId w:val="95"/>
              </w:numPr>
              <w:rPr>
                <w:lang w:val="et-EE"/>
              </w:rPr>
            </w:pPr>
            <w:r w:rsidRPr="00667942">
              <w:rPr>
                <w:lang w:val="et-EE"/>
              </w:rPr>
              <w:t>Esitatud arvamuse</w:t>
            </w:r>
            <w:r>
              <w:rPr>
                <w:lang w:val="et-EE"/>
              </w:rPr>
              <w:t>/kooskõlastuse</w:t>
            </w:r>
            <w:r w:rsidRPr="00667942">
              <w:rPr>
                <w:lang w:val="et-EE"/>
              </w:rPr>
              <w:t xml:space="preserve"> juures kuvataks</w:t>
            </w:r>
            <w:r>
              <w:rPr>
                <w:lang w:val="et-EE"/>
              </w:rPr>
              <w:t>e KOVi poolne seisukoht</w:t>
            </w:r>
            <w:r w:rsidRPr="00667942">
              <w:rPr>
                <w:lang w:val="et-EE"/>
              </w:rPr>
              <w:t>. </w:t>
            </w:r>
          </w:p>
          <w:p w14:paraId="15C1980B" w14:textId="23DA384A" w:rsidR="00DA0AF7" w:rsidRPr="00883FD9" w:rsidRDefault="00DA0AF7" w:rsidP="00883FD9">
            <w:pPr>
              <w:pStyle w:val="BodyText"/>
              <w:numPr>
                <w:ilvl w:val="0"/>
                <w:numId w:val="95"/>
              </w:numPr>
              <w:rPr>
                <w:lang w:val="et-EE"/>
              </w:rPr>
            </w:pPr>
            <w:r>
              <w:rPr>
                <w:lang w:val="et-EE"/>
              </w:rPr>
              <w:t>Avalikkusele KOVi seisukoha kuvamiseks peab olema arvamus/kooskõlastus, millele seisukoht anti, avalikustatud (kastutuslugu „</w:t>
            </w:r>
            <w:r w:rsidRPr="00FA49D5">
              <w:rPr>
                <w:lang w:val="et-EE"/>
              </w:rPr>
              <w:t>Esitatud arvamuste haldamine - arvamuste avalikustamine</w:t>
            </w:r>
            <w:r>
              <w:rPr>
                <w:lang w:val="et-EE"/>
              </w:rPr>
              <w:t>“).</w:t>
            </w:r>
          </w:p>
        </w:tc>
      </w:tr>
      <w:tr w:rsidR="008402D2" w:rsidRPr="006222B2" w14:paraId="69C2BEB9"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CBD89DD" w14:textId="77777777" w:rsidR="008402D2" w:rsidRPr="006222B2" w:rsidRDefault="008402D2" w:rsidP="008402D2">
            <w:pPr>
              <w:pStyle w:val="BodyText"/>
              <w:rPr>
                <w:lang w:val="et-EE"/>
              </w:rPr>
            </w:pPr>
            <w:r w:rsidRPr="0092367C">
              <w:rPr>
                <w:lang w:val="et-EE"/>
              </w:rPr>
              <w:t>Alternatiivsts</w:t>
            </w:r>
            <w:r w:rsidRPr="006222B2">
              <w:rPr>
                <w:lang w:val="et-EE"/>
              </w:rPr>
              <w:t>enaariumi kirjeldus</w:t>
            </w:r>
          </w:p>
        </w:tc>
        <w:tc>
          <w:tcPr>
            <w:tcW w:w="68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5EE6A3" w14:textId="77777777" w:rsidR="008402D2" w:rsidRPr="006222B2" w:rsidRDefault="008402D2" w:rsidP="008402D2">
            <w:pPr>
              <w:pStyle w:val="BodyText"/>
              <w:rPr>
                <w:lang w:val="et-EE"/>
              </w:rPr>
            </w:pPr>
          </w:p>
        </w:tc>
      </w:tr>
      <w:tr w:rsidR="008402D2" w:rsidRPr="006222B2" w14:paraId="0922F887"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F1BB24B" w14:textId="77777777" w:rsidR="008402D2" w:rsidRPr="0092367C" w:rsidRDefault="008402D2" w:rsidP="008402D2">
            <w:pPr>
              <w:pStyle w:val="BodyText"/>
              <w:rPr>
                <w:lang w:val="et-EE"/>
              </w:rPr>
            </w:pPr>
            <w:r w:rsidRPr="0092367C">
              <w:rPr>
                <w:lang w:val="et-EE"/>
              </w:rPr>
              <w:t>Viited äriprotsessidele</w:t>
            </w:r>
          </w:p>
        </w:tc>
        <w:tc>
          <w:tcPr>
            <w:tcW w:w="68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493E774" w14:textId="77777777" w:rsidR="008402D2" w:rsidRPr="006222B2" w:rsidRDefault="00B96DE0" w:rsidP="008402D2">
            <w:pPr>
              <w:pStyle w:val="BodyText"/>
              <w:rPr>
                <w:lang w:val="et-EE"/>
              </w:rPr>
            </w:pPr>
            <w:hyperlink r:id="rId113" w:history="1">
              <w:r w:rsidR="008402D2" w:rsidRPr="006222B2">
                <w:rPr>
                  <w:rStyle w:val="Hyperlink"/>
                  <w:lang w:val="et-EE"/>
                </w:rPr>
                <w:t>TO-BE äriprotsessid</w:t>
              </w:r>
            </w:hyperlink>
            <w:r w:rsidR="008402D2" w:rsidRPr="0092367C">
              <w:rPr>
                <w:lang w:val="et-EE"/>
              </w:rPr>
              <w:t> "Detailplaneeringu algatamine"; "Planeeringulahenduse koostamine"; "Kooskõlastamine ja arvamuse avaldamin</w:t>
            </w:r>
            <w:r w:rsidR="008402D2" w:rsidRPr="006222B2">
              <w:rPr>
                <w:lang w:val="et-EE"/>
              </w:rPr>
              <w:t>e"; "Detailplaneeringu avalikustamine"; "Detailplaneeringu kehtetuks tunnistamine"; "Kehtetuks tunnistamise eelnõu kooskõlastamine ja arvamuse avaldamine"</w:t>
            </w:r>
          </w:p>
        </w:tc>
      </w:tr>
      <w:tr w:rsidR="008402D2" w:rsidRPr="006222B2" w14:paraId="625FD8C9"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A50D0A" w14:textId="77777777" w:rsidR="008402D2" w:rsidRPr="0092367C" w:rsidRDefault="008402D2" w:rsidP="008402D2">
            <w:pPr>
              <w:pStyle w:val="BodyText"/>
              <w:rPr>
                <w:lang w:val="et-EE"/>
              </w:rPr>
            </w:pPr>
            <w:r w:rsidRPr="0092367C">
              <w:rPr>
                <w:lang w:val="et-EE"/>
              </w:rPr>
              <w:t>Seotud nõuded </w:t>
            </w:r>
          </w:p>
        </w:tc>
        <w:tc>
          <w:tcPr>
            <w:tcW w:w="68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FF202BC" w14:textId="77777777" w:rsidR="008402D2" w:rsidRPr="006222B2" w:rsidRDefault="008402D2" w:rsidP="008402D2">
            <w:pPr>
              <w:pStyle w:val="BodyText"/>
              <w:rPr>
                <w:lang w:val="et-EE"/>
              </w:rPr>
            </w:pPr>
            <w:r w:rsidRPr="006222B2">
              <w:rPr>
                <w:i/>
                <w:iCs/>
                <w:lang w:val="et-EE"/>
              </w:rPr>
              <w:t>Hiljem linkida nõuete tabeliga</w:t>
            </w:r>
          </w:p>
        </w:tc>
      </w:tr>
    </w:tbl>
    <w:p w14:paraId="120C85D7" w14:textId="77777777" w:rsidR="008402D2" w:rsidRPr="0092367C" w:rsidRDefault="008402D2" w:rsidP="00710FCE">
      <w:pPr>
        <w:pStyle w:val="BodyText"/>
        <w:numPr>
          <w:ilvl w:val="0"/>
          <w:numId w:val="98"/>
        </w:numPr>
        <w:rPr>
          <w:b/>
          <w:bCs/>
          <w:lang w:val="et-EE"/>
        </w:rPr>
      </w:pPr>
      <w:r w:rsidRPr="0092367C">
        <w:rPr>
          <w:b/>
          <w:bCs/>
          <w:lang w:val="et-EE"/>
        </w:rPr>
        <w:t>KL4 - Eelnõu koostamine</w:t>
      </w:r>
    </w:p>
    <w:p w14:paraId="05775563" w14:textId="77777777" w:rsidR="008402D2" w:rsidRPr="006222B2" w:rsidRDefault="008402D2" w:rsidP="008402D2">
      <w:pPr>
        <w:pStyle w:val="BodyText"/>
        <w:rPr>
          <w:lang w:val="et-EE"/>
        </w:rPr>
      </w:pPr>
      <w:r w:rsidRPr="006222B2">
        <w:rPr>
          <w:lang w:val="et-EE"/>
        </w:rPr>
        <w:t>Eelnõu koostamise funktsionaalsuse realiseerimisel tuleb maksimaalselt ära kasutada EIS arendustega loodavaid tekstiredaktori ja muid relevantseid komponente. </w:t>
      </w:r>
    </w:p>
    <w:tbl>
      <w:tblPr>
        <w:tblW w:w="9206" w:type="dxa"/>
        <w:tblCellMar>
          <w:top w:w="15" w:type="dxa"/>
          <w:left w:w="15" w:type="dxa"/>
          <w:bottom w:w="15" w:type="dxa"/>
          <w:right w:w="15" w:type="dxa"/>
        </w:tblCellMar>
        <w:tblLook w:val="04A0" w:firstRow="1" w:lastRow="0" w:firstColumn="1" w:lastColumn="0" w:noHBand="0" w:noVBand="1"/>
      </w:tblPr>
      <w:tblGrid>
        <w:gridCol w:w="2396"/>
        <w:gridCol w:w="6810"/>
      </w:tblGrid>
      <w:tr w:rsidR="008402D2" w:rsidRPr="006222B2" w14:paraId="475085A0"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E1366FE" w14:textId="77777777" w:rsidR="008402D2" w:rsidRPr="006222B2" w:rsidRDefault="008402D2" w:rsidP="008402D2">
            <w:pPr>
              <w:pStyle w:val="BodyText"/>
              <w:rPr>
                <w:lang w:val="et-EE"/>
              </w:rPr>
            </w:pPr>
            <w:r w:rsidRPr="006222B2">
              <w:rPr>
                <w:lang w:val="et-EE"/>
              </w:rPr>
              <w:lastRenderedPageBreak/>
              <w:t>Kasutusloo nimetus</w:t>
            </w:r>
          </w:p>
        </w:tc>
        <w:tc>
          <w:tcPr>
            <w:tcW w:w="68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96308AC" w14:textId="77777777" w:rsidR="008402D2" w:rsidRPr="006222B2" w:rsidRDefault="008402D2" w:rsidP="008402D2">
            <w:pPr>
              <w:pStyle w:val="BodyText"/>
              <w:rPr>
                <w:lang w:val="et-EE"/>
              </w:rPr>
            </w:pPr>
            <w:r w:rsidRPr="006222B2">
              <w:rPr>
                <w:lang w:val="et-EE"/>
              </w:rPr>
              <w:t>Eelnõu koostamine</w:t>
            </w:r>
          </w:p>
        </w:tc>
      </w:tr>
      <w:tr w:rsidR="008402D2" w:rsidRPr="006222B2" w14:paraId="6EEE75FE"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7232E7A" w14:textId="77777777" w:rsidR="008402D2" w:rsidRPr="0092367C" w:rsidRDefault="008402D2" w:rsidP="008402D2">
            <w:pPr>
              <w:pStyle w:val="BodyText"/>
              <w:rPr>
                <w:lang w:val="et-EE"/>
              </w:rPr>
            </w:pPr>
            <w:r w:rsidRPr="0092367C">
              <w:rPr>
                <w:lang w:val="et-EE"/>
              </w:rPr>
              <w:t>Kontekst ja skoop</w:t>
            </w:r>
          </w:p>
        </w:tc>
        <w:tc>
          <w:tcPr>
            <w:tcW w:w="68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BAF8FB" w14:textId="77777777" w:rsidR="008402D2" w:rsidRPr="006222B2" w:rsidRDefault="008402D2" w:rsidP="008402D2">
            <w:pPr>
              <w:pStyle w:val="BodyText"/>
              <w:rPr>
                <w:lang w:val="et-EE"/>
              </w:rPr>
            </w:pPr>
            <w:r w:rsidRPr="006222B2">
              <w:rPr>
                <w:lang w:val="et-EE"/>
              </w:rPr>
              <w:t>Planeerimisametnik koostab menetlusprotsessi algatamise, vastuvõtmise ja kehtestamise etappides eelnõu, mis suunatakse omavalituse volikogule/valitsusele arutamiseks ja otsustamiseks. Eelnõu koostamiseks kohandatud tekstiredaktor annab kasutajale ette korrektse vormistuse ja juhised eelnõu koostamiseks. </w:t>
            </w:r>
          </w:p>
        </w:tc>
      </w:tr>
      <w:tr w:rsidR="008402D2" w:rsidRPr="006222B2" w14:paraId="3CF412FE"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31960C" w14:textId="77777777" w:rsidR="008402D2" w:rsidRPr="0092367C" w:rsidRDefault="008402D2" w:rsidP="008402D2">
            <w:pPr>
              <w:pStyle w:val="BodyText"/>
              <w:rPr>
                <w:lang w:val="et-EE"/>
              </w:rPr>
            </w:pPr>
            <w:r w:rsidRPr="0092367C">
              <w:rPr>
                <w:lang w:val="et-EE"/>
              </w:rPr>
              <w:t>Prioriteet</w:t>
            </w:r>
          </w:p>
        </w:tc>
        <w:tc>
          <w:tcPr>
            <w:tcW w:w="68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2561F1B" w14:textId="77777777" w:rsidR="008402D2" w:rsidRPr="006222B2" w:rsidRDefault="008402D2" w:rsidP="008402D2">
            <w:pPr>
              <w:pStyle w:val="BodyText"/>
              <w:rPr>
                <w:lang w:val="et-EE"/>
              </w:rPr>
            </w:pPr>
            <w:r w:rsidRPr="006222B2">
              <w:rPr>
                <w:i/>
                <w:iCs/>
                <w:lang w:val="et-EE"/>
              </w:rPr>
              <w:t>Prioriteedid tekivad eraldi tabelisse, kui kõik kasutuslood on kirjas.</w:t>
            </w:r>
          </w:p>
        </w:tc>
      </w:tr>
      <w:tr w:rsidR="008402D2" w:rsidRPr="006222B2" w14:paraId="59D1A49D"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897F5A" w14:textId="77777777" w:rsidR="008402D2" w:rsidRPr="0092367C" w:rsidRDefault="008402D2" w:rsidP="008402D2">
            <w:pPr>
              <w:pStyle w:val="BodyText"/>
              <w:rPr>
                <w:lang w:val="et-EE"/>
              </w:rPr>
            </w:pPr>
            <w:r w:rsidRPr="0092367C">
              <w:rPr>
                <w:lang w:val="et-EE"/>
              </w:rPr>
              <w:t>Kasutusloo rollid</w:t>
            </w:r>
          </w:p>
        </w:tc>
        <w:tc>
          <w:tcPr>
            <w:tcW w:w="68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E791D1" w14:textId="66AC324D" w:rsidR="008402D2" w:rsidRPr="006222B2" w:rsidRDefault="008402D2" w:rsidP="00D521A2">
            <w:pPr>
              <w:pStyle w:val="BodyText"/>
              <w:rPr>
                <w:lang w:val="et-EE"/>
              </w:rPr>
            </w:pPr>
            <w:r w:rsidRPr="006222B2">
              <w:rPr>
                <w:lang w:val="et-EE"/>
              </w:rPr>
              <w:t>KOV</w:t>
            </w:r>
            <w:r w:rsidR="00262665">
              <w:rPr>
                <w:lang w:val="et-EE"/>
              </w:rPr>
              <w:t>-</w:t>
            </w:r>
            <w:r w:rsidRPr="006222B2">
              <w:rPr>
                <w:lang w:val="et-EE"/>
              </w:rPr>
              <w:t>i planeerimisametnik</w:t>
            </w:r>
          </w:p>
        </w:tc>
      </w:tr>
      <w:tr w:rsidR="008402D2" w:rsidRPr="006222B2" w14:paraId="381399E5"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AA502E2" w14:textId="77777777" w:rsidR="008402D2" w:rsidRPr="0092367C" w:rsidRDefault="008402D2" w:rsidP="008402D2">
            <w:pPr>
              <w:pStyle w:val="BodyText"/>
              <w:rPr>
                <w:lang w:val="et-EE"/>
              </w:rPr>
            </w:pPr>
            <w:r w:rsidRPr="0092367C">
              <w:rPr>
                <w:lang w:val="et-EE"/>
              </w:rPr>
              <w:t>Eeltingimused</w:t>
            </w:r>
          </w:p>
        </w:tc>
        <w:tc>
          <w:tcPr>
            <w:tcW w:w="68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6C8EDE" w14:textId="77777777" w:rsidR="008402D2" w:rsidRPr="006222B2" w:rsidRDefault="008402D2" w:rsidP="008402D2">
            <w:pPr>
              <w:pStyle w:val="BodyText"/>
              <w:rPr>
                <w:lang w:val="et-EE"/>
              </w:rPr>
            </w:pPr>
            <w:r w:rsidRPr="006222B2">
              <w:rPr>
                <w:lang w:val="et-EE"/>
              </w:rPr>
              <w:t>Kasutaja peab olema süsteemi sisse loginud.</w:t>
            </w:r>
          </w:p>
          <w:p w14:paraId="6AB18A4D" w14:textId="77777777" w:rsidR="008402D2" w:rsidRPr="006222B2" w:rsidRDefault="008402D2" w:rsidP="008402D2">
            <w:pPr>
              <w:pStyle w:val="BodyText"/>
              <w:rPr>
                <w:lang w:val="et-EE"/>
              </w:rPr>
            </w:pPr>
            <w:r w:rsidRPr="006222B2">
              <w:rPr>
                <w:lang w:val="et-EE"/>
              </w:rPr>
              <w:t>Süsteemis on avatud planeeringu detailkuva.</w:t>
            </w:r>
          </w:p>
        </w:tc>
      </w:tr>
      <w:tr w:rsidR="008402D2" w:rsidRPr="006222B2" w14:paraId="2D6D4F01"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303AB93" w14:textId="77777777" w:rsidR="008402D2" w:rsidRPr="006222B2" w:rsidRDefault="008402D2" w:rsidP="008402D2">
            <w:pPr>
              <w:pStyle w:val="BodyText"/>
              <w:rPr>
                <w:lang w:val="et-EE"/>
              </w:rPr>
            </w:pPr>
            <w:r w:rsidRPr="0092367C">
              <w:rPr>
                <w:lang w:val="et-EE"/>
              </w:rPr>
              <w:t>Soovitud t</w:t>
            </w:r>
            <w:r w:rsidRPr="006222B2">
              <w:rPr>
                <w:lang w:val="et-EE"/>
              </w:rPr>
              <w:t>ulemused</w:t>
            </w:r>
          </w:p>
        </w:tc>
        <w:tc>
          <w:tcPr>
            <w:tcW w:w="68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EDA07E3" w14:textId="77777777" w:rsidR="008402D2" w:rsidRPr="006222B2" w:rsidRDefault="008402D2" w:rsidP="008402D2">
            <w:pPr>
              <w:pStyle w:val="BodyText"/>
              <w:rPr>
                <w:lang w:val="et-EE"/>
              </w:rPr>
            </w:pPr>
            <w:r w:rsidRPr="006222B2">
              <w:rPr>
                <w:lang w:val="et-EE"/>
              </w:rPr>
              <w:t>Põhistsenaariumi tulemusena on kasutaja loonud vastava menetlusprotsessi etapi eelnõu. </w:t>
            </w:r>
          </w:p>
        </w:tc>
      </w:tr>
      <w:tr w:rsidR="008402D2" w:rsidRPr="006222B2" w14:paraId="11EACACC"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57CB466" w14:textId="77777777" w:rsidR="008402D2" w:rsidRPr="0092367C" w:rsidRDefault="008402D2" w:rsidP="008402D2">
            <w:pPr>
              <w:pStyle w:val="BodyText"/>
              <w:rPr>
                <w:lang w:val="et-EE"/>
              </w:rPr>
            </w:pPr>
            <w:r w:rsidRPr="0092367C">
              <w:rPr>
                <w:lang w:val="et-EE"/>
              </w:rPr>
              <w:t>Põhistsenaariumi kirjeldus</w:t>
            </w:r>
          </w:p>
        </w:tc>
        <w:tc>
          <w:tcPr>
            <w:tcW w:w="68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C21A17F" w14:textId="77777777" w:rsidR="008402D2" w:rsidRPr="006222B2" w:rsidRDefault="008402D2" w:rsidP="00710FCE">
            <w:pPr>
              <w:pStyle w:val="BodyText"/>
              <w:numPr>
                <w:ilvl w:val="0"/>
                <w:numId w:val="96"/>
              </w:numPr>
              <w:rPr>
                <w:lang w:val="et-EE"/>
              </w:rPr>
            </w:pPr>
            <w:r w:rsidRPr="006222B2">
              <w:rPr>
                <w:lang w:val="et-EE"/>
              </w:rPr>
              <w:t>Kasutaja alustab eelnõu koostamist planeeringu detailkuvalt vastava nupu (toimingu) valimisega;</w:t>
            </w:r>
          </w:p>
          <w:p w14:paraId="213D42F4" w14:textId="77777777" w:rsidR="008402D2" w:rsidRPr="006222B2" w:rsidRDefault="008402D2" w:rsidP="00710FCE">
            <w:pPr>
              <w:pStyle w:val="BodyText"/>
              <w:numPr>
                <w:ilvl w:val="0"/>
                <w:numId w:val="96"/>
              </w:numPr>
              <w:rPr>
                <w:lang w:val="et-EE"/>
              </w:rPr>
            </w:pPr>
            <w:r w:rsidRPr="006222B2">
              <w:rPr>
                <w:lang w:val="et-EE"/>
              </w:rPr>
              <w:t>Süsteem kuvab kasutajale vaate tekstiredaktoriga. Tekstiredaktor pakub kasutajale eelnõu võimalike osade loomist;</w:t>
            </w:r>
          </w:p>
          <w:p w14:paraId="463E5EDC" w14:textId="77777777" w:rsidR="008402D2" w:rsidRPr="006222B2" w:rsidRDefault="008402D2" w:rsidP="00710FCE">
            <w:pPr>
              <w:pStyle w:val="BodyText"/>
              <w:numPr>
                <w:ilvl w:val="0"/>
                <w:numId w:val="96"/>
              </w:numPr>
              <w:rPr>
                <w:lang w:val="et-EE"/>
              </w:rPr>
            </w:pPr>
            <w:r w:rsidRPr="006222B2">
              <w:rPr>
                <w:lang w:val="et-EE"/>
              </w:rPr>
              <w:t>Kasutaja valib eelnõu osa, mida ta soovib luua ja sisetab vastava osa sisu;</w:t>
            </w:r>
          </w:p>
          <w:p w14:paraId="61C9FE0E" w14:textId="77777777" w:rsidR="008402D2" w:rsidRPr="006222B2" w:rsidRDefault="008402D2" w:rsidP="00710FCE">
            <w:pPr>
              <w:pStyle w:val="BodyText"/>
              <w:numPr>
                <w:ilvl w:val="0"/>
                <w:numId w:val="96"/>
              </w:numPr>
              <w:rPr>
                <w:lang w:val="et-EE"/>
              </w:rPr>
            </w:pPr>
            <w:r w:rsidRPr="006222B2">
              <w:rPr>
                <w:lang w:val="et-EE"/>
              </w:rPr>
              <w:t>Kasutaja esitab koostatud eelnõu vastava nupu valimisega; </w:t>
            </w:r>
          </w:p>
          <w:p w14:paraId="1D243AA7" w14:textId="1B2F14A5" w:rsidR="008402D2" w:rsidRPr="0092367C" w:rsidRDefault="008402D2" w:rsidP="002B3B4F">
            <w:pPr>
              <w:pStyle w:val="BodyText"/>
              <w:numPr>
                <w:ilvl w:val="0"/>
                <w:numId w:val="96"/>
              </w:numPr>
              <w:rPr>
                <w:lang w:val="et-EE"/>
              </w:rPr>
            </w:pPr>
            <w:r w:rsidRPr="006222B2">
              <w:rPr>
                <w:lang w:val="et-EE"/>
              </w:rPr>
              <w:t xml:space="preserve">Koostatud eelnõu kuvatakse planeeringu detailkuval planeeringuga seotud dokumentide all. </w:t>
            </w:r>
            <w:r w:rsidR="002B3B4F">
              <w:rPr>
                <w:color w:val="FF0000"/>
              </w:rPr>
              <w:t>Detailanalüüsis täpsustatakse, kas koostatud eelnõu on esmalt nähtav ainult planeeringuga seotud isikutele või kohe ka avalikkusele. </w:t>
            </w:r>
            <w:r w:rsidR="005C6A69" w:rsidRPr="00883FD9">
              <w:rPr>
                <w:rStyle w:val="CommentReference"/>
                <w:lang w:val="et-EE"/>
              </w:rPr>
              <w:commentReference w:id="370"/>
            </w:r>
          </w:p>
        </w:tc>
      </w:tr>
      <w:tr w:rsidR="008402D2" w:rsidRPr="006222B2" w14:paraId="5EE1D4D5"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772BB70" w14:textId="77777777" w:rsidR="008402D2" w:rsidRPr="0092367C" w:rsidRDefault="008402D2" w:rsidP="008402D2">
            <w:pPr>
              <w:pStyle w:val="BodyText"/>
              <w:rPr>
                <w:lang w:val="et-EE"/>
              </w:rPr>
            </w:pPr>
            <w:r w:rsidRPr="0092367C">
              <w:rPr>
                <w:lang w:val="et-EE"/>
              </w:rPr>
              <w:t>Alternatiivstsenaariumi kirjeldus</w:t>
            </w:r>
          </w:p>
        </w:tc>
        <w:tc>
          <w:tcPr>
            <w:tcW w:w="68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8DB4E5" w14:textId="77777777" w:rsidR="008402D2" w:rsidRPr="006222B2" w:rsidRDefault="008402D2" w:rsidP="008402D2">
            <w:pPr>
              <w:pStyle w:val="BodyText"/>
              <w:rPr>
                <w:lang w:val="et-EE"/>
              </w:rPr>
            </w:pPr>
            <w:r w:rsidRPr="006222B2">
              <w:rPr>
                <w:b/>
                <w:bCs/>
                <w:lang w:val="et-EE"/>
              </w:rPr>
              <w:t>Alternatiivstsenaarium 1</w:t>
            </w:r>
          </w:p>
          <w:p w14:paraId="62617CBF" w14:textId="77777777" w:rsidR="008402D2" w:rsidRPr="006222B2" w:rsidRDefault="008402D2" w:rsidP="008402D2">
            <w:pPr>
              <w:pStyle w:val="BodyText"/>
              <w:rPr>
                <w:lang w:val="et-EE"/>
              </w:rPr>
            </w:pPr>
            <w:r w:rsidRPr="006222B2">
              <w:rPr>
                <w:lang w:val="et-EE"/>
              </w:rPr>
              <w:t>4.a Kasutaja salvestab koostatud eelnõu vastava nupu valimisega; </w:t>
            </w:r>
          </w:p>
          <w:p w14:paraId="50FB9722" w14:textId="77777777" w:rsidR="008402D2" w:rsidRPr="006222B2" w:rsidRDefault="008402D2" w:rsidP="008402D2">
            <w:pPr>
              <w:pStyle w:val="BodyText"/>
              <w:rPr>
                <w:lang w:val="et-EE"/>
              </w:rPr>
            </w:pPr>
            <w:r w:rsidRPr="006222B2">
              <w:rPr>
                <w:lang w:val="et-EE"/>
              </w:rPr>
              <w:t>5.a Koostatud eelnõu kuvatake planeeringu detailkuval planeeringuga seotud dokumentide all märkega, mis viitab sellele, et dokumendi koostamist on alustatud. Eelnõu on planeeringuga seotud isikutele nähtav. (</w:t>
            </w:r>
            <w:r w:rsidRPr="006222B2">
              <w:rPr>
                <w:i/>
                <w:iCs/>
                <w:color w:val="E31937" w:themeColor="accent1"/>
                <w:lang w:val="et-EE"/>
              </w:rPr>
              <w:t>Või esialgu ainult KOVi inimestele?</w:t>
            </w:r>
            <w:r w:rsidRPr="006222B2">
              <w:rPr>
                <w:lang w:val="et-EE"/>
              </w:rPr>
              <w:t>)</w:t>
            </w:r>
          </w:p>
        </w:tc>
      </w:tr>
      <w:tr w:rsidR="008402D2" w:rsidRPr="006222B2" w14:paraId="54AF7A3D"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8AED549" w14:textId="77777777" w:rsidR="008402D2" w:rsidRPr="006222B2" w:rsidRDefault="008402D2" w:rsidP="008402D2">
            <w:pPr>
              <w:pStyle w:val="BodyText"/>
              <w:rPr>
                <w:lang w:val="et-EE"/>
              </w:rPr>
            </w:pPr>
            <w:r w:rsidRPr="0092367C">
              <w:rPr>
                <w:lang w:val="et-EE"/>
              </w:rPr>
              <w:t xml:space="preserve">Viited </w:t>
            </w:r>
            <w:r w:rsidRPr="006222B2">
              <w:rPr>
                <w:lang w:val="et-EE"/>
              </w:rPr>
              <w:t>äriprotsessidele</w:t>
            </w:r>
          </w:p>
        </w:tc>
        <w:tc>
          <w:tcPr>
            <w:tcW w:w="68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390633" w14:textId="77777777" w:rsidR="008402D2" w:rsidRPr="0092367C" w:rsidRDefault="00B96DE0" w:rsidP="008402D2">
            <w:pPr>
              <w:pStyle w:val="BodyText"/>
              <w:rPr>
                <w:lang w:val="et-EE"/>
              </w:rPr>
            </w:pPr>
            <w:hyperlink r:id="rId114" w:history="1">
              <w:r w:rsidR="008402D2" w:rsidRPr="006222B2">
                <w:rPr>
                  <w:rStyle w:val="Hyperlink"/>
                  <w:lang w:val="et-EE"/>
                </w:rPr>
                <w:t>TO-BE äriprotsessid</w:t>
              </w:r>
            </w:hyperlink>
            <w:r w:rsidR="008402D2" w:rsidRPr="0092367C">
              <w:rPr>
                <w:lang w:val="et-EE"/>
              </w:rPr>
              <w:t> "Detailplaneeringu algatamine"; "Detailplaneeringu vastuvõtmine"; "Detailplaneeringu kehtestamine"</w:t>
            </w:r>
          </w:p>
        </w:tc>
      </w:tr>
      <w:tr w:rsidR="008402D2" w:rsidRPr="006222B2" w14:paraId="175171CA"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AF15A56" w14:textId="77777777" w:rsidR="008402D2" w:rsidRPr="0092367C" w:rsidRDefault="008402D2" w:rsidP="008402D2">
            <w:pPr>
              <w:pStyle w:val="BodyText"/>
              <w:rPr>
                <w:lang w:val="et-EE"/>
              </w:rPr>
            </w:pPr>
            <w:r w:rsidRPr="0092367C">
              <w:rPr>
                <w:lang w:val="et-EE"/>
              </w:rPr>
              <w:lastRenderedPageBreak/>
              <w:t>Seotud nõuded </w:t>
            </w:r>
          </w:p>
        </w:tc>
        <w:tc>
          <w:tcPr>
            <w:tcW w:w="68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238FD3" w14:textId="77777777" w:rsidR="008402D2" w:rsidRPr="006222B2" w:rsidRDefault="008402D2" w:rsidP="008402D2">
            <w:pPr>
              <w:pStyle w:val="BodyText"/>
              <w:rPr>
                <w:lang w:val="et-EE"/>
              </w:rPr>
            </w:pPr>
            <w:r w:rsidRPr="006222B2">
              <w:rPr>
                <w:i/>
                <w:iCs/>
                <w:lang w:val="et-EE"/>
              </w:rPr>
              <w:t>Hiljem linkida nõuete tabeliga</w:t>
            </w:r>
          </w:p>
        </w:tc>
      </w:tr>
    </w:tbl>
    <w:p w14:paraId="2A870795" w14:textId="77777777" w:rsidR="008402D2" w:rsidRPr="0092367C" w:rsidRDefault="008402D2" w:rsidP="00710FCE">
      <w:pPr>
        <w:pStyle w:val="BodyText"/>
        <w:numPr>
          <w:ilvl w:val="0"/>
          <w:numId w:val="98"/>
        </w:numPr>
        <w:rPr>
          <w:b/>
          <w:bCs/>
          <w:lang w:val="et-EE"/>
        </w:rPr>
      </w:pPr>
      <w:r w:rsidRPr="0092367C">
        <w:rPr>
          <w:b/>
          <w:bCs/>
          <w:lang w:val="et-EE"/>
        </w:rPr>
        <w:t>KL5 Konkreetse piirkonna planeeringute kohta teavituste tellimine</w:t>
      </w:r>
    </w:p>
    <w:tbl>
      <w:tblPr>
        <w:tblW w:w="9206" w:type="dxa"/>
        <w:tblCellMar>
          <w:top w:w="15" w:type="dxa"/>
          <w:left w:w="15" w:type="dxa"/>
          <w:bottom w:w="15" w:type="dxa"/>
          <w:right w:w="15" w:type="dxa"/>
        </w:tblCellMar>
        <w:tblLook w:val="04A0" w:firstRow="1" w:lastRow="0" w:firstColumn="1" w:lastColumn="0" w:noHBand="0" w:noVBand="1"/>
      </w:tblPr>
      <w:tblGrid>
        <w:gridCol w:w="2408"/>
        <w:gridCol w:w="6798"/>
      </w:tblGrid>
      <w:tr w:rsidR="008402D2" w:rsidRPr="006222B2" w14:paraId="17936D90"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93AB79F" w14:textId="77777777" w:rsidR="008402D2" w:rsidRPr="006222B2" w:rsidRDefault="008402D2" w:rsidP="008402D2">
            <w:pPr>
              <w:pStyle w:val="BodyText"/>
              <w:rPr>
                <w:lang w:val="et-EE"/>
              </w:rPr>
            </w:pPr>
            <w:r w:rsidRPr="006222B2">
              <w:rPr>
                <w:lang w:val="et-EE"/>
              </w:rPr>
              <w:t>Kasutusloo nimetus</w:t>
            </w:r>
          </w:p>
        </w:tc>
        <w:tc>
          <w:tcPr>
            <w:tcW w:w="679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CA31617" w14:textId="77777777" w:rsidR="008402D2" w:rsidRPr="006222B2" w:rsidRDefault="008402D2" w:rsidP="008402D2">
            <w:pPr>
              <w:pStyle w:val="BodyText"/>
              <w:rPr>
                <w:lang w:val="et-EE"/>
              </w:rPr>
            </w:pPr>
            <w:r w:rsidRPr="006222B2">
              <w:rPr>
                <w:lang w:val="et-EE"/>
              </w:rPr>
              <w:t>Konkreetse piirkonna planeeringute kohta teavituste tellimine</w:t>
            </w:r>
          </w:p>
        </w:tc>
      </w:tr>
      <w:tr w:rsidR="008402D2" w:rsidRPr="006222B2" w14:paraId="6035082C"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DDEF4DF" w14:textId="77777777" w:rsidR="008402D2" w:rsidRPr="0092367C" w:rsidRDefault="008402D2" w:rsidP="008402D2">
            <w:pPr>
              <w:pStyle w:val="BodyText"/>
              <w:rPr>
                <w:lang w:val="et-EE"/>
              </w:rPr>
            </w:pPr>
            <w:r w:rsidRPr="0092367C">
              <w:rPr>
                <w:lang w:val="et-EE"/>
              </w:rPr>
              <w:t>Kontekst ja skoop</w:t>
            </w:r>
          </w:p>
        </w:tc>
        <w:tc>
          <w:tcPr>
            <w:tcW w:w="679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D64D465" w14:textId="77777777" w:rsidR="008402D2" w:rsidRPr="006222B2" w:rsidRDefault="008402D2" w:rsidP="008402D2">
            <w:pPr>
              <w:pStyle w:val="BodyText"/>
              <w:rPr>
                <w:lang w:val="et-EE"/>
              </w:rPr>
            </w:pPr>
            <w:r w:rsidRPr="006222B2">
              <w:rPr>
                <w:lang w:val="et-EE"/>
              </w:rPr>
              <w:t>Avalikkuse esindaja saab määrata piirkonna, mille planeeringute menetlusse soovib ta olla kaasatud. Peale piirkonna määramist hakkab süsteem kasutajale automaatselt saatama teavitusi piirkonnas menetletavatest planeeringutest kasutaja antud e-maili aadressile. </w:t>
            </w:r>
          </w:p>
        </w:tc>
      </w:tr>
      <w:tr w:rsidR="008402D2" w:rsidRPr="006222B2" w14:paraId="40207304"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D8765E2" w14:textId="77777777" w:rsidR="008402D2" w:rsidRPr="0092367C" w:rsidRDefault="008402D2" w:rsidP="008402D2">
            <w:pPr>
              <w:pStyle w:val="BodyText"/>
              <w:rPr>
                <w:lang w:val="et-EE"/>
              </w:rPr>
            </w:pPr>
            <w:r w:rsidRPr="0092367C">
              <w:rPr>
                <w:lang w:val="et-EE"/>
              </w:rPr>
              <w:t>Prioriteet</w:t>
            </w:r>
          </w:p>
        </w:tc>
        <w:tc>
          <w:tcPr>
            <w:tcW w:w="679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E5C9080" w14:textId="77777777" w:rsidR="008402D2" w:rsidRPr="006222B2" w:rsidRDefault="008402D2" w:rsidP="008402D2">
            <w:pPr>
              <w:pStyle w:val="BodyText"/>
              <w:rPr>
                <w:lang w:val="et-EE"/>
              </w:rPr>
            </w:pPr>
            <w:r w:rsidRPr="006222B2">
              <w:rPr>
                <w:i/>
                <w:iCs/>
                <w:lang w:val="et-EE"/>
              </w:rPr>
              <w:t>Prioriteedid tekivad eraldi tabelisse, kui kõik kasutuslood on kirjas.</w:t>
            </w:r>
          </w:p>
        </w:tc>
      </w:tr>
      <w:tr w:rsidR="008402D2" w:rsidRPr="006222B2" w14:paraId="43EDDF60"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7E92550" w14:textId="77777777" w:rsidR="008402D2" w:rsidRPr="0092367C" w:rsidRDefault="008402D2" w:rsidP="008402D2">
            <w:pPr>
              <w:pStyle w:val="BodyText"/>
              <w:rPr>
                <w:lang w:val="et-EE"/>
              </w:rPr>
            </w:pPr>
            <w:r w:rsidRPr="0092367C">
              <w:rPr>
                <w:lang w:val="et-EE"/>
              </w:rPr>
              <w:t>Kasutusloo rollid</w:t>
            </w:r>
          </w:p>
        </w:tc>
        <w:tc>
          <w:tcPr>
            <w:tcW w:w="679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494522" w14:textId="1ACE8D03" w:rsidR="008402D2" w:rsidRPr="0092367C" w:rsidRDefault="008402D2" w:rsidP="002B3B4F">
            <w:pPr>
              <w:pStyle w:val="BodyText"/>
              <w:rPr>
                <w:lang w:val="et-EE"/>
              </w:rPr>
            </w:pPr>
            <w:commentRangeStart w:id="371"/>
            <w:commentRangeStart w:id="372"/>
            <w:r w:rsidRPr="006222B2">
              <w:rPr>
                <w:lang w:val="et-EE"/>
              </w:rPr>
              <w:t>Avalikkuse esindaja</w:t>
            </w:r>
            <w:r w:rsidR="004F77E5">
              <w:rPr>
                <w:lang w:val="et-EE"/>
              </w:rPr>
              <w:t xml:space="preserve"> (mõjutatud isik,</w:t>
            </w:r>
            <w:r w:rsidR="002B3B4F">
              <w:rPr>
                <w:lang w:val="et-EE"/>
              </w:rPr>
              <w:t xml:space="preserve"> huvi tundev isik</w:t>
            </w:r>
            <w:r w:rsidR="004F77E5">
              <w:rPr>
                <w:lang w:val="et-EE"/>
              </w:rPr>
              <w:t>)</w:t>
            </w:r>
            <w:r w:rsidRPr="006222B2">
              <w:rPr>
                <w:lang w:val="et-EE"/>
              </w:rPr>
              <w:t> </w:t>
            </w:r>
            <w:commentRangeEnd w:id="371"/>
            <w:r w:rsidR="005A3E26" w:rsidRPr="00883FD9">
              <w:rPr>
                <w:rStyle w:val="CommentReference"/>
                <w:lang w:val="et-EE"/>
              </w:rPr>
              <w:commentReference w:id="371"/>
            </w:r>
            <w:commentRangeEnd w:id="372"/>
            <w:r w:rsidR="004F77E5">
              <w:rPr>
                <w:rStyle w:val="CommentReference"/>
              </w:rPr>
              <w:commentReference w:id="372"/>
            </w:r>
          </w:p>
        </w:tc>
      </w:tr>
      <w:tr w:rsidR="008402D2" w:rsidRPr="006222B2" w14:paraId="0F3B7E53"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79F3E4B" w14:textId="77777777" w:rsidR="008402D2" w:rsidRPr="0092367C" w:rsidRDefault="008402D2" w:rsidP="008402D2">
            <w:pPr>
              <w:pStyle w:val="BodyText"/>
              <w:rPr>
                <w:lang w:val="et-EE"/>
              </w:rPr>
            </w:pPr>
            <w:r w:rsidRPr="0092367C">
              <w:rPr>
                <w:lang w:val="et-EE"/>
              </w:rPr>
              <w:t>Eeltingimused</w:t>
            </w:r>
          </w:p>
        </w:tc>
        <w:tc>
          <w:tcPr>
            <w:tcW w:w="679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325839C" w14:textId="77777777" w:rsidR="008402D2" w:rsidRPr="006222B2" w:rsidRDefault="008402D2" w:rsidP="008402D2">
            <w:pPr>
              <w:pStyle w:val="BodyText"/>
              <w:rPr>
                <w:lang w:val="et-EE"/>
              </w:rPr>
            </w:pPr>
            <w:r w:rsidRPr="006222B2">
              <w:rPr>
                <w:lang w:val="et-EE"/>
              </w:rPr>
              <w:t>Kasutaja on süsteemi sisse loginud; </w:t>
            </w:r>
          </w:p>
          <w:p w14:paraId="6136D2A2" w14:textId="77777777" w:rsidR="008402D2" w:rsidRPr="006222B2" w:rsidRDefault="008402D2" w:rsidP="008402D2">
            <w:pPr>
              <w:pStyle w:val="BodyText"/>
              <w:rPr>
                <w:lang w:val="et-EE"/>
              </w:rPr>
            </w:pPr>
            <w:r w:rsidRPr="006222B2">
              <w:rPr>
                <w:lang w:val="et-EE"/>
              </w:rPr>
              <w:t>Süsteemis on avatud avakuva.</w:t>
            </w:r>
          </w:p>
        </w:tc>
      </w:tr>
      <w:tr w:rsidR="008402D2" w:rsidRPr="006222B2" w14:paraId="0702EAC1"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869F816" w14:textId="77777777" w:rsidR="008402D2" w:rsidRPr="0092367C" w:rsidRDefault="008402D2" w:rsidP="008402D2">
            <w:pPr>
              <w:pStyle w:val="BodyText"/>
              <w:rPr>
                <w:lang w:val="et-EE"/>
              </w:rPr>
            </w:pPr>
            <w:r w:rsidRPr="0092367C">
              <w:rPr>
                <w:lang w:val="et-EE"/>
              </w:rPr>
              <w:t>Soovitud tulemused</w:t>
            </w:r>
          </w:p>
        </w:tc>
        <w:tc>
          <w:tcPr>
            <w:tcW w:w="679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45F5E34" w14:textId="77777777" w:rsidR="008402D2" w:rsidRPr="006222B2" w:rsidRDefault="008402D2" w:rsidP="008402D2">
            <w:pPr>
              <w:pStyle w:val="BodyText"/>
              <w:rPr>
                <w:lang w:val="et-EE"/>
              </w:rPr>
            </w:pPr>
            <w:r w:rsidRPr="006222B2">
              <w:rPr>
                <w:lang w:val="et-EE"/>
              </w:rPr>
              <w:t>Põhistsenaariumi tulemusena on kasutaja määranud piirkonna, mille planeeringute menetlusse soovib ta olla kaasatud, ja e-maili aadressi, kuhu teavitused saadetakse. </w:t>
            </w:r>
          </w:p>
          <w:p w14:paraId="29ADAE42" w14:textId="77777777" w:rsidR="008402D2" w:rsidRPr="006222B2" w:rsidRDefault="008402D2" w:rsidP="008402D2">
            <w:pPr>
              <w:pStyle w:val="BodyText"/>
              <w:rPr>
                <w:lang w:val="et-EE"/>
              </w:rPr>
            </w:pPr>
            <w:r w:rsidRPr="006222B2">
              <w:rPr>
                <w:lang w:val="et-EE"/>
              </w:rPr>
              <w:t>Alternatiivstsnaariumi tulemusena on kasutaja määranud piirkonna, mille planeeringute menetlusse soovib ta olla kaasatud, ja e-maili aadressi, kuhu teavitused saadetakse. </w:t>
            </w:r>
          </w:p>
        </w:tc>
      </w:tr>
      <w:tr w:rsidR="008402D2" w:rsidRPr="006222B2" w14:paraId="3EE822A1"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5F49A40" w14:textId="77777777" w:rsidR="008402D2" w:rsidRPr="006222B2" w:rsidRDefault="008402D2" w:rsidP="008402D2">
            <w:pPr>
              <w:pStyle w:val="BodyText"/>
              <w:rPr>
                <w:lang w:val="et-EE"/>
              </w:rPr>
            </w:pPr>
            <w:r w:rsidRPr="0092367C">
              <w:rPr>
                <w:lang w:val="et-EE"/>
              </w:rPr>
              <w:t>Põhistsenaariumi ki</w:t>
            </w:r>
            <w:r w:rsidRPr="006222B2">
              <w:rPr>
                <w:lang w:val="et-EE"/>
              </w:rPr>
              <w:t>rjeldus</w:t>
            </w:r>
          </w:p>
        </w:tc>
        <w:tc>
          <w:tcPr>
            <w:tcW w:w="679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3CE3C33" w14:textId="77777777" w:rsidR="008402D2" w:rsidRPr="006222B2" w:rsidRDefault="008402D2" w:rsidP="00710FCE">
            <w:pPr>
              <w:pStyle w:val="BodyText"/>
              <w:numPr>
                <w:ilvl w:val="0"/>
                <w:numId w:val="97"/>
              </w:numPr>
              <w:rPr>
                <w:lang w:val="et-EE"/>
              </w:rPr>
            </w:pPr>
            <w:r w:rsidRPr="006222B2">
              <w:rPr>
                <w:lang w:val="et-EE"/>
              </w:rPr>
              <w:t>Kasutaja alustab piirkonna määramist avakuvalt vastava menüüpunkti valimisega; </w:t>
            </w:r>
          </w:p>
          <w:p w14:paraId="79E85E25" w14:textId="77777777" w:rsidR="008402D2" w:rsidRPr="006222B2" w:rsidRDefault="008402D2" w:rsidP="00710FCE">
            <w:pPr>
              <w:pStyle w:val="BodyText"/>
              <w:numPr>
                <w:ilvl w:val="0"/>
                <w:numId w:val="97"/>
              </w:numPr>
              <w:rPr>
                <w:lang w:val="et-EE"/>
              </w:rPr>
            </w:pPr>
            <w:r w:rsidRPr="006222B2">
              <w:rPr>
                <w:lang w:val="et-EE"/>
              </w:rPr>
              <w:t>Süsteem avab kaardikuva; </w:t>
            </w:r>
          </w:p>
          <w:p w14:paraId="6270A7AD" w14:textId="77777777" w:rsidR="008402D2" w:rsidRPr="006222B2" w:rsidRDefault="008402D2" w:rsidP="00710FCE">
            <w:pPr>
              <w:pStyle w:val="BodyText"/>
              <w:numPr>
                <w:ilvl w:val="0"/>
                <w:numId w:val="97"/>
              </w:numPr>
              <w:rPr>
                <w:lang w:val="et-EE"/>
              </w:rPr>
            </w:pPr>
            <w:r w:rsidRPr="006222B2">
              <w:rPr>
                <w:lang w:val="et-EE"/>
              </w:rPr>
              <w:t>Kasutaja teostab aadressiotsingu;</w:t>
            </w:r>
          </w:p>
          <w:p w14:paraId="16DD89F7" w14:textId="2B3A81F3" w:rsidR="008402D2" w:rsidRPr="0092367C" w:rsidRDefault="008402D2" w:rsidP="00710FCE">
            <w:pPr>
              <w:pStyle w:val="BodyText"/>
              <w:numPr>
                <w:ilvl w:val="0"/>
                <w:numId w:val="97"/>
              </w:numPr>
              <w:rPr>
                <w:lang w:val="et-EE"/>
              </w:rPr>
            </w:pPr>
            <w:r w:rsidRPr="006222B2">
              <w:rPr>
                <w:lang w:val="et-EE"/>
              </w:rPr>
              <w:t>Süsteem kuvab kasutajale kaardil aadressotsingu tulemuse</w:t>
            </w:r>
            <w:r w:rsidR="004F77E5">
              <w:rPr>
                <w:lang w:val="et-EE"/>
              </w:rPr>
              <w:t xml:space="preserve">. </w:t>
            </w:r>
            <w:r w:rsidR="002B3B4F">
              <w:rPr>
                <w:color w:val="FF0000"/>
              </w:rPr>
              <w:t>Detailanalüüsis peab täpsustama, kas peaks vaikimisi tekitama x meetri raadiusega ala aadressotsingu tulemuse ümber?;</w:t>
            </w:r>
          </w:p>
          <w:p w14:paraId="4C0294B5" w14:textId="77777777" w:rsidR="008402D2" w:rsidRPr="006222B2" w:rsidRDefault="008402D2" w:rsidP="00710FCE">
            <w:pPr>
              <w:pStyle w:val="BodyText"/>
              <w:numPr>
                <w:ilvl w:val="0"/>
                <w:numId w:val="97"/>
              </w:numPr>
              <w:rPr>
                <w:lang w:val="et-EE"/>
              </w:rPr>
            </w:pPr>
            <w:r w:rsidRPr="006222B2">
              <w:rPr>
                <w:lang w:val="et-EE"/>
              </w:rPr>
              <w:t>Kasutaja määrab piirkonna (tõmbab kaardil vastava bounding box-i), mille sisse jäävate planeeringute menetlusprotsessi ta soovib olla kaasatud;</w:t>
            </w:r>
          </w:p>
          <w:p w14:paraId="1A0FC4A4" w14:textId="77777777" w:rsidR="008402D2" w:rsidRPr="006222B2" w:rsidRDefault="008402D2" w:rsidP="00710FCE">
            <w:pPr>
              <w:pStyle w:val="BodyText"/>
              <w:numPr>
                <w:ilvl w:val="0"/>
                <w:numId w:val="97"/>
              </w:numPr>
              <w:rPr>
                <w:lang w:val="et-EE"/>
              </w:rPr>
            </w:pPr>
            <w:r w:rsidRPr="006222B2">
              <w:rPr>
                <w:lang w:val="et-EE"/>
              </w:rPr>
              <w:t>Kasutaja teeb valiku, kas ta soovib saada teavitusi määratud piirkonna kõigi planeeringute kohta või kindlat tüüpi planeeringute konkreetsete menetlusprotsessi etappide kohta. </w:t>
            </w:r>
          </w:p>
          <w:p w14:paraId="69F775BB" w14:textId="77777777" w:rsidR="008402D2" w:rsidRPr="006222B2" w:rsidRDefault="008402D2" w:rsidP="00710FCE">
            <w:pPr>
              <w:pStyle w:val="BodyText"/>
              <w:numPr>
                <w:ilvl w:val="0"/>
                <w:numId w:val="97"/>
              </w:numPr>
              <w:rPr>
                <w:lang w:val="et-EE"/>
              </w:rPr>
            </w:pPr>
            <w:r w:rsidRPr="006222B2">
              <w:rPr>
                <w:lang w:val="et-EE"/>
              </w:rPr>
              <w:t>Kasutaja määrab e-maili aadressi, millele ta teavitusi soovib. </w:t>
            </w:r>
          </w:p>
          <w:p w14:paraId="556C82F0" w14:textId="77777777" w:rsidR="008402D2" w:rsidRPr="006222B2" w:rsidRDefault="008402D2" w:rsidP="00710FCE">
            <w:pPr>
              <w:pStyle w:val="BodyText"/>
              <w:numPr>
                <w:ilvl w:val="0"/>
                <w:numId w:val="97"/>
              </w:numPr>
              <w:rPr>
                <w:lang w:val="et-EE"/>
              </w:rPr>
            </w:pPr>
            <w:r w:rsidRPr="006222B2">
              <w:rPr>
                <w:lang w:val="et-EE"/>
              </w:rPr>
              <w:lastRenderedPageBreak/>
              <w:t>Kasutaja kinnitab määratud piirkonna planeeringute teavituste tellimise.  </w:t>
            </w:r>
          </w:p>
        </w:tc>
      </w:tr>
      <w:tr w:rsidR="008402D2" w:rsidRPr="006222B2" w14:paraId="1A9D3C96"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A85547A" w14:textId="77777777" w:rsidR="008402D2" w:rsidRPr="006222B2" w:rsidRDefault="008402D2" w:rsidP="008402D2">
            <w:pPr>
              <w:pStyle w:val="BodyText"/>
              <w:rPr>
                <w:lang w:val="et-EE"/>
              </w:rPr>
            </w:pPr>
            <w:r w:rsidRPr="0092367C">
              <w:rPr>
                <w:lang w:val="et-EE"/>
              </w:rPr>
              <w:lastRenderedPageBreak/>
              <w:t>Alternatiivsts</w:t>
            </w:r>
            <w:r w:rsidRPr="006222B2">
              <w:rPr>
                <w:lang w:val="et-EE"/>
              </w:rPr>
              <w:t>enaariumi kirjeldus</w:t>
            </w:r>
          </w:p>
        </w:tc>
        <w:tc>
          <w:tcPr>
            <w:tcW w:w="679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806ABEE" w14:textId="77777777" w:rsidR="008402D2" w:rsidRPr="006222B2" w:rsidRDefault="008402D2" w:rsidP="008402D2">
            <w:pPr>
              <w:pStyle w:val="BodyText"/>
              <w:rPr>
                <w:lang w:val="et-EE"/>
              </w:rPr>
            </w:pPr>
            <w:r w:rsidRPr="006222B2">
              <w:rPr>
                <w:lang w:val="et-EE"/>
              </w:rPr>
              <w:t>Põhistsenaariumi punktid 3-4.</w:t>
            </w:r>
          </w:p>
          <w:p w14:paraId="52FE9A9C" w14:textId="77777777" w:rsidR="008402D2" w:rsidRPr="006222B2" w:rsidRDefault="008402D2" w:rsidP="008402D2">
            <w:pPr>
              <w:pStyle w:val="BodyText"/>
              <w:rPr>
                <w:lang w:val="et-EE"/>
              </w:rPr>
            </w:pPr>
            <w:r w:rsidRPr="006222B2">
              <w:rPr>
                <w:lang w:val="et-EE"/>
              </w:rPr>
              <w:t>3. a Kasutaja sisestab katastriüksuse tunnuse;</w:t>
            </w:r>
          </w:p>
          <w:p w14:paraId="0C7E21A6" w14:textId="77777777" w:rsidR="008402D2" w:rsidRPr="006222B2" w:rsidRDefault="008402D2" w:rsidP="008402D2">
            <w:pPr>
              <w:pStyle w:val="BodyText"/>
              <w:rPr>
                <w:lang w:val="et-EE"/>
              </w:rPr>
            </w:pPr>
            <w:r w:rsidRPr="006222B2">
              <w:rPr>
                <w:lang w:val="et-EE"/>
              </w:rPr>
              <w:t>4. a Süsteem kuvab kasutajale kaardil katastriüksuse tunnuse otsingu tulemuse; </w:t>
            </w:r>
          </w:p>
          <w:p w14:paraId="5DDDA203" w14:textId="77777777" w:rsidR="008402D2" w:rsidRPr="006222B2" w:rsidRDefault="008402D2" w:rsidP="008402D2">
            <w:pPr>
              <w:pStyle w:val="BodyText"/>
              <w:rPr>
                <w:lang w:val="et-EE"/>
              </w:rPr>
            </w:pPr>
            <w:r w:rsidRPr="006222B2">
              <w:rPr>
                <w:lang w:val="et-EE"/>
              </w:rPr>
              <w:t>Töövoog jätkub punktis 5.  </w:t>
            </w:r>
          </w:p>
        </w:tc>
      </w:tr>
      <w:tr w:rsidR="008402D2" w:rsidRPr="006222B2" w14:paraId="18F978DA"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2A04C3" w14:textId="77777777" w:rsidR="008402D2" w:rsidRPr="0092367C" w:rsidRDefault="008402D2" w:rsidP="008402D2">
            <w:pPr>
              <w:pStyle w:val="BodyText"/>
              <w:rPr>
                <w:lang w:val="et-EE"/>
              </w:rPr>
            </w:pPr>
            <w:r w:rsidRPr="0092367C">
              <w:rPr>
                <w:lang w:val="et-EE"/>
              </w:rPr>
              <w:t>Viited äriprotsessidele</w:t>
            </w:r>
          </w:p>
        </w:tc>
        <w:tc>
          <w:tcPr>
            <w:tcW w:w="679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0055E24" w14:textId="77777777" w:rsidR="008402D2" w:rsidRPr="006222B2" w:rsidRDefault="008402D2" w:rsidP="008402D2">
            <w:pPr>
              <w:pStyle w:val="BodyText"/>
              <w:rPr>
                <w:lang w:val="et-EE"/>
              </w:rPr>
            </w:pPr>
          </w:p>
        </w:tc>
      </w:tr>
      <w:tr w:rsidR="008402D2" w:rsidRPr="006222B2" w14:paraId="37268C04"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9DFAB8" w14:textId="77777777" w:rsidR="008402D2" w:rsidRPr="0092367C" w:rsidRDefault="008402D2" w:rsidP="008402D2">
            <w:pPr>
              <w:pStyle w:val="BodyText"/>
              <w:rPr>
                <w:lang w:val="et-EE"/>
              </w:rPr>
            </w:pPr>
            <w:r w:rsidRPr="0092367C">
              <w:rPr>
                <w:lang w:val="et-EE"/>
              </w:rPr>
              <w:t>Seotud nõuded </w:t>
            </w:r>
          </w:p>
        </w:tc>
        <w:tc>
          <w:tcPr>
            <w:tcW w:w="679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8A82F2D" w14:textId="77777777" w:rsidR="008402D2" w:rsidRPr="006222B2" w:rsidRDefault="008402D2" w:rsidP="008402D2">
            <w:pPr>
              <w:pStyle w:val="BodyText"/>
              <w:rPr>
                <w:lang w:val="et-EE"/>
              </w:rPr>
            </w:pPr>
            <w:r w:rsidRPr="006222B2">
              <w:rPr>
                <w:i/>
                <w:iCs/>
                <w:lang w:val="et-EE"/>
              </w:rPr>
              <w:t>Hiljem linkida nõuete tabeliga</w:t>
            </w:r>
          </w:p>
        </w:tc>
      </w:tr>
    </w:tbl>
    <w:p w14:paraId="5CD657E8" w14:textId="77777777" w:rsidR="008402D2" w:rsidRPr="0092367C" w:rsidRDefault="008402D2" w:rsidP="00710FCE">
      <w:pPr>
        <w:pStyle w:val="BodyText"/>
        <w:numPr>
          <w:ilvl w:val="0"/>
          <w:numId w:val="98"/>
        </w:numPr>
        <w:rPr>
          <w:b/>
          <w:bCs/>
          <w:lang w:val="et-EE"/>
        </w:rPr>
      </w:pPr>
      <w:r w:rsidRPr="0092367C">
        <w:rPr>
          <w:b/>
          <w:bCs/>
          <w:lang w:val="et-EE"/>
        </w:rPr>
        <w:t>KL6 Registri andmete põhjal konkreetse planeeringuga mõjutatud isikute pärimine</w:t>
      </w:r>
    </w:p>
    <w:p w14:paraId="25F7530C" w14:textId="08438B50" w:rsidR="008402D2" w:rsidRPr="0092367C" w:rsidRDefault="009E1C20" w:rsidP="0029726E">
      <w:pPr>
        <w:pStyle w:val="BodyText"/>
        <w:jc w:val="both"/>
        <w:rPr>
          <w:lang w:val="et-EE"/>
        </w:rPr>
      </w:pPr>
      <w:r>
        <w:rPr>
          <w:lang w:val="et-EE"/>
        </w:rPr>
        <w:t xml:space="preserve">Kontaktandmete pärimisel on oluline, et päritaks nii omanike kui ka kasutajate kontaktandmeid. </w:t>
      </w:r>
      <w:r w:rsidR="008402D2" w:rsidRPr="006222B2">
        <w:rPr>
          <w:lang w:val="et-EE"/>
        </w:rPr>
        <w:t>Menetlusprotsessi jooksul võivad planeeritava tegevusega mõjutatud kinnistute omanik</w:t>
      </w:r>
      <w:r>
        <w:rPr>
          <w:lang w:val="et-EE"/>
        </w:rPr>
        <w:t>ud, kasutajad</w:t>
      </w:r>
      <w:r w:rsidR="008402D2" w:rsidRPr="006222B2">
        <w:rPr>
          <w:lang w:val="et-EE"/>
        </w:rPr>
        <w:t xml:space="preserve"> või nende kontaktandmed muutuda. Seega juhul, kui ala, mille sisse jäävate kinnistute omanikke peab käsitlema mõjutatud isikutena, on määratud, siis peab süsteem automaatselt igal teavitamisel pärima vastavatest registritest mõjutatud isikute ajakohaseid kontaktandmeid. Juhul kui korduva pärimise tulemusena leitakse, et mõne kinnistu omanik või omaniku kontaktandmed on muutunud, siis tuleb </w:t>
      </w:r>
      <w:commentRangeStart w:id="373"/>
      <w:r w:rsidR="008402D2" w:rsidRPr="006222B2">
        <w:rPr>
          <w:lang w:val="et-EE"/>
        </w:rPr>
        <w:t>mõjutatud isikute andmeid</w:t>
      </w:r>
      <w:r w:rsidR="004F77E5">
        <w:rPr>
          <w:lang w:val="et-EE"/>
        </w:rPr>
        <w:t>/loetelu</w:t>
      </w:r>
      <w:r w:rsidR="008402D2" w:rsidRPr="006222B2">
        <w:rPr>
          <w:lang w:val="et-EE"/>
        </w:rPr>
        <w:t xml:space="preserve"> uuendada. </w:t>
      </w:r>
      <w:commentRangeEnd w:id="373"/>
      <w:r w:rsidR="005A3E26" w:rsidRPr="00883FD9">
        <w:rPr>
          <w:rStyle w:val="CommentReference"/>
          <w:lang w:val="et-EE"/>
        </w:rPr>
        <w:commentReference w:id="373"/>
      </w:r>
    </w:p>
    <w:tbl>
      <w:tblPr>
        <w:tblW w:w="9206" w:type="dxa"/>
        <w:tblCellMar>
          <w:top w:w="15" w:type="dxa"/>
          <w:left w:w="15" w:type="dxa"/>
          <w:bottom w:w="15" w:type="dxa"/>
          <w:right w:w="15" w:type="dxa"/>
        </w:tblCellMar>
        <w:tblLook w:val="04A0" w:firstRow="1" w:lastRow="0" w:firstColumn="1" w:lastColumn="0" w:noHBand="0" w:noVBand="1"/>
      </w:tblPr>
      <w:tblGrid>
        <w:gridCol w:w="2400"/>
        <w:gridCol w:w="6806"/>
      </w:tblGrid>
      <w:tr w:rsidR="008402D2" w:rsidRPr="006222B2" w14:paraId="3652F75D"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C39BF30" w14:textId="77777777" w:rsidR="008402D2" w:rsidRPr="006222B2" w:rsidRDefault="008402D2" w:rsidP="008402D2">
            <w:pPr>
              <w:pStyle w:val="BodyText"/>
              <w:rPr>
                <w:lang w:val="et-EE"/>
              </w:rPr>
            </w:pPr>
            <w:r w:rsidRPr="006222B2">
              <w:rPr>
                <w:lang w:val="et-EE"/>
              </w:rPr>
              <w:t>Kasutusloo nimetus</w:t>
            </w:r>
          </w:p>
        </w:tc>
        <w:tc>
          <w:tcPr>
            <w:tcW w:w="680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E686761" w14:textId="77777777" w:rsidR="008402D2" w:rsidRPr="006222B2" w:rsidRDefault="008402D2" w:rsidP="008402D2">
            <w:pPr>
              <w:pStyle w:val="BodyText"/>
              <w:rPr>
                <w:lang w:val="et-EE"/>
              </w:rPr>
            </w:pPr>
            <w:r w:rsidRPr="006222B2">
              <w:rPr>
                <w:lang w:val="et-EE"/>
              </w:rPr>
              <w:t>Registri andmete põhjal konkreetse planeeringuga mõjutatud isikute pärimine</w:t>
            </w:r>
          </w:p>
        </w:tc>
      </w:tr>
      <w:tr w:rsidR="008402D2" w:rsidRPr="006222B2" w14:paraId="5714557F"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7E87FD5" w14:textId="77777777" w:rsidR="008402D2" w:rsidRPr="0092367C" w:rsidRDefault="008402D2" w:rsidP="008402D2">
            <w:pPr>
              <w:pStyle w:val="BodyText"/>
              <w:rPr>
                <w:lang w:val="et-EE"/>
              </w:rPr>
            </w:pPr>
            <w:r w:rsidRPr="0092367C">
              <w:rPr>
                <w:lang w:val="et-EE"/>
              </w:rPr>
              <w:t>Kontekst ja skoop</w:t>
            </w:r>
          </w:p>
        </w:tc>
        <w:tc>
          <w:tcPr>
            <w:tcW w:w="680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7CC813" w14:textId="77777777" w:rsidR="008402D2" w:rsidRPr="006222B2" w:rsidRDefault="008402D2" w:rsidP="008402D2">
            <w:pPr>
              <w:pStyle w:val="BodyText"/>
              <w:rPr>
                <w:lang w:val="et-EE"/>
              </w:rPr>
            </w:pPr>
            <w:r w:rsidRPr="006222B2">
              <w:rPr>
                <w:lang w:val="et-EE"/>
              </w:rPr>
              <w:t>Planeerimisametnik teavitab menetlusprotsessi eri etappides tehtud otsustest ja kaasab arvamuse küsimiseks mõjutatud isikuid. Selleks määrab planeerimisametnik katastriüksused, millega seotud kinnistute omanikud on planeeritavast tegevusest mõjutatud ning süsteem pärib rahvastikuregistrist kinnistute omanike kontaktandmeid. </w:t>
            </w:r>
          </w:p>
        </w:tc>
      </w:tr>
      <w:tr w:rsidR="008402D2" w:rsidRPr="006222B2" w14:paraId="3C33831E"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20C5C0" w14:textId="77777777" w:rsidR="008402D2" w:rsidRPr="0092367C" w:rsidRDefault="008402D2" w:rsidP="008402D2">
            <w:pPr>
              <w:pStyle w:val="BodyText"/>
              <w:rPr>
                <w:lang w:val="et-EE"/>
              </w:rPr>
            </w:pPr>
            <w:r w:rsidRPr="0092367C">
              <w:rPr>
                <w:lang w:val="et-EE"/>
              </w:rPr>
              <w:t>Prioriteet</w:t>
            </w:r>
          </w:p>
        </w:tc>
        <w:tc>
          <w:tcPr>
            <w:tcW w:w="680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E4F1DB4" w14:textId="77777777" w:rsidR="008402D2" w:rsidRPr="006222B2" w:rsidRDefault="008402D2" w:rsidP="008402D2">
            <w:pPr>
              <w:pStyle w:val="BodyText"/>
              <w:rPr>
                <w:lang w:val="et-EE"/>
              </w:rPr>
            </w:pPr>
            <w:r w:rsidRPr="006222B2">
              <w:rPr>
                <w:i/>
                <w:iCs/>
                <w:lang w:val="et-EE"/>
              </w:rPr>
              <w:t>Prioriteedid tekivad eraldi tabelisse, kui kõik kasutuslood on kirjas.</w:t>
            </w:r>
          </w:p>
        </w:tc>
      </w:tr>
      <w:tr w:rsidR="008402D2" w:rsidRPr="006222B2" w14:paraId="78208DC4"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F39F223" w14:textId="77777777" w:rsidR="008402D2" w:rsidRPr="0092367C" w:rsidRDefault="008402D2" w:rsidP="008402D2">
            <w:pPr>
              <w:pStyle w:val="BodyText"/>
              <w:rPr>
                <w:lang w:val="et-EE"/>
              </w:rPr>
            </w:pPr>
            <w:r w:rsidRPr="0092367C">
              <w:rPr>
                <w:lang w:val="et-EE"/>
              </w:rPr>
              <w:t>Kasutusloo rollid</w:t>
            </w:r>
          </w:p>
        </w:tc>
        <w:tc>
          <w:tcPr>
            <w:tcW w:w="680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D0AF332" w14:textId="77777777" w:rsidR="008402D2" w:rsidRPr="006222B2" w:rsidRDefault="008402D2" w:rsidP="008402D2">
            <w:pPr>
              <w:pStyle w:val="BodyText"/>
              <w:rPr>
                <w:lang w:val="et-EE"/>
              </w:rPr>
            </w:pPr>
            <w:r w:rsidRPr="006222B2">
              <w:rPr>
                <w:lang w:val="et-EE"/>
              </w:rPr>
              <w:t>KOV-i planeerimisametnik</w:t>
            </w:r>
          </w:p>
        </w:tc>
      </w:tr>
      <w:tr w:rsidR="008402D2" w:rsidRPr="006222B2" w14:paraId="570E06A5"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3EB98C8" w14:textId="77777777" w:rsidR="008402D2" w:rsidRPr="0092367C" w:rsidRDefault="008402D2" w:rsidP="008402D2">
            <w:pPr>
              <w:pStyle w:val="BodyText"/>
              <w:rPr>
                <w:lang w:val="et-EE"/>
              </w:rPr>
            </w:pPr>
            <w:r w:rsidRPr="0092367C">
              <w:rPr>
                <w:lang w:val="et-EE"/>
              </w:rPr>
              <w:t>Eeltingimused</w:t>
            </w:r>
          </w:p>
        </w:tc>
        <w:tc>
          <w:tcPr>
            <w:tcW w:w="680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050FECE" w14:textId="77777777" w:rsidR="008402D2" w:rsidRPr="006222B2" w:rsidRDefault="008402D2" w:rsidP="008402D2">
            <w:pPr>
              <w:pStyle w:val="BodyText"/>
              <w:rPr>
                <w:lang w:val="et-EE"/>
              </w:rPr>
            </w:pPr>
            <w:r w:rsidRPr="006222B2">
              <w:rPr>
                <w:lang w:val="et-EE"/>
              </w:rPr>
              <w:t>Kasutaja on süsteemi sisse loginud; </w:t>
            </w:r>
          </w:p>
          <w:p w14:paraId="4E4C0FFC" w14:textId="77777777" w:rsidR="008402D2" w:rsidRPr="006222B2" w:rsidRDefault="008402D2" w:rsidP="008402D2">
            <w:pPr>
              <w:pStyle w:val="BodyText"/>
              <w:rPr>
                <w:lang w:val="et-EE"/>
              </w:rPr>
            </w:pPr>
            <w:r w:rsidRPr="006222B2">
              <w:rPr>
                <w:lang w:val="et-EE"/>
              </w:rPr>
              <w:t>Süsteemis on avatud planeeringu detailkuva.</w:t>
            </w:r>
          </w:p>
        </w:tc>
      </w:tr>
      <w:tr w:rsidR="008402D2" w:rsidRPr="006222B2" w14:paraId="039A268E"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021C873" w14:textId="77777777" w:rsidR="008402D2" w:rsidRPr="0092367C" w:rsidRDefault="008402D2" w:rsidP="008402D2">
            <w:pPr>
              <w:pStyle w:val="BodyText"/>
              <w:rPr>
                <w:lang w:val="et-EE"/>
              </w:rPr>
            </w:pPr>
            <w:r w:rsidRPr="0092367C">
              <w:rPr>
                <w:lang w:val="et-EE"/>
              </w:rPr>
              <w:t>Soovitud tulemused</w:t>
            </w:r>
          </w:p>
        </w:tc>
        <w:tc>
          <w:tcPr>
            <w:tcW w:w="680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13BBD2" w14:textId="77777777" w:rsidR="008402D2" w:rsidRPr="006222B2" w:rsidRDefault="008402D2" w:rsidP="008402D2">
            <w:pPr>
              <w:pStyle w:val="BodyText"/>
              <w:rPr>
                <w:lang w:val="et-EE"/>
              </w:rPr>
            </w:pPr>
            <w:r w:rsidRPr="006222B2">
              <w:rPr>
                <w:lang w:val="et-EE"/>
              </w:rPr>
              <w:t xml:space="preserve">Põhistsenaariumi tulemusena on kasutaja määranud ala ning pärinud selle põhjal mõjutatud isikute andmed, keda tuleb menetlusprotsessi </w:t>
            </w:r>
            <w:r w:rsidRPr="006222B2">
              <w:rPr>
                <w:lang w:val="et-EE"/>
              </w:rPr>
              <w:lastRenderedPageBreak/>
              <w:t>jooksul tehtud otsustest teavitada ning keda tuleb kaasata arvamuse küsimiseks. </w:t>
            </w:r>
          </w:p>
          <w:p w14:paraId="7F192B2C" w14:textId="77777777" w:rsidR="008402D2" w:rsidRPr="006222B2" w:rsidRDefault="008402D2" w:rsidP="008402D2">
            <w:pPr>
              <w:pStyle w:val="BodyText"/>
              <w:rPr>
                <w:lang w:val="et-EE"/>
              </w:rPr>
            </w:pPr>
            <w:r w:rsidRPr="006222B2">
              <w:rPr>
                <w:lang w:val="et-EE"/>
              </w:rPr>
              <w:t>Alternatiivstsenaariumi tulemusena on kasutaja pärinud planeeringuala katva(te) katastriüksus(t)ega piirnevate katastriüksuste põhjal mõjutatud isikute andmed, keda tuleb menetlusprotsessi jooksul tehtud otsustest teavitada ning keda tuleb kaasata arvamuse küsimiseks.</w:t>
            </w:r>
          </w:p>
        </w:tc>
      </w:tr>
      <w:tr w:rsidR="008402D2" w:rsidRPr="006222B2" w14:paraId="2F18A69D"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C5DAE5" w14:textId="77777777" w:rsidR="008402D2" w:rsidRPr="006222B2" w:rsidRDefault="008402D2" w:rsidP="008402D2">
            <w:pPr>
              <w:pStyle w:val="BodyText"/>
              <w:rPr>
                <w:lang w:val="et-EE"/>
              </w:rPr>
            </w:pPr>
            <w:r w:rsidRPr="0092367C">
              <w:rPr>
                <w:lang w:val="et-EE"/>
              </w:rPr>
              <w:lastRenderedPageBreak/>
              <w:t>Põ</w:t>
            </w:r>
            <w:r w:rsidRPr="006222B2">
              <w:rPr>
                <w:lang w:val="et-EE"/>
              </w:rPr>
              <w:t>histsenaariumi kirjeldus</w:t>
            </w:r>
          </w:p>
        </w:tc>
        <w:tc>
          <w:tcPr>
            <w:tcW w:w="680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8E54ED7" w14:textId="77777777" w:rsidR="002B3B4F" w:rsidRDefault="008402D2" w:rsidP="002B3B4F">
            <w:pPr>
              <w:pStyle w:val="BodyText"/>
              <w:numPr>
                <w:ilvl w:val="1"/>
                <w:numId w:val="77"/>
              </w:numPr>
              <w:rPr>
                <w:lang w:val="et-EE"/>
              </w:rPr>
            </w:pPr>
            <w:r w:rsidRPr="006222B2">
              <w:rPr>
                <w:lang w:val="et-EE"/>
              </w:rPr>
              <w:t>Kasutaja alustab mõjutatud isikute pärimist planeeringu detailkuvalt vastava nupu valimisega; </w:t>
            </w:r>
          </w:p>
          <w:p w14:paraId="31F6AC6A" w14:textId="671F4382" w:rsidR="008402D2" w:rsidRDefault="002B3B4F" w:rsidP="002B3B4F">
            <w:pPr>
              <w:pStyle w:val="BodyText"/>
              <w:numPr>
                <w:ilvl w:val="1"/>
                <w:numId w:val="77"/>
              </w:numPr>
              <w:rPr>
                <w:lang w:val="et-EE"/>
              </w:rPr>
            </w:pPr>
            <w:r>
              <w:rPr>
                <w:lang w:val="et-EE"/>
              </w:rPr>
              <w:t>S</w:t>
            </w:r>
            <w:r w:rsidR="008402D2" w:rsidRPr="002B3B4F">
              <w:rPr>
                <w:lang w:val="et-EE"/>
              </w:rPr>
              <w:t>üsteem avab kaardikuva, millel on märgistatud konkreetse planeeringu planeeringuala. Süsteem kuvab kasutajale katastriüksus(t)e tunnuse(i)d, mida planeeringuala katab;</w:t>
            </w:r>
          </w:p>
          <w:p w14:paraId="5F41392C" w14:textId="1816A794" w:rsidR="008402D2" w:rsidRPr="006222B2" w:rsidRDefault="008402D2" w:rsidP="002B3B4F">
            <w:pPr>
              <w:pStyle w:val="BodyText"/>
              <w:numPr>
                <w:ilvl w:val="1"/>
                <w:numId w:val="77"/>
              </w:numPr>
              <w:rPr>
                <w:lang w:val="et-EE"/>
              </w:rPr>
            </w:pPr>
            <w:r w:rsidRPr="006222B2">
              <w:rPr>
                <w:lang w:val="et-EE"/>
              </w:rPr>
              <w:t>Kasutaja määrab ala (tõmbab kaardil vastava bounding box-i), mille sisse jäävate katastritega seotud kinnistute omanikud on eeldatavasti planeeritavast tegevusest mõjutatud; </w:t>
            </w:r>
          </w:p>
          <w:p w14:paraId="643B2A15" w14:textId="56E60AB0" w:rsidR="008402D2" w:rsidRPr="006222B2" w:rsidRDefault="008402D2" w:rsidP="002B3B4F">
            <w:pPr>
              <w:pStyle w:val="BodyText"/>
              <w:numPr>
                <w:ilvl w:val="1"/>
                <w:numId w:val="77"/>
              </w:numPr>
              <w:rPr>
                <w:lang w:val="et-EE"/>
              </w:rPr>
            </w:pPr>
            <w:r w:rsidRPr="006222B2">
              <w:rPr>
                <w:lang w:val="et-EE"/>
              </w:rPr>
              <w:t>Süsteem salvestab määratud ala ruumikuju. </w:t>
            </w:r>
          </w:p>
          <w:p w14:paraId="4CCA48BC" w14:textId="1490FC11" w:rsidR="008402D2" w:rsidRPr="0092367C" w:rsidRDefault="008402D2" w:rsidP="002B3B4F">
            <w:pPr>
              <w:pStyle w:val="BodyText"/>
              <w:numPr>
                <w:ilvl w:val="1"/>
                <w:numId w:val="77"/>
              </w:numPr>
              <w:rPr>
                <w:lang w:val="et-EE"/>
              </w:rPr>
            </w:pPr>
            <w:r w:rsidRPr="006222B2">
              <w:rPr>
                <w:lang w:val="et-EE"/>
              </w:rPr>
              <w:t xml:space="preserve">Süsteem pärib ala sisse jäävate </w:t>
            </w:r>
            <w:commentRangeStart w:id="374"/>
            <w:commentRangeStart w:id="375"/>
            <w:commentRangeStart w:id="376"/>
            <w:r w:rsidRPr="006222B2">
              <w:rPr>
                <w:lang w:val="et-EE"/>
              </w:rPr>
              <w:t>katastri</w:t>
            </w:r>
            <w:r w:rsidR="0091342B" w:rsidRPr="006222B2">
              <w:rPr>
                <w:lang w:val="et-EE"/>
              </w:rPr>
              <w:t>üksus</w:t>
            </w:r>
            <w:r w:rsidRPr="006222B2">
              <w:rPr>
                <w:lang w:val="et-EE"/>
              </w:rPr>
              <w:t>tega</w:t>
            </w:r>
            <w:commentRangeEnd w:id="374"/>
            <w:r w:rsidR="00192091" w:rsidRPr="00883FD9">
              <w:rPr>
                <w:rStyle w:val="CommentReference"/>
                <w:lang w:val="et-EE"/>
              </w:rPr>
              <w:commentReference w:id="374"/>
            </w:r>
            <w:commentRangeEnd w:id="375"/>
            <w:r w:rsidR="0091342B" w:rsidRPr="00883FD9">
              <w:rPr>
                <w:rStyle w:val="CommentReference"/>
                <w:lang w:val="et-EE"/>
              </w:rPr>
              <w:commentReference w:id="375"/>
            </w:r>
            <w:commentRangeEnd w:id="376"/>
            <w:r w:rsidR="0091342B" w:rsidRPr="00883FD9">
              <w:rPr>
                <w:rStyle w:val="CommentReference"/>
                <w:lang w:val="et-EE"/>
              </w:rPr>
              <w:commentReference w:id="376"/>
            </w:r>
            <w:r w:rsidRPr="0092367C">
              <w:rPr>
                <w:lang w:val="et-EE"/>
              </w:rPr>
              <w:t xml:space="preserve"> seotud kinnistute omanikke e-kinnistusraamatust;</w:t>
            </w:r>
          </w:p>
          <w:p w14:paraId="07553DBA" w14:textId="73BD049B" w:rsidR="008402D2" w:rsidRPr="006222B2" w:rsidRDefault="008402D2" w:rsidP="002B3B4F">
            <w:pPr>
              <w:pStyle w:val="BodyText"/>
              <w:numPr>
                <w:ilvl w:val="1"/>
                <w:numId w:val="77"/>
              </w:numPr>
              <w:rPr>
                <w:lang w:val="et-EE"/>
              </w:rPr>
            </w:pPr>
            <w:r w:rsidRPr="006222B2">
              <w:rPr>
                <w:lang w:val="et-EE"/>
              </w:rPr>
              <w:t>Süsteem pärib e-kinnistusraamatust saadud omanike andmete põhjal omanike kontaktandmeid rahvastikuregistrist; </w:t>
            </w:r>
          </w:p>
          <w:p w14:paraId="6C2DAB7C" w14:textId="39EEF063" w:rsidR="008402D2" w:rsidRPr="006222B2" w:rsidRDefault="008402D2" w:rsidP="002B3B4F">
            <w:pPr>
              <w:pStyle w:val="BodyText"/>
              <w:numPr>
                <w:ilvl w:val="1"/>
                <w:numId w:val="77"/>
              </w:numPr>
              <w:rPr>
                <w:lang w:val="et-EE"/>
              </w:rPr>
            </w:pPr>
            <w:r w:rsidRPr="006222B2">
              <w:rPr>
                <w:lang w:val="et-EE"/>
              </w:rPr>
              <w:t>Süsteem lisab päringuga leitud isikute andmed planeeringu mõjutatud isikute nimekirja ja kuvab kasutajale määratud ala sisse jäävate katastrite tunnuseid, seotud kinnistute numbreid, kinnistu omanikke ja nende kontaktandmeid. Mõjutatud isikute andmed on nähtavad ainult KOVi esindajatele. </w:t>
            </w:r>
          </w:p>
        </w:tc>
      </w:tr>
      <w:tr w:rsidR="008402D2" w:rsidRPr="006222B2" w14:paraId="4496495E"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FBCA488" w14:textId="77777777" w:rsidR="008402D2" w:rsidRPr="006222B2" w:rsidRDefault="008402D2" w:rsidP="008402D2">
            <w:pPr>
              <w:pStyle w:val="BodyText"/>
              <w:rPr>
                <w:lang w:val="et-EE"/>
              </w:rPr>
            </w:pPr>
            <w:r w:rsidRPr="0092367C">
              <w:rPr>
                <w:lang w:val="et-EE"/>
              </w:rPr>
              <w:t>Alternatiivst</w:t>
            </w:r>
            <w:r w:rsidRPr="006222B2">
              <w:rPr>
                <w:lang w:val="et-EE"/>
              </w:rPr>
              <w:t>senaariumi kirjeldus</w:t>
            </w:r>
          </w:p>
        </w:tc>
        <w:tc>
          <w:tcPr>
            <w:tcW w:w="680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300EAE4" w14:textId="77777777" w:rsidR="008402D2" w:rsidRPr="006222B2" w:rsidRDefault="008402D2" w:rsidP="008402D2">
            <w:pPr>
              <w:pStyle w:val="BodyText"/>
              <w:rPr>
                <w:lang w:val="et-EE"/>
              </w:rPr>
            </w:pPr>
            <w:r w:rsidRPr="006222B2">
              <w:rPr>
                <w:lang w:val="et-EE"/>
              </w:rPr>
              <w:t>Põhistsenaariumi punktid 2-5. </w:t>
            </w:r>
          </w:p>
          <w:p w14:paraId="354025D7" w14:textId="77777777" w:rsidR="008402D2" w:rsidRPr="006222B2" w:rsidRDefault="008402D2" w:rsidP="008402D2">
            <w:pPr>
              <w:pStyle w:val="BodyText"/>
              <w:rPr>
                <w:lang w:val="et-EE"/>
              </w:rPr>
            </w:pPr>
            <w:r w:rsidRPr="006222B2">
              <w:rPr>
                <w:lang w:val="et-EE"/>
              </w:rPr>
              <w:t>3. a Kasutaja soovib pärida planeeringuala katva(te) katastriüksus(t)ega piirnevate katastriüksustega seotud kinnistute omanike kontakte ja vajutab selleks vastavat nuppu. </w:t>
            </w:r>
          </w:p>
          <w:p w14:paraId="78F869FD" w14:textId="77777777" w:rsidR="008402D2" w:rsidRPr="006222B2" w:rsidRDefault="008402D2" w:rsidP="008402D2">
            <w:pPr>
              <w:pStyle w:val="BodyText"/>
              <w:rPr>
                <w:lang w:val="et-EE"/>
              </w:rPr>
            </w:pPr>
            <w:r w:rsidRPr="006222B2">
              <w:rPr>
                <w:lang w:val="et-EE"/>
              </w:rPr>
              <w:t>4. a Süsteem salvestab piirnevate katastriüksuste poolt moodustatava ala ruumikuju. </w:t>
            </w:r>
          </w:p>
          <w:p w14:paraId="6D071AA6" w14:textId="77777777" w:rsidR="008402D2" w:rsidRPr="006222B2" w:rsidRDefault="008402D2" w:rsidP="008402D2">
            <w:pPr>
              <w:pStyle w:val="BodyText"/>
              <w:rPr>
                <w:lang w:val="et-EE"/>
              </w:rPr>
            </w:pPr>
            <w:r w:rsidRPr="006222B2">
              <w:rPr>
                <w:lang w:val="et-EE"/>
              </w:rPr>
              <w:t>Töövoog jätkub punktis 5. </w:t>
            </w:r>
          </w:p>
        </w:tc>
      </w:tr>
      <w:tr w:rsidR="008402D2" w:rsidRPr="006222B2" w14:paraId="12A0994C"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48966C0" w14:textId="77777777" w:rsidR="008402D2" w:rsidRPr="0092367C" w:rsidRDefault="008402D2" w:rsidP="008402D2">
            <w:pPr>
              <w:pStyle w:val="BodyText"/>
              <w:rPr>
                <w:lang w:val="et-EE"/>
              </w:rPr>
            </w:pPr>
            <w:r w:rsidRPr="0092367C">
              <w:rPr>
                <w:lang w:val="et-EE"/>
              </w:rPr>
              <w:t>Viited äriprotsessidele</w:t>
            </w:r>
          </w:p>
        </w:tc>
        <w:tc>
          <w:tcPr>
            <w:tcW w:w="680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637B828" w14:textId="77777777" w:rsidR="008402D2" w:rsidRPr="006222B2" w:rsidRDefault="00B96DE0" w:rsidP="008402D2">
            <w:pPr>
              <w:pStyle w:val="BodyText"/>
              <w:rPr>
                <w:lang w:val="et-EE"/>
              </w:rPr>
            </w:pPr>
            <w:hyperlink r:id="rId115" w:history="1">
              <w:r w:rsidR="008402D2" w:rsidRPr="006222B2">
                <w:rPr>
                  <w:rStyle w:val="Hyperlink"/>
                  <w:lang w:val="et-EE"/>
                </w:rPr>
                <w:t>TO BE töövood</w:t>
              </w:r>
            </w:hyperlink>
            <w:r w:rsidR="008402D2" w:rsidRPr="0092367C">
              <w:rPr>
                <w:lang w:val="et-EE"/>
              </w:rPr>
              <w:t> "Detailplaneeringu algatamine"; "Kooskõlastamine ja</w:t>
            </w:r>
            <w:r w:rsidR="008402D2" w:rsidRPr="006222B2">
              <w:rPr>
                <w:lang w:val="et-EE"/>
              </w:rPr>
              <w:t xml:space="preserve"> arvamuse avaldamine"; "Vastuvõtmine"; "Avalikustamine"; "Kehtestamine"</w:t>
            </w:r>
          </w:p>
        </w:tc>
      </w:tr>
      <w:tr w:rsidR="008402D2" w:rsidRPr="006222B2" w14:paraId="17976702"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625A604" w14:textId="77777777" w:rsidR="008402D2" w:rsidRPr="0092367C" w:rsidRDefault="008402D2" w:rsidP="008402D2">
            <w:pPr>
              <w:pStyle w:val="BodyText"/>
              <w:rPr>
                <w:lang w:val="et-EE"/>
              </w:rPr>
            </w:pPr>
            <w:r w:rsidRPr="0092367C">
              <w:rPr>
                <w:lang w:val="et-EE"/>
              </w:rPr>
              <w:t>Seotud nõuded </w:t>
            </w:r>
          </w:p>
        </w:tc>
        <w:tc>
          <w:tcPr>
            <w:tcW w:w="680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D5EC423" w14:textId="77777777" w:rsidR="008402D2" w:rsidRPr="006222B2" w:rsidRDefault="008402D2" w:rsidP="008402D2">
            <w:pPr>
              <w:pStyle w:val="BodyText"/>
              <w:rPr>
                <w:lang w:val="et-EE"/>
              </w:rPr>
            </w:pPr>
            <w:r w:rsidRPr="006222B2">
              <w:rPr>
                <w:i/>
                <w:iCs/>
                <w:lang w:val="et-EE"/>
              </w:rPr>
              <w:t>Hiljem linkida nõuete tabeliga</w:t>
            </w:r>
          </w:p>
        </w:tc>
      </w:tr>
    </w:tbl>
    <w:p w14:paraId="2657679C" w14:textId="77777777" w:rsidR="008402D2" w:rsidRPr="0092367C" w:rsidRDefault="008402D2" w:rsidP="002B3B4F">
      <w:pPr>
        <w:pStyle w:val="BodyText"/>
        <w:numPr>
          <w:ilvl w:val="0"/>
          <w:numId w:val="77"/>
        </w:numPr>
        <w:rPr>
          <w:b/>
          <w:bCs/>
          <w:lang w:val="et-EE"/>
        </w:rPr>
      </w:pPr>
      <w:r w:rsidRPr="0092367C">
        <w:rPr>
          <w:b/>
          <w:bCs/>
          <w:lang w:val="et-EE"/>
        </w:rPr>
        <w:lastRenderedPageBreak/>
        <w:t>KL7 Planeeringuga seotud teavituste automaatne koostamine ja saatmine</w:t>
      </w:r>
    </w:p>
    <w:p w14:paraId="022E81C6" w14:textId="77777777" w:rsidR="008402D2" w:rsidRPr="006222B2" w:rsidRDefault="008402D2" w:rsidP="008402D2">
      <w:pPr>
        <w:pStyle w:val="BodyText"/>
        <w:rPr>
          <w:lang w:val="et-EE"/>
        </w:rPr>
      </w:pPr>
      <w:r w:rsidRPr="006222B2">
        <w:rPr>
          <w:lang w:val="et-EE"/>
        </w:rPr>
        <w:t>SMS saatmine juhul, kui kontaktiks on telefoninumber. </w:t>
      </w:r>
    </w:p>
    <w:tbl>
      <w:tblPr>
        <w:tblW w:w="9206" w:type="dxa"/>
        <w:tblCellMar>
          <w:top w:w="15" w:type="dxa"/>
          <w:left w:w="15" w:type="dxa"/>
          <w:bottom w:w="15" w:type="dxa"/>
          <w:right w:w="15" w:type="dxa"/>
        </w:tblCellMar>
        <w:tblLook w:val="04A0" w:firstRow="1" w:lastRow="0" w:firstColumn="1" w:lastColumn="0" w:noHBand="0" w:noVBand="1"/>
      </w:tblPr>
      <w:tblGrid>
        <w:gridCol w:w="2375"/>
        <w:gridCol w:w="6831"/>
      </w:tblGrid>
      <w:tr w:rsidR="008402D2" w:rsidRPr="006222B2" w14:paraId="3C2C7571"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3541F3" w14:textId="77777777" w:rsidR="008402D2" w:rsidRPr="006222B2" w:rsidRDefault="008402D2" w:rsidP="008402D2">
            <w:pPr>
              <w:pStyle w:val="BodyText"/>
              <w:rPr>
                <w:lang w:val="et-EE"/>
              </w:rPr>
            </w:pPr>
            <w:r w:rsidRPr="006222B2">
              <w:rPr>
                <w:lang w:val="et-EE"/>
              </w:rPr>
              <w:t>Kasutusloo nimetus</w:t>
            </w:r>
          </w:p>
        </w:tc>
        <w:tc>
          <w:tcPr>
            <w:tcW w:w="683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F2FE9E3" w14:textId="77777777" w:rsidR="008402D2" w:rsidRPr="006222B2" w:rsidRDefault="008402D2" w:rsidP="008402D2">
            <w:pPr>
              <w:pStyle w:val="BodyText"/>
              <w:rPr>
                <w:lang w:val="et-EE"/>
              </w:rPr>
            </w:pPr>
            <w:r w:rsidRPr="006222B2">
              <w:rPr>
                <w:lang w:val="et-EE"/>
              </w:rPr>
              <w:t>Planeeringuga seotud teavituste automaatne koostamine ja saatmine</w:t>
            </w:r>
          </w:p>
        </w:tc>
      </w:tr>
      <w:tr w:rsidR="008402D2" w:rsidRPr="006222B2" w14:paraId="581E87B6"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0A250F0" w14:textId="77777777" w:rsidR="008402D2" w:rsidRPr="0092367C" w:rsidRDefault="008402D2" w:rsidP="008402D2">
            <w:pPr>
              <w:pStyle w:val="BodyText"/>
              <w:rPr>
                <w:lang w:val="et-EE"/>
              </w:rPr>
            </w:pPr>
            <w:r w:rsidRPr="0092367C">
              <w:rPr>
                <w:lang w:val="et-EE"/>
              </w:rPr>
              <w:t>Kontekst ja skoop</w:t>
            </w:r>
          </w:p>
        </w:tc>
        <w:tc>
          <w:tcPr>
            <w:tcW w:w="683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E07B558" w14:textId="77777777" w:rsidR="008402D2" w:rsidRPr="006222B2" w:rsidRDefault="008402D2" w:rsidP="008402D2">
            <w:pPr>
              <w:pStyle w:val="BodyText"/>
              <w:rPr>
                <w:lang w:val="et-EE"/>
              </w:rPr>
            </w:pPr>
            <w:r w:rsidRPr="006222B2">
              <w:rPr>
                <w:lang w:val="et-EE"/>
              </w:rPr>
              <w:t>Planeerimisametnik teavitab menetlusprotsessi eri etappides tehtud otsustest ja kaasab arvamuse küsimiseks ameteid ja kodanikke. Süsteem võimaldab planeerimisametnikul teavituste tekstid automaatselt koostada ning edastada need planeeringuga seotud isikutele. </w:t>
            </w:r>
          </w:p>
          <w:p w14:paraId="48C4C69D" w14:textId="77777777" w:rsidR="008402D2" w:rsidRPr="006222B2" w:rsidRDefault="008402D2" w:rsidP="008402D2">
            <w:pPr>
              <w:pStyle w:val="BodyText"/>
              <w:rPr>
                <w:lang w:val="et-EE"/>
              </w:rPr>
            </w:pPr>
            <w:r w:rsidRPr="006222B2">
              <w:rPr>
                <w:lang w:val="et-EE"/>
              </w:rPr>
              <w:t>Teavitused, mida menetlusprotsessis saadetakse: </w:t>
            </w:r>
          </w:p>
          <w:p w14:paraId="4004401D" w14:textId="77777777" w:rsidR="008402D2" w:rsidRPr="006222B2" w:rsidRDefault="008402D2" w:rsidP="00710FCE">
            <w:pPr>
              <w:pStyle w:val="BodyText"/>
              <w:numPr>
                <w:ilvl w:val="0"/>
                <w:numId w:val="99"/>
              </w:numPr>
              <w:rPr>
                <w:lang w:val="et-EE"/>
              </w:rPr>
            </w:pPr>
            <w:r w:rsidRPr="006222B2">
              <w:rPr>
                <w:lang w:val="et-EE"/>
              </w:rPr>
              <w:t>Algatamisettepaneku taotluse esitamise teavitus; </w:t>
            </w:r>
          </w:p>
          <w:p w14:paraId="7E1C7285" w14:textId="77777777" w:rsidR="008402D2" w:rsidRPr="006222B2" w:rsidRDefault="008402D2" w:rsidP="00710FCE">
            <w:pPr>
              <w:pStyle w:val="BodyText"/>
              <w:numPr>
                <w:ilvl w:val="0"/>
                <w:numId w:val="99"/>
              </w:numPr>
              <w:rPr>
                <w:lang w:val="et-EE"/>
              </w:rPr>
            </w:pPr>
            <w:r w:rsidRPr="006222B2">
              <w:rPr>
                <w:lang w:val="et-EE"/>
              </w:rPr>
              <w:t>Algatamisotsuse teavitus; </w:t>
            </w:r>
          </w:p>
          <w:p w14:paraId="24625E4A" w14:textId="77777777" w:rsidR="008402D2" w:rsidRPr="006222B2" w:rsidRDefault="008402D2" w:rsidP="00710FCE">
            <w:pPr>
              <w:pStyle w:val="BodyText"/>
              <w:numPr>
                <w:ilvl w:val="0"/>
                <w:numId w:val="99"/>
              </w:numPr>
              <w:rPr>
                <w:lang w:val="et-EE"/>
              </w:rPr>
            </w:pPr>
            <w:r w:rsidRPr="006222B2">
              <w:rPr>
                <w:lang w:val="et-EE"/>
              </w:rPr>
              <w:t>Ametite ja kodanike kaasamine lahenduse kooskõlastamiseks/arvamuse küsimiseks; </w:t>
            </w:r>
          </w:p>
          <w:p w14:paraId="6CC80E07" w14:textId="77777777" w:rsidR="008402D2" w:rsidRPr="006222B2" w:rsidRDefault="008402D2" w:rsidP="00710FCE">
            <w:pPr>
              <w:pStyle w:val="BodyText"/>
              <w:numPr>
                <w:ilvl w:val="0"/>
                <w:numId w:val="99"/>
              </w:numPr>
              <w:rPr>
                <w:lang w:val="et-EE"/>
              </w:rPr>
            </w:pPr>
            <w:r w:rsidRPr="006222B2">
              <w:rPr>
                <w:lang w:val="et-EE"/>
              </w:rPr>
              <w:t>Vastuvõtmise otsuse teavitus; </w:t>
            </w:r>
          </w:p>
          <w:p w14:paraId="51CF17E1" w14:textId="77777777" w:rsidR="008402D2" w:rsidRPr="006222B2" w:rsidRDefault="008402D2" w:rsidP="00710FCE">
            <w:pPr>
              <w:pStyle w:val="BodyText"/>
              <w:numPr>
                <w:ilvl w:val="0"/>
                <w:numId w:val="99"/>
              </w:numPr>
              <w:rPr>
                <w:lang w:val="et-EE"/>
              </w:rPr>
            </w:pPr>
            <w:r w:rsidRPr="006222B2">
              <w:rPr>
                <w:lang w:val="et-EE"/>
              </w:rPr>
              <w:t>Avaliku väljapaneku teavitus; </w:t>
            </w:r>
          </w:p>
          <w:p w14:paraId="10D3FDF7" w14:textId="77777777" w:rsidR="008402D2" w:rsidRPr="006222B2" w:rsidRDefault="008402D2" w:rsidP="00710FCE">
            <w:pPr>
              <w:pStyle w:val="BodyText"/>
              <w:numPr>
                <w:ilvl w:val="0"/>
                <w:numId w:val="99"/>
              </w:numPr>
              <w:rPr>
                <w:lang w:val="et-EE"/>
              </w:rPr>
            </w:pPr>
            <w:r w:rsidRPr="006222B2">
              <w:rPr>
                <w:lang w:val="et-EE"/>
              </w:rPr>
              <w:t>Avaliku arutelu teavitus; </w:t>
            </w:r>
          </w:p>
          <w:p w14:paraId="2FC29D6F" w14:textId="77777777" w:rsidR="008402D2" w:rsidRPr="006222B2" w:rsidRDefault="008402D2" w:rsidP="00710FCE">
            <w:pPr>
              <w:pStyle w:val="BodyText"/>
              <w:numPr>
                <w:ilvl w:val="0"/>
                <w:numId w:val="99"/>
              </w:numPr>
              <w:rPr>
                <w:lang w:val="et-EE"/>
              </w:rPr>
            </w:pPr>
            <w:r w:rsidRPr="006222B2">
              <w:rPr>
                <w:lang w:val="et-EE"/>
              </w:rPr>
              <w:t>Kehtestamise otsuse teavitus; </w:t>
            </w:r>
          </w:p>
        </w:tc>
      </w:tr>
      <w:tr w:rsidR="008402D2" w:rsidRPr="006222B2" w14:paraId="108F4C51"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492989" w14:textId="77777777" w:rsidR="008402D2" w:rsidRPr="0092367C" w:rsidRDefault="008402D2" w:rsidP="008402D2">
            <w:pPr>
              <w:pStyle w:val="BodyText"/>
              <w:rPr>
                <w:lang w:val="et-EE"/>
              </w:rPr>
            </w:pPr>
            <w:r w:rsidRPr="0092367C">
              <w:rPr>
                <w:lang w:val="et-EE"/>
              </w:rPr>
              <w:t>Prioriteet</w:t>
            </w:r>
          </w:p>
        </w:tc>
        <w:tc>
          <w:tcPr>
            <w:tcW w:w="683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FCB2D22" w14:textId="77777777" w:rsidR="008402D2" w:rsidRPr="006222B2" w:rsidRDefault="008402D2" w:rsidP="008402D2">
            <w:pPr>
              <w:pStyle w:val="BodyText"/>
              <w:rPr>
                <w:lang w:val="et-EE"/>
              </w:rPr>
            </w:pPr>
            <w:r w:rsidRPr="006222B2">
              <w:rPr>
                <w:i/>
                <w:iCs/>
                <w:lang w:val="et-EE"/>
              </w:rPr>
              <w:t>Prioriteedid tekivad eraldi tabelisse, kui kõik kasutuslood on kirjas.</w:t>
            </w:r>
          </w:p>
        </w:tc>
      </w:tr>
      <w:tr w:rsidR="008402D2" w:rsidRPr="006222B2" w14:paraId="1293AE9A"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6F8688" w14:textId="77777777" w:rsidR="008402D2" w:rsidRPr="006222B2" w:rsidRDefault="008402D2" w:rsidP="008402D2">
            <w:pPr>
              <w:pStyle w:val="BodyText"/>
              <w:rPr>
                <w:lang w:val="et-EE"/>
              </w:rPr>
            </w:pPr>
            <w:r w:rsidRPr="0092367C">
              <w:rPr>
                <w:lang w:val="et-EE"/>
              </w:rPr>
              <w:t>Kasu</w:t>
            </w:r>
            <w:r w:rsidRPr="006222B2">
              <w:rPr>
                <w:lang w:val="et-EE"/>
              </w:rPr>
              <w:t>tusloo rollid</w:t>
            </w:r>
          </w:p>
        </w:tc>
        <w:tc>
          <w:tcPr>
            <w:tcW w:w="683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588F7B5" w14:textId="77777777" w:rsidR="008402D2" w:rsidRPr="006222B2" w:rsidRDefault="008402D2" w:rsidP="008402D2">
            <w:pPr>
              <w:pStyle w:val="BodyText"/>
              <w:rPr>
                <w:lang w:val="et-EE"/>
              </w:rPr>
            </w:pPr>
            <w:r w:rsidRPr="006222B2">
              <w:rPr>
                <w:lang w:val="et-EE"/>
              </w:rPr>
              <w:t>KOV-i planeerimisametnik</w:t>
            </w:r>
          </w:p>
        </w:tc>
      </w:tr>
      <w:tr w:rsidR="008402D2" w:rsidRPr="006222B2" w14:paraId="4014DD35"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69E073D" w14:textId="77777777" w:rsidR="008402D2" w:rsidRPr="0092367C" w:rsidRDefault="008402D2" w:rsidP="008402D2">
            <w:pPr>
              <w:pStyle w:val="BodyText"/>
              <w:rPr>
                <w:lang w:val="et-EE"/>
              </w:rPr>
            </w:pPr>
            <w:r w:rsidRPr="0092367C">
              <w:rPr>
                <w:lang w:val="et-EE"/>
              </w:rPr>
              <w:t>Eeltingimused</w:t>
            </w:r>
          </w:p>
        </w:tc>
        <w:tc>
          <w:tcPr>
            <w:tcW w:w="683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78878F7" w14:textId="77777777" w:rsidR="008402D2" w:rsidRPr="006222B2" w:rsidRDefault="008402D2" w:rsidP="008402D2">
            <w:pPr>
              <w:pStyle w:val="BodyText"/>
              <w:rPr>
                <w:lang w:val="et-EE"/>
              </w:rPr>
            </w:pPr>
            <w:r w:rsidRPr="006222B2">
              <w:rPr>
                <w:lang w:val="et-EE"/>
              </w:rPr>
              <w:t>Kasutaja on süsteemi sisse loginud; </w:t>
            </w:r>
          </w:p>
          <w:p w14:paraId="0995725A" w14:textId="77777777" w:rsidR="008402D2" w:rsidRPr="006222B2" w:rsidRDefault="008402D2" w:rsidP="008402D2">
            <w:pPr>
              <w:pStyle w:val="BodyText"/>
              <w:rPr>
                <w:lang w:val="et-EE"/>
              </w:rPr>
            </w:pPr>
            <w:r w:rsidRPr="006222B2">
              <w:rPr>
                <w:lang w:val="et-EE"/>
              </w:rPr>
              <w:t>Süsteemis on teavituste mallid defineeritud;</w:t>
            </w:r>
          </w:p>
          <w:p w14:paraId="45509946" w14:textId="77777777" w:rsidR="008402D2" w:rsidRPr="006222B2" w:rsidRDefault="008402D2" w:rsidP="008402D2">
            <w:pPr>
              <w:pStyle w:val="BodyText"/>
              <w:rPr>
                <w:lang w:val="et-EE"/>
              </w:rPr>
            </w:pPr>
            <w:r w:rsidRPr="006222B2">
              <w:rPr>
                <w:lang w:val="et-EE"/>
              </w:rPr>
              <w:t>Süsteemis on avatud planeeringu detailkuva.</w:t>
            </w:r>
          </w:p>
        </w:tc>
      </w:tr>
      <w:tr w:rsidR="008402D2" w:rsidRPr="006222B2" w14:paraId="4B4FDCDD"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B771EBB" w14:textId="77777777" w:rsidR="008402D2" w:rsidRPr="0092367C" w:rsidRDefault="008402D2" w:rsidP="008402D2">
            <w:pPr>
              <w:pStyle w:val="BodyText"/>
              <w:rPr>
                <w:lang w:val="et-EE"/>
              </w:rPr>
            </w:pPr>
            <w:r w:rsidRPr="0092367C">
              <w:rPr>
                <w:lang w:val="et-EE"/>
              </w:rPr>
              <w:t>Soovitud tulemused</w:t>
            </w:r>
          </w:p>
        </w:tc>
        <w:tc>
          <w:tcPr>
            <w:tcW w:w="683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3E2DC07" w14:textId="77777777" w:rsidR="008402D2" w:rsidRPr="006222B2" w:rsidRDefault="008402D2" w:rsidP="008402D2">
            <w:pPr>
              <w:pStyle w:val="BodyText"/>
              <w:rPr>
                <w:lang w:val="et-EE"/>
              </w:rPr>
            </w:pPr>
            <w:r w:rsidRPr="006222B2">
              <w:rPr>
                <w:lang w:val="et-EE"/>
              </w:rPr>
              <w:t>Põhistsenaariumi tulemusena on kasutaja saatnud välja teavituse e-maili teel ametitele, mõjutatud ning huvi tundavatele isikutele. </w:t>
            </w:r>
          </w:p>
          <w:p w14:paraId="511FC831" w14:textId="77777777" w:rsidR="008402D2" w:rsidRPr="006222B2" w:rsidRDefault="008402D2" w:rsidP="008402D2">
            <w:pPr>
              <w:pStyle w:val="BodyText"/>
              <w:rPr>
                <w:lang w:val="et-EE"/>
              </w:rPr>
            </w:pPr>
            <w:r w:rsidRPr="006222B2">
              <w:rPr>
                <w:lang w:val="et-EE"/>
              </w:rPr>
              <w:t>Alternatiivstsnaariumi tulemusena on kasutaja saatnud välja teavituse SMS-ga neile ametitele, mõjutatud ning huvi tundvatele isikutele, kelle kontaktandmeteks on e-maili asemel märgitud telefoninumber.</w:t>
            </w:r>
          </w:p>
        </w:tc>
      </w:tr>
      <w:tr w:rsidR="008402D2" w:rsidRPr="006222B2" w14:paraId="16D19CB3"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1D8D4B0" w14:textId="77777777" w:rsidR="008402D2" w:rsidRPr="0092367C" w:rsidRDefault="008402D2" w:rsidP="008402D2">
            <w:pPr>
              <w:pStyle w:val="BodyText"/>
              <w:rPr>
                <w:lang w:val="et-EE"/>
              </w:rPr>
            </w:pPr>
            <w:r w:rsidRPr="0092367C">
              <w:rPr>
                <w:lang w:val="et-EE"/>
              </w:rPr>
              <w:t>Põhistsenaariumi kirjeldus</w:t>
            </w:r>
          </w:p>
        </w:tc>
        <w:tc>
          <w:tcPr>
            <w:tcW w:w="683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644BF1" w14:textId="77777777" w:rsidR="008402D2" w:rsidRPr="006222B2" w:rsidRDefault="008402D2" w:rsidP="00710FCE">
            <w:pPr>
              <w:pStyle w:val="BodyText"/>
              <w:numPr>
                <w:ilvl w:val="0"/>
                <w:numId w:val="100"/>
              </w:numPr>
              <w:rPr>
                <w:lang w:val="et-EE"/>
              </w:rPr>
            </w:pPr>
            <w:r w:rsidRPr="006222B2">
              <w:rPr>
                <w:lang w:val="et-EE"/>
              </w:rPr>
              <w:t>Kasutaja alustab teavituste koostamist ja seotud isikutele saatmist planeeringu detailkuvalt vastava nupu valimisega; </w:t>
            </w:r>
          </w:p>
          <w:p w14:paraId="50C21486" w14:textId="77777777" w:rsidR="008402D2" w:rsidRPr="006222B2" w:rsidRDefault="008402D2" w:rsidP="00710FCE">
            <w:pPr>
              <w:pStyle w:val="BodyText"/>
              <w:numPr>
                <w:ilvl w:val="0"/>
                <w:numId w:val="100"/>
              </w:numPr>
              <w:rPr>
                <w:lang w:val="et-EE"/>
              </w:rPr>
            </w:pPr>
            <w:r w:rsidRPr="006222B2">
              <w:rPr>
                <w:lang w:val="et-EE"/>
              </w:rPr>
              <w:t>Kasutaja valib, millist teavitust ta soovib koostada (teavitus algatamise otsuses, vastuvõtmise otsusest, kehtestamise otsusest, avalikust väljapanekust, avalikust arutelust vms); </w:t>
            </w:r>
          </w:p>
          <w:p w14:paraId="409A2675" w14:textId="77777777" w:rsidR="008402D2" w:rsidRPr="006222B2" w:rsidRDefault="008402D2" w:rsidP="00710FCE">
            <w:pPr>
              <w:pStyle w:val="BodyText"/>
              <w:numPr>
                <w:ilvl w:val="0"/>
                <w:numId w:val="100"/>
              </w:numPr>
              <w:rPr>
                <w:lang w:val="et-EE"/>
              </w:rPr>
            </w:pPr>
            <w:r w:rsidRPr="006222B2">
              <w:rPr>
                <w:lang w:val="et-EE"/>
              </w:rPr>
              <w:lastRenderedPageBreak/>
              <w:t>Süsteem genereerib vastava teavituse sisu; </w:t>
            </w:r>
          </w:p>
          <w:p w14:paraId="74C21ECF" w14:textId="77777777" w:rsidR="008402D2" w:rsidRPr="006222B2" w:rsidRDefault="008402D2" w:rsidP="00710FCE">
            <w:pPr>
              <w:pStyle w:val="BodyText"/>
              <w:numPr>
                <w:ilvl w:val="0"/>
                <w:numId w:val="100"/>
              </w:numPr>
              <w:rPr>
                <w:lang w:val="et-EE"/>
              </w:rPr>
            </w:pPr>
            <w:r w:rsidRPr="006222B2">
              <w:rPr>
                <w:lang w:val="et-EE"/>
              </w:rPr>
              <w:t>Kasutajal on võimalik teavituse sisu redigeerida;</w:t>
            </w:r>
          </w:p>
          <w:p w14:paraId="5624CFE7" w14:textId="77777777" w:rsidR="008402D2" w:rsidRPr="006222B2" w:rsidRDefault="008402D2" w:rsidP="00710FCE">
            <w:pPr>
              <w:pStyle w:val="BodyText"/>
              <w:numPr>
                <w:ilvl w:val="0"/>
                <w:numId w:val="100"/>
              </w:numPr>
              <w:rPr>
                <w:lang w:val="et-EE"/>
              </w:rPr>
            </w:pPr>
            <w:r w:rsidRPr="006222B2">
              <w:rPr>
                <w:lang w:val="et-EE"/>
              </w:rPr>
              <w:t>Kasutaja salvestab teavituse sisu; </w:t>
            </w:r>
          </w:p>
          <w:p w14:paraId="5D48AF8D" w14:textId="77777777" w:rsidR="008402D2" w:rsidRPr="006222B2" w:rsidRDefault="008402D2" w:rsidP="00710FCE">
            <w:pPr>
              <w:pStyle w:val="BodyText"/>
              <w:numPr>
                <w:ilvl w:val="0"/>
                <w:numId w:val="100"/>
              </w:numPr>
              <w:rPr>
                <w:lang w:val="et-EE"/>
              </w:rPr>
            </w:pPr>
            <w:r w:rsidRPr="006222B2">
              <w:rPr>
                <w:lang w:val="et-EE"/>
              </w:rPr>
              <w:t>Süsteem salvestab teavituse sisu ja lisab teavituse planeeringuga seotud dokumentide alla;</w:t>
            </w:r>
          </w:p>
          <w:p w14:paraId="48839DDF" w14:textId="77777777" w:rsidR="008402D2" w:rsidRPr="006222B2" w:rsidRDefault="008402D2" w:rsidP="00710FCE">
            <w:pPr>
              <w:pStyle w:val="BodyText"/>
              <w:numPr>
                <w:ilvl w:val="0"/>
                <w:numId w:val="100"/>
              </w:numPr>
              <w:rPr>
                <w:lang w:val="et-EE"/>
              </w:rPr>
            </w:pPr>
            <w:r w:rsidRPr="006222B2">
              <w:rPr>
                <w:lang w:val="et-EE"/>
              </w:rPr>
              <w:t>Süsteem kuvab kasutajale nimekirja ametitest ja isikutest, kes on planeeringuga seotud. Isikute nimekiri koosneb mõjutatud isikutest (isikud, kelle kontaktandmed on leitud e-kinnistusraamatust ja rahvastikuregistrist pärimise teel) ja huvi tundavatest isikutest (isikud, kes on tellinud teavitused piirkonna kohta, kus planeeringuala asub);</w:t>
            </w:r>
          </w:p>
          <w:p w14:paraId="7C4C5231" w14:textId="77777777" w:rsidR="008402D2" w:rsidRPr="006222B2" w:rsidRDefault="008402D2" w:rsidP="00710FCE">
            <w:pPr>
              <w:pStyle w:val="BodyText"/>
              <w:numPr>
                <w:ilvl w:val="0"/>
                <w:numId w:val="100"/>
              </w:numPr>
              <w:rPr>
                <w:lang w:val="et-EE"/>
              </w:rPr>
            </w:pPr>
            <w:r w:rsidRPr="006222B2">
              <w:rPr>
                <w:lang w:val="et-EE"/>
              </w:rPr>
              <w:t>Kasutaja saadab teavitused nimekirjas olevatele ametitele ja isikutele e-mailile;</w:t>
            </w:r>
          </w:p>
          <w:p w14:paraId="16FA2E5E" w14:textId="77777777" w:rsidR="008402D2" w:rsidRPr="006222B2" w:rsidRDefault="008402D2" w:rsidP="00710FCE">
            <w:pPr>
              <w:pStyle w:val="BodyText"/>
              <w:numPr>
                <w:ilvl w:val="0"/>
                <w:numId w:val="100"/>
              </w:numPr>
              <w:rPr>
                <w:lang w:val="et-EE"/>
              </w:rPr>
            </w:pPr>
            <w:r w:rsidRPr="006222B2">
              <w:rPr>
                <w:lang w:val="et-EE"/>
              </w:rPr>
              <w:t>Süsteem lisab osapooled, kellele teavitus saadeti saadetud teavituse info juurde. </w:t>
            </w:r>
          </w:p>
        </w:tc>
      </w:tr>
      <w:tr w:rsidR="008402D2" w:rsidRPr="006222B2" w14:paraId="5B7D627F"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2753C9F" w14:textId="77777777" w:rsidR="008402D2" w:rsidRPr="0092367C" w:rsidRDefault="008402D2" w:rsidP="008402D2">
            <w:pPr>
              <w:pStyle w:val="BodyText"/>
              <w:rPr>
                <w:lang w:val="et-EE"/>
              </w:rPr>
            </w:pPr>
            <w:r w:rsidRPr="0092367C">
              <w:rPr>
                <w:lang w:val="et-EE"/>
              </w:rPr>
              <w:lastRenderedPageBreak/>
              <w:t>Alternatiivstsenaariumi kirjeldus</w:t>
            </w:r>
          </w:p>
        </w:tc>
        <w:tc>
          <w:tcPr>
            <w:tcW w:w="683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6A35F13" w14:textId="77777777" w:rsidR="008402D2" w:rsidRPr="006222B2" w:rsidRDefault="008402D2" w:rsidP="008402D2">
            <w:pPr>
              <w:pStyle w:val="BodyText"/>
              <w:rPr>
                <w:lang w:val="et-EE"/>
              </w:rPr>
            </w:pPr>
            <w:r w:rsidRPr="006222B2">
              <w:rPr>
                <w:lang w:val="et-EE"/>
              </w:rPr>
              <w:t>8. a Kui ameti või isiku kontaktandmeteks on telefoninumber, siis saadab süsteem saajale teavituse SMS-iga. </w:t>
            </w:r>
          </w:p>
          <w:p w14:paraId="24834867" w14:textId="77777777" w:rsidR="008402D2" w:rsidRPr="006222B2" w:rsidRDefault="008402D2" w:rsidP="008402D2">
            <w:pPr>
              <w:pStyle w:val="BodyText"/>
              <w:rPr>
                <w:lang w:val="et-EE"/>
              </w:rPr>
            </w:pPr>
            <w:r w:rsidRPr="006222B2">
              <w:rPr>
                <w:lang w:val="et-EE"/>
              </w:rPr>
              <w:t>Kasutuslugu jätkub põhistsenaariumi punktis 9.</w:t>
            </w:r>
          </w:p>
        </w:tc>
      </w:tr>
      <w:tr w:rsidR="008402D2" w:rsidRPr="006222B2" w14:paraId="07C849F3"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4387C1F" w14:textId="77777777" w:rsidR="008402D2" w:rsidRPr="006222B2" w:rsidRDefault="008402D2" w:rsidP="008402D2">
            <w:pPr>
              <w:pStyle w:val="BodyText"/>
              <w:rPr>
                <w:lang w:val="et-EE"/>
              </w:rPr>
            </w:pPr>
            <w:r w:rsidRPr="0092367C">
              <w:rPr>
                <w:lang w:val="et-EE"/>
              </w:rPr>
              <w:t>Viited ärip</w:t>
            </w:r>
            <w:r w:rsidRPr="006222B2">
              <w:rPr>
                <w:lang w:val="et-EE"/>
              </w:rPr>
              <w:t>rotsessidele</w:t>
            </w:r>
          </w:p>
        </w:tc>
        <w:tc>
          <w:tcPr>
            <w:tcW w:w="683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FEB73C" w14:textId="77777777" w:rsidR="008402D2" w:rsidRPr="006222B2" w:rsidRDefault="00B96DE0" w:rsidP="008402D2">
            <w:pPr>
              <w:pStyle w:val="BodyText"/>
              <w:rPr>
                <w:lang w:val="et-EE"/>
              </w:rPr>
            </w:pPr>
            <w:hyperlink r:id="rId116" w:history="1">
              <w:r w:rsidR="008402D2" w:rsidRPr="006222B2">
                <w:rPr>
                  <w:rStyle w:val="Hyperlink"/>
                  <w:lang w:val="et-EE"/>
                </w:rPr>
                <w:t>TO BE töövood</w:t>
              </w:r>
            </w:hyperlink>
            <w:r w:rsidR="008402D2" w:rsidRPr="0092367C">
              <w:rPr>
                <w:lang w:val="et-EE"/>
              </w:rPr>
              <w:t> "Detailplaneeringu algatamine"; "Kooskõlastamine ja arvamuse avaldamine"; "Detailplaneeringu Vastuvõtmine"; "Detailplaneringu avalikustamine"; "</w:t>
            </w:r>
            <w:r w:rsidR="008402D2" w:rsidRPr="006222B2">
              <w:rPr>
                <w:lang w:val="et-EE"/>
              </w:rPr>
              <w:t>Detailplaneeringu kehtestamine"; "Detailplaneeringu kehtetuks tunnistamise eelnõu kooskõlastamine ja arvamuse avaldamine"</w:t>
            </w:r>
          </w:p>
        </w:tc>
      </w:tr>
      <w:tr w:rsidR="008402D2" w:rsidRPr="006222B2" w14:paraId="3F6AD943"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9C997E4" w14:textId="77777777" w:rsidR="008402D2" w:rsidRPr="0092367C" w:rsidRDefault="008402D2" w:rsidP="008402D2">
            <w:pPr>
              <w:pStyle w:val="BodyText"/>
              <w:rPr>
                <w:lang w:val="et-EE"/>
              </w:rPr>
            </w:pPr>
            <w:r w:rsidRPr="0092367C">
              <w:rPr>
                <w:lang w:val="et-EE"/>
              </w:rPr>
              <w:t>Seotud nõuded </w:t>
            </w:r>
          </w:p>
        </w:tc>
        <w:tc>
          <w:tcPr>
            <w:tcW w:w="683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D4CA8A" w14:textId="77777777" w:rsidR="008402D2" w:rsidRPr="006222B2" w:rsidRDefault="008402D2" w:rsidP="008402D2">
            <w:pPr>
              <w:pStyle w:val="BodyText"/>
              <w:rPr>
                <w:lang w:val="et-EE"/>
              </w:rPr>
            </w:pPr>
            <w:r w:rsidRPr="006222B2">
              <w:rPr>
                <w:i/>
                <w:iCs/>
                <w:lang w:val="et-EE"/>
              </w:rPr>
              <w:t>Hiljem linkida nõuete tabeliga</w:t>
            </w:r>
          </w:p>
        </w:tc>
      </w:tr>
    </w:tbl>
    <w:p w14:paraId="011DC3F9" w14:textId="77777777" w:rsidR="008402D2" w:rsidRPr="0092367C" w:rsidRDefault="008402D2" w:rsidP="002B3B4F">
      <w:pPr>
        <w:pStyle w:val="BodyText"/>
        <w:numPr>
          <w:ilvl w:val="0"/>
          <w:numId w:val="77"/>
        </w:numPr>
        <w:rPr>
          <w:b/>
          <w:bCs/>
          <w:lang w:val="et-EE"/>
        </w:rPr>
      </w:pPr>
      <w:r w:rsidRPr="0092367C">
        <w:rPr>
          <w:b/>
          <w:bCs/>
          <w:lang w:val="et-EE"/>
        </w:rPr>
        <w:t>KL8 Planeeringuga seotud automaatsete teavituste haldamine</w:t>
      </w:r>
    </w:p>
    <w:tbl>
      <w:tblPr>
        <w:tblW w:w="9206" w:type="dxa"/>
        <w:tblCellMar>
          <w:top w:w="15" w:type="dxa"/>
          <w:left w:w="15" w:type="dxa"/>
          <w:bottom w:w="15" w:type="dxa"/>
          <w:right w:w="15" w:type="dxa"/>
        </w:tblCellMar>
        <w:tblLook w:val="04A0" w:firstRow="1" w:lastRow="0" w:firstColumn="1" w:lastColumn="0" w:noHBand="0" w:noVBand="1"/>
      </w:tblPr>
      <w:tblGrid>
        <w:gridCol w:w="2374"/>
        <w:gridCol w:w="6832"/>
      </w:tblGrid>
      <w:tr w:rsidR="008402D2" w:rsidRPr="006222B2" w14:paraId="3844F250"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DF3D8C2" w14:textId="77777777" w:rsidR="008402D2" w:rsidRPr="006222B2" w:rsidRDefault="008402D2" w:rsidP="008402D2">
            <w:pPr>
              <w:pStyle w:val="BodyText"/>
              <w:rPr>
                <w:lang w:val="et-EE"/>
              </w:rPr>
            </w:pPr>
            <w:r w:rsidRPr="006222B2">
              <w:rPr>
                <w:lang w:val="et-EE"/>
              </w:rPr>
              <w:t>Kasutusloo nimetus</w:t>
            </w:r>
          </w:p>
        </w:tc>
        <w:tc>
          <w:tcPr>
            <w:tcW w:w="683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ECF7840" w14:textId="77777777" w:rsidR="008402D2" w:rsidRPr="006222B2" w:rsidRDefault="008402D2" w:rsidP="008402D2">
            <w:pPr>
              <w:pStyle w:val="BodyText"/>
              <w:rPr>
                <w:lang w:val="et-EE"/>
              </w:rPr>
            </w:pPr>
            <w:r w:rsidRPr="006222B2">
              <w:rPr>
                <w:lang w:val="et-EE"/>
              </w:rPr>
              <w:t>Planeeringuga seotud automaatsete teavituste haldamine </w:t>
            </w:r>
          </w:p>
        </w:tc>
      </w:tr>
      <w:tr w:rsidR="008402D2" w:rsidRPr="006222B2" w14:paraId="2571D83A"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10B058" w14:textId="77777777" w:rsidR="008402D2" w:rsidRPr="0092367C" w:rsidRDefault="008402D2" w:rsidP="008402D2">
            <w:pPr>
              <w:pStyle w:val="BodyText"/>
              <w:rPr>
                <w:lang w:val="et-EE"/>
              </w:rPr>
            </w:pPr>
            <w:r w:rsidRPr="0092367C">
              <w:rPr>
                <w:lang w:val="et-EE"/>
              </w:rPr>
              <w:t>Kontekst ja skoop</w:t>
            </w:r>
          </w:p>
        </w:tc>
        <w:tc>
          <w:tcPr>
            <w:tcW w:w="683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49EC2C" w14:textId="77777777" w:rsidR="008402D2" w:rsidRPr="006222B2" w:rsidRDefault="008402D2" w:rsidP="008402D2">
            <w:pPr>
              <w:pStyle w:val="BodyText"/>
              <w:rPr>
                <w:lang w:val="et-EE"/>
              </w:rPr>
            </w:pPr>
            <w:r w:rsidRPr="006222B2">
              <w:rPr>
                <w:lang w:val="et-EE"/>
              </w:rPr>
              <w:t>Planeerimisametnik teavitab menetlusprotsessi eri etappides tehtud otsustest ja kaasab arvamuse küsimiseks ameteid ja kodanikke. Süsteem võimaldab planeerimisametnikul luua ja muuta teavituste malle, siduda loodud malle menetlusprotsessi etappide ning toimingutega ja määrata konkreetse teavituse teavitamise sageduse parameetreid.</w:t>
            </w:r>
          </w:p>
          <w:p w14:paraId="05F6236A" w14:textId="77777777" w:rsidR="008402D2" w:rsidRPr="006222B2" w:rsidRDefault="008402D2" w:rsidP="008402D2">
            <w:pPr>
              <w:pStyle w:val="BodyText"/>
              <w:rPr>
                <w:lang w:val="et-EE"/>
              </w:rPr>
            </w:pPr>
            <w:r w:rsidRPr="006222B2">
              <w:rPr>
                <w:lang w:val="et-EE"/>
              </w:rPr>
              <w:t>Teavitused, mida menetlusprotsessis saadetakse: </w:t>
            </w:r>
          </w:p>
          <w:p w14:paraId="4EB93B4D" w14:textId="77777777" w:rsidR="008402D2" w:rsidRPr="006222B2" w:rsidRDefault="008402D2" w:rsidP="00710FCE">
            <w:pPr>
              <w:pStyle w:val="BodyText"/>
              <w:numPr>
                <w:ilvl w:val="0"/>
                <w:numId w:val="101"/>
              </w:numPr>
              <w:rPr>
                <w:lang w:val="et-EE"/>
              </w:rPr>
            </w:pPr>
            <w:r w:rsidRPr="006222B2">
              <w:rPr>
                <w:lang w:val="et-EE"/>
              </w:rPr>
              <w:t>Algatamisettepaneku taotluse esitamise teavitus; </w:t>
            </w:r>
          </w:p>
          <w:p w14:paraId="3324CFBE" w14:textId="77777777" w:rsidR="008402D2" w:rsidRPr="006222B2" w:rsidRDefault="008402D2" w:rsidP="00710FCE">
            <w:pPr>
              <w:pStyle w:val="BodyText"/>
              <w:numPr>
                <w:ilvl w:val="0"/>
                <w:numId w:val="101"/>
              </w:numPr>
              <w:rPr>
                <w:lang w:val="et-EE"/>
              </w:rPr>
            </w:pPr>
            <w:r w:rsidRPr="006222B2">
              <w:rPr>
                <w:lang w:val="et-EE"/>
              </w:rPr>
              <w:lastRenderedPageBreak/>
              <w:t>Algatamisotsuse teavitus; </w:t>
            </w:r>
          </w:p>
          <w:p w14:paraId="26426C8A" w14:textId="77777777" w:rsidR="008402D2" w:rsidRPr="006222B2" w:rsidRDefault="008402D2" w:rsidP="00710FCE">
            <w:pPr>
              <w:pStyle w:val="BodyText"/>
              <w:numPr>
                <w:ilvl w:val="0"/>
                <w:numId w:val="101"/>
              </w:numPr>
              <w:rPr>
                <w:lang w:val="et-EE"/>
              </w:rPr>
            </w:pPr>
            <w:r w:rsidRPr="006222B2">
              <w:rPr>
                <w:lang w:val="et-EE"/>
              </w:rPr>
              <w:t>Ametite ja kodanike kaasamine lahenduse kooskõlastamiseks/arvamuse küsimiseks; </w:t>
            </w:r>
          </w:p>
          <w:p w14:paraId="5D4AACAB" w14:textId="77777777" w:rsidR="008402D2" w:rsidRPr="006222B2" w:rsidRDefault="008402D2" w:rsidP="00710FCE">
            <w:pPr>
              <w:pStyle w:val="BodyText"/>
              <w:numPr>
                <w:ilvl w:val="0"/>
                <w:numId w:val="101"/>
              </w:numPr>
              <w:rPr>
                <w:lang w:val="et-EE"/>
              </w:rPr>
            </w:pPr>
            <w:r w:rsidRPr="006222B2">
              <w:rPr>
                <w:lang w:val="et-EE"/>
              </w:rPr>
              <w:t>Vastuvõtmise otsuse teavitus; </w:t>
            </w:r>
          </w:p>
          <w:p w14:paraId="14CF015A" w14:textId="77777777" w:rsidR="008402D2" w:rsidRPr="006222B2" w:rsidRDefault="008402D2" w:rsidP="00710FCE">
            <w:pPr>
              <w:pStyle w:val="BodyText"/>
              <w:numPr>
                <w:ilvl w:val="0"/>
                <w:numId w:val="101"/>
              </w:numPr>
              <w:rPr>
                <w:lang w:val="et-EE"/>
              </w:rPr>
            </w:pPr>
            <w:r w:rsidRPr="006222B2">
              <w:rPr>
                <w:lang w:val="et-EE"/>
              </w:rPr>
              <w:t>Avaliku väljapaneku teavitus; </w:t>
            </w:r>
          </w:p>
          <w:p w14:paraId="64739C61" w14:textId="77777777" w:rsidR="008402D2" w:rsidRPr="006222B2" w:rsidRDefault="008402D2" w:rsidP="00710FCE">
            <w:pPr>
              <w:pStyle w:val="BodyText"/>
              <w:numPr>
                <w:ilvl w:val="0"/>
                <w:numId w:val="101"/>
              </w:numPr>
              <w:rPr>
                <w:lang w:val="et-EE"/>
              </w:rPr>
            </w:pPr>
            <w:r w:rsidRPr="006222B2">
              <w:rPr>
                <w:lang w:val="et-EE"/>
              </w:rPr>
              <w:t>Avaliku arutelu teavitus; </w:t>
            </w:r>
          </w:p>
          <w:p w14:paraId="42432867" w14:textId="77777777" w:rsidR="008402D2" w:rsidRPr="006222B2" w:rsidRDefault="008402D2" w:rsidP="00710FCE">
            <w:pPr>
              <w:pStyle w:val="BodyText"/>
              <w:numPr>
                <w:ilvl w:val="0"/>
                <w:numId w:val="101"/>
              </w:numPr>
              <w:rPr>
                <w:lang w:val="et-EE"/>
              </w:rPr>
            </w:pPr>
            <w:r w:rsidRPr="006222B2">
              <w:rPr>
                <w:lang w:val="et-EE"/>
              </w:rPr>
              <w:t>Kehtestamise otsuse teavitus; </w:t>
            </w:r>
          </w:p>
        </w:tc>
      </w:tr>
      <w:tr w:rsidR="008402D2" w:rsidRPr="006222B2" w14:paraId="410104BF"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80F6A0" w14:textId="77777777" w:rsidR="008402D2" w:rsidRPr="0092367C" w:rsidRDefault="008402D2" w:rsidP="008402D2">
            <w:pPr>
              <w:pStyle w:val="BodyText"/>
              <w:rPr>
                <w:lang w:val="et-EE"/>
              </w:rPr>
            </w:pPr>
            <w:r w:rsidRPr="0092367C">
              <w:rPr>
                <w:lang w:val="et-EE"/>
              </w:rPr>
              <w:lastRenderedPageBreak/>
              <w:t>Prioriteet</w:t>
            </w:r>
          </w:p>
        </w:tc>
        <w:tc>
          <w:tcPr>
            <w:tcW w:w="683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D820B87" w14:textId="77777777" w:rsidR="008402D2" w:rsidRPr="006222B2" w:rsidRDefault="008402D2" w:rsidP="008402D2">
            <w:pPr>
              <w:pStyle w:val="BodyText"/>
              <w:rPr>
                <w:lang w:val="et-EE"/>
              </w:rPr>
            </w:pPr>
            <w:r w:rsidRPr="006222B2">
              <w:rPr>
                <w:i/>
                <w:iCs/>
                <w:lang w:val="et-EE"/>
              </w:rPr>
              <w:t>Prioriteedid tekivad eraldi tabelisse, kui kõik kasutuslood on kirjas.</w:t>
            </w:r>
          </w:p>
        </w:tc>
      </w:tr>
      <w:tr w:rsidR="008402D2" w:rsidRPr="006222B2" w14:paraId="53C9E60E"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F1FF0E5" w14:textId="77777777" w:rsidR="008402D2" w:rsidRPr="0092367C" w:rsidRDefault="008402D2" w:rsidP="008402D2">
            <w:pPr>
              <w:pStyle w:val="BodyText"/>
              <w:rPr>
                <w:lang w:val="et-EE"/>
              </w:rPr>
            </w:pPr>
            <w:r w:rsidRPr="0092367C">
              <w:rPr>
                <w:lang w:val="et-EE"/>
              </w:rPr>
              <w:t>Kasutusloo rollid</w:t>
            </w:r>
          </w:p>
        </w:tc>
        <w:tc>
          <w:tcPr>
            <w:tcW w:w="683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7697567" w14:textId="77777777" w:rsidR="008402D2" w:rsidRPr="006222B2" w:rsidRDefault="008402D2" w:rsidP="008402D2">
            <w:pPr>
              <w:pStyle w:val="BodyText"/>
              <w:rPr>
                <w:lang w:val="et-EE"/>
              </w:rPr>
            </w:pPr>
            <w:r w:rsidRPr="006222B2">
              <w:rPr>
                <w:lang w:val="et-EE"/>
              </w:rPr>
              <w:t>KOV-i planeerimisametnik</w:t>
            </w:r>
          </w:p>
        </w:tc>
      </w:tr>
      <w:tr w:rsidR="008402D2" w:rsidRPr="006222B2" w14:paraId="6CCB1A7A"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38B87AC" w14:textId="77777777" w:rsidR="008402D2" w:rsidRPr="0092367C" w:rsidRDefault="008402D2" w:rsidP="008402D2">
            <w:pPr>
              <w:pStyle w:val="BodyText"/>
              <w:rPr>
                <w:lang w:val="et-EE"/>
              </w:rPr>
            </w:pPr>
            <w:r w:rsidRPr="0092367C">
              <w:rPr>
                <w:lang w:val="et-EE"/>
              </w:rPr>
              <w:t>Eeltingimused</w:t>
            </w:r>
          </w:p>
        </w:tc>
        <w:tc>
          <w:tcPr>
            <w:tcW w:w="683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AE08A22" w14:textId="77777777" w:rsidR="008402D2" w:rsidRPr="006222B2" w:rsidRDefault="008402D2" w:rsidP="008402D2">
            <w:pPr>
              <w:pStyle w:val="BodyText"/>
              <w:rPr>
                <w:lang w:val="et-EE"/>
              </w:rPr>
            </w:pPr>
            <w:r w:rsidRPr="006222B2">
              <w:rPr>
                <w:lang w:val="et-EE"/>
              </w:rPr>
              <w:t>Kasutaja on süsteemi sisse loginud; </w:t>
            </w:r>
          </w:p>
          <w:p w14:paraId="331FFA1E" w14:textId="77777777" w:rsidR="008402D2" w:rsidRPr="006222B2" w:rsidRDefault="008402D2" w:rsidP="008402D2">
            <w:pPr>
              <w:pStyle w:val="BodyText"/>
              <w:rPr>
                <w:lang w:val="et-EE"/>
              </w:rPr>
            </w:pPr>
            <w:r w:rsidRPr="006222B2">
              <w:rPr>
                <w:lang w:val="et-EE"/>
              </w:rPr>
              <w:t>Süsteemis on avatud teavituste haldamise kuva.</w:t>
            </w:r>
          </w:p>
        </w:tc>
      </w:tr>
      <w:tr w:rsidR="008402D2" w:rsidRPr="006222B2" w14:paraId="6E7418D1"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6C3A265" w14:textId="77777777" w:rsidR="008402D2" w:rsidRPr="0092367C" w:rsidRDefault="008402D2" w:rsidP="008402D2">
            <w:pPr>
              <w:pStyle w:val="BodyText"/>
              <w:rPr>
                <w:lang w:val="et-EE"/>
              </w:rPr>
            </w:pPr>
            <w:r w:rsidRPr="0092367C">
              <w:rPr>
                <w:lang w:val="et-EE"/>
              </w:rPr>
              <w:t>Soovitud tulemused</w:t>
            </w:r>
          </w:p>
        </w:tc>
        <w:tc>
          <w:tcPr>
            <w:tcW w:w="683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A39E211" w14:textId="77777777" w:rsidR="008402D2" w:rsidRPr="006222B2" w:rsidRDefault="008402D2" w:rsidP="008402D2">
            <w:pPr>
              <w:pStyle w:val="BodyText"/>
              <w:rPr>
                <w:lang w:val="et-EE"/>
              </w:rPr>
            </w:pPr>
            <w:r w:rsidRPr="006222B2">
              <w:rPr>
                <w:lang w:val="et-EE"/>
              </w:rPr>
              <w:t>Põhistsenaariumi tulemusena on kasutaja defineerinud teavituse malli ja selle parameetrid.</w:t>
            </w:r>
          </w:p>
          <w:p w14:paraId="79A29D29" w14:textId="77777777" w:rsidR="000549C3" w:rsidRPr="006222B2" w:rsidRDefault="000549C3" w:rsidP="0017713D">
            <w:pPr>
              <w:pStyle w:val="BodyText"/>
              <w:rPr>
                <w:lang w:val="et-EE"/>
              </w:rPr>
            </w:pPr>
            <w:r w:rsidRPr="006222B2">
              <w:rPr>
                <w:lang w:val="et-EE"/>
              </w:rPr>
              <w:t xml:space="preserve">Alternatiivstsenaariumi tulemusena on </w:t>
            </w:r>
            <w:r w:rsidR="0017713D" w:rsidRPr="006222B2">
              <w:rPr>
                <w:lang w:val="et-EE"/>
              </w:rPr>
              <w:t xml:space="preserve">kasutaja edukalt muutnud süsteemis oleva teavituse malli. </w:t>
            </w:r>
          </w:p>
        </w:tc>
      </w:tr>
      <w:tr w:rsidR="008402D2" w:rsidRPr="006222B2" w14:paraId="55E9B0B9"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6E8EB8E" w14:textId="77777777" w:rsidR="008402D2" w:rsidRPr="0092367C" w:rsidRDefault="008402D2" w:rsidP="008402D2">
            <w:pPr>
              <w:pStyle w:val="BodyText"/>
              <w:rPr>
                <w:lang w:val="et-EE"/>
              </w:rPr>
            </w:pPr>
            <w:r w:rsidRPr="0092367C">
              <w:rPr>
                <w:lang w:val="et-EE"/>
              </w:rPr>
              <w:t>Põhistsenaariumi kirjeldus</w:t>
            </w:r>
          </w:p>
        </w:tc>
        <w:tc>
          <w:tcPr>
            <w:tcW w:w="683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A19A80" w14:textId="77777777" w:rsidR="008402D2" w:rsidRPr="006222B2" w:rsidRDefault="008402D2" w:rsidP="00710FCE">
            <w:pPr>
              <w:pStyle w:val="BodyText"/>
              <w:numPr>
                <w:ilvl w:val="0"/>
                <w:numId w:val="102"/>
              </w:numPr>
              <w:rPr>
                <w:lang w:val="et-EE"/>
              </w:rPr>
            </w:pPr>
            <w:r w:rsidRPr="006222B2">
              <w:rPr>
                <w:lang w:val="et-EE"/>
              </w:rPr>
              <w:t>Kasutaja alustab teavituse malli loomist teavituste haldamise kuvalt vastava nupu (või vahelehe/toimingu) valimisega. </w:t>
            </w:r>
          </w:p>
          <w:p w14:paraId="32B0FA57" w14:textId="77777777" w:rsidR="008402D2" w:rsidRPr="006222B2" w:rsidRDefault="008402D2" w:rsidP="00710FCE">
            <w:pPr>
              <w:pStyle w:val="BodyText"/>
              <w:numPr>
                <w:ilvl w:val="0"/>
                <w:numId w:val="102"/>
              </w:numPr>
              <w:rPr>
                <w:lang w:val="et-EE"/>
              </w:rPr>
            </w:pPr>
            <w:r w:rsidRPr="006222B2">
              <w:rPr>
                <w:lang w:val="et-EE"/>
              </w:rPr>
              <w:t>Süsteem kuvab kasutajale pop-up akna. </w:t>
            </w:r>
          </w:p>
          <w:p w14:paraId="4A80AD47" w14:textId="77777777" w:rsidR="008402D2" w:rsidRPr="006222B2" w:rsidRDefault="008402D2" w:rsidP="00710FCE">
            <w:pPr>
              <w:pStyle w:val="BodyText"/>
              <w:numPr>
                <w:ilvl w:val="0"/>
                <w:numId w:val="102"/>
              </w:numPr>
              <w:rPr>
                <w:lang w:val="et-EE"/>
              </w:rPr>
            </w:pPr>
            <w:r w:rsidRPr="006222B2">
              <w:rPr>
                <w:lang w:val="et-EE"/>
              </w:rPr>
              <w:t>Kasutaja määrab pop-up aknas menetlusprotsessi etapi ja toimingu, millega loodav mall on seotud. Kasutaja loob teavituse malli struktuuri ja määrab teavituse saatmise sageduse. </w:t>
            </w:r>
          </w:p>
          <w:p w14:paraId="4584562F" w14:textId="77777777" w:rsidR="008402D2" w:rsidRPr="006222B2" w:rsidRDefault="008402D2" w:rsidP="00710FCE">
            <w:pPr>
              <w:pStyle w:val="BodyText"/>
              <w:numPr>
                <w:ilvl w:val="0"/>
                <w:numId w:val="102"/>
              </w:numPr>
              <w:rPr>
                <w:lang w:val="et-EE"/>
              </w:rPr>
            </w:pPr>
            <w:r w:rsidRPr="006222B2">
              <w:rPr>
                <w:lang w:val="et-EE"/>
              </w:rPr>
              <w:t>Kasutaja salvestab teavituse malli. </w:t>
            </w:r>
          </w:p>
          <w:p w14:paraId="00EB174E" w14:textId="77777777" w:rsidR="008402D2" w:rsidRPr="006222B2" w:rsidRDefault="008402D2" w:rsidP="00710FCE">
            <w:pPr>
              <w:pStyle w:val="BodyText"/>
              <w:numPr>
                <w:ilvl w:val="0"/>
                <w:numId w:val="102"/>
              </w:numPr>
              <w:rPr>
                <w:lang w:val="et-EE"/>
              </w:rPr>
            </w:pPr>
            <w:r w:rsidRPr="006222B2">
              <w:rPr>
                <w:lang w:val="et-EE"/>
              </w:rPr>
              <w:t>Süsteem sulgeb pop-up akna ja salvestab malli. Süsteem kuvab malli teavituste haldamise kuva mallide nimekirjas. </w:t>
            </w:r>
          </w:p>
        </w:tc>
      </w:tr>
      <w:tr w:rsidR="008402D2" w:rsidRPr="006222B2" w14:paraId="3BED5BC2"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2D9B8E" w14:textId="77777777" w:rsidR="008402D2" w:rsidRPr="0092367C" w:rsidRDefault="008402D2" w:rsidP="008402D2">
            <w:pPr>
              <w:pStyle w:val="BodyText"/>
              <w:rPr>
                <w:lang w:val="et-EE"/>
              </w:rPr>
            </w:pPr>
            <w:r w:rsidRPr="0092367C">
              <w:rPr>
                <w:lang w:val="et-EE"/>
              </w:rPr>
              <w:t>Alternatiivstsenaariumi kirjeldus</w:t>
            </w:r>
          </w:p>
        </w:tc>
        <w:tc>
          <w:tcPr>
            <w:tcW w:w="683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B53635" w14:textId="77777777" w:rsidR="008402D2" w:rsidRPr="006222B2" w:rsidRDefault="008402D2" w:rsidP="000549C3">
            <w:pPr>
              <w:pStyle w:val="BodyText"/>
              <w:rPr>
                <w:lang w:val="et-EE"/>
              </w:rPr>
            </w:pPr>
            <w:r w:rsidRPr="006222B2">
              <w:rPr>
                <w:lang w:val="et-EE"/>
              </w:rPr>
              <w:t>1.a Kasutaja alustab teavituste malli muutmist teavituste haldamise kuvalt vastava nupu valimisega konkreetse teavituse malli realt. </w:t>
            </w:r>
            <w:r w:rsidRPr="006222B2">
              <w:rPr>
                <w:lang w:val="et-EE"/>
              </w:rPr>
              <w:br/>
              <w:t>2.a Süsteem kuvab kasutajale pop-up akna valitud malli andmetega. </w:t>
            </w:r>
            <w:r w:rsidRPr="006222B2">
              <w:rPr>
                <w:lang w:val="et-EE"/>
              </w:rPr>
              <w:br/>
              <w:t xml:space="preserve">3.a Kasutaja muudab </w:t>
            </w:r>
            <w:r w:rsidR="000549C3" w:rsidRPr="006222B2">
              <w:rPr>
                <w:lang w:val="et-EE"/>
              </w:rPr>
              <w:t xml:space="preserve">vajadusel </w:t>
            </w:r>
            <w:r w:rsidRPr="006222B2">
              <w:rPr>
                <w:lang w:val="et-EE"/>
              </w:rPr>
              <w:t>pop-up aknas menetlusprotsessi etappi ja</w:t>
            </w:r>
            <w:r w:rsidR="000549C3" w:rsidRPr="006222B2">
              <w:rPr>
                <w:lang w:val="et-EE"/>
              </w:rPr>
              <w:t>/või</w:t>
            </w:r>
            <w:r w:rsidRPr="006222B2">
              <w:rPr>
                <w:lang w:val="et-EE"/>
              </w:rPr>
              <w:t xml:space="preserve"> toimingut, millega loodav mall on seotud. Kasutaja muudab vajadusel teavituse malli struktuuri ja määrab teavituse saatmise sageduse. </w:t>
            </w:r>
            <w:r w:rsidRPr="006222B2">
              <w:rPr>
                <w:lang w:val="et-EE"/>
              </w:rPr>
              <w:br/>
              <w:t>Kasutuslugu jätkub punktis põhistsenaariumi punktis 4.  </w:t>
            </w:r>
          </w:p>
        </w:tc>
      </w:tr>
      <w:tr w:rsidR="008402D2" w:rsidRPr="006222B2" w14:paraId="57B88E3F"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E5F1E1" w14:textId="77777777" w:rsidR="008402D2" w:rsidRPr="0092367C" w:rsidRDefault="008402D2" w:rsidP="008402D2">
            <w:pPr>
              <w:pStyle w:val="BodyText"/>
              <w:rPr>
                <w:lang w:val="et-EE"/>
              </w:rPr>
            </w:pPr>
            <w:r w:rsidRPr="0092367C">
              <w:rPr>
                <w:lang w:val="et-EE"/>
              </w:rPr>
              <w:lastRenderedPageBreak/>
              <w:t>Viited äriprotsessidele</w:t>
            </w:r>
          </w:p>
        </w:tc>
        <w:tc>
          <w:tcPr>
            <w:tcW w:w="683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F7CF464" w14:textId="77777777" w:rsidR="008402D2" w:rsidRPr="006222B2" w:rsidRDefault="00B96DE0" w:rsidP="008402D2">
            <w:pPr>
              <w:pStyle w:val="BodyText"/>
              <w:rPr>
                <w:lang w:val="et-EE"/>
              </w:rPr>
            </w:pPr>
            <w:hyperlink r:id="rId117" w:history="1">
              <w:r w:rsidR="008402D2" w:rsidRPr="006222B2">
                <w:rPr>
                  <w:rStyle w:val="Hyperlink"/>
                  <w:lang w:val="et-EE"/>
                </w:rPr>
                <w:t>TO BE töövood</w:t>
              </w:r>
            </w:hyperlink>
            <w:r w:rsidR="008402D2" w:rsidRPr="0092367C">
              <w:rPr>
                <w:lang w:val="et-EE"/>
              </w:rPr>
              <w:t> "De</w:t>
            </w:r>
            <w:r w:rsidR="008402D2" w:rsidRPr="006222B2">
              <w:rPr>
                <w:lang w:val="et-EE"/>
              </w:rPr>
              <w:t>tailplaneeringu algatamine"; "Kooskõlastamine ja arvamuse avaldamine"; "Detailplaneeringu Vastuvõtmine"; "Detailplaneringu avalikustamine"; "Detailplaneeringu kehtestamine"; "Detailplaneeringu kehtetuks tunnistamise eelnõu kooskõlastamine ja arvamuse avaldamine"</w:t>
            </w:r>
          </w:p>
        </w:tc>
      </w:tr>
      <w:tr w:rsidR="008402D2" w:rsidRPr="006222B2" w14:paraId="558E2CC8"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E35F2A2" w14:textId="77777777" w:rsidR="008402D2" w:rsidRPr="0092367C" w:rsidRDefault="008402D2" w:rsidP="008402D2">
            <w:pPr>
              <w:pStyle w:val="BodyText"/>
              <w:rPr>
                <w:lang w:val="et-EE"/>
              </w:rPr>
            </w:pPr>
            <w:r w:rsidRPr="0092367C">
              <w:rPr>
                <w:lang w:val="et-EE"/>
              </w:rPr>
              <w:t>Seotud nõuded </w:t>
            </w:r>
          </w:p>
        </w:tc>
        <w:tc>
          <w:tcPr>
            <w:tcW w:w="683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6AA1255" w14:textId="77777777" w:rsidR="008402D2" w:rsidRPr="006222B2" w:rsidRDefault="008402D2" w:rsidP="008402D2">
            <w:pPr>
              <w:pStyle w:val="BodyText"/>
              <w:rPr>
                <w:lang w:val="et-EE"/>
              </w:rPr>
            </w:pPr>
            <w:r w:rsidRPr="006222B2">
              <w:rPr>
                <w:i/>
                <w:iCs/>
                <w:lang w:val="et-EE"/>
              </w:rPr>
              <w:t>Hiljem linkida nõuete tabeliga</w:t>
            </w:r>
          </w:p>
        </w:tc>
      </w:tr>
    </w:tbl>
    <w:p w14:paraId="4A58CFB2" w14:textId="77777777" w:rsidR="008402D2" w:rsidRPr="0092367C" w:rsidRDefault="008402D2" w:rsidP="002B3B4F">
      <w:pPr>
        <w:pStyle w:val="BodyText"/>
        <w:numPr>
          <w:ilvl w:val="0"/>
          <w:numId w:val="77"/>
        </w:numPr>
        <w:rPr>
          <w:b/>
          <w:bCs/>
          <w:lang w:val="et-EE"/>
        </w:rPr>
      </w:pPr>
      <w:r w:rsidRPr="0092367C">
        <w:rPr>
          <w:b/>
          <w:bCs/>
          <w:lang w:val="et-EE"/>
        </w:rPr>
        <w:t>KL9 Planeeringuga seotud failide üleslaadimine</w:t>
      </w:r>
    </w:p>
    <w:tbl>
      <w:tblPr>
        <w:tblW w:w="9206" w:type="dxa"/>
        <w:tblCellMar>
          <w:top w:w="15" w:type="dxa"/>
          <w:left w:w="15" w:type="dxa"/>
          <w:bottom w:w="15" w:type="dxa"/>
          <w:right w:w="15" w:type="dxa"/>
        </w:tblCellMar>
        <w:tblLook w:val="04A0" w:firstRow="1" w:lastRow="0" w:firstColumn="1" w:lastColumn="0" w:noHBand="0" w:noVBand="1"/>
      </w:tblPr>
      <w:tblGrid>
        <w:gridCol w:w="2407"/>
        <w:gridCol w:w="6799"/>
      </w:tblGrid>
      <w:tr w:rsidR="008402D2" w:rsidRPr="006222B2" w14:paraId="06AE7F54"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24ADBD" w14:textId="77777777" w:rsidR="008402D2" w:rsidRPr="006222B2" w:rsidRDefault="008402D2" w:rsidP="008402D2">
            <w:pPr>
              <w:pStyle w:val="BodyText"/>
              <w:rPr>
                <w:lang w:val="et-EE"/>
              </w:rPr>
            </w:pPr>
            <w:r w:rsidRPr="006222B2">
              <w:rPr>
                <w:lang w:val="et-EE"/>
              </w:rPr>
              <w:t>Kasutusloo nimetus</w:t>
            </w:r>
          </w:p>
        </w:tc>
        <w:tc>
          <w:tcPr>
            <w:tcW w:w="679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62A0FD7" w14:textId="77777777" w:rsidR="008402D2" w:rsidRPr="006222B2" w:rsidRDefault="008402D2" w:rsidP="008402D2">
            <w:pPr>
              <w:pStyle w:val="BodyText"/>
              <w:rPr>
                <w:lang w:val="et-EE"/>
              </w:rPr>
            </w:pPr>
            <w:r w:rsidRPr="006222B2">
              <w:rPr>
                <w:lang w:val="et-EE"/>
              </w:rPr>
              <w:t>Planeeringuga seotud failide üleslaadimine</w:t>
            </w:r>
          </w:p>
        </w:tc>
      </w:tr>
      <w:tr w:rsidR="008402D2" w:rsidRPr="006222B2" w14:paraId="438D6545"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F577348" w14:textId="77777777" w:rsidR="008402D2" w:rsidRPr="0092367C" w:rsidRDefault="008402D2" w:rsidP="008402D2">
            <w:pPr>
              <w:pStyle w:val="BodyText"/>
              <w:rPr>
                <w:lang w:val="et-EE"/>
              </w:rPr>
            </w:pPr>
            <w:r w:rsidRPr="0092367C">
              <w:rPr>
                <w:lang w:val="et-EE"/>
              </w:rPr>
              <w:t>Kontekst ja skoop</w:t>
            </w:r>
          </w:p>
        </w:tc>
        <w:tc>
          <w:tcPr>
            <w:tcW w:w="679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8EE9316" w14:textId="77777777" w:rsidR="008402D2" w:rsidRPr="006222B2" w:rsidRDefault="008402D2" w:rsidP="008402D2">
            <w:pPr>
              <w:pStyle w:val="BodyText"/>
              <w:rPr>
                <w:lang w:val="et-EE"/>
              </w:rPr>
            </w:pPr>
            <w:r w:rsidRPr="006222B2">
              <w:rPr>
                <w:lang w:val="et-EE"/>
              </w:rPr>
              <w:t>Planeeringu menetlusprotsessi eri etappides laetakse süsteemi üles faile, mille puhul ei valideerita automaatsete kontrollidega üles laetava faili sisu. Näiteid üles laetavatest failidest: KSH aruanne, haldusleping, teede ja tehnovõrkude välja ehitamise leping, avaliku arutelu protokoll, esitlus, video või audiosalvestus. </w:t>
            </w:r>
          </w:p>
        </w:tc>
      </w:tr>
      <w:tr w:rsidR="008402D2" w:rsidRPr="006222B2" w14:paraId="0020F8B4"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272DD56" w14:textId="77777777" w:rsidR="008402D2" w:rsidRPr="006222B2" w:rsidRDefault="008402D2" w:rsidP="008402D2">
            <w:pPr>
              <w:pStyle w:val="BodyText"/>
              <w:rPr>
                <w:lang w:val="et-EE"/>
              </w:rPr>
            </w:pPr>
            <w:r w:rsidRPr="0092367C">
              <w:rPr>
                <w:lang w:val="et-EE"/>
              </w:rPr>
              <w:t>Pri</w:t>
            </w:r>
            <w:r w:rsidRPr="006222B2">
              <w:rPr>
                <w:lang w:val="et-EE"/>
              </w:rPr>
              <w:t>oriteet</w:t>
            </w:r>
          </w:p>
        </w:tc>
        <w:tc>
          <w:tcPr>
            <w:tcW w:w="679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A1FAD8" w14:textId="77777777" w:rsidR="008402D2" w:rsidRPr="006222B2" w:rsidRDefault="008402D2" w:rsidP="008402D2">
            <w:pPr>
              <w:pStyle w:val="BodyText"/>
              <w:rPr>
                <w:lang w:val="et-EE"/>
              </w:rPr>
            </w:pPr>
            <w:r w:rsidRPr="006222B2">
              <w:rPr>
                <w:i/>
                <w:iCs/>
                <w:lang w:val="et-EE"/>
              </w:rPr>
              <w:t>Prioriteedid tekivad eraldi tabelisse, kui kõik kasutuslood on kirjas.</w:t>
            </w:r>
          </w:p>
        </w:tc>
      </w:tr>
      <w:tr w:rsidR="008402D2" w:rsidRPr="006222B2" w14:paraId="59E40ADC"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BF1C8C4" w14:textId="77777777" w:rsidR="008402D2" w:rsidRPr="0092367C" w:rsidRDefault="008402D2" w:rsidP="008402D2">
            <w:pPr>
              <w:pStyle w:val="BodyText"/>
              <w:rPr>
                <w:lang w:val="et-EE"/>
              </w:rPr>
            </w:pPr>
            <w:r w:rsidRPr="0092367C">
              <w:rPr>
                <w:lang w:val="et-EE"/>
              </w:rPr>
              <w:t>Kasutusloo rollid</w:t>
            </w:r>
          </w:p>
        </w:tc>
        <w:tc>
          <w:tcPr>
            <w:tcW w:w="679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5559A3" w14:textId="59DB63DE" w:rsidR="008402D2" w:rsidRPr="006222B2" w:rsidRDefault="008402D2" w:rsidP="008402D2">
            <w:pPr>
              <w:pStyle w:val="BodyText"/>
              <w:rPr>
                <w:lang w:val="et-EE"/>
              </w:rPr>
            </w:pPr>
            <w:r w:rsidRPr="006222B2">
              <w:rPr>
                <w:lang w:val="et-EE"/>
              </w:rPr>
              <w:t>KOV-i planeerimisametnik;</w:t>
            </w:r>
            <w:r w:rsidR="00262665">
              <w:rPr>
                <w:lang w:val="et-EE"/>
              </w:rPr>
              <w:t>P</w:t>
            </w:r>
            <w:r w:rsidR="00262665" w:rsidRPr="00262665">
              <w:rPr>
                <w:lang w:val="et-EE"/>
              </w:rPr>
              <w:t>laneeringu koostamisest huvitatud isik</w:t>
            </w:r>
            <w:r w:rsidR="00262665" w:rsidRPr="00262665" w:rsidDel="00D521A2">
              <w:rPr>
                <w:lang w:val="et-EE"/>
              </w:rPr>
              <w:t xml:space="preserve"> </w:t>
            </w:r>
            <w:r w:rsidRPr="006222B2">
              <w:rPr>
                <w:lang w:val="et-EE"/>
              </w:rPr>
              <w:t>Planeerimiskonsultant; </w:t>
            </w:r>
          </w:p>
          <w:p w14:paraId="015CA2F4" w14:textId="77777777" w:rsidR="008402D2" w:rsidRPr="006222B2" w:rsidRDefault="008402D2" w:rsidP="008402D2">
            <w:pPr>
              <w:pStyle w:val="BodyText"/>
              <w:rPr>
                <w:lang w:val="et-EE"/>
              </w:rPr>
            </w:pPr>
            <w:r w:rsidRPr="006222B2">
              <w:rPr>
                <w:lang w:val="et-EE"/>
              </w:rPr>
              <w:t>KSH ekspert.</w:t>
            </w:r>
          </w:p>
        </w:tc>
      </w:tr>
      <w:tr w:rsidR="008402D2" w:rsidRPr="006222B2" w14:paraId="7C00A2D8"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C8177D0" w14:textId="77777777" w:rsidR="008402D2" w:rsidRPr="0092367C" w:rsidRDefault="008402D2" w:rsidP="008402D2">
            <w:pPr>
              <w:pStyle w:val="BodyText"/>
              <w:rPr>
                <w:lang w:val="et-EE"/>
              </w:rPr>
            </w:pPr>
            <w:r w:rsidRPr="0092367C">
              <w:rPr>
                <w:lang w:val="et-EE"/>
              </w:rPr>
              <w:t>Eeltingimused</w:t>
            </w:r>
          </w:p>
        </w:tc>
        <w:tc>
          <w:tcPr>
            <w:tcW w:w="679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DDE15FE" w14:textId="77777777" w:rsidR="008402D2" w:rsidRPr="006222B2" w:rsidRDefault="008402D2" w:rsidP="008402D2">
            <w:pPr>
              <w:pStyle w:val="BodyText"/>
              <w:rPr>
                <w:lang w:val="et-EE"/>
              </w:rPr>
            </w:pPr>
            <w:r w:rsidRPr="006222B2">
              <w:rPr>
                <w:lang w:val="et-EE"/>
              </w:rPr>
              <w:t>Kasutaja on süsteemi sisse loginud; </w:t>
            </w:r>
          </w:p>
          <w:p w14:paraId="3BFE8A4A" w14:textId="77777777" w:rsidR="008402D2" w:rsidRPr="006222B2" w:rsidRDefault="008402D2" w:rsidP="008402D2">
            <w:pPr>
              <w:pStyle w:val="BodyText"/>
              <w:rPr>
                <w:lang w:val="et-EE"/>
              </w:rPr>
            </w:pPr>
            <w:r w:rsidRPr="006222B2">
              <w:rPr>
                <w:lang w:val="et-EE"/>
              </w:rPr>
              <w:t>Sisse loginud kasutajale on antud konkreetse planeeringu raames õigused faili üles laadimiseks; </w:t>
            </w:r>
          </w:p>
          <w:p w14:paraId="2F0C0AA2" w14:textId="77777777" w:rsidR="008402D2" w:rsidRPr="006222B2" w:rsidRDefault="008402D2" w:rsidP="008402D2">
            <w:pPr>
              <w:pStyle w:val="BodyText"/>
              <w:rPr>
                <w:lang w:val="et-EE"/>
              </w:rPr>
            </w:pPr>
            <w:r w:rsidRPr="006222B2">
              <w:rPr>
                <w:lang w:val="et-EE"/>
              </w:rPr>
              <w:t>Süsteemis on avatud planeeringu detailkuva.</w:t>
            </w:r>
          </w:p>
        </w:tc>
      </w:tr>
      <w:tr w:rsidR="008402D2" w:rsidRPr="006222B2" w14:paraId="24800AC1"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F7428F0" w14:textId="77777777" w:rsidR="008402D2" w:rsidRPr="0092367C" w:rsidRDefault="008402D2" w:rsidP="008402D2">
            <w:pPr>
              <w:pStyle w:val="BodyText"/>
              <w:rPr>
                <w:lang w:val="et-EE"/>
              </w:rPr>
            </w:pPr>
            <w:r w:rsidRPr="0092367C">
              <w:rPr>
                <w:lang w:val="et-EE"/>
              </w:rPr>
              <w:t>Soovitud tulemused</w:t>
            </w:r>
          </w:p>
        </w:tc>
        <w:tc>
          <w:tcPr>
            <w:tcW w:w="679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6534B63" w14:textId="77777777" w:rsidR="008402D2" w:rsidRPr="006222B2" w:rsidRDefault="008402D2" w:rsidP="008402D2">
            <w:pPr>
              <w:pStyle w:val="BodyText"/>
              <w:rPr>
                <w:lang w:val="et-EE"/>
              </w:rPr>
            </w:pPr>
            <w:r w:rsidRPr="006222B2">
              <w:rPr>
                <w:lang w:val="et-EE"/>
              </w:rPr>
              <w:t>Põhistsenaariumi tulemusena on kasutaja üles laadinud planeeringuga seotud faili ja andnud sellele faili sisu kirjeldava nimetuse. </w:t>
            </w:r>
          </w:p>
        </w:tc>
      </w:tr>
      <w:tr w:rsidR="008402D2" w:rsidRPr="006222B2" w14:paraId="4AF69692"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F295645" w14:textId="77777777" w:rsidR="008402D2" w:rsidRPr="0092367C" w:rsidRDefault="008402D2" w:rsidP="008402D2">
            <w:pPr>
              <w:pStyle w:val="BodyText"/>
              <w:rPr>
                <w:lang w:val="et-EE"/>
              </w:rPr>
            </w:pPr>
            <w:r w:rsidRPr="0092367C">
              <w:rPr>
                <w:lang w:val="et-EE"/>
              </w:rPr>
              <w:t>Põhistsenaariumi kirjeldus</w:t>
            </w:r>
          </w:p>
        </w:tc>
        <w:tc>
          <w:tcPr>
            <w:tcW w:w="679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FDF6BD5" w14:textId="77777777" w:rsidR="008402D2" w:rsidRPr="006222B2" w:rsidRDefault="008402D2" w:rsidP="008A2385">
            <w:pPr>
              <w:pStyle w:val="BodyText"/>
              <w:numPr>
                <w:ilvl w:val="0"/>
                <w:numId w:val="103"/>
              </w:numPr>
              <w:ind w:right="-1184"/>
              <w:rPr>
                <w:lang w:val="et-EE"/>
              </w:rPr>
            </w:pPr>
            <w:r w:rsidRPr="006222B2">
              <w:rPr>
                <w:lang w:val="et-EE"/>
              </w:rPr>
              <w:t>Kasutaja alustab faili üles laadimist planeeringu detailkuval vastava nupu vajutamisega; </w:t>
            </w:r>
          </w:p>
          <w:p w14:paraId="4938B141" w14:textId="77777777" w:rsidR="008402D2" w:rsidRPr="006222B2" w:rsidRDefault="008402D2" w:rsidP="00710FCE">
            <w:pPr>
              <w:pStyle w:val="BodyText"/>
              <w:numPr>
                <w:ilvl w:val="0"/>
                <w:numId w:val="103"/>
              </w:numPr>
              <w:rPr>
                <w:lang w:val="et-EE"/>
              </w:rPr>
            </w:pPr>
            <w:r w:rsidRPr="006222B2">
              <w:rPr>
                <w:lang w:val="et-EE"/>
              </w:rPr>
              <w:t>Süsteem kuvab kasutajale faili üles laadimise kuva; </w:t>
            </w:r>
          </w:p>
          <w:p w14:paraId="1EF4F384" w14:textId="77777777" w:rsidR="008402D2" w:rsidRPr="006222B2" w:rsidRDefault="008402D2" w:rsidP="00710FCE">
            <w:pPr>
              <w:pStyle w:val="BodyText"/>
              <w:numPr>
                <w:ilvl w:val="0"/>
                <w:numId w:val="103"/>
              </w:numPr>
              <w:rPr>
                <w:lang w:val="et-EE"/>
              </w:rPr>
            </w:pPr>
            <w:r w:rsidRPr="006222B2">
              <w:rPr>
                <w:lang w:val="et-EE"/>
              </w:rPr>
              <w:t>Kasutaja valib arvutist üles laetava faili; </w:t>
            </w:r>
          </w:p>
          <w:p w14:paraId="362ECDD2" w14:textId="6A25ECD6" w:rsidR="008402D2" w:rsidRPr="006222B2" w:rsidRDefault="008402D2" w:rsidP="00710FCE">
            <w:pPr>
              <w:pStyle w:val="BodyText"/>
              <w:numPr>
                <w:ilvl w:val="0"/>
                <w:numId w:val="103"/>
              </w:numPr>
              <w:rPr>
                <w:lang w:val="et-EE"/>
              </w:rPr>
            </w:pPr>
            <w:r w:rsidRPr="006222B2">
              <w:rPr>
                <w:lang w:val="et-EE"/>
              </w:rPr>
              <w:t>Kasutaja lisab faili nimetuse.</w:t>
            </w:r>
            <w:r w:rsidR="004F77E5">
              <w:rPr>
                <w:lang w:val="et-EE"/>
              </w:rPr>
              <w:t xml:space="preserve"> </w:t>
            </w:r>
            <w:r w:rsidR="004F77E5" w:rsidRPr="00CD6020">
              <w:rPr>
                <w:color w:val="282727" w:themeColor="text1" w:themeShade="BF"/>
                <w:lang w:val="et-EE"/>
              </w:rPr>
              <w:t xml:space="preserve">Detailanalüüsis peaks läbi mõtlema, </w:t>
            </w:r>
            <w:r w:rsidR="004F77E5" w:rsidRPr="00CD6020">
              <w:rPr>
                <w:iCs/>
                <w:color w:val="282727" w:themeColor="text1" w:themeShade="BF"/>
                <w:lang w:val="et-EE"/>
              </w:rPr>
              <w:t>k</w:t>
            </w:r>
            <w:r w:rsidRPr="00CD6020">
              <w:rPr>
                <w:iCs/>
                <w:color w:val="282727" w:themeColor="text1" w:themeShade="BF"/>
                <w:lang w:val="et-EE"/>
              </w:rPr>
              <w:t>as peaks sildistama faile, et süsteemis oleks teadmine mis tüüpi failiga on tegu? </w:t>
            </w:r>
          </w:p>
          <w:p w14:paraId="3C9AB3FA" w14:textId="77777777" w:rsidR="008402D2" w:rsidRPr="006222B2" w:rsidRDefault="008402D2" w:rsidP="00710FCE">
            <w:pPr>
              <w:pStyle w:val="BodyText"/>
              <w:numPr>
                <w:ilvl w:val="0"/>
                <w:numId w:val="103"/>
              </w:numPr>
              <w:rPr>
                <w:lang w:val="et-EE"/>
              </w:rPr>
            </w:pPr>
            <w:r w:rsidRPr="006222B2">
              <w:rPr>
                <w:lang w:val="et-EE"/>
              </w:rPr>
              <w:lastRenderedPageBreak/>
              <w:t>Kasutaja kinnitab faili üles laadimine;</w:t>
            </w:r>
          </w:p>
          <w:p w14:paraId="15F74AA0" w14:textId="77777777" w:rsidR="008402D2" w:rsidRPr="006222B2" w:rsidRDefault="008402D2" w:rsidP="00710FCE">
            <w:pPr>
              <w:pStyle w:val="BodyText"/>
              <w:numPr>
                <w:ilvl w:val="0"/>
                <w:numId w:val="103"/>
              </w:numPr>
              <w:rPr>
                <w:lang w:val="et-EE"/>
              </w:rPr>
            </w:pPr>
            <w:r w:rsidRPr="006222B2">
              <w:rPr>
                <w:lang w:val="et-EE"/>
              </w:rPr>
              <w:t>Süsteem lisab faili planeeringuga seotud dokumentide alla. </w:t>
            </w:r>
          </w:p>
        </w:tc>
      </w:tr>
      <w:tr w:rsidR="008402D2" w:rsidRPr="006222B2" w14:paraId="33D57C9E"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0FB2C96" w14:textId="77777777" w:rsidR="008402D2" w:rsidRPr="0092367C" w:rsidRDefault="008402D2" w:rsidP="008402D2">
            <w:pPr>
              <w:pStyle w:val="BodyText"/>
              <w:rPr>
                <w:lang w:val="et-EE"/>
              </w:rPr>
            </w:pPr>
            <w:r w:rsidRPr="0092367C">
              <w:rPr>
                <w:lang w:val="et-EE"/>
              </w:rPr>
              <w:lastRenderedPageBreak/>
              <w:t>Alternatiivstsenaariumi kirjeldus</w:t>
            </w:r>
          </w:p>
        </w:tc>
        <w:tc>
          <w:tcPr>
            <w:tcW w:w="679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EEA769E" w14:textId="77777777" w:rsidR="008402D2" w:rsidRPr="006222B2" w:rsidRDefault="008402D2" w:rsidP="008402D2">
            <w:pPr>
              <w:pStyle w:val="BodyText"/>
              <w:rPr>
                <w:lang w:val="et-EE"/>
              </w:rPr>
            </w:pPr>
          </w:p>
        </w:tc>
      </w:tr>
      <w:tr w:rsidR="008402D2" w:rsidRPr="006222B2" w14:paraId="50FF06F2"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01A7E8F" w14:textId="77777777" w:rsidR="008402D2" w:rsidRPr="006222B2" w:rsidRDefault="008402D2" w:rsidP="008402D2">
            <w:pPr>
              <w:pStyle w:val="BodyText"/>
              <w:rPr>
                <w:lang w:val="et-EE"/>
              </w:rPr>
            </w:pPr>
            <w:r w:rsidRPr="0092367C">
              <w:rPr>
                <w:lang w:val="et-EE"/>
              </w:rPr>
              <w:t>Viit</w:t>
            </w:r>
            <w:r w:rsidRPr="006222B2">
              <w:rPr>
                <w:lang w:val="et-EE"/>
              </w:rPr>
              <w:t>ed äriprotsessidele</w:t>
            </w:r>
          </w:p>
        </w:tc>
        <w:tc>
          <w:tcPr>
            <w:tcW w:w="679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760087" w14:textId="77777777" w:rsidR="008402D2" w:rsidRPr="0092367C" w:rsidRDefault="00B96DE0" w:rsidP="008402D2">
            <w:pPr>
              <w:pStyle w:val="BodyText"/>
              <w:rPr>
                <w:lang w:val="et-EE"/>
              </w:rPr>
            </w:pPr>
            <w:hyperlink r:id="rId118" w:history="1">
              <w:r w:rsidR="008402D2" w:rsidRPr="006222B2">
                <w:rPr>
                  <w:rStyle w:val="Hyperlink"/>
                  <w:lang w:val="et-EE"/>
                </w:rPr>
                <w:t>TO BE töövood</w:t>
              </w:r>
            </w:hyperlink>
            <w:r w:rsidR="008402D2" w:rsidRPr="0092367C">
              <w:rPr>
                <w:lang w:val="et-EE"/>
              </w:rPr>
              <w:t> "Detailplaneeringu algatamine"; "Planeeringulahenduse koostamine"; </w:t>
            </w:r>
          </w:p>
        </w:tc>
      </w:tr>
      <w:tr w:rsidR="008402D2" w:rsidRPr="006222B2" w14:paraId="1C4CEE4D"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2BA4BD4" w14:textId="77777777" w:rsidR="008402D2" w:rsidRPr="0092367C" w:rsidRDefault="008402D2" w:rsidP="008402D2">
            <w:pPr>
              <w:pStyle w:val="BodyText"/>
              <w:rPr>
                <w:lang w:val="et-EE"/>
              </w:rPr>
            </w:pPr>
            <w:r w:rsidRPr="0092367C">
              <w:rPr>
                <w:lang w:val="et-EE"/>
              </w:rPr>
              <w:t>Seotud nõuded </w:t>
            </w:r>
          </w:p>
        </w:tc>
        <w:tc>
          <w:tcPr>
            <w:tcW w:w="679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FFBDCA8" w14:textId="77777777" w:rsidR="008402D2" w:rsidRPr="006222B2" w:rsidRDefault="008402D2" w:rsidP="008402D2">
            <w:pPr>
              <w:pStyle w:val="BodyText"/>
              <w:rPr>
                <w:lang w:val="et-EE"/>
              </w:rPr>
            </w:pPr>
            <w:r w:rsidRPr="006222B2">
              <w:rPr>
                <w:i/>
                <w:iCs/>
                <w:lang w:val="et-EE"/>
              </w:rPr>
              <w:t>Hiljem linkida nõuete tabeliga</w:t>
            </w:r>
          </w:p>
        </w:tc>
      </w:tr>
    </w:tbl>
    <w:p w14:paraId="4E5ECE92" w14:textId="77777777" w:rsidR="008402D2" w:rsidRPr="006222B2" w:rsidRDefault="008402D2" w:rsidP="002B3B4F">
      <w:pPr>
        <w:pStyle w:val="BodyText"/>
        <w:numPr>
          <w:ilvl w:val="0"/>
          <w:numId w:val="77"/>
        </w:numPr>
        <w:rPr>
          <w:b/>
          <w:bCs/>
          <w:lang w:val="et-EE"/>
        </w:rPr>
      </w:pPr>
      <w:r w:rsidRPr="0092367C">
        <w:rPr>
          <w:b/>
          <w:bCs/>
          <w:lang w:val="et-EE"/>
        </w:rPr>
        <w:t>KL10 Menetlusega seot</w:t>
      </w:r>
      <w:r w:rsidRPr="006222B2">
        <w:rPr>
          <w:b/>
          <w:bCs/>
          <w:lang w:val="et-EE"/>
        </w:rPr>
        <w:t>ud isikutele ülesannete loomine</w:t>
      </w:r>
    </w:p>
    <w:tbl>
      <w:tblPr>
        <w:tblW w:w="9206" w:type="dxa"/>
        <w:tblCellMar>
          <w:top w:w="15" w:type="dxa"/>
          <w:left w:w="15" w:type="dxa"/>
          <w:bottom w:w="15" w:type="dxa"/>
          <w:right w:w="15" w:type="dxa"/>
        </w:tblCellMar>
        <w:tblLook w:val="04A0" w:firstRow="1" w:lastRow="0" w:firstColumn="1" w:lastColumn="0" w:noHBand="0" w:noVBand="1"/>
      </w:tblPr>
      <w:tblGrid>
        <w:gridCol w:w="2385"/>
        <w:gridCol w:w="6821"/>
      </w:tblGrid>
      <w:tr w:rsidR="008402D2" w:rsidRPr="006222B2" w14:paraId="4FEAFE3F"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27A5A3" w14:textId="77777777" w:rsidR="008402D2" w:rsidRPr="006222B2" w:rsidRDefault="008402D2" w:rsidP="008402D2">
            <w:pPr>
              <w:pStyle w:val="BodyText"/>
              <w:rPr>
                <w:lang w:val="et-EE"/>
              </w:rPr>
            </w:pPr>
            <w:r w:rsidRPr="006222B2">
              <w:rPr>
                <w:lang w:val="et-EE"/>
              </w:rPr>
              <w:t>Kasutusloo nimetus</w:t>
            </w:r>
          </w:p>
        </w:tc>
        <w:tc>
          <w:tcPr>
            <w:tcW w:w="682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A0A1596" w14:textId="77777777" w:rsidR="008402D2" w:rsidRPr="006222B2" w:rsidRDefault="008402D2" w:rsidP="008402D2">
            <w:pPr>
              <w:pStyle w:val="BodyText"/>
              <w:rPr>
                <w:lang w:val="et-EE"/>
              </w:rPr>
            </w:pPr>
            <w:r w:rsidRPr="006222B2">
              <w:rPr>
                <w:lang w:val="et-EE"/>
              </w:rPr>
              <w:t>Menetlusega seotud isikutele ülesannete loomine</w:t>
            </w:r>
          </w:p>
        </w:tc>
      </w:tr>
      <w:tr w:rsidR="008402D2" w:rsidRPr="006222B2" w14:paraId="2EF6B664"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28A02A" w14:textId="77777777" w:rsidR="008402D2" w:rsidRPr="0092367C" w:rsidRDefault="008402D2" w:rsidP="008402D2">
            <w:pPr>
              <w:pStyle w:val="BodyText"/>
              <w:rPr>
                <w:lang w:val="et-EE"/>
              </w:rPr>
            </w:pPr>
            <w:r w:rsidRPr="0092367C">
              <w:rPr>
                <w:lang w:val="et-EE"/>
              </w:rPr>
              <w:t>Kontekst ja skoop</w:t>
            </w:r>
          </w:p>
        </w:tc>
        <w:tc>
          <w:tcPr>
            <w:tcW w:w="682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295269B" w14:textId="77777777" w:rsidR="008402D2" w:rsidRPr="006222B2" w:rsidRDefault="008402D2" w:rsidP="008402D2">
            <w:pPr>
              <w:pStyle w:val="BodyText"/>
              <w:rPr>
                <w:lang w:val="et-EE"/>
              </w:rPr>
            </w:pPr>
            <w:r w:rsidRPr="006222B2">
              <w:rPr>
                <w:lang w:val="et-EE"/>
              </w:rPr>
              <w:t>Peale planeeringu algatamise otsust algab planeeringulahenduse koostamine. Planeeringulahenduse koostamise eest vastutab KOV-is, kas planeerimisametnik või planeeringu koostaja ja korraldaja. Planeeringu koostajal ja korraldajal/planeerimisametnikul on antud süsteemis võimalik erinevate menetluse etappide lõikes luua tööülesandeid erinevates rollides isikutele.</w:t>
            </w:r>
          </w:p>
        </w:tc>
      </w:tr>
      <w:tr w:rsidR="008402D2" w:rsidRPr="006222B2" w14:paraId="4C5AD839"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9BFE901" w14:textId="77777777" w:rsidR="008402D2" w:rsidRPr="0092367C" w:rsidRDefault="008402D2" w:rsidP="008402D2">
            <w:pPr>
              <w:pStyle w:val="BodyText"/>
              <w:rPr>
                <w:lang w:val="et-EE"/>
              </w:rPr>
            </w:pPr>
            <w:r w:rsidRPr="0092367C">
              <w:rPr>
                <w:lang w:val="et-EE"/>
              </w:rPr>
              <w:t>Prioriteet</w:t>
            </w:r>
          </w:p>
        </w:tc>
        <w:tc>
          <w:tcPr>
            <w:tcW w:w="682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25AB190" w14:textId="77777777" w:rsidR="008402D2" w:rsidRPr="006222B2" w:rsidRDefault="008402D2" w:rsidP="008402D2">
            <w:pPr>
              <w:pStyle w:val="BodyText"/>
              <w:rPr>
                <w:lang w:val="et-EE"/>
              </w:rPr>
            </w:pPr>
            <w:r w:rsidRPr="006222B2">
              <w:rPr>
                <w:i/>
                <w:iCs/>
                <w:lang w:val="et-EE"/>
              </w:rPr>
              <w:t>Prioriteedid tekivad eraldi tabelisse, kui kõik kasutuslood on kirjas.</w:t>
            </w:r>
          </w:p>
        </w:tc>
      </w:tr>
      <w:tr w:rsidR="008402D2" w:rsidRPr="006222B2" w14:paraId="23DA35B6"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425E6A9" w14:textId="77777777" w:rsidR="008402D2" w:rsidRPr="0092367C" w:rsidRDefault="008402D2" w:rsidP="008402D2">
            <w:pPr>
              <w:pStyle w:val="BodyText"/>
              <w:rPr>
                <w:lang w:val="et-EE"/>
              </w:rPr>
            </w:pPr>
            <w:r w:rsidRPr="0092367C">
              <w:rPr>
                <w:lang w:val="et-EE"/>
              </w:rPr>
              <w:t>Kasutusloo rollid</w:t>
            </w:r>
          </w:p>
        </w:tc>
        <w:tc>
          <w:tcPr>
            <w:tcW w:w="682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AF7EA09" w14:textId="7995C84F" w:rsidR="008402D2" w:rsidRPr="006222B2" w:rsidRDefault="008402D2" w:rsidP="008402D2">
            <w:pPr>
              <w:pStyle w:val="BodyText"/>
              <w:rPr>
                <w:lang w:val="et-EE"/>
              </w:rPr>
            </w:pPr>
            <w:r w:rsidRPr="006222B2">
              <w:rPr>
                <w:lang w:val="et-EE"/>
              </w:rPr>
              <w:t>KOV-i planeerimisametnik</w:t>
            </w:r>
          </w:p>
        </w:tc>
      </w:tr>
      <w:tr w:rsidR="008402D2" w:rsidRPr="006222B2" w14:paraId="4599C72E"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4B43D0" w14:textId="77777777" w:rsidR="008402D2" w:rsidRPr="0092367C" w:rsidRDefault="008402D2" w:rsidP="008402D2">
            <w:pPr>
              <w:pStyle w:val="BodyText"/>
              <w:rPr>
                <w:lang w:val="et-EE"/>
              </w:rPr>
            </w:pPr>
            <w:r w:rsidRPr="0092367C">
              <w:rPr>
                <w:lang w:val="et-EE"/>
              </w:rPr>
              <w:t>Eeltingimused</w:t>
            </w:r>
          </w:p>
        </w:tc>
        <w:tc>
          <w:tcPr>
            <w:tcW w:w="682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753AFC" w14:textId="77777777" w:rsidR="008402D2" w:rsidRPr="006222B2" w:rsidRDefault="008402D2" w:rsidP="008402D2">
            <w:pPr>
              <w:pStyle w:val="BodyText"/>
              <w:rPr>
                <w:lang w:val="et-EE"/>
              </w:rPr>
            </w:pPr>
            <w:r w:rsidRPr="006222B2">
              <w:rPr>
                <w:lang w:val="et-EE"/>
              </w:rPr>
              <w:t>Kasutaja on süsteemi sisse loginud</w:t>
            </w:r>
          </w:p>
          <w:p w14:paraId="3364A6C5" w14:textId="77777777" w:rsidR="008402D2" w:rsidRPr="006222B2" w:rsidRDefault="008402D2" w:rsidP="008402D2">
            <w:pPr>
              <w:pStyle w:val="BodyText"/>
              <w:rPr>
                <w:lang w:val="et-EE"/>
              </w:rPr>
            </w:pPr>
            <w:r w:rsidRPr="006222B2">
              <w:rPr>
                <w:lang w:val="et-EE"/>
              </w:rPr>
              <w:t>Konkreetsele kasutajale on määratud vastav roll ja õigused antud toimingu tegemiseks</w:t>
            </w:r>
          </w:p>
          <w:p w14:paraId="375EA983" w14:textId="77777777" w:rsidR="008402D2" w:rsidRPr="006222B2" w:rsidRDefault="008402D2" w:rsidP="008402D2">
            <w:pPr>
              <w:pStyle w:val="BodyText"/>
              <w:rPr>
                <w:lang w:val="et-EE"/>
              </w:rPr>
            </w:pPr>
            <w:r w:rsidRPr="006222B2">
              <w:rPr>
                <w:lang w:val="et-EE"/>
              </w:rPr>
              <w:t>Süsteemis on avatud algatatud planeeringu detailkuva</w:t>
            </w:r>
          </w:p>
        </w:tc>
      </w:tr>
      <w:tr w:rsidR="008402D2" w:rsidRPr="006222B2" w14:paraId="34B8F96B"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77AF937" w14:textId="77777777" w:rsidR="008402D2" w:rsidRPr="0092367C" w:rsidRDefault="008402D2" w:rsidP="008402D2">
            <w:pPr>
              <w:pStyle w:val="BodyText"/>
              <w:rPr>
                <w:lang w:val="et-EE"/>
              </w:rPr>
            </w:pPr>
            <w:r w:rsidRPr="0092367C">
              <w:rPr>
                <w:lang w:val="et-EE"/>
              </w:rPr>
              <w:t>Soovitud tulemused</w:t>
            </w:r>
          </w:p>
        </w:tc>
        <w:tc>
          <w:tcPr>
            <w:tcW w:w="682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3B79417" w14:textId="77777777" w:rsidR="008402D2" w:rsidRPr="006222B2" w:rsidRDefault="008402D2" w:rsidP="008402D2">
            <w:pPr>
              <w:pStyle w:val="BodyText"/>
              <w:rPr>
                <w:lang w:val="et-EE"/>
              </w:rPr>
            </w:pPr>
            <w:r w:rsidRPr="006222B2">
              <w:rPr>
                <w:lang w:val="et-EE"/>
              </w:rPr>
              <w:t>Menetlusega seotud isikutele on loodud süsteemis kirjeldatud vastavad tööülesanded ning need on seotud isikutele suunatud.</w:t>
            </w:r>
          </w:p>
        </w:tc>
      </w:tr>
      <w:tr w:rsidR="008402D2" w:rsidRPr="006222B2" w14:paraId="75A0B3A0"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7454727" w14:textId="77777777" w:rsidR="008402D2" w:rsidRPr="0092367C" w:rsidRDefault="008402D2" w:rsidP="008402D2">
            <w:pPr>
              <w:pStyle w:val="BodyText"/>
              <w:rPr>
                <w:lang w:val="et-EE"/>
              </w:rPr>
            </w:pPr>
            <w:r w:rsidRPr="0092367C">
              <w:rPr>
                <w:lang w:val="et-EE"/>
              </w:rPr>
              <w:t>Põhistsenaariumi kirjeldus</w:t>
            </w:r>
          </w:p>
        </w:tc>
        <w:tc>
          <w:tcPr>
            <w:tcW w:w="682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7C76F5E" w14:textId="77777777" w:rsidR="008402D2" w:rsidRPr="006222B2" w:rsidRDefault="008402D2" w:rsidP="008A2385">
            <w:pPr>
              <w:pStyle w:val="BodyText"/>
              <w:numPr>
                <w:ilvl w:val="0"/>
                <w:numId w:val="104"/>
              </w:numPr>
              <w:ind w:right="-1173"/>
              <w:rPr>
                <w:lang w:val="et-EE"/>
              </w:rPr>
            </w:pPr>
            <w:r w:rsidRPr="006222B2">
              <w:rPr>
                <w:lang w:val="et-EE"/>
              </w:rPr>
              <w:t>Kasutaja alustab planeeringu detailvaates uue tööülesande loomist vastava nupu valimisega.</w:t>
            </w:r>
          </w:p>
          <w:p w14:paraId="39085EF0" w14:textId="77777777" w:rsidR="008402D2" w:rsidRPr="006222B2" w:rsidRDefault="008402D2" w:rsidP="00710FCE">
            <w:pPr>
              <w:pStyle w:val="BodyText"/>
              <w:numPr>
                <w:ilvl w:val="0"/>
                <w:numId w:val="104"/>
              </w:numPr>
              <w:rPr>
                <w:lang w:val="et-EE"/>
              </w:rPr>
            </w:pPr>
            <w:r w:rsidRPr="006222B2">
              <w:rPr>
                <w:lang w:val="et-EE"/>
              </w:rPr>
              <w:t>Süsteem kuvab tühja tööülesande malli;</w:t>
            </w:r>
          </w:p>
          <w:p w14:paraId="112EE559" w14:textId="77777777" w:rsidR="008402D2" w:rsidRPr="006222B2" w:rsidRDefault="008402D2" w:rsidP="00710FCE">
            <w:pPr>
              <w:pStyle w:val="BodyText"/>
              <w:numPr>
                <w:ilvl w:val="0"/>
                <w:numId w:val="104"/>
              </w:numPr>
              <w:rPr>
                <w:lang w:val="et-EE"/>
              </w:rPr>
            </w:pPr>
            <w:r w:rsidRPr="006222B2">
              <w:rPr>
                <w:lang w:val="et-EE"/>
              </w:rPr>
              <w:t xml:space="preserve">Kasutaja valib tööülesande tüübi (KSH koostamine, Planeeringu koostamine jne). Tööülesannete tüübid hakkavad tulema </w:t>
            </w:r>
            <w:r w:rsidRPr="006222B2">
              <w:rPr>
                <w:lang w:val="et-EE"/>
              </w:rPr>
              <w:lastRenderedPageBreak/>
              <w:t>spetsiaalsest klassifikaatorist, mille detailse sisu peab paika panema detailanalüüsi käigus;</w:t>
            </w:r>
          </w:p>
          <w:p w14:paraId="4F2137BC" w14:textId="77777777" w:rsidR="008402D2" w:rsidRPr="006222B2" w:rsidRDefault="008402D2" w:rsidP="00710FCE">
            <w:pPr>
              <w:pStyle w:val="BodyText"/>
              <w:numPr>
                <w:ilvl w:val="0"/>
                <w:numId w:val="104"/>
              </w:numPr>
              <w:rPr>
                <w:lang w:val="et-EE"/>
              </w:rPr>
            </w:pPr>
            <w:r w:rsidRPr="006222B2">
              <w:rPr>
                <w:lang w:val="et-EE"/>
              </w:rPr>
              <w:t>Kasutaja kirjeldab tööülesande sisu;</w:t>
            </w:r>
          </w:p>
          <w:p w14:paraId="48640E2C" w14:textId="77777777" w:rsidR="008402D2" w:rsidRPr="006222B2" w:rsidRDefault="008402D2" w:rsidP="00710FCE">
            <w:pPr>
              <w:pStyle w:val="BodyText"/>
              <w:numPr>
                <w:ilvl w:val="0"/>
                <w:numId w:val="104"/>
              </w:numPr>
              <w:rPr>
                <w:lang w:val="et-EE"/>
              </w:rPr>
            </w:pPr>
            <w:r w:rsidRPr="006222B2">
              <w:rPr>
                <w:lang w:val="et-EE"/>
              </w:rPr>
              <w:t>Kasutaja lisab vajadusel tööülesande juurde manuseid;</w:t>
            </w:r>
          </w:p>
          <w:p w14:paraId="418096E2" w14:textId="77777777" w:rsidR="008402D2" w:rsidRPr="006222B2" w:rsidRDefault="008402D2" w:rsidP="00710FCE">
            <w:pPr>
              <w:pStyle w:val="BodyText"/>
              <w:numPr>
                <w:ilvl w:val="0"/>
                <w:numId w:val="104"/>
              </w:numPr>
              <w:rPr>
                <w:lang w:val="et-EE"/>
              </w:rPr>
            </w:pPr>
            <w:r w:rsidRPr="006222B2">
              <w:rPr>
                <w:lang w:val="et-EE"/>
              </w:rPr>
              <w:t>a Kasutaja salvestab tööülesande sisu;</w:t>
            </w:r>
          </w:p>
          <w:p w14:paraId="7D294154" w14:textId="77777777" w:rsidR="008402D2" w:rsidRPr="006222B2" w:rsidRDefault="008402D2" w:rsidP="00710FCE">
            <w:pPr>
              <w:pStyle w:val="BodyText"/>
              <w:numPr>
                <w:ilvl w:val="0"/>
                <w:numId w:val="104"/>
              </w:numPr>
              <w:rPr>
                <w:lang w:val="et-EE"/>
              </w:rPr>
            </w:pPr>
            <w:r w:rsidRPr="006222B2">
              <w:rPr>
                <w:lang w:val="et-EE"/>
              </w:rPr>
              <w:t>Süsteem salvestab tööülesande antud planeeringu kausta ja kuvab vastavalt rollide ja õiguste tabelile isikute nimekirja, kellele on õigus tööülesanne suunata;</w:t>
            </w:r>
          </w:p>
          <w:p w14:paraId="32BC1C91" w14:textId="77777777" w:rsidR="008402D2" w:rsidRPr="006222B2" w:rsidRDefault="008402D2" w:rsidP="00710FCE">
            <w:pPr>
              <w:pStyle w:val="BodyText"/>
              <w:numPr>
                <w:ilvl w:val="0"/>
                <w:numId w:val="104"/>
              </w:numPr>
              <w:rPr>
                <w:lang w:val="et-EE"/>
              </w:rPr>
            </w:pPr>
            <w:r w:rsidRPr="006222B2">
              <w:rPr>
                <w:lang w:val="et-EE"/>
              </w:rPr>
              <w:t>Kasutaja valib nimekirjast, kellele tööülesanne saata;</w:t>
            </w:r>
          </w:p>
        </w:tc>
      </w:tr>
      <w:tr w:rsidR="008402D2" w:rsidRPr="006222B2" w14:paraId="31627D3D"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17EFDF" w14:textId="77777777" w:rsidR="008402D2" w:rsidRPr="0092367C" w:rsidRDefault="008402D2" w:rsidP="008402D2">
            <w:pPr>
              <w:pStyle w:val="BodyText"/>
              <w:rPr>
                <w:lang w:val="et-EE"/>
              </w:rPr>
            </w:pPr>
            <w:r w:rsidRPr="0092367C">
              <w:rPr>
                <w:lang w:val="et-EE"/>
              </w:rPr>
              <w:lastRenderedPageBreak/>
              <w:t>Alternatiivstsenaariumi kirjeldus</w:t>
            </w:r>
          </w:p>
        </w:tc>
        <w:tc>
          <w:tcPr>
            <w:tcW w:w="682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E5A0377" w14:textId="77777777" w:rsidR="008402D2" w:rsidRPr="006222B2" w:rsidRDefault="008402D2" w:rsidP="008402D2">
            <w:pPr>
              <w:pStyle w:val="BodyText"/>
              <w:rPr>
                <w:lang w:val="et-EE"/>
              </w:rPr>
            </w:pPr>
            <w:r w:rsidRPr="006222B2">
              <w:rPr>
                <w:b/>
                <w:bCs/>
                <w:lang w:val="et-EE"/>
              </w:rPr>
              <w:t>Alternatiivstsenaarium 1</w:t>
            </w:r>
          </w:p>
          <w:p w14:paraId="5E43FB0B" w14:textId="77777777" w:rsidR="008402D2" w:rsidRPr="006222B2" w:rsidRDefault="008402D2" w:rsidP="008402D2">
            <w:pPr>
              <w:pStyle w:val="BodyText"/>
              <w:rPr>
                <w:lang w:val="et-EE"/>
              </w:rPr>
            </w:pPr>
            <w:r w:rsidRPr="006222B2">
              <w:rPr>
                <w:lang w:val="et-EE"/>
              </w:rPr>
              <w:t>Põhistsenaariumi punktid 1-5</w:t>
            </w:r>
          </w:p>
          <w:p w14:paraId="7102B6ED" w14:textId="77777777" w:rsidR="008402D2" w:rsidRPr="006222B2" w:rsidRDefault="008402D2" w:rsidP="008402D2">
            <w:pPr>
              <w:pStyle w:val="BodyText"/>
              <w:rPr>
                <w:lang w:val="et-EE"/>
              </w:rPr>
            </w:pPr>
            <w:r w:rsidRPr="006222B2">
              <w:rPr>
                <w:lang w:val="et-EE"/>
              </w:rPr>
              <w:t>6. b Kasutaja katkestab tööülesande loomise.</w:t>
            </w:r>
          </w:p>
          <w:p w14:paraId="10308B73" w14:textId="77777777" w:rsidR="008402D2" w:rsidRPr="006222B2" w:rsidRDefault="008402D2" w:rsidP="008402D2">
            <w:pPr>
              <w:pStyle w:val="BodyText"/>
              <w:rPr>
                <w:lang w:val="et-EE"/>
              </w:rPr>
            </w:pPr>
            <w:r w:rsidRPr="006222B2">
              <w:rPr>
                <w:lang w:val="et-EE"/>
              </w:rPr>
              <w:t>Kasutaja jätkab põhistsenaariumi punktist 1.</w:t>
            </w:r>
          </w:p>
        </w:tc>
      </w:tr>
      <w:tr w:rsidR="008402D2" w:rsidRPr="006222B2" w14:paraId="326DD36D"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A6B6B6C" w14:textId="77777777" w:rsidR="008402D2" w:rsidRPr="0092367C" w:rsidRDefault="008402D2" w:rsidP="008402D2">
            <w:pPr>
              <w:pStyle w:val="BodyText"/>
              <w:rPr>
                <w:lang w:val="et-EE"/>
              </w:rPr>
            </w:pPr>
            <w:r w:rsidRPr="0092367C">
              <w:rPr>
                <w:lang w:val="et-EE"/>
              </w:rPr>
              <w:t>Viited äriprotsessidele</w:t>
            </w:r>
          </w:p>
        </w:tc>
        <w:tc>
          <w:tcPr>
            <w:tcW w:w="682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604D50A" w14:textId="77777777" w:rsidR="008402D2" w:rsidRPr="0092367C" w:rsidRDefault="00B96DE0" w:rsidP="008402D2">
            <w:pPr>
              <w:pStyle w:val="BodyText"/>
              <w:rPr>
                <w:lang w:val="et-EE"/>
              </w:rPr>
            </w:pPr>
            <w:hyperlink r:id="rId119" w:history="1">
              <w:r w:rsidR="008402D2" w:rsidRPr="006222B2">
                <w:rPr>
                  <w:rStyle w:val="Hyperlink"/>
                  <w:lang w:val="et-EE"/>
                </w:rPr>
                <w:t>TO BE töövood</w:t>
              </w:r>
            </w:hyperlink>
            <w:r w:rsidR="008402D2" w:rsidRPr="0092367C">
              <w:rPr>
                <w:lang w:val="et-EE"/>
              </w:rPr>
              <w:t> alamprotsess "Planeeringulahenduse koostamine"</w:t>
            </w:r>
          </w:p>
        </w:tc>
      </w:tr>
      <w:tr w:rsidR="008402D2" w:rsidRPr="006222B2" w14:paraId="33FFBB7C"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A54BA90" w14:textId="77777777" w:rsidR="008402D2" w:rsidRPr="006222B2" w:rsidRDefault="008402D2" w:rsidP="008402D2">
            <w:pPr>
              <w:pStyle w:val="BodyText"/>
              <w:rPr>
                <w:lang w:val="et-EE"/>
              </w:rPr>
            </w:pPr>
            <w:r w:rsidRPr="0092367C">
              <w:rPr>
                <w:lang w:val="et-EE"/>
              </w:rPr>
              <w:t>Seot</w:t>
            </w:r>
            <w:r w:rsidRPr="006222B2">
              <w:rPr>
                <w:lang w:val="et-EE"/>
              </w:rPr>
              <w:t>ud nõuded </w:t>
            </w:r>
          </w:p>
        </w:tc>
        <w:tc>
          <w:tcPr>
            <w:tcW w:w="682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F860878" w14:textId="77777777" w:rsidR="008402D2" w:rsidRPr="006222B2" w:rsidRDefault="008402D2" w:rsidP="008402D2">
            <w:pPr>
              <w:pStyle w:val="BodyText"/>
              <w:rPr>
                <w:lang w:val="et-EE"/>
              </w:rPr>
            </w:pPr>
            <w:r w:rsidRPr="006222B2">
              <w:rPr>
                <w:i/>
                <w:iCs/>
                <w:lang w:val="et-EE"/>
              </w:rPr>
              <w:t>Hiljem linkida nõuete tabeliga</w:t>
            </w:r>
          </w:p>
        </w:tc>
      </w:tr>
    </w:tbl>
    <w:p w14:paraId="74C8605B" w14:textId="77777777" w:rsidR="008402D2" w:rsidRPr="0092367C" w:rsidRDefault="008402D2" w:rsidP="008402D2">
      <w:pPr>
        <w:pStyle w:val="BodyText"/>
        <w:rPr>
          <w:lang w:val="et-EE"/>
        </w:rPr>
      </w:pPr>
    </w:p>
    <w:p w14:paraId="46257ADE" w14:textId="77777777" w:rsidR="0017713D" w:rsidRPr="006222B2" w:rsidRDefault="0017713D" w:rsidP="0017713D">
      <w:pPr>
        <w:pStyle w:val="Heading3"/>
      </w:pPr>
      <w:r w:rsidRPr="006222B2">
        <w:t>Planeeringu algatamise etapi kasutuslood</w:t>
      </w:r>
    </w:p>
    <w:p w14:paraId="26E78193" w14:textId="02327C48" w:rsidR="0017713D" w:rsidRPr="00883FD9" w:rsidRDefault="00F86191" w:rsidP="0017713D">
      <w:pPr>
        <w:pStyle w:val="BodyText"/>
        <w:keepNext/>
        <w:rPr>
          <w:lang w:val="et-EE"/>
        </w:rPr>
      </w:pPr>
      <w:r>
        <w:rPr>
          <w:noProof/>
          <w:lang w:val="en-US"/>
        </w:rPr>
        <w:lastRenderedPageBreak/>
        <w:drawing>
          <wp:inline distT="0" distB="0" distL="0" distR="0" wp14:anchorId="2E2C7537" wp14:editId="0C43DA9D">
            <wp:extent cx="5808026" cy="5514834"/>
            <wp:effectExtent l="0" t="0" r="2540" b="0"/>
            <wp:docPr id="1503160363" name="Picture 150316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160363"/>
                    <pic:cNvPicPr/>
                  </pic:nvPicPr>
                  <pic:blipFill>
                    <a:blip r:embed="rId120">
                      <a:extLst>
                        <a:ext uri="{28A0092B-C50C-407E-A947-70E740481C1C}">
                          <a14:useLocalDpi xmlns:a14="http://schemas.microsoft.com/office/drawing/2010/main" val="0"/>
                        </a:ext>
                      </a:extLst>
                    </a:blip>
                    <a:stretch>
                      <a:fillRect/>
                    </a:stretch>
                  </pic:blipFill>
                  <pic:spPr>
                    <a:xfrm>
                      <a:off x="0" y="0"/>
                      <a:ext cx="5808026" cy="5514834"/>
                    </a:xfrm>
                    <a:prstGeom prst="rect">
                      <a:avLst/>
                    </a:prstGeom>
                  </pic:spPr>
                </pic:pic>
              </a:graphicData>
            </a:graphic>
          </wp:inline>
        </w:drawing>
      </w:r>
      <w:commentRangeStart w:id="377"/>
      <w:commentRangeStart w:id="378"/>
      <w:commentRangeEnd w:id="377"/>
      <w:r>
        <w:rPr>
          <w:rStyle w:val="CommentReference"/>
        </w:rPr>
        <w:commentReference w:id="377"/>
      </w:r>
      <w:commentRangeEnd w:id="378"/>
      <w:r>
        <w:rPr>
          <w:rStyle w:val="CommentReference"/>
        </w:rPr>
        <w:commentReference w:id="378"/>
      </w:r>
    </w:p>
    <w:p w14:paraId="1A629F99" w14:textId="22442427" w:rsidR="0017713D" w:rsidRPr="00883FD9" w:rsidRDefault="0017713D" w:rsidP="0017713D">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64</w:t>
      </w:r>
      <w:r w:rsidRPr="00883FD9">
        <w:rPr>
          <w:lang w:val="et-EE"/>
        </w:rPr>
        <w:fldChar w:fldCharType="end"/>
      </w:r>
      <w:r w:rsidRPr="00883FD9">
        <w:rPr>
          <w:lang w:val="et-EE"/>
        </w:rPr>
        <w:t xml:space="preserve"> Planeeringu algatamise etapi kasutuslugude diagram</w:t>
      </w:r>
    </w:p>
    <w:p w14:paraId="54917717" w14:textId="77777777" w:rsidR="0017713D" w:rsidRPr="0092367C" w:rsidRDefault="0017713D" w:rsidP="0017713D">
      <w:pPr>
        <w:rPr>
          <w:lang w:val="et-EE"/>
        </w:rPr>
      </w:pPr>
    </w:p>
    <w:p w14:paraId="6B928445" w14:textId="77777777" w:rsidR="0017713D" w:rsidRPr="006222B2" w:rsidRDefault="0017713D" w:rsidP="0017713D">
      <w:pPr>
        <w:pStyle w:val="BodyText"/>
        <w:rPr>
          <w:b/>
          <w:bCs/>
          <w:lang w:val="et-EE"/>
        </w:rPr>
      </w:pPr>
      <w:r w:rsidRPr="006222B2">
        <w:rPr>
          <w:b/>
          <w:bCs/>
          <w:lang w:val="et-EE"/>
        </w:rPr>
        <w:t>KL11 Planeeringu algatusettepaneku taotluse esitamine</w:t>
      </w:r>
    </w:p>
    <w:tbl>
      <w:tblPr>
        <w:tblW w:w="9206" w:type="dxa"/>
        <w:tblCellMar>
          <w:top w:w="15" w:type="dxa"/>
          <w:left w:w="15" w:type="dxa"/>
          <w:bottom w:w="15" w:type="dxa"/>
          <w:right w:w="15" w:type="dxa"/>
        </w:tblCellMar>
        <w:tblLook w:val="04A0" w:firstRow="1" w:lastRow="0" w:firstColumn="1" w:lastColumn="0" w:noHBand="0" w:noVBand="1"/>
      </w:tblPr>
      <w:tblGrid>
        <w:gridCol w:w="2522"/>
        <w:gridCol w:w="6684"/>
      </w:tblGrid>
      <w:tr w:rsidR="0017713D" w:rsidRPr="006222B2" w14:paraId="2F41979E"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EE93FE1" w14:textId="77777777" w:rsidR="0017713D" w:rsidRPr="006222B2" w:rsidRDefault="0017713D" w:rsidP="0017713D">
            <w:pPr>
              <w:pStyle w:val="BodyText"/>
              <w:rPr>
                <w:lang w:val="et-EE"/>
              </w:rPr>
            </w:pPr>
            <w:r w:rsidRPr="006222B2">
              <w:rPr>
                <w:lang w:val="et-EE"/>
              </w:rPr>
              <w:t>Kasutusloo nimetus</w:t>
            </w:r>
          </w:p>
        </w:tc>
        <w:tc>
          <w:tcPr>
            <w:tcW w:w="66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447B7A" w14:textId="77777777" w:rsidR="0017713D" w:rsidRPr="006222B2" w:rsidRDefault="0017713D" w:rsidP="0017713D">
            <w:pPr>
              <w:pStyle w:val="BodyText"/>
              <w:rPr>
                <w:lang w:val="et-EE"/>
              </w:rPr>
            </w:pPr>
            <w:r w:rsidRPr="006222B2">
              <w:rPr>
                <w:lang w:val="et-EE"/>
              </w:rPr>
              <w:t>Planeeringu algatusettepaneku taotluse esitamine</w:t>
            </w:r>
          </w:p>
        </w:tc>
      </w:tr>
      <w:tr w:rsidR="0017713D" w:rsidRPr="006222B2" w14:paraId="19B8BDAE"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26246E5" w14:textId="77777777" w:rsidR="0017713D" w:rsidRPr="0092367C" w:rsidRDefault="0017713D" w:rsidP="0017713D">
            <w:pPr>
              <w:pStyle w:val="BodyText"/>
              <w:rPr>
                <w:lang w:val="et-EE"/>
              </w:rPr>
            </w:pPr>
            <w:r w:rsidRPr="0092367C">
              <w:rPr>
                <w:lang w:val="et-EE"/>
              </w:rPr>
              <w:t>Kontekst ja skoop</w:t>
            </w:r>
          </w:p>
        </w:tc>
        <w:tc>
          <w:tcPr>
            <w:tcW w:w="66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F465F0A" w14:textId="65D69A1D" w:rsidR="0017713D" w:rsidRPr="006222B2" w:rsidRDefault="0017713D" w:rsidP="0017713D">
            <w:pPr>
              <w:pStyle w:val="BodyText"/>
              <w:rPr>
                <w:lang w:val="et-EE"/>
              </w:rPr>
            </w:pPr>
            <w:r w:rsidRPr="006222B2">
              <w:rPr>
                <w:lang w:val="et-EE"/>
              </w:rPr>
              <w:t xml:space="preserve">Planeeringu protsessi alustamiseks peab </w:t>
            </w:r>
            <w:r w:rsidR="00262665" w:rsidRPr="00262665">
              <w:rPr>
                <w:lang w:val="et-EE"/>
              </w:rPr>
              <w:t>planeeringu koostamisest huvitatud isik</w:t>
            </w:r>
            <w:r w:rsidR="00262665" w:rsidRPr="00262665" w:rsidDel="00262665">
              <w:rPr>
                <w:lang w:val="et-EE"/>
              </w:rPr>
              <w:t xml:space="preserve"> </w:t>
            </w:r>
            <w:r w:rsidRPr="006222B2">
              <w:rPr>
                <w:lang w:val="et-EE"/>
              </w:rPr>
              <w:t>/planeerimiskonsultant esitama läbi loodava IS planeeringu algatamise taotluse. </w:t>
            </w:r>
          </w:p>
        </w:tc>
      </w:tr>
      <w:tr w:rsidR="0017713D" w:rsidRPr="006222B2" w14:paraId="19AF4B10"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F518BC8" w14:textId="77777777" w:rsidR="0017713D" w:rsidRPr="0092367C" w:rsidRDefault="0017713D" w:rsidP="0017713D">
            <w:pPr>
              <w:pStyle w:val="BodyText"/>
              <w:rPr>
                <w:lang w:val="et-EE"/>
              </w:rPr>
            </w:pPr>
            <w:r w:rsidRPr="0092367C">
              <w:rPr>
                <w:lang w:val="et-EE"/>
              </w:rPr>
              <w:t>Prioriteet</w:t>
            </w:r>
          </w:p>
        </w:tc>
        <w:tc>
          <w:tcPr>
            <w:tcW w:w="66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66C741C" w14:textId="77777777" w:rsidR="0017713D" w:rsidRPr="006222B2" w:rsidRDefault="0017713D" w:rsidP="0017713D">
            <w:pPr>
              <w:pStyle w:val="BodyText"/>
              <w:rPr>
                <w:lang w:val="et-EE"/>
              </w:rPr>
            </w:pPr>
            <w:r w:rsidRPr="006222B2">
              <w:rPr>
                <w:i/>
                <w:iCs/>
                <w:lang w:val="et-EE"/>
              </w:rPr>
              <w:t>Prioriteedid tekivad eraldi tabelisse, kui kõik kasutuslood on kirjas.</w:t>
            </w:r>
          </w:p>
        </w:tc>
      </w:tr>
      <w:tr w:rsidR="0017713D" w:rsidRPr="006222B2" w14:paraId="37612A19"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4DF6612" w14:textId="77777777" w:rsidR="0017713D" w:rsidRPr="0092367C" w:rsidRDefault="0017713D" w:rsidP="0017713D">
            <w:pPr>
              <w:pStyle w:val="BodyText"/>
              <w:rPr>
                <w:lang w:val="et-EE"/>
              </w:rPr>
            </w:pPr>
            <w:r w:rsidRPr="0092367C">
              <w:rPr>
                <w:lang w:val="et-EE"/>
              </w:rPr>
              <w:lastRenderedPageBreak/>
              <w:t>Kasutusloo rollid</w:t>
            </w:r>
          </w:p>
        </w:tc>
        <w:tc>
          <w:tcPr>
            <w:tcW w:w="66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99ED4A" w14:textId="77777777" w:rsidR="00CD6020" w:rsidRDefault="00262665" w:rsidP="0017713D">
            <w:pPr>
              <w:pStyle w:val="BodyText"/>
              <w:rPr>
                <w:lang w:val="et-EE"/>
              </w:rPr>
            </w:pPr>
            <w:r>
              <w:rPr>
                <w:lang w:val="et-EE"/>
              </w:rPr>
              <w:t>P</w:t>
            </w:r>
            <w:r w:rsidRPr="00262665">
              <w:rPr>
                <w:lang w:val="et-EE"/>
              </w:rPr>
              <w:t>laneeringu koostamisest huvitatud isik</w:t>
            </w:r>
            <w:r w:rsidRPr="00262665" w:rsidDel="00262665">
              <w:rPr>
                <w:lang w:val="et-EE"/>
              </w:rPr>
              <w:t xml:space="preserve"> </w:t>
            </w:r>
          </w:p>
          <w:p w14:paraId="11319D03" w14:textId="57483158" w:rsidR="0017713D" w:rsidRPr="006222B2" w:rsidRDefault="0017713D" w:rsidP="0017713D">
            <w:pPr>
              <w:pStyle w:val="BodyText"/>
              <w:rPr>
                <w:lang w:val="et-EE"/>
              </w:rPr>
            </w:pPr>
            <w:r w:rsidRPr="006222B2">
              <w:rPr>
                <w:lang w:val="et-EE"/>
              </w:rPr>
              <w:t>Planeerimiskonsultant</w:t>
            </w:r>
          </w:p>
        </w:tc>
      </w:tr>
      <w:tr w:rsidR="0017713D" w:rsidRPr="006222B2" w14:paraId="01AB45F3"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598C8CA" w14:textId="77777777" w:rsidR="0017713D" w:rsidRPr="0092367C" w:rsidRDefault="0017713D" w:rsidP="0017713D">
            <w:pPr>
              <w:pStyle w:val="BodyText"/>
              <w:rPr>
                <w:lang w:val="et-EE"/>
              </w:rPr>
            </w:pPr>
            <w:r w:rsidRPr="0092367C">
              <w:rPr>
                <w:lang w:val="et-EE"/>
              </w:rPr>
              <w:t>Eeltingimused</w:t>
            </w:r>
          </w:p>
        </w:tc>
        <w:tc>
          <w:tcPr>
            <w:tcW w:w="66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15BC0B3" w14:textId="77777777" w:rsidR="0017713D" w:rsidRPr="006222B2" w:rsidRDefault="0017713D" w:rsidP="0017713D">
            <w:pPr>
              <w:pStyle w:val="BodyText"/>
              <w:rPr>
                <w:lang w:val="et-EE"/>
              </w:rPr>
            </w:pPr>
            <w:r w:rsidRPr="006222B2">
              <w:rPr>
                <w:lang w:val="et-EE"/>
              </w:rPr>
              <w:t>Kasutaja peab olema süsteemi sisse loginud.</w:t>
            </w:r>
          </w:p>
          <w:p w14:paraId="67FC92A1" w14:textId="16A9EC26" w:rsidR="0017713D" w:rsidRPr="006222B2" w:rsidRDefault="0017713D" w:rsidP="0017713D">
            <w:pPr>
              <w:pStyle w:val="BodyText"/>
              <w:rPr>
                <w:lang w:val="et-EE"/>
              </w:rPr>
            </w:pPr>
            <w:r w:rsidRPr="006222B2">
              <w:rPr>
                <w:lang w:val="et-EE"/>
              </w:rPr>
              <w:t xml:space="preserve">Süsteem peab olema eelnevalt kontrollinud, kas kasutajal on vastav volitus (kas nt planeerimiskonsultandil on võimalik </w:t>
            </w:r>
            <w:r w:rsidR="00D951B6">
              <w:rPr>
                <w:lang w:val="et-EE"/>
              </w:rPr>
              <w:t xml:space="preserve">planeeringu koostamisest </w:t>
            </w:r>
            <w:r w:rsidRPr="006222B2">
              <w:rPr>
                <w:lang w:val="et-EE"/>
              </w:rPr>
              <w:t>huvitatud isiku eest taotlus sisestada).</w:t>
            </w:r>
          </w:p>
          <w:p w14:paraId="5F921137" w14:textId="77777777" w:rsidR="0017713D" w:rsidRPr="006222B2" w:rsidRDefault="0017713D" w:rsidP="008A2385">
            <w:pPr>
              <w:pStyle w:val="BodyText"/>
              <w:ind w:right="1597"/>
              <w:rPr>
                <w:lang w:val="et-EE"/>
              </w:rPr>
            </w:pPr>
            <w:r w:rsidRPr="006222B2">
              <w:rPr>
                <w:lang w:val="et-EE"/>
              </w:rPr>
              <w:t>Süsteemis on avatud süsteemi avakuva.</w:t>
            </w:r>
          </w:p>
        </w:tc>
      </w:tr>
      <w:tr w:rsidR="0017713D" w:rsidRPr="006222B2" w14:paraId="7FF7131F"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2A71C06" w14:textId="77777777" w:rsidR="0017713D" w:rsidRPr="0092367C" w:rsidRDefault="0017713D" w:rsidP="0017713D">
            <w:pPr>
              <w:pStyle w:val="BodyText"/>
              <w:rPr>
                <w:lang w:val="et-EE"/>
              </w:rPr>
            </w:pPr>
            <w:r w:rsidRPr="0092367C">
              <w:rPr>
                <w:lang w:val="et-EE"/>
              </w:rPr>
              <w:t>Soovitud tulemused</w:t>
            </w:r>
          </w:p>
        </w:tc>
        <w:tc>
          <w:tcPr>
            <w:tcW w:w="66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FEAD41E" w14:textId="77777777" w:rsidR="0017713D" w:rsidRPr="006222B2" w:rsidRDefault="0017713D" w:rsidP="0017713D">
            <w:pPr>
              <w:pStyle w:val="BodyText"/>
              <w:rPr>
                <w:lang w:val="et-EE"/>
              </w:rPr>
            </w:pPr>
            <w:r w:rsidRPr="006222B2">
              <w:rPr>
                <w:lang w:val="et-EE"/>
              </w:rPr>
              <w:t>Põhistsenaariumi tulemusena on algatusettepanekus esitatud info põhjal planeeringu skeem moodustatud ja algatusettepanek edukalt esitatud.</w:t>
            </w:r>
          </w:p>
          <w:p w14:paraId="6ED86DBE" w14:textId="77777777" w:rsidR="0017713D" w:rsidRPr="006222B2" w:rsidRDefault="0017713D" w:rsidP="0017713D">
            <w:pPr>
              <w:pStyle w:val="BodyText"/>
              <w:rPr>
                <w:lang w:val="et-EE"/>
              </w:rPr>
            </w:pPr>
            <w:r w:rsidRPr="006222B2">
              <w:rPr>
                <w:lang w:val="et-EE"/>
              </w:rPr>
              <w:t>Alternatiivstsenaariumi tulemusena on algatusettepaneku esitamine katkestatud kuna kasutaja ei täitnud kõiki vajalikke välju.</w:t>
            </w:r>
          </w:p>
        </w:tc>
      </w:tr>
      <w:tr w:rsidR="0017713D" w:rsidRPr="006222B2" w14:paraId="4A25C97B"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A58B44" w14:textId="77777777" w:rsidR="0017713D" w:rsidRPr="0092367C" w:rsidRDefault="0017713D" w:rsidP="0017713D">
            <w:pPr>
              <w:pStyle w:val="BodyText"/>
              <w:rPr>
                <w:lang w:val="et-EE"/>
              </w:rPr>
            </w:pPr>
            <w:r w:rsidRPr="0092367C">
              <w:rPr>
                <w:lang w:val="et-EE"/>
              </w:rPr>
              <w:t>Põhistsenaariumi kirjeldus</w:t>
            </w:r>
          </w:p>
        </w:tc>
        <w:tc>
          <w:tcPr>
            <w:tcW w:w="66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DC850D" w14:textId="77777777" w:rsidR="0017713D" w:rsidRPr="006222B2" w:rsidRDefault="0017713D" w:rsidP="00710FCE">
            <w:pPr>
              <w:pStyle w:val="BodyText"/>
              <w:numPr>
                <w:ilvl w:val="0"/>
                <w:numId w:val="105"/>
              </w:numPr>
              <w:rPr>
                <w:lang w:val="et-EE"/>
              </w:rPr>
            </w:pPr>
            <w:r w:rsidRPr="006222B2">
              <w:rPr>
                <w:lang w:val="et-EE"/>
              </w:rPr>
              <w:t>Kasutaja alustab algatusettepaneku taotluse esitamist avakuvalt vastava nupu valimisega.</w:t>
            </w:r>
          </w:p>
          <w:p w14:paraId="2FE8F2EE" w14:textId="77777777" w:rsidR="0017713D" w:rsidRPr="006222B2" w:rsidRDefault="0017713D" w:rsidP="00710FCE">
            <w:pPr>
              <w:pStyle w:val="BodyText"/>
              <w:numPr>
                <w:ilvl w:val="0"/>
                <w:numId w:val="105"/>
              </w:numPr>
              <w:rPr>
                <w:lang w:val="et-EE"/>
              </w:rPr>
            </w:pPr>
            <w:r w:rsidRPr="006222B2">
              <w:rPr>
                <w:lang w:val="et-EE"/>
              </w:rPr>
              <w:t>Süsteem avab algatusettepaneku vormi;</w:t>
            </w:r>
          </w:p>
          <w:p w14:paraId="16BC5893" w14:textId="77777777" w:rsidR="0017713D" w:rsidRPr="006222B2" w:rsidRDefault="0017713D" w:rsidP="00710FCE">
            <w:pPr>
              <w:pStyle w:val="BodyText"/>
              <w:numPr>
                <w:ilvl w:val="0"/>
                <w:numId w:val="105"/>
              </w:numPr>
              <w:rPr>
                <w:lang w:val="et-EE"/>
              </w:rPr>
            </w:pPr>
            <w:r w:rsidRPr="006222B2">
              <w:rPr>
                <w:lang w:val="et-EE"/>
              </w:rPr>
              <w:t>Kasutaja sisestab nõutud tekstiväljad;</w:t>
            </w:r>
          </w:p>
          <w:p w14:paraId="529EB726" w14:textId="77777777" w:rsidR="0017713D" w:rsidRPr="006222B2" w:rsidRDefault="0017713D" w:rsidP="00710FCE">
            <w:pPr>
              <w:pStyle w:val="BodyText"/>
              <w:numPr>
                <w:ilvl w:val="0"/>
                <w:numId w:val="105"/>
              </w:numPr>
              <w:rPr>
                <w:lang w:val="et-EE"/>
              </w:rPr>
            </w:pPr>
            <w:r w:rsidRPr="006222B2">
              <w:rPr>
                <w:lang w:val="et-EE"/>
              </w:rPr>
              <w:t>a Süsteem kontrollib nõutud tekstiväljade sobivust ja kuvab kasutajale eduka valideerimise teate;</w:t>
            </w:r>
          </w:p>
          <w:p w14:paraId="2DE50C0A" w14:textId="77777777" w:rsidR="0017713D" w:rsidRPr="006222B2" w:rsidRDefault="0017713D" w:rsidP="00710FCE">
            <w:pPr>
              <w:pStyle w:val="BodyText"/>
              <w:numPr>
                <w:ilvl w:val="0"/>
                <w:numId w:val="105"/>
              </w:numPr>
              <w:rPr>
                <w:lang w:val="et-EE"/>
              </w:rPr>
            </w:pPr>
            <w:r w:rsidRPr="006222B2">
              <w:rPr>
                <w:lang w:val="et-EE"/>
              </w:rPr>
              <w:t>Süsteem genereerib algatusettepanekus esitatud planeeritava ala katastri ja kõrguinfo põhjal esialgse planeeringuala skeemi. Planeeringuala skeemi genereerimisel kasutab süsteem alusandmetena ka üldplaneeringu seatavaid tingimusi;</w:t>
            </w:r>
          </w:p>
          <w:p w14:paraId="470BB04D" w14:textId="77777777" w:rsidR="0017713D" w:rsidRPr="006222B2" w:rsidRDefault="0017713D" w:rsidP="00710FCE">
            <w:pPr>
              <w:pStyle w:val="BodyText"/>
              <w:numPr>
                <w:ilvl w:val="0"/>
                <w:numId w:val="105"/>
              </w:numPr>
              <w:rPr>
                <w:lang w:val="et-EE"/>
              </w:rPr>
            </w:pPr>
            <w:r w:rsidRPr="006222B2">
              <w:rPr>
                <w:lang w:val="et-EE"/>
              </w:rPr>
              <w:t>a Kasutaja kinnitab automaatselt genereeritud skeemi;</w:t>
            </w:r>
          </w:p>
          <w:p w14:paraId="26775D8E" w14:textId="77777777" w:rsidR="0017713D" w:rsidRPr="006222B2" w:rsidRDefault="0017713D" w:rsidP="00710FCE">
            <w:pPr>
              <w:pStyle w:val="BodyText"/>
              <w:numPr>
                <w:ilvl w:val="0"/>
                <w:numId w:val="105"/>
              </w:numPr>
              <w:rPr>
                <w:lang w:val="et-EE"/>
              </w:rPr>
            </w:pPr>
            <w:r w:rsidRPr="006222B2">
              <w:rPr>
                <w:lang w:val="et-EE"/>
              </w:rPr>
              <w:t>Süsteem käivitab ruumipäringu, mille raames võrreldakse genereeritud planeeringuala kattuvust sama piirkonna kehtiva üldplaneeringuga ja teiste süsteemile kättesaadavate ruumiandmetega;</w:t>
            </w:r>
          </w:p>
          <w:p w14:paraId="4C4CD36C" w14:textId="77777777" w:rsidR="0017713D" w:rsidRPr="006222B2" w:rsidRDefault="0017713D" w:rsidP="00710FCE">
            <w:pPr>
              <w:pStyle w:val="BodyText"/>
              <w:numPr>
                <w:ilvl w:val="0"/>
                <w:numId w:val="105"/>
              </w:numPr>
              <w:rPr>
                <w:lang w:val="et-EE"/>
              </w:rPr>
            </w:pPr>
            <w:r w:rsidRPr="006222B2">
              <w:rPr>
                <w:lang w:val="et-EE"/>
              </w:rPr>
              <w:t>Süsteem võrdleb tuvastatud kehtiva üldplaneeringu- ja teiste süsteemile kättesaadavate ruumikihtide andmeid esitatud planeeringuala andmetega;</w:t>
            </w:r>
          </w:p>
          <w:p w14:paraId="3A57B0F9" w14:textId="77777777" w:rsidR="0017713D" w:rsidRPr="006222B2" w:rsidRDefault="0017713D" w:rsidP="00710FCE">
            <w:pPr>
              <w:pStyle w:val="BodyText"/>
              <w:numPr>
                <w:ilvl w:val="0"/>
                <w:numId w:val="105"/>
              </w:numPr>
              <w:rPr>
                <w:lang w:val="et-EE"/>
              </w:rPr>
            </w:pPr>
            <w:r w:rsidRPr="006222B2">
              <w:rPr>
                <w:lang w:val="et-EE"/>
              </w:rPr>
              <w:t>a Süsteem kuvab eduka valideerimise teate;</w:t>
            </w:r>
          </w:p>
          <w:p w14:paraId="512D1906" w14:textId="77777777" w:rsidR="0017713D" w:rsidRPr="006222B2" w:rsidRDefault="0017713D" w:rsidP="00710FCE">
            <w:pPr>
              <w:pStyle w:val="BodyText"/>
              <w:numPr>
                <w:ilvl w:val="0"/>
                <w:numId w:val="105"/>
              </w:numPr>
              <w:rPr>
                <w:lang w:val="et-EE"/>
              </w:rPr>
            </w:pPr>
            <w:r w:rsidRPr="006222B2">
              <w:rPr>
                <w:lang w:val="et-EE"/>
              </w:rPr>
              <w:t>Kasutaja kinnitab algatusettepaneku esitamise.</w:t>
            </w:r>
          </w:p>
        </w:tc>
      </w:tr>
      <w:tr w:rsidR="0017713D" w:rsidRPr="006222B2" w14:paraId="650E5E50"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AF4668" w14:textId="77777777" w:rsidR="0017713D" w:rsidRPr="0092367C" w:rsidRDefault="0017713D" w:rsidP="0017713D">
            <w:pPr>
              <w:pStyle w:val="BodyText"/>
              <w:rPr>
                <w:lang w:val="et-EE"/>
              </w:rPr>
            </w:pPr>
            <w:r w:rsidRPr="0092367C">
              <w:rPr>
                <w:lang w:val="et-EE"/>
              </w:rPr>
              <w:t>Alternatiivstsenaariumi kirjeldus</w:t>
            </w:r>
          </w:p>
        </w:tc>
        <w:tc>
          <w:tcPr>
            <w:tcW w:w="66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D2CCBA4" w14:textId="77777777" w:rsidR="0017713D" w:rsidRPr="006222B2" w:rsidRDefault="0017713D" w:rsidP="0017713D">
            <w:pPr>
              <w:pStyle w:val="BodyText"/>
              <w:rPr>
                <w:lang w:val="et-EE"/>
              </w:rPr>
            </w:pPr>
            <w:r w:rsidRPr="006222B2">
              <w:rPr>
                <w:b/>
                <w:bCs/>
                <w:lang w:val="et-EE"/>
              </w:rPr>
              <w:t>Alternatiivstsenaarium 1</w:t>
            </w:r>
          </w:p>
          <w:p w14:paraId="2A8D0D79" w14:textId="77777777" w:rsidR="0017713D" w:rsidRPr="006222B2" w:rsidRDefault="0017713D" w:rsidP="00710FCE">
            <w:pPr>
              <w:pStyle w:val="BodyText"/>
              <w:numPr>
                <w:ilvl w:val="0"/>
                <w:numId w:val="106"/>
              </w:numPr>
              <w:rPr>
                <w:lang w:val="et-EE"/>
              </w:rPr>
            </w:pPr>
            <w:r w:rsidRPr="006222B2">
              <w:rPr>
                <w:lang w:val="et-EE"/>
              </w:rPr>
              <w:lastRenderedPageBreak/>
              <w:t>Kasutaja alustab algatusettepaneku taotluse esitamist avakuvalt vastava nupu valimisega.</w:t>
            </w:r>
          </w:p>
          <w:p w14:paraId="004AABF5" w14:textId="77777777" w:rsidR="0017713D" w:rsidRPr="006222B2" w:rsidRDefault="0017713D" w:rsidP="00710FCE">
            <w:pPr>
              <w:pStyle w:val="BodyText"/>
              <w:numPr>
                <w:ilvl w:val="0"/>
                <w:numId w:val="106"/>
              </w:numPr>
              <w:rPr>
                <w:lang w:val="et-EE"/>
              </w:rPr>
            </w:pPr>
            <w:r w:rsidRPr="006222B2">
              <w:rPr>
                <w:lang w:val="et-EE"/>
              </w:rPr>
              <w:t>Süsteem avab algatusettepaneku vormi;</w:t>
            </w:r>
          </w:p>
          <w:p w14:paraId="4BB3970B" w14:textId="77777777" w:rsidR="0017713D" w:rsidRPr="006222B2" w:rsidRDefault="0017713D" w:rsidP="00710FCE">
            <w:pPr>
              <w:pStyle w:val="BodyText"/>
              <w:numPr>
                <w:ilvl w:val="0"/>
                <w:numId w:val="106"/>
              </w:numPr>
              <w:rPr>
                <w:lang w:val="et-EE"/>
              </w:rPr>
            </w:pPr>
            <w:r w:rsidRPr="006222B2">
              <w:rPr>
                <w:lang w:val="et-EE"/>
              </w:rPr>
              <w:t>Kasutaja sisestab nõutud tekstiväljad;</w:t>
            </w:r>
          </w:p>
          <w:p w14:paraId="43B64DF3" w14:textId="77777777" w:rsidR="0017713D" w:rsidRPr="006222B2" w:rsidRDefault="0017713D" w:rsidP="00710FCE">
            <w:pPr>
              <w:pStyle w:val="BodyText"/>
              <w:numPr>
                <w:ilvl w:val="0"/>
                <w:numId w:val="106"/>
              </w:numPr>
              <w:rPr>
                <w:lang w:val="et-EE"/>
              </w:rPr>
            </w:pPr>
            <w:r w:rsidRPr="006222B2">
              <w:rPr>
                <w:lang w:val="et-EE"/>
              </w:rPr>
              <w:t>b Süsteem kontrollib nõutud tekstiväljade sobivust ja kuvab kasutajale ebaeduka valideerimise teate ning juhised, millised väljad vajavad parandamist;</w:t>
            </w:r>
          </w:p>
          <w:p w14:paraId="43D93A0B" w14:textId="77777777" w:rsidR="0017713D" w:rsidRPr="006222B2" w:rsidRDefault="0017713D" w:rsidP="0017713D">
            <w:pPr>
              <w:pStyle w:val="BodyText"/>
              <w:rPr>
                <w:lang w:val="et-EE"/>
              </w:rPr>
            </w:pPr>
            <w:r w:rsidRPr="006222B2">
              <w:rPr>
                <w:lang w:val="et-EE"/>
              </w:rPr>
              <w:t>Kasutaja jätkab põhistsenaariumi punktist 2;</w:t>
            </w:r>
          </w:p>
          <w:p w14:paraId="7F949EDE" w14:textId="77777777" w:rsidR="0017713D" w:rsidRPr="006222B2" w:rsidRDefault="0017713D" w:rsidP="0017713D">
            <w:pPr>
              <w:pStyle w:val="BodyText"/>
              <w:rPr>
                <w:lang w:val="et-EE"/>
              </w:rPr>
            </w:pPr>
            <w:r w:rsidRPr="006222B2">
              <w:rPr>
                <w:b/>
                <w:bCs/>
                <w:lang w:val="et-EE"/>
              </w:rPr>
              <w:t>Alternatiivstsenaarium 2</w:t>
            </w:r>
          </w:p>
          <w:p w14:paraId="039FB9EA" w14:textId="77777777" w:rsidR="0017713D" w:rsidRPr="006222B2" w:rsidRDefault="0017713D" w:rsidP="00710FCE">
            <w:pPr>
              <w:pStyle w:val="BodyText"/>
              <w:numPr>
                <w:ilvl w:val="0"/>
                <w:numId w:val="107"/>
              </w:numPr>
              <w:rPr>
                <w:lang w:val="et-EE"/>
              </w:rPr>
            </w:pPr>
            <w:r w:rsidRPr="006222B2">
              <w:rPr>
                <w:lang w:val="et-EE"/>
              </w:rPr>
              <w:t>Kasutaja alustab algatusettepaneku taotluse esitamist avakuvalt vastava nupu valimisega.</w:t>
            </w:r>
          </w:p>
          <w:p w14:paraId="21AC04E0" w14:textId="77777777" w:rsidR="0017713D" w:rsidRPr="006222B2" w:rsidRDefault="0017713D" w:rsidP="00710FCE">
            <w:pPr>
              <w:pStyle w:val="BodyText"/>
              <w:numPr>
                <w:ilvl w:val="0"/>
                <w:numId w:val="107"/>
              </w:numPr>
              <w:rPr>
                <w:lang w:val="et-EE"/>
              </w:rPr>
            </w:pPr>
            <w:r w:rsidRPr="006222B2">
              <w:rPr>
                <w:lang w:val="et-EE"/>
              </w:rPr>
              <w:t>Süsteem avab algatusettepaneku vormi;</w:t>
            </w:r>
          </w:p>
          <w:p w14:paraId="5F43C80F" w14:textId="77777777" w:rsidR="0017713D" w:rsidRPr="006222B2" w:rsidRDefault="0017713D" w:rsidP="00710FCE">
            <w:pPr>
              <w:pStyle w:val="BodyText"/>
              <w:numPr>
                <w:ilvl w:val="0"/>
                <w:numId w:val="107"/>
              </w:numPr>
              <w:rPr>
                <w:lang w:val="et-EE"/>
              </w:rPr>
            </w:pPr>
            <w:r w:rsidRPr="006222B2">
              <w:rPr>
                <w:lang w:val="et-EE"/>
              </w:rPr>
              <w:t>Kasutaja sisestab nõutud tekstiväljad;</w:t>
            </w:r>
          </w:p>
          <w:p w14:paraId="465EDA9D" w14:textId="77777777" w:rsidR="0017713D" w:rsidRPr="006222B2" w:rsidRDefault="0017713D" w:rsidP="00710FCE">
            <w:pPr>
              <w:pStyle w:val="BodyText"/>
              <w:numPr>
                <w:ilvl w:val="0"/>
                <w:numId w:val="107"/>
              </w:numPr>
              <w:rPr>
                <w:lang w:val="et-EE"/>
              </w:rPr>
            </w:pPr>
            <w:r w:rsidRPr="006222B2">
              <w:rPr>
                <w:lang w:val="et-EE"/>
              </w:rPr>
              <w:t>a Süsteem kontrollib nõutud tekstiväljade sobivust ja kuvab kasutajale eduka valideerimise teate;</w:t>
            </w:r>
          </w:p>
          <w:p w14:paraId="3FF599D8" w14:textId="77777777" w:rsidR="0017713D" w:rsidRPr="006222B2" w:rsidRDefault="0017713D" w:rsidP="00710FCE">
            <w:pPr>
              <w:pStyle w:val="BodyText"/>
              <w:numPr>
                <w:ilvl w:val="0"/>
                <w:numId w:val="107"/>
              </w:numPr>
              <w:rPr>
                <w:lang w:val="et-EE"/>
              </w:rPr>
            </w:pPr>
            <w:r w:rsidRPr="006222B2">
              <w:rPr>
                <w:lang w:val="et-EE"/>
              </w:rPr>
              <w:t>Süsteem genereerib algatusettepanekus esitatud planeeritava ala katastri ja kõrguinfo põhjal esialgse planeeringuala skeemi;</w:t>
            </w:r>
          </w:p>
          <w:p w14:paraId="4C1BC105" w14:textId="77777777" w:rsidR="0017713D" w:rsidRPr="006222B2" w:rsidRDefault="0017713D" w:rsidP="00710FCE">
            <w:pPr>
              <w:pStyle w:val="BodyText"/>
              <w:numPr>
                <w:ilvl w:val="0"/>
                <w:numId w:val="107"/>
              </w:numPr>
              <w:rPr>
                <w:lang w:val="et-EE"/>
              </w:rPr>
            </w:pPr>
            <w:r w:rsidRPr="006222B2">
              <w:rPr>
                <w:lang w:val="et-EE"/>
              </w:rPr>
              <w:t>b Kasutajale ei sobi automaatselt genereeritud planeeringuala skeem ja ta ei kinnita seda.</w:t>
            </w:r>
          </w:p>
          <w:p w14:paraId="5FC8B694" w14:textId="77777777" w:rsidR="0017713D" w:rsidRPr="006222B2" w:rsidRDefault="0017713D" w:rsidP="0017713D">
            <w:pPr>
              <w:pStyle w:val="BodyText"/>
              <w:rPr>
                <w:lang w:val="et-EE"/>
              </w:rPr>
            </w:pPr>
            <w:r w:rsidRPr="006222B2">
              <w:rPr>
                <w:lang w:val="et-EE"/>
              </w:rPr>
              <w:t>Kasutaja jätkab kasutuslooga "Automaatselt genereeritud planeeringu skeemi muutmine" või "Planeeringu skeemi joonistamine".</w:t>
            </w:r>
          </w:p>
          <w:p w14:paraId="32113CD5" w14:textId="77777777" w:rsidR="0017713D" w:rsidRPr="006222B2" w:rsidRDefault="0017713D" w:rsidP="0017713D">
            <w:pPr>
              <w:pStyle w:val="BodyText"/>
              <w:rPr>
                <w:lang w:val="et-EE"/>
              </w:rPr>
            </w:pPr>
          </w:p>
          <w:p w14:paraId="5A5794E3" w14:textId="77777777" w:rsidR="0017713D" w:rsidRPr="006222B2" w:rsidRDefault="0017713D" w:rsidP="0017713D">
            <w:pPr>
              <w:pStyle w:val="BodyText"/>
              <w:rPr>
                <w:lang w:val="et-EE"/>
              </w:rPr>
            </w:pPr>
            <w:r w:rsidRPr="006222B2">
              <w:rPr>
                <w:b/>
                <w:bCs/>
                <w:lang w:val="et-EE"/>
              </w:rPr>
              <w:t>Alternatiivstsenaarium 3</w:t>
            </w:r>
          </w:p>
          <w:p w14:paraId="6CF7BCAD" w14:textId="77777777" w:rsidR="0017713D" w:rsidRPr="006222B2" w:rsidRDefault="0017713D" w:rsidP="0017713D">
            <w:pPr>
              <w:pStyle w:val="BodyText"/>
              <w:rPr>
                <w:lang w:val="et-EE"/>
              </w:rPr>
            </w:pPr>
            <w:r w:rsidRPr="006222B2">
              <w:rPr>
                <w:lang w:val="et-EE"/>
              </w:rPr>
              <w:t>Põhistsenaariumi punktid 1-8;</w:t>
            </w:r>
          </w:p>
          <w:p w14:paraId="770E2E7B" w14:textId="77777777" w:rsidR="0017713D" w:rsidRPr="006222B2" w:rsidRDefault="0017713D" w:rsidP="0017713D">
            <w:pPr>
              <w:pStyle w:val="BodyText"/>
              <w:rPr>
                <w:lang w:val="et-EE"/>
              </w:rPr>
            </w:pPr>
            <w:r w:rsidRPr="006222B2">
              <w:rPr>
                <w:lang w:val="et-EE"/>
              </w:rPr>
              <w:t>9. a Süsteem kuvab ebaeduka valideerimise teate;</w:t>
            </w:r>
          </w:p>
          <w:p w14:paraId="761A2BC7" w14:textId="77777777" w:rsidR="0017713D" w:rsidRPr="006222B2" w:rsidRDefault="0017713D" w:rsidP="0017713D">
            <w:pPr>
              <w:pStyle w:val="BodyText"/>
              <w:rPr>
                <w:lang w:val="et-EE"/>
              </w:rPr>
            </w:pPr>
            <w:r w:rsidRPr="006222B2">
              <w:rPr>
                <w:lang w:val="et-EE"/>
              </w:rPr>
              <w:t>Kasutaja suundub põhistsenaariumi  punkti 3 või katkestab algatusettepaneku taotluse esitamise.</w:t>
            </w:r>
          </w:p>
        </w:tc>
      </w:tr>
      <w:tr w:rsidR="0017713D" w:rsidRPr="006222B2" w14:paraId="39C3E137"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34507FD" w14:textId="77777777" w:rsidR="0017713D" w:rsidRPr="0092367C" w:rsidRDefault="0017713D" w:rsidP="0017713D">
            <w:pPr>
              <w:pStyle w:val="BodyText"/>
              <w:rPr>
                <w:lang w:val="et-EE"/>
              </w:rPr>
            </w:pPr>
            <w:r w:rsidRPr="0092367C">
              <w:rPr>
                <w:lang w:val="et-EE"/>
              </w:rPr>
              <w:lastRenderedPageBreak/>
              <w:t>Viited äriprotsessidele</w:t>
            </w:r>
          </w:p>
        </w:tc>
        <w:tc>
          <w:tcPr>
            <w:tcW w:w="66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A506873" w14:textId="77777777" w:rsidR="0017713D" w:rsidRPr="0092367C" w:rsidRDefault="00B96DE0" w:rsidP="0017713D">
            <w:pPr>
              <w:pStyle w:val="BodyText"/>
              <w:rPr>
                <w:lang w:val="et-EE"/>
              </w:rPr>
            </w:pPr>
            <w:hyperlink r:id="rId121" w:history="1">
              <w:r w:rsidR="0017713D" w:rsidRPr="006222B2">
                <w:rPr>
                  <w:rStyle w:val="Hyperlink"/>
                  <w:lang w:val="et-EE"/>
                </w:rPr>
                <w:t>TO-BE äriprotsessid</w:t>
              </w:r>
            </w:hyperlink>
            <w:r w:rsidR="0017713D" w:rsidRPr="0092367C">
              <w:rPr>
                <w:lang w:val="et-EE"/>
              </w:rPr>
              <w:t> "Detailplaneeringu algatusettepaneku taotluse esitamine"</w:t>
            </w:r>
          </w:p>
        </w:tc>
      </w:tr>
      <w:tr w:rsidR="0017713D" w:rsidRPr="006222B2" w14:paraId="284F3067"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AA3C1DD" w14:textId="77777777" w:rsidR="0017713D" w:rsidRPr="0092367C" w:rsidRDefault="0017713D" w:rsidP="0017713D">
            <w:pPr>
              <w:pStyle w:val="BodyText"/>
              <w:rPr>
                <w:lang w:val="et-EE"/>
              </w:rPr>
            </w:pPr>
            <w:r w:rsidRPr="0092367C">
              <w:rPr>
                <w:lang w:val="et-EE"/>
              </w:rPr>
              <w:t>Seotud nõuded </w:t>
            </w:r>
          </w:p>
        </w:tc>
        <w:tc>
          <w:tcPr>
            <w:tcW w:w="66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7510EAE" w14:textId="77777777" w:rsidR="0017713D" w:rsidRPr="006222B2" w:rsidRDefault="0017713D" w:rsidP="0017713D">
            <w:pPr>
              <w:pStyle w:val="BodyText"/>
              <w:rPr>
                <w:i/>
                <w:iCs/>
                <w:lang w:val="et-EE"/>
              </w:rPr>
            </w:pPr>
            <w:r w:rsidRPr="006222B2">
              <w:rPr>
                <w:i/>
                <w:iCs/>
                <w:lang w:val="et-EE"/>
              </w:rPr>
              <w:t>Hiljem linkida nõuete tabeliga</w:t>
            </w:r>
          </w:p>
          <w:p w14:paraId="2BAD096C" w14:textId="77777777" w:rsidR="00F44D46" w:rsidRPr="006222B2" w:rsidRDefault="00F44D46" w:rsidP="00F44D46">
            <w:pPr>
              <w:pStyle w:val="BodyText"/>
              <w:rPr>
                <w:lang w:val="et-EE"/>
              </w:rPr>
            </w:pPr>
            <w:r w:rsidRPr="006222B2">
              <w:rPr>
                <w:iCs/>
                <w:lang w:val="et-EE"/>
              </w:rPr>
              <w:t xml:space="preserve">Algatustaotluse vorm peab erinema sõltuvalt, kas taotlus esitatakse linna- või maapiirkonna kohta.  </w:t>
            </w:r>
          </w:p>
        </w:tc>
      </w:tr>
    </w:tbl>
    <w:p w14:paraId="0100B3CB" w14:textId="77777777" w:rsidR="0017713D" w:rsidRPr="0092367C" w:rsidRDefault="0017713D" w:rsidP="0017713D">
      <w:pPr>
        <w:pStyle w:val="BodyText"/>
        <w:rPr>
          <w:b/>
          <w:bCs/>
          <w:lang w:val="et-EE"/>
        </w:rPr>
      </w:pPr>
      <w:r w:rsidRPr="0092367C">
        <w:rPr>
          <w:b/>
          <w:bCs/>
          <w:lang w:val="et-EE"/>
        </w:rPr>
        <w:t>KL12 Automaatselt genereeritud planeeringu skeemi muutmine</w:t>
      </w:r>
    </w:p>
    <w:tbl>
      <w:tblPr>
        <w:tblW w:w="9206" w:type="dxa"/>
        <w:tblCellMar>
          <w:top w:w="15" w:type="dxa"/>
          <w:left w:w="15" w:type="dxa"/>
          <w:bottom w:w="15" w:type="dxa"/>
          <w:right w:w="15" w:type="dxa"/>
        </w:tblCellMar>
        <w:tblLook w:val="04A0" w:firstRow="1" w:lastRow="0" w:firstColumn="1" w:lastColumn="0" w:noHBand="0" w:noVBand="1"/>
      </w:tblPr>
      <w:tblGrid>
        <w:gridCol w:w="2484"/>
        <w:gridCol w:w="6722"/>
      </w:tblGrid>
      <w:tr w:rsidR="0017713D" w:rsidRPr="006222B2" w14:paraId="448F9697"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2FE1418" w14:textId="77777777" w:rsidR="0017713D" w:rsidRPr="006222B2" w:rsidRDefault="0017713D" w:rsidP="0017713D">
            <w:pPr>
              <w:pStyle w:val="BodyText"/>
              <w:rPr>
                <w:lang w:val="et-EE"/>
              </w:rPr>
            </w:pPr>
            <w:r w:rsidRPr="006222B2">
              <w:rPr>
                <w:lang w:val="et-EE"/>
              </w:rPr>
              <w:lastRenderedPageBreak/>
              <w:t>Kasutusloo nimetus</w:t>
            </w:r>
          </w:p>
        </w:tc>
        <w:tc>
          <w:tcPr>
            <w:tcW w:w="672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85589AD" w14:textId="77777777" w:rsidR="0017713D" w:rsidRPr="006222B2" w:rsidRDefault="0017713D" w:rsidP="0017713D">
            <w:pPr>
              <w:pStyle w:val="BodyText"/>
              <w:rPr>
                <w:lang w:val="et-EE"/>
              </w:rPr>
            </w:pPr>
            <w:r w:rsidRPr="006222B2">
              <w:rPr>
                <w:lang w:val="et-EE"/>
              </w:rPr>
              <w:t>Automaatselt genereeritud planeeringu skeemi muutmine</w:t>
            </w:r>
          </w:p>
        </w:tc>
      </w:tr>
      <w:tr w:rsidR="0017713D" w:rsidRPr="006222B2" w14:paraId="0B2F407D"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390EDD4" w14:textId="77777777" w:rsidR="0017713D" w:rsidRPr="0092367C" w:rsidRDefault="0017713D" w:rsidP="0017713D">
            <w:pPr>
              <w:pStyle w:val="BodyText"/>
              <w:rPr>
                <w:lang w:val="et-EE"/>
              </w:rPr>
            </w:pPr>
            <w:r w:rsidRPr="0092367C">
              <w:rPr>
                <w:lang w:val="et-EE"/>
              </w:rPr>
              <w:t>Kontekst ja skoop</w:t>
            </w:r>
          </w:p>
        </w:tc>
        <w:tc>
          <w:tcPr>
            <w:tcW w:w="672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00C916" w14:textId="77777777" w:rsidR="0017713D" w:rsidRPr="006222B2" w:rsidRDefault="0017713D" w:rsidP="0017713D">
            <w:pPr>
              <w:pStyle w:val="BodyText"/>
              <w:rPr>
                <w:lang w:val="et-EE"/>
              </w:rPr>
            </w:pPr>
            <w:r w:rsidRPr="006222B2">
              <w:rPr>
                <w:lang w:val="et-EE"/>
              </w:rPr>
              <w:t>Planeeringu algatusettepaneku esitamisel genereeritakse esitatud andmete põhjal automaatselt planeeringuala kohta skeem. Juhul kui automaatselt genereeritud skeem ei sobi, on kasutajal võimalik seda muuta. </w:t>
            </w:r>
          </w:p>
        </w:tc>
      </w:tr>
      <w:tr w:rsidR="0017713D" w:rsidRPr="006222B2" w14:paraId="6A45045C"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EC9B9AD" w14:textId="77777777" w:rsidR="0017713D" w:rsidRPr="0092367C" w:rsidRDefault="0017713D" w:rsidP="0017713D">
            <w:pPr>
              <w:pStyle w:val="BodyText"/>
              <w:rPr>
                <w:lang w:val="et-EE"/>
              </w:rPr>
            </w:pPr>
            <w:r w:rsidRPr="0092367C">
              <w:rPr>
                <w:lang w:val="et-EE"/>
              </w:rPr>
              <w:t>Prioriteet</w:t>
            </w:r>
          </w:p>
        </w:tc>
        <w:tc>
          <w:tcPr>
            <w:tcW w:w="672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BE4F984" w14:textId="77777777" w:rsidR="0017713D" w:rsidRPr="006222B2" w:rsidRDefault="0017713D" w:rsidP="0017713D">
            <w:pPr>
              <w:pStyle w:val="BodyText"/>
              <w:rPr>
                <w:lang w:val="et-EE"/>
              </w:rPr>
            </w:pPr>
            <w:r w:rsidRPr="006222B2">
              <w:rPr>
                <w:i/>
                <w:iCs/>
                <w:lang w:val="et-EE"/>
              </w:rPr>
              <w:t>Prioriteedid tekivad eraldi tabelisse, kui kõik kasutuslood on kirjas.</w:t>
            </w:r>
          </w:p>
        </w:tc>
      </w:tr>
      <w:tr w:rsidR="0017713D" w:rsidRPr="006222B2" w14:paraId="610B41D8"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4C51B3B" w14:textId="77777777" w:rsidR="0017713D" w:rsidRPr="0092367C" w:rsidRDefault="0017713D" w:rsidP="0017713D">
            <w:pPr>
              <w:pStyle w:val="BodyText"/>
              <w:rPr>
                <w:lang w:val="et-EE"/>
              </w:rPr>
            </w:pPr>
            <w:r w:rsidRPr="0092367C">
              <w:rPr>
                <w:lang w:val="et-EE"/>
              </w:rPr>
              <w:t>Kasutusloo rollid</w:t>
            </w:r>
          </w:p>
        </w:tc>
        <w:tc>
          <w:tcPr>
            <w:tcW w:w="672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B29028" w14:textId="77777777" w:rsidR="0017713D" w:rsidRPr="006222B2" w:rsidRDefault="0017713D" w:rsidP="0017713D">
            <w:pPr>
              <w:pStyle w:val="BodyText"/>
              <w:rPr>
                <w:lang w:val="et-EE"/>
              </w:rPr>
            </w:pPr>
            <w:r w:rsidRPr="006222B2">
              <w:rPr>
                <w:lang w:val="et-EE"/>
              </w:rPr>
              <w:t>Planeeringu koostamisest huvitatud isik</w:t>
            </w:r>
          </w:p>
          <w:p w14:paraId="055133C3" w14:textId="77777777" w:rsidR="0017713D" w:rsidRPr="006222B2" w:rsidRDefault="0017713D" w:rsidP="0017713D">
            <w:pPr>
              <w:pStyle w:val="BodyText"/>
              <w:rPr>
                <w:lang w:val="et-EE"/>
              </w:rPr>
            </w:pPr>
            <w:r w:rsidRPr="006222B2">
              <w:rPr>
                <w:lang w:val="et-EE"/>
              </w:rPr>
              <w:t>Planeerimiskonsultant</w:t>
            </w:r>
          </w:p>
          <w:p w14:paraId="173B8287" w14:textId="77777777" w:rsidR="0017713D" w:rsidRPr="006222B2" w:rsidRDefault="0017713D" w:rsidP="0017713D">
            <w:pPr>
              <w:pStyle w:val="BodyText"/>
              <w:rPr>
                <w:lang w:val="et-EE"/>
              </w:rPr>
            </w:pPr>
            <w:r w:rsidRPr="006222B2">
              <w:rPr>
                <w:lang w:val="et-EE"/>
              </w:rPr>
              <w:t>KOVi planeerimisametnik/planeeringu koostaja ja korraldaja</w:t>
            </w:r>
          </w:p>
        </w:tc>
      </w:tr>
      <w:tr w:rsidR="0017713D" w:rsidRPr="006222B2" w14:paraId="4157A150"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E9DC48" w14:textId="77777777" w:rsidR="0017713D" w:rsidRPr="0092367C" w:rsidRDefault="0017713D" w:rsidP="0017713D">
            <w:pPr>
              <w:pStyle w:val="BodyText"/>
              <w:rPr>
                <w:lang w:val="et-EE"/>
              </w:rPr>
            </w:pPr>
            <w:r w:rsidRPr="0092367C">
              <w:rPr>
                <w:lang w:val="et-EE"/>
              </w:rPr>
              <w:t>Eeltingimused</w:t>
            </w:r>
          </w:p>
        </w:tc>
        <w:tc>
          <w:tcPr>
            <w:tcW w:w="672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B45D58" w14:textId="77777777" w:rsidR="0017713D" w:rsidRPr="006222B2" w:rsidRDefault="0017713D" w:rsidP="0017713D">
            <w:pPr>
              <w:pStyle w:val="BodyText"/>
              <w:rPr>
                <w:lang w:val="et-EE"/>
              </w:rPr>
            </w:pPr>
            <w:r w:rsidRPr="006222B2">
              <w:rPr>
                <w:lang w:val="et-EE"/>
              </w:rPr>
              <w:t>Kasutaja peab olema süsteemi sisse loginud.</w:t>
            </w:r>
          </w:p>
          <w:p w14:paraId="6F6DD2BB" w14:textId="77777777" w:rsidR="0017713D" w:rsidRPr="006222B2" w:rsidRDefault="0017713D" w:rsidP="0017713D">
            <w:pPr>
              <w:pStyle w:val="BodyText"/>
              <w:rPr>
                <w:lang w:val="et-EE"/>
              </w:rPr>
            </w:pPr>
            <w:r w:rsidRPr="006222B2">
              <w:rPr>
                <w:lang w:val="et-EE"/>
              </w:rPr>
              <w:t>Süsteem peab olema eelnevalt kontrollinud, kas kasutajal on esindusõigus (kas nt planeerimiskonsultandil on võimalik huvitatud isiku eest taotlus sisestada).</w:t>
            </w:r>
          </w:p>
          <w:p w14:paraId="633A4100" w14:textId="77777777" w:rsidR="0017713D" w:rsidRPr="006222B2" w:rsidRDefault="0017713D" w:rsidP="0017713D">
            <w:pPr>
              <w:pStyle w:val="BodyText"/>
              <w:rPr>
                <w:lang w:val="et-EE"/>
              </w:rPr>
            </w:pPr>
            <w:r w:rsidRPr="006222B2">
              <w:rPr>
                <w:lang w:val="et-EE"/>
              </w:rPr>
              <w:t>Süsteemis on avatud planeeringu detailkuva kaardivaates automaatselt genereeritud skeem.</w:t>
            </w:r>
          </w:p>
          <w:p w14:paraId="4CDC7A96" w14:textId="77777777" w:rsidR="0017713D" w:rsidRPr="006222B2" w:rsidRDefault="0017713D" w:rsidP="0017713D">
            <w:pPr>
              <w:pStyle w:val="BodyText"/>
              <w:rPr>
                <w:lang w:val="et-EE"/>
              </w:rPr>
            </w:pPr>
            <w:r w:rsidRPr="006222B2">
              <w:rPr>
                <w:lang w:val="et-EE"/>
              </w:rPr>
              <w:t>Planeeringu detailkuva kaardivaates on kihtidena vaikimisi kuvatud Maa-ameti ortofoto ja katastripiirid.</w:t>
            </w:r>
          </w:p>
        </w:tc>
      </w:tr>
      <w:tr w:rsidR="0017713D" w:rsidRPr="006222B2" w14:paraId="6DD6EF5E"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9D44537" w14:textId="77777777" w:rsidR="0017713D" w:rsidRPr="0092367C" w:rsidRDefault="0017713D" w:rsidP="0017713D">
            <w:pPr>
              <w:pStyle w:val="BodyText"/>
              <w:rPr>
                <w:lang w:val="et-EE"/>
              </w:rPr>
            </w:pPr>
            <w:r w:rsidRPr="0092367C">
              <w:rPr>
                <w:lang w:val="et-EE"/>
              </w:rPr>
              <w:t>Soovitud tulemused</w:t>
            </w:r>
          </w:p>
        </w:tc>
        <w:tc>
          <w:tcPr>
            <w:tcW w:w="672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F702FF0" w14:textId="77777777" w:rsidR="0017713D" w:rsidRPr="006222B2" w:rsidRDefault="0017713D" w:rsidP="0017713D">
            <w:pPr>
              <w:pStyle w:val="BodyText"/>
              <w:rPr>
                <w:lang w:val="et-EE"/>
              </w:rPr>
            </w:pPr>
            <w:r w:rsidRPr="006222B2">
              <w:rPr>
                <w:lang w:val="et-EE"/>
              </w:rPr>
              <w:t>Põhistsenaariumi tulemusena on kasutaja muutnud automaatselt genereeritud planeeringu skeemi geomeetria enda vajadustele vastavaks ning skeemi edukalt salvestanud. Salvestamise tulemusena on kasutajale planeeringu detailkuva kaardivaates kuvatud muudetud planeeringuala geomeetria.</w:t>
            </w:r>
          </w:p>
          <w:p w14:paraId="4DEBE5AD" w14:textId="77777777" w:rsidR="0017713D" w:rsidRPr="006222B2" w:rsidRDefault="0017713D" w:rsidP="0017713D">
            <w:pPr>
              <w:pStyle w:val="BodyText"/>
              <w:rPr>
                <w:lang w:val="et-EE"/>
              </w:rPr>
            </w:pPr>
            <w:r w:rsidRPr="006222B2">
              <w:rPr>
                <w:lang w:val="et-EE"/>
              </w:rPr>
              <w:t>Alternatiivstsenaariumi tulemusena on automaatselt genereeritud skeemi muutmine katkestatud ning kasutajale kuvatud planeeringu detailkuva kaardivaates esialgne automaatselt genereeritud planeeringuala geomeetria. </w:t>
            </w:r>
          </w:p>
        </w:tc>
      </w:tr>
      <w:tr w:rsidR="0017713D" w:rsidRPr="006222B2" w14:paraId="4A77C9D7"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9A9DAF6" w14:textId="77777777" w:rsidR="0017713D" w:rsidRPr="0092367C" w:rsidRDefault="0017713D" w:rsidP="0017713D">
            <w:pPr>
              <w:pStyle w:val="BodyText"/>
              <w:rPr>
                <w:lang w:val="et-EE"/>
              </w:rPr>
            </w:pPr>
            <w:r w:rsidRPr="0092367C">
              <w:rPr>
                <w:lang w:val="et-EE"/>
              </w:rPr>
              <w:t>Põhistsenaariumi kirjeldus</w:t>
            </w:r>
          </w:p>
        </w:tc>
        <w:tc>
          <w:tcPr>
            <w:tcW w:w="672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4420C46" w14:textId="77777777" w:rsidR="0017713D" w:rsidRPr="006222B2" w:rsidRDefault="0017713D" w:rsidP="00710FCE">
            <w:pPr>
              <w:pStyle w:val="BodyText"/>
              <w:numPr>
                <w:ilvl w:val="0"/>
                <w:numId w:val="108"/>
              </w:numPr>
              <w:rPr>
                <w:lang w:val="et-EE"/>
              </w:rPr>
            </w:pPr>
            <w:r w:rsidRPr="006222B2">
              <w:rPr>
                <w:lang w:val="et-EE"/>
              </w:rPr>
              <w:t>Kasutaja alustab automaatselt genereeritud planeeringuala skeemi muutmist kaardivaates vastava nupu vajutamisega;</w:t>
            </w:r>
          </w:p>
          <w:p w14:paraId="64DDAB66" w14:textId="77777777" w:rsidR="0017713D" w:rsidRPr="006222B2" w:rsidRDefault="0017713D" w:rsidP="00710FCE">
            <w:pPr>
              <w:pStyle w:val="BodyText"/>
              <w:numPr>
                <w:ilvl w:val="0"/>
                <w:numId w:val="108"/>
              </w:numPr>
              <w:rPr>
                <w:lang w:val="et-EE"/>
              </w:rPr>
            </w:pPr>
            <w:r w:rsidRPr="006222B2">
              <w:rPr>
                <w:lang w:val="et-EE"/>
              </w:rPr>
              <w:t>Süsteem aktiveerib planeeringuala kuvades ruumikujule otspunktid (</w:t>
            </w:r>
            <w:r w:rsidRPr="006222B2">
              <w:rPr>
                <w:i/>
                <w:iCs/>
                <w:lang w:val="et-EE"/>
              </w:rPr>
              <w:t>verteksid</w:t>
            </w:r>
            <w:r w:rsidRPr="006222B2">
              <w:rPr>
                <w:lang w:val="et-EE"/>
              </w:rPr>
              <w:t>), mida on võimalik kasutajal nihutada;</w:t>
            </w:r>
          </w:p>
          <w:p w14:paraId="27055D52" w14:textId="77777777" w:rsidR="0017713D" w:rsidRPr="006222B2" w:rsidRDefault="0017713D" w:rsidP="00710FCE">
            <w:pPr>
              <w:pStyle w:val="BodyText"/>
              <w:numPr>
                <w:ilvl w:val="0"/>
                <w:numId w:val="108"/>
              </w:numPr>
              <w:rPr>
                <w:lang w:val="et-EE"/>
              </w:rPr>
            </w:pPr>
            <w:r w:rsidRPr="006222B2">
              <w:rPr>
                <w:lang w:val="et-EE"/>
              </w:rPr>
              <w:t>Süsteem kuvab juhiseid planeeringuala skeemi geomeetria muutmiseks;</w:t>
            </w:r>
          </w:p>
          <w:p w14:paraId="13D9D088" w14:textId="77777777" w:rsidR="0017713D" w:rsidRPr="006222B2" w:rsidRDefault="0017713D" w:rsidP="00710FCE">
            <w:pPr>
              <w:pStyle w:val="BodyText"/>
              <w:numPr>
                <w:ilvl w:val="0"/>
                <w:numId w:val="108"/>
              </w:numPr>
              <w:rPr>
                <w:lang w:val="et-EE"/>
              </w:rPr>
            </w:pPr>
            <w:r w:rsidRPr="006222B2">
              <w:rPr>
                <w:lang w:val="et-EE"/>
              </w:rPr>
              <w:lastRenderedPageBreak/>
              <w:t>Kasutaja muudab planeeringuala skeemi geomeetriat nihutades kaardivaates otspunkte soovitud asukohta;</w:t>
            </w:r>
          </w:p>
          <w:p w14:paraId="2621BEA9" w14:textId="77777777" w:rsidR="0017713D" w:rsidRPr="006222B2" w:rsidRDefault="0017713D" w:rsidP="00710FCE">
            <w:pPr>
              <w:pStyle w:val="BodyText"/>
              <w:numPr>
                <w:ilvl w:val="0"/>
                <w:numId w:val="108"/>
              </w:numPr>
              <w:rPr>
                <w:lang w:val="et-EE"/>
              </w:rPr>
            </w:pPr>
            <w:r w:rsidRPr="006222B2">
              <w:rPr>
                <w:lang w:val="et-EE"/>
              </w:rPr>
              <w:t>Süsteem kuvab jooksvalt uut planeeringuala skeemi geomeetriat;</w:t>
            </w:r>
          </w:p>
          <w:p w14:paraId="779C1748" w14:textId="77777777" w:rsidR="0017713D" w:rsidRPr="006222B2" w:rsidRDefault="0017713D" w:rsidP="00710FCE">
            <w:pPr>
              <w:pStyle w:val="BodyText"/>
              <w:numPr>
                <w:ilvl w:val="0"/>
                <w:numId w:val="108"/>
              </w:numPr>
              <w:rPr>
                <w:lang w:val="et-EE"/>
              </w:rPr>
            </w:pPr>
            <w:r w:rsidRPr="006222B2">
              <w:rPr>
                <w:lang w:val="et-EE"/>
              </w:rPr>
              <w:t>a Peale soovitud otspunktide nihutamist, kinnitab kasutaja muudetud planeeringuala geomeetria vastava nupuga;</w:t>
            </w:r>
          </w:p>
          <w:p w14:paraId="3A3626B5" w14:textId="77777777" w:rsidR="0017713D" w:rsidRPr="006222B2" w:rsidRDefault="0017713D" w:rsidP="00710FCE">
            <w:pPr>
              <w:pStyle w:val="BodyText"/>
              <w:numPr>
                <w:ilvl w:val="0"/>
                <w:numId w:val="108"/>
              </w:numPr>
              <w:rPr>
                <w:lang w:val="et-EE"/>
              </w:rPr>
            </w:pPr>
            <w:r w:rsidRPr="006222B2">
              <w:rPr>
                <w:lang w:val="et-EE"/>
              </w:rPr>
              <w:t>Süsteem salvestab muudetud planeeringuala geomeetria ja kuvab seda kasutajale kaardivaatesse.</w:t>
            </w:r>
          </w:p>
        </w:tc>
      </w:tr>
      <w:tr w:rsidR="0017713D" w:rsidRPr="006222B2" w14:paraId="0563DAEE"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0872002" w14:textId="77777777" w:rsidR="0017713D" w:rsidRPr="0092367C" w:rsidRDefault="0017713D" w:rsidP="0017713D">
            <w:pPr>
              <w:pStyle w:val="BodyText"/>
              <w:rPr>
                <w:lang w:val="et-EE"/>
              </w:rPr>
            </w:pPr>
            <w:r w:rsidRPr="0092367C">
              <w:rPr>
                <w:lang w:val="et-EE"/>
              </w:rPr>
              <w:lastRenderedPageBreak/>
              <w:t>Alternatiivstsenaariumi kirjeldus</w:t>
            </w:r>
          </w:p>
        </w:tc>
        <w:tc>
          <w:tcPr>
            <w:tcW w:w="672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AE3E3F1" w14:textId="77777777" w:rsidR="0017713D" w:rsidRPr="006222B2" w:rsidRDefault="0017713D" w:rsidP="0017713D">
            <w:pPr>
              <w:pStyle w:val="BodyText"/>
              <w:rPr>
                <w:lang w:val="et-EE"/>
              </w:rPr>
            </w:pPr>
            <w:r w:rsidRPr="006222B2">
              <w:rPr>
                <w:b/>
                <w:bCs/>
                <w:lang w:val="et-EE"/>
              </w:rPr>
              <w:t>Alternatiivstsenaarium 1</w:t>
            </w:r>
          </w:p>
          <w:p w14:paraId="63AC47BA" w14:textId="77777777" w:rsidR="0017713D" w:rsidRPr="006222B2" w:rsidRDefault="0017713D" w:rsidP="0017713D">
            <w:pPr>
              <w:pStyle w:val="BodyText"/>
              <w:rPr>
                <w:lang w:val="et-EE"/>
              </w:rPr>
            </w:pPr>
            <w:r w:rsidRPr="006222B2">
              <w:rPr>
                <w:lang w:val="et-EE"/>
              </w:rPr>
              <w:t>Põhistsenaariumi punktid 1-5</w:t>
            </w:r>
          </w:p>
          <w:p w14:paraId="634886BB" w14:textId="77777777" w:rsidR="0017713D" w:rsidRPr="006222B2" w:rsidRDefault="0017713D" w:rsidP="0017713D">
            <w:pPr>
              <w:pStyle w:val="BodyText"/>
              <w:rPr>
                <w:lang w:val="et-EE"/>
              </w:rPr>
            </w:pPr>
            <w:r w:rsidRPr="006222B2">
              <w:rPr>
                <w:lang w:val="et-EE"/>
              </w:rPr>
              <w:t>6. b Peale soovitud otspunktide nihutamist, katkestab kasutaja planeeringuala geomeetria muutmise;</w:t>
            </w:r>
          </w:p>
          <w:p w14:paraId="70659DCE" w14:textId="77777777" w:rsidR="0017713D" w:rsidRPr="006222B2" w:rsidRDefault="0017713D" w:rsidP="0017713D">
            <w:pPr>
              <w:pStyle w:val="BodyText"/>
              <w:rPr>
                <w:lang w:val="et-EE"/>
              </w:rPr>
            </w:pPr>
            <w:r w:rsidRPr="006222B2">
              <w:rPr>
                <w:lang w:val="et-EE"/>
              </w:rPr>
              <w:t>Kasutaja jätkab põhistsenaariumi punktist 2 või kasutuslooga "Planeeringu skeemi joonistamine";</w:t>
            </w:r>
          </w:p>
        </w:tc>
      </w:tr>
      <w:tr w:rsidR="0017713D" w:rsidRPr="006222B2" w14:paraId="757BC04F"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2D28FEF" w14:textId="77777777" w:rsidR="0017713D" w:rsidRPr="0092367C" w:rsidRDefault="0017713D" w:rsidP="0017713D">
            <w:pPr>
              <w:pStyle w:val="BodyText"/>
              <w:rPr>
                <w:lang w:val="et-EE"/>
              </w:rPr>
            </w:pPr>
            <w:r w:rsidRPr="0092367C">
              <w:rPr>
                <w:lang w:val="et-EE"/>
              </w:rPr>
              <w:t>Viited äriprotsessidele</w:t>
            </w:r>
          </w:p>
        </w:tc>
        <w:tc>
          <w:tcPr>
            <w:tcW w:w="672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E8BBDC" w14:textId="77777777" w:rsidR="0017713D" w:rsidRPr="0092367C" w:rsidRDefault="00B96DE0" w:rsidP="0017713D">
            <w:pPr>
              <w:pStyle w:val="BodyText"/>
              <w:rPr>
                <w:lang w:val="et-EE"/>
              </w:rPr>
            </w:pPr>
            <w:hyperlink r:id="rId122" w:history="1">
              <w:r w:rsidR="0017713D" w:rsidRPr="006222B2">
                <w:rPr>
                  <w:rStyle w:val="Hyperlink"/>
                  <w:lang w:val="et-EE"/>
                </w:rPr>
                <w:t>TO-BE äriprotsessid</w:t>
              </w:r>
            </w:hyperlink>
            <w:r w:rsidR="0017713D" w:rsidRPr="0092367C">
              <w:rPr>
                <w:lang w:val="et-EE"/>
              </w:rPr>
              <w:t> "Detailplaneeringu algatusettepaneku taotluse esitamine"</w:t>
            </w:r>
          </w:p>
        </w:tc>
      </w:tr>
      <w:tr w:rsidR="0017713D" w:rsidRPr="006222B2" w14:paraId="411F7631"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78D8B4A" w14:textId="77777777" w:rsidR="0017713D" w:rsidRPr="006222B2" w:rsidRDefault="0017713D" w:rsidP="0017713D">
            <w:pPr>
              <w:pStyle w:val="BodyText"/>
              <w:rPr>
                <w:lang w:val="et-EE"/>
              </w:rPr>
            </w:pPr>
            <w:r w:rsidRPr="0092367C">
              <w:rPr>
                <w:lang w:val="et-EE"/>
              </w:rPr>
              <w:t>Seotud nõ</w:t>
            </w:r>
            <w:r w:rsidRPr="006222B2">
              <w:rPr>
                <w:lang w:val="et-EE"/>
              </w:rPr>
              <w:t>uded </w:t>
            </w:r>
          </w:p>
        </w:tc>
        <w:tc>
          <w:tcPr>
            <w:tcW w:w="672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C2561A2" w14:textId="77777777" w:rsidR="0017713D" w:rsidRPr="006222B2" w:rsidRDefault="0017713D" w:rsidP="0017713D">
            <w:pPr>
              <w:pStyle w:val="BodyText"/>
              <w:rPr>
                <w:lang w:val="et-EE"/>
              </w:rPr>
            </w:pPr>
            <w:r w:rsidRPr="006222B2">
              <w:rPr>
                <w:i/>
                <w:iCs/>
                <w:lang w:val="et-EE"/>
              </w:rPr>
              <w:t>Hiljem linkida nõuete tabeliga</w:t>
            </w:r>
          </w:p>
        </w:tc>
      </w:tr>
    </w:tbl>
    <w:p w14:paraId="6F0616D5" w14:textId="77777777" w:rsidR="0017713D" w:rsidRPr="0092367C" w:rsidRDefault="0017713D" w:rsidP="0017713D">
      <w:pPr>
        <w:pStyle w:val="BodyText"/>
        <w:rPr>
          <w:b/>
          <w:bCs/>
          <w:lang w:val="et-EE"/>
        </w:rPr>
      </w:pPr>
      <w:r w:rsidRPr="0092367C">
        <w:rPr>
          <w:b/>
          <w:bCs/>
          <w:lang w:val="et-EE"/>
        </w:rPr>
        <w:t>KL13 Planeeringu skeemi joonistamine</w:t>
      </w:r>
    </w:p>
    <w:tbl>
      <w:tblPr>
        <w:tblW w:w="9206" w:type="dxa"/>
        <w:tblCellMar>
          <w:top w:w="15" w:type="dxa"/>
          <w:left w:w="15" w:type="dxa"/>
          <w:bottom w:w="15" w:type="dxa"/>
          <w:right w:w="15" w:type="dxa"/>
        </w:tblCellMar>
        <w:tblLook w:val="04A0" w:firstRow="1" w:lastRow="0" w:firstColumn="1" w:lastColumn="0" w:noHBand="0" w:noVBand="1"/>
      </w:tblPr>
      <w:tblGrid>
        <w:gridCol w:w="2511"/>
        <w:gridCol w:w="6695"/>
      </w:tblGrid>
      <w:tr w:rsidR="0017713D" w:rsidRPr="006222B2" w14:paraId="0E537D03"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7A6CBD5" w14:textId="77777777" w:rsidR="0017713D" w:rsidRPr="006222B2" w:rsidRDefault="0017713D" w:rsidP="0017713D">
            <w:pPr>
              <w:pStyle w:val="BodyText"/>
              <w:rPr>
                <w:lang w:val="et-EE"/>
              </w:rPr>
            </w:pPr>
            <w:r w:rsidRPr="006222B2">
              <w:rPr>
                <w:lang w:val="et-EE"/>
              </w:rPr>
              <w:t>Kasutusloo nimetus</w:t>
            </w:r>
          </w:p>
        </w:tc>
        <w:tc>
          <w:tcPr>
            <w:tcW w:w="669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4E69E4B" w14:textId="77777777" w:rsidR="0017713D" w:rsidRPr="006222B2" w:rsidRDefault="0017713D" w:rsidP="0017713D">
            <w:pPr>
              <w:pStyle w:val="BodyText"/>
              <w:rPr>
                <w:lang w:val="et-EE"/>
              </w:rPr>
            </w:pPr>
            <w:r w:rsidRPr="006222B2">
              <w:rPr>
                <w:lang w:val="et-EE"/>
              </w:rPr>
              <w:t>Planeeringu skeemi joonistamine</w:t>
            </w:r>
          </w:p>
        </w:tc>
      </w:tr>
      <w:tr w:rsidR="0017713D" w:rsidRPr="006222B2" w14:paraId="755D8CD3"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EFA6CB" w14:textId="77777777" w:rsidR="0017713D" w:rsidRPr="0092367C" w:rsidRDefault="0017713D" w:rsidP="0017713D">
            <w:pPr>
              <w:pStyle w:val="BodyText"/>
              <w:rPr>
                <w:lang w:val="et-EE"/>
              </w:rPr>
            </w:pPr>
            <w:r w:rsidRPr="0092367C">
              <w:rPr>
                <w:lang w:val="et-EE"/>
              </w:rPr>
              <w:t>Kontekst ja skoop</w:t>
            </w:r>
          </w:p>
        </w:tc>
        <w:tc>
          <w:tcPr>
            <w:tcW w:w="669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BDE9743" w14:textId="77777777" w:rsidR="0017713D" w:rsidRPr="006222B2" w:rsidRDefault="0017713D" w:rsidP="0017713D">
            <w:pPr>
              <w:pStyle w:val="BodyText"/>
              <w:rPr>
                <w:lang w:val="et-EE"/>
              </w:rPr>
            </w:pPr>
            <w:r w:rsidRPr="006222B2">
              <w:rPr>
                <w:lang w:val="et-EE"/>
              </w:rPr>
              <w:t>Planeeringu algatusettepaneku esitamisel genereeritakse esitatud andmete põhjal automaatselt planeeringuala kohta skeem. Juhul kui automaatselt genereeritud skeem ei sobi, on kasutajal võimalik ise uus skeem joonistada</w:t>
            </w:r>
          </w:p>
        </w:tc>
      </w:tr>
      <w:tr w:rsidR="0017713D" w:rsidRPr="006222B2" w14:paraId="70FB1EFA"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0F0704B" w14:textId="77777777" w:rsidR="0017713D" w:rsidRPr="0092367C" w:rsidRDefault="0017713D" w:rsidP="0017713D">
            <w:pPr>
              <w:pStyle w:val="BodyText"/>
              <w:rPr>
                <w:lang w:val="et-EE"/>
              </w:rPr>
            </w:pPr>
            <w:r w:rsidRPr="0092367C">
              <w:rPr>
                <w:lang w:val="et-EE"/>
              </w:rPr>
              <w:t>Prioriteet</w:t>
            </w:r>
          </w:p>
        </w:tc>
        <w:tc>
          <w:tcPr>
            <w:tcW w:w="669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10A79E" w14:textId="77777777" w:rsidR="0017713D" w:rsidRPr="006222B2" w:rsidRDefault="0017713D" w:rsidP="0017713D">
            <w:pPr>
              <w:pStyle w:val="BodyText"/>
              <w:rPr>
                <w:lang w:val="et-EE"/>
              </w:rPr>
            </w:pPr>
            <w:r w:rsidRPr="006222B2">
              <w:rPr>
                <w:i/>
                <w:iCs/>
                <w:lang w:val="et-EE"/>
              </w:rPr>
              <w:t>Prioriteedid tekivad eraldi tabelisse, kui kõik kasutuslood on kirjas.</w:t>
            </w:r>
          </w:p>
        </w:tc>
      </w:tr>
      <w:tr w:rsidR="0017713D" w:rsidRPr="006222B2" w14:paraId="5430B27C"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CE06111" w14:textId="77777777" w:rsidR="0017713D" w:rsidRPr="0092367C" w:rsidRDefault="0017713D" w:rsidP="0017713D">
            <w:pPr>
              <w:pStyle w:val="BodyText"/>
              <w:rPr>
                <w:lang w:val="et-EE"/>
              </w:rPr>
            </w:pPr>
            <w:r w:rsidRPr="0092367C">
              <w:rPr>
                <w:lang w:val="et-EE"/>
              </w:rPr>
              <w:t>Kasutusloo rollid</w:t>
            </w:r>
          </w:p>
        </w:tc>
        <w:tc>
          <w:tcPr>
            <w:tcW w:w="669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6F8B9F1" w14:textId="77777777" w:rsidR="0017713D" w:rsidRPr="006222B2" w:rsidRDefault="0017713D" w:rsidP="0017713D">
            <w:pPr>
              <w:pStyle w:val="BodyText"/>
              <w:rPr>
                <w:lang w:val="et-EE"/>
              </w:rPr>
            </w:pPr>
            <w:r w:rsidRPr="006222B2">
              <w:rPr>
                <w:lang w:val="et-EE"/>
              </w:rPr>
              <w:t>Planeeringu koostamisest huvitatud isik</w:t>
            </w:r>
          </w:p>
          <w:p w14:paraId="3F023AA0" w14:textId="77777777" w:rsidR="0017713D" w:rsidRPr="006222B2" w:rsidRDefault="0017713D" w:rsidP="0017713D">
            <w:pPr>
              <w:pStyle w:val="BodyText"/>
              <w:rPr>
                <w:lang w:val="et-EE"/>
              </w:rPr>
            </w:pPr>
            <w:r w:rsidRPr="006222B2">
              <w:rPr>
                <w:lang w:val="et-EE"/>
              </w:rPr>
              <w:t>Planeerimiskonsultant</w:t>
            </w:r>
          </w:p>
          <w:p w14:paraId="538FF181" w14:textId="3BC4EB92" w:rsidR="0017713D" w:rsidRPr="006222B2" w:rsidRDefault="0017713D" w:rsidP="00F727F3">
            <w:pPr>
              <w:pStyle w:val="BodyText"/>
              <w:rPr>
                <w:lang w:val="et-EE"/>
              </w:rPr>
            </w:pPr>
            <w:r w:rsidRPr="006222B2">
              <w:rPr>
                <w:lang w:val="et-EE"/>
              </w:rPr>
              <w:t>KOV</w:t>
            </w:r>
            <w:r w:rsidR="00262665">
              <w:rPr>
                <w:lang w:val="et-EE"/>
              </w:rPr>
              <w:t>-</w:t>
            </w:r>
            <w:r w:rsidRPr="006222B2">
              <w:rPr>
                <w:lang w:val="et-EE"/>
              </w:rPr>
              <w:t>i planeerimisametnik</w:t>
            </w:r>
          </w:p>
        </w:tc>
      </w:tr>
      <w:tr w:rsidR="0017713D" w:rsidRPr="006222B2" w14:paraId="43825446"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B3C29F8" w14:textId="77777777" w:rsidR="0017713D" w:rsidRPr="0092367C" w:rsidRDefault="0017713D" w:rsidP="0017713D">
            <w:pPr>
              <w:pStyle w:val="BodyText"/>
              <w:rPr>
                <w:lang w:val="et-EE"/>
              </w:rPr>
            </w:pPr>
            <w:r w:rsidRPr="0092367C">
              <w:rPr>
                <w:lang w:val="et-EE"/>
              </w:rPr>
              <w:t>Eeltingimused</w:t>
            </w:r>
          </w:p>
        </w:tc>
        <w:tc>
          <w:tcPr>
            <w:tcW w:w="669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E22F0A6" w14:textId="77777777" w:rsidR="0017713D" w:rsidRPr="006222B2" w:rsidRDefault="0017713D" w:rsidP="0017713D">
            <w:pPr>
              <w:pStyle w:val="BodyText"/>
              <w:rPr>
                <w:lang w:val="et-EE"/>
              </w:rPr>
            </w:pPr>
            <w:r w:rsidRPr="006222B2">
              <w:rPr>
                <w:lang w:val="et-EE"/>
              </w:rPr>
              <w:t>Kasutaja peab olema süsteemi sisse loginud.</w:t>
            </w:r>
          </w:p>
          <w:p w14:paraId="1D76FD54" w14:textId="77777777" w:rsidR="0017713D" w:rsidRPr="006222B2" w:rsidRDefault="0017713D" w:rsidP="0017713D">
            <w:pPr>
              <w:pStyle w:val="BodyText"/>
              <w:rPr>
                <w:lang w:val="et-EE"/>
              </w:rPr>
            </w:pPr>
            <w:r w:rsidRPr="006222B2">
              <w:rPr>
                <w:lang w:val="et-EE"/>
              </w:rPr>
              <w:lastRenderedPageBreak/>
              <w:t>Süsteem peab olema eelnevalt kontrollinud, kas kasutajal on esindusõigus (kas nt planeerimiskonsultandil on võimalik huvitatud isiku eest taotlus sisestada).</w:t>
            </w:r>
          </w:p>
          <w:p w14:paraId="78E13E14" w14:textId="77777777" w:rsidR="0017713D" w:rsidRPr="006222B2" w:rsidRDefault="0017713D" w:rsidP="0017713D">
            <w:pPr>
              <w:pStyle w:val="BodyText"/>
              <w:rPr>
                <w:lang w:val="et-EE"/>
              </w:rPr>
            </w:pPr>
            <w:r w:rsidRPr="006222B2">
              <w:rPr>
                <w:lang w:val="et-EE"/>
              </w:rPr>
              <w:t>Süsteemis on avatud planeeringu detailkuva kaardivaates automaatselt genereeritud skeem.</w:t>
            </w:r>
          </w:p>
          <w:p w14:paraId="741778CD" w14:textId="77777777" w:rsidR="0017713D" w:rsidRPr="006222B2" w:rsidRDefault="0017713D" w:rsidP="0017713D">
            <w:pPr>
              <w:pStyle w:val="BodyText"/>
              <w:rPr>
                <w:lang w:val="et-EE"/>
              </w:rPr>
            </w:pPr>
            <w:r w:rsidRPr="006222B2">
              <w:rPr>
                <w:lang w:val="et-EE"/>
              </w:rPr>
              <w:t>Planeeringu detailkuva kaardivaates on kihtidena vaikimisi kuvatud Maa-ameti ortofoto ja katastripiirid.</w:t>
            </w:r>
          </w:p>
        </w:tc>
      </w:tr>
      <w:tr w:rsidR="0017713D" w:rsidRPr="006222B2" w14:paraId="11C83898"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9E7C862" w14:textId="77777777" w:rsidR="0017713D" w:rsidRPr="0092367C" w:rsidRDefault="0017713D" w:rsidP="0017713D">
            <w:pPr>
              <w:pStyle w:val="BodyText"/>
              <w:rPr>
                <w:lang w:val="et-EE"/>
              </w:rPr>
            </w:pPr>
            <w:r w:rsidRPr="0092367C">
              <w:rPr>
                <w:lang w:val="et-EE"/>
              </w:rPr>
              <w:lastRenderedPageBreak/>
              <w:t>Soovitud tulemused</w:t>
            </w:r>
          </w:p>
        </w:tc>
        <w:tc>
          <w:tcPr>
            <w:tcW w:w="669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FF5854" w14:textId="77777777" w:rsidR="0017713D" w:rsidRPr="006222B2" w:rsidRDefault="0017713D" w:rsidP="0017713D">
            <w:pPr>
              <w:pStyle w:val="BodyText"/>
              <w:rPr>
                <w:lang w:val="et-EE"/>
              </w:rPr>
            </w:pPr>
            <w:r w:rsidRPr="006222B2">
              <w:rPr>
                <w:lang w:val="et-EE"/>
              </w:rPr>
              <w:t>Põhistsenaariumi tulemusena on kasutaja joonistanud enda vajadustele vastava planeeringuala skeemi ning selle edukalt salvestanud. Salvestamise tulemusena on kasutajale planeeringu detailkuva kaardivaates kuvatud joonistatud planeeringuala geomeetria.</w:t>
            </w:r>
          </w:p>
          <w:p w14:paraId="1DEC6AC1" w14:textId="77777777" w:rsidR="0017713D" w:rsidRPr="006222B2" w:rsidRDefault="0017713D" w:rsidP="0017713D">
            <w:pPr>
              <w:pStyle w:val="BodyText"/>
              <w:rPr>
                <w:lang w:val="et-EE"/>
              </w:rPr>
            </w:pPr>
            <w:r w:rsidRPr="006222B2">
              <w:rPr>
                <w:lang w:val="et-EE"/>
              </w:rPr>
              <w:t>Alternatiivstsenaariumi tulemusena on planeeringuala skeemi joonistamine katkestatud ning kasutajale kuvatud planeeringu detailkuva kaardivaates esialgne automaatselt genereeritud planeeringuala skeemi geomeetria. </w:t>
            </w:r>
          </w:p>
        </w:tc>
      </w:tr>
      <w:tr w:rsidR="0017713D" w:rsidRPr="006222B2" w14:paraId="04D723A9"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92FE7D3" w14:textId="77777777" w:rsidR="0017713D" w:rsidRPr="0092367C" w:rsidRDefault="0017713D" w:rsidP="0017713D">
            <w:pPr>
              <w:pStyle w:val="BodyText"/>
              <w:rPr>
                <w:lang w:val="et-EE"/>
              </w:rPr>
            </w:pPr>
            <w:r w:rsidRPr="0092367C">
              <w:rPr>
                <w:lang w:val="et-EE"/>
              </w:rPr>
              <w:t>Põhistsenaariumi kirjeldus</w:t>
            </w:r>
          </w:p>
        </w:tc>
        <w:tc>
          <w:tcPr>
            <w:tcW w:w="669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DD63DE" w14:textId="77777777" w:rsidR="0017713D" w:rsidRPr="006222B2" w:rsidRDefault="0017713D" w:rsidP="00710FCE">
            <w:pPr>
              <w:pStyle w:val="BodyText"/>
              <w:numPr>
                <w:ilvl w:val="0"/>
                <w:numId w:val="109"/>
              </w:numPr>
              <w:rPr>
                <w:lang w:val="et-EE"/>
              </w:rPr>
            </w:pPr>
            <w:r w:rsidRPr="006222B2">
              <w:rPr>
                <w:lang w:val="et-EE"/>
              </w:rPr>
              <w:t>Kasutaja alustab planeeringuala skeemi joonistamist kaardivaates vastava nupu vajutamisega;</w:t>
            </w:r>
          </w:p>
          <w:p w14:paraId="414D09CD" w14:textId="77777777" w:rsidR="0017713D" w:rsidRPr="006222B2" w:rsidRDefault="0017713D" w:rsidP="00710FCE">
            <w:pPr>
              <w:pStyle w:val="BodyText"/>
              <w:numPr>
                <w:ilvl w:val="0"/>
                <w:numId w:val="109"/>
              </w:numPr>
              <w:rPr>
                <w:lang w:val="et-EE"/>
              </w:rPr>
            </w:pPr>
            <w:r w:rsidRPr="006222B2">
              <w:rPr>
                <w:lang w:val="et-EE"/>
              </w:rPr>
              <w:t>Süsteem aktiveerib joonistamise tööriista;</w:t>
            </w:r>
          </w:p>
          <w:p w14:paraId="437DC242" w14:textId="77777777" w:rsidR="0017713D" w:rsidRPr="006222B2" w:rsidRDefault="0017713D" w:rsidP="00710FCE">
            <w:pPr>
              <w:pStyle w:val="BodyText"/>
              <w:numPr>
                <w:ilvl w:val="0"/>
                <w:numId w:val="109"/>
              </w:numPr>
              <w:rPr>
                <w:lang w:val="et-EE"/>
              </w:rPr>
            </w:pPr>
            <w:r w:rsidRPr="006222B2">
              <w:rPr>
                <w:lang w:val="et-EE"/>
              </w:rPr>
              <w:t>Süsteem kuvab joonistamise juhiseid;</w:t>
            </w:r>
          </w:p>
          <w:p w14:paraId="4A922E13" w14:textId="77777777" w:rsidR="0017713D" w:rsidRPr="006222B2" w:rsidRDefault="0017713D" w:rsidP="00710FCE">
            <w:pPr>
              <w:pStyle w:val="BodyText"/>
              <w:numPr>
                <w:ilvl w:val="0"/>
                <w:numId w:val="109"/>
              </w:numPr>
              <w:rPr>
                <w:lang w:val="et-EE"/>
              </w:rPr>
            </w:pPr>
            <w:r w:rsidRPr="006222B2">
              <w:rPr>
                <w:lang w:val="et-EE"/>
              </w:rPr>
              <w:t>Kasutaja joonistab kaardil geomeetria hiirega soovitud asukohtades klikkides (moodustab geomeetria otspunktid);</w:t>
            </w:r>
          </w:p>
          <w:p w14:paraId="64FE6F68" w14:textId="77777777" w:rsidR="0017713D" w:rsidRPr="006222B2" w:rsidRDefault="0017713D" w:rsidP="00710FCE">
            <w:pPr>
              <w:pStyle w:val="BodyText"/>
              <w:numPr>
                <w:ilvl w:val="0"/>
                <w:numId w:val="109"/>
              </w:numPr>
              <w:rPr>
                <w:lang w:val="et-EE"/>
              </w:rPr>
            </w:pPr>
            <w:r w:rsidRPr="006222B2">
              <w:rPr>
                <w:lang w:val="et-EE"/>
              </w:rPr>
              <w:t>Kasutaja lõpetab geomeetria joonistamise hiire topeltklikiga;</w:t>
            </w:r>
          </w:p>
          <w:p w14:paraId="1004E730" w14:textId="77777777" w:rsidR="0017713D" w:rsidRPr="006222B2" w:rsidRDefault="0017713D" w:rsidP="00710FCE">
            <w:pPr>
              <w:pStyle w:val="BodyText"/>
              <w:numPr>
                <w:ilvl w:val="0"/>
                <w:numId w:val="109"/>
              </w:numPr>
              <w:rPr>
                <w:lang w:val="et-EE"/>
              </w:rPr>
            </w:pPr>
            <w:r w:rsidRPr="006222B2">
              <w:rPr>
                <w:lang w:val="et-EE"/>
              </w:rPr>
              <w:t>Süsteem ühendab joonistatud otspunktid uueks planeeringualaks. Juhul kui kasutaja ei klikkinud geomeetria sulgemiseks ühegi olemasoleva otspunkti peale, snäpitakse geomeetria kokku lähima olemasoleva otspunkti juurde.</w:t>
            </w:r>
          </w:p>
          <w:p w14:paraId="2725E053" w14:textId="77777777" w:rsidR="0017713D" w:rsidRPr="006222B2" w:rsidRDefault="0017713D" w:rsidP="00710FCE">
            <w:pPr>
              <w:pStyle w:val="BodyText"/>
              <w:numPr>
                <w:ilvl w:val="0"/>
                <w:numId w:val="109"/>
              </w:numPr>
              <w:rPr>
                <w:lang w:val="et-EE"/>
              </w:rPr>
            </w:pPr>
            <w:r w:rsidRPr="006222B2">
              <w:rPr>
                <w:lang w:val="et-EE"/>
              </w:rPr>
              <w:t>a Kasutaja kinnitab planeeringuala geomeetria vastava nupuga;</w:t>
            </w:r>
          </w:p>
          <w:p w14:paraId="731B995B" w14:textId="77777777" w:rsidR="0017713D" w:rsidRPr="006222B2" w:rsidRDefault="0017713D" w:rsidP="00710FCE">
            <w:pPr>
              <w:pStyle w:val="BodyText"/>
              <w:numPr>
                <w:ilvl w:val="0"/>
                <w:numId w:val="109"/>
              </w:numPr>
              <w:rPr>
                <w:lang w:val="et-EE"/>
              </w:rPr>
            </w:pPr>
            <w:r w:rsidRPr="006222B2">
              <w:rPr>
                <w:lang w:val="et-EE"/>
              </w:rPr>
              <w:t>Süsteem salvestab joonistatud planeeringuala geomeetria ja kuvab seda kasutajale kaardivaatesse.</w:t>
            </w:r>
          </w:p>
        </w:tc>
      </w:tr>
      <w:tr w:rsidR="0017713D" w:rsidRPr="006222B2" w14:paraId="6A128C63"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7FB793" w14:textId="77777777" w:rsidR="0017713D" w:rsidRPr="0092367C" w:rsidRDefault="0017713D" w:rsidP="0017713D">
            <w:pPr>
              <w:pStyle w:val="BodyText"/>
              <w:rPr>
                <w:lang w:val="et-EE"/>
              </w:rPr>
            </w:pPr>
            <w:r w:rsidRPr="0092367C">
              <w:rPr>
                <w:lang w:val="et-EE"/>
              </w:rPr>
              <w:t>Alternatiivstsenaariumi kirjeldus</w:t>
            </w:r>
          </w:p>
        </w:tc>
        <w:tc>
          <w:tcPr>
            <w:tcW w:w="669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AB2708C" w14:textId="77777777" w:rsidR="0017713D" w:rsidRPr="006222B2" w:rsidRDefault="0017713D" w:rsidP="0017713D">
            <w:pPr>
              <w:pStyle w:val="BodyText"/>
              <w:rPr>
                <w:lang w:val="et-EE"/>
              </w:rPr>
            </w:pPr>
            <w:r w:rsidRPr="006222B2">
              <w:rPr>
                <w:b/>
                <w:bCs/>
                <w:lang w:val="et-EE"/>
              </w:rPr>
              <w:t>Alternatiivstsenaarium 1</w:t>
            </w:r>
          </w:p>
          <w:p w14:paraId="0A948527" w14:textId="77777777" w:rsidR="0017713D" w:rsidRPr="006222B2" w:rsidRDefault="0017713D" w:rsidP="0017713D">
            <w:pPr>
              <w:pStyle w:val="BodyText"/>
              <w:rPr>
                <w:lang w:val="et-EE"/>
              </w:rPr>
            </w:pPr>
            <w:r w:rsidRPr="006222B2">
              <w:rPr>
                <w:lang w:val="et-EE"/>
              </w:rPr>
              <w:t>Põhistsenaariumi punktid 1-6</w:t>
            </w:r>
          </w:p>
          <w:p w14:paraId="7EC4D7EB" w14:textId="77777777" w:rsidR="0017713D" w:rsidRPr="006222B2" w:rsidRDefault="0017713D" w:rsidP="0017713D">
            <w:pPr>
              <w:pStyle w:val="BodyText"/>
              <w:rPr>
                <w:lang w:val="et-EE"/>
              </w:rPr>
            </w:pPr>
            <w:r w:rsidRPr="006222B2">
              <w:rPr>
                <w:lang w:val="et-EE"/>
              </w:rPr>
              <w:t>7. b Kasutaja katkestab  planeeringuala skeemi joonistamise;</w:t>
            </w:r>
          </w:p>
          <w:p w14:paraId="609C5FC2" w14:textId="77777777" w:rsidR="0017713D" w:rsidRPr="006222B2" w:rsidRDefault="0017713D" w:rsidP="0017713D">
            <w:pPr>
              <w:pStyle w:val="BodyText"/>
              <w:rPr>
                <w:lang w:val="et-EE"/>
              </w:rPr>
            </w:pPr>
            <w:r w:rsidRPr="006222B2">
              <w:rPr>
                <w:lang w:val="et-EE"/>
              </w:rPr>
              <w:t>Kasutaja jätkab põhistsenaariumi punktist 2 või kasutuslooga "Automaatselt genereeritud planeeringu skeemi muutmine";</w:t>
            </w:r>
          </w:p>
        </w:tc>
      </w:tr>
      <w:tr w:rsidR="0017713D" w:rsidRPr="006222B2" w14:paraId="5AED3EDB"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A095EB" w14:textId="77777777" w:rsidR="0017713D" w:rsidRPr="0092367C" w:rsidRDefault="0017713D" w:rsidP="0017713D">
            <w:pPr>
              <w:pStyle w:val="BodyText"/>
              <w:rPr>
                <w:lang w:val="et-EE"/>
              </w:rPr>
            </w:pPr>
            <w:r w:rsidRPr="0092367C">
              <w:rPr>
                <w:lang w:val="et-EE"/>
              </w:rPr>
              <w:lastRenderedPageBreak/>
              <w:t>Viited äriprotsessidele</w:t>
            </w:r>
          </w:p>
        </w:tc>
        <w:tc>
          <w:tcPr>
            <w:tcW w:w="669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FA43E0C" w14:textId="77777777" w:rsidR="0017713D" w:rsidRPr="0092367C" w:rsidRDefault="00B96DE0" w:rsidP="0017713D">
            <w:pPr>
              <w:pStyle w:val="BodyText"/>
              <w:rPr>
                <w:lang w:val="et-EE"/>
              </w:rPr>
            </w:pPr>
            <w:hyperlink r:id="rId123" w:history="1">
              <w:r w:rsidR="0017713D" w:rsidRPr="006222B2">
                <w:rPr>
                  <w:rStyle w:val="Hyperlink"/>
                  <w:lang w:val="et-EE"/>
                </w:rPr>
                <w:t>TO-BE äriprotsessid</w:t>
              </w:r>
            </w:hyperlink>
            <w:r w:rsidR="0017713D" w:rsidRPr="0092367C">
              <w:rPr>
                <w:lang w:val="et-EE"/>
              </w:rPr>
              <w:t> "Detailplaneeringu algatusettepaneku taotluse esitamine"</w:t>
            </w:r>
          </w:p>
        </w:tc>
      </w:tr>
      <w:tr w:rsidR="0017713D" w:rsidRPr="006222B2" w14:paraId="6E99F315"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A9131FF" w14:textId="77777777" w:rsidR="0017713D" w:rsidRPr="0092367C" w:rsidRDefault="0017713D" w:rsidP="0017713D">
            <w:pPr>
              <w:pStyle w:val="BodyText"/>
              <w:rPr>
                <w:lang w:val="et-EE"/>
              </w:rPr>
            </w:pPr>
            <w:r w:rsidRPr="0092367C">
              <w:rPr>
                <w:lang w:val="et-EE"/>
              </w:rPr>
              <w:t>Seotud nõuded </w:t>
            </w:r>
          </w:p>
        </w:tc>
        <w:tc>
          <w:tcPr>
            <w:tcW w:w="669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F37E6B2" w14:textId="77777777" w:rsidR="0017713D" w:rsidRPr="006222B2" w:rsidRDefault="0017713D" w:rsidP="0017713D">
            <w:pPr>
              <w:pStyle w:val="BodyText"/>
              <w:rPr>
                <w:lang w:val="et-EE"/>
              </w:rPr>
            </w:pPr>
            <w:r w:rsidRPr="006222B2">
              <w:rPr>
                <w:i/>
                <w:iCs/>
                <w:lang w:val="et-EE"/>
              </w:rPr>
              <w:t>Hiljem linkida nõuete tabeliga</w:t>
            </w:r>
          </w:p>
        </w:tc>
      </w:tr>
    </w:tbl>
    <w:p w14:paraId="230F6437" w14:textId="77777777" w:rsidR="0017713D" w:rsidRPr="0092367C" w:rsidRDefault="0017713D" w:rsidP="0017713D">
      <w:pPr>
        <w:pStyle w:val="BodyText"/>
        <w:rPr>
          <w:b/>
          <w:bCs/>
          <w:lang w:val="et-EE"/>
        </w:rPr>
      </w:pPr>
      <w:r w:rsidRPr="0092367C">
        <w:rPr>
          <w:b/>
          <w:bCs/>
          <w:lang w:val="et-EE"/>
        </w:rPr>
        <w:t>KL14 KSH eelhinnangu koostamine</w:t>
      </w:r>
    </w:p>
    <w:p w14:paraId="208467ED" w14:textId="77777777" w:rsidR="0017713D" w:rsidRPr="006222B2" w:rsidRDefault="0017713D" w:rsidP="0017713D">
      <w:pPr>
        <w:pStyle w:val="BodyText"/>
        <w:rPr>
          <w:bCs/>
          <w:lang w:val="et-EE"/>
        </w:rPr>
      </w:pPr>
      <w:r w:rsidRPr="006222B2">
        <w:rPr>
          <w:bCs/>
          <w:lang w:val="et-EE"/>
        </w:rPr>
        <w:t xml:space="preserve">KSH eelhinnangu koostamisega seotud funktsionaalsuse täpsema kontseptsiooni välja töötamisel tuleb teha koostööd Keskkonnaministeeriumi ja Keskkonnaametiga. </w:t>
      </w:r>
    </w:p>
    <w:tbl>
      <w:tblPr>
        <w:tblW w:w="9206" w:type="dxa"/>
        <w:tblCellMar>
          <w:top w:w="15" w:type="dxa"/>
          <w:left w:w="15" w:type="dxa"/>
          <w:bottom w:w="15" w:type="dxa"/>
          <w:right w:w="15" w:type="dxa"/>
        </w:tblCellMar>
        <w:tblLook w:val="04A0" w:firstRow="1" w:lastRow="0" w:firstColumn="1" w:lastColumn="0" w:noHBand="0" w:noVBand="1"/>
      </w:tblPr>
      <w:tblGrid>
        <w:gridCol w:w="2492"/>
        <w:gridCol w:w="6714"/>
      </w:tblGrid>
      <w:tr w:rsidR="0017713D" w:rsidRPr="006222B2" w14:paraId="77951C28"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293AFB0" w14:textId="77777777" w:rsidR="0017713D" w:rsidRPr="006222B2" w:rsidRDefault="0017713D" w:rsidP="0017713D">
            <w:pPr>
              <w:pStyle w:val="BodyText"/>
              <w:rPr>
                <w:lang w:val="et-EE"/>
              </w:rPr>
            </w:pPr>
            <w:r w:rsidRPr="006222B2">
              <w:rPr>
                <w:lang w:val="et-EE"/>
              </w:rPr>
              <w:t>Kasutusloo nimetus</w:t>
            </w:r>
          </w:p>
        </w:tc>
        <w:tc>
          <w:tcPr>
            <w:tcW w:w="671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6C7BC71" w14:textId="77777777" w:rsidR="0017713D" w:rsidRPr="006222B2" w:rsidRDefault="0017713D" w:rsidP="0017713D">
            <w:pPr>
              <w:pStyle w:val="BodyText"/>
              <w:rPr>
                <w:lang w:val="et-EE"/>
              </w:rPr>
            </w:pPr>
            <w:r w:rsidRPr="006222B2">
              <w:rPr>
                <w:lang w:val="et-EE"/>
              </w:rPr>
              <w:t>KSH eelhinnangu koostamine</w:t>
            </w:r>
          </w:p>
        </w:tc>
      </w:tr>
      <w:tr w:rsidR="0017713D" w:rsidRPr="006222B2" w14:paraId="4C420798"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E6613F5" w14:textId="77777777" w:rsidR="0017713D" w:rsidRPr="0092367C" w:rsidRDefault="0017713D" w:rsidP="0017713D">
            <w:pPr>
              <w:pStyle w:val="BodyText"/>
              <w:rPr>
                <w:lang w:val="et-EE"/>
              </w:rPr>
            </w:pPr>
            <w:r w:rsidRPr="0092367C">
              <w:rPr>
                <w:lang w:val="et-EE"/>
              </w:rPr>
              <w:t>Kontekst ja skoop</w:t>
            </w:r>
          </w:p>
        </w:tc>
        <w:tc>
          <w:tcPr>
            <w:tcW w:w="671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18675C" w14:textId="77777777" w:rsidR="0017713D" w:rsidRPr="006222B2" w:rsidRDefault="0017713D" w:rsidP="0017713D">
            <w:pPr>
              <w:pStyle w:val="BodyText"/>
              <w:rPr>
                <w:lang w:val="et-EE"/>
              </w:rPr>
            </w:pPr>
            <w:r w:rsidRPr="006222B2">
              <w:rPr>
                <w:lang w:val="et-EE"/>
              </w:rPr>
              <w:t>Juhul, kui menetletava planeeringu elluviimisega võib eeldatavalt kaasneda oluline keskkonnamõju, tuleb koostada KSH eelhinnang. KSH eelhinnangu põhjal otsustatakse KSH koostamise vajalikkuse üle.</w:t>
            </w:r>
          </w:p>
        </w:tc>
      </w:tr>
      <w:tr w:rsidR="0017713D" w:rsidRPr="006222B2" w14:paraId="2E4CF8DD"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C2A1D86" w14:textId="77777777" w:rsidR="0017713D" w:rsidRPr="0092367C" w:rsidRDefault="0017713D" w:rsidP="0017713D">
            <w:pPr>
              <w:pStyle w:val="BodyText"/>
              <w:rPr>
                <w:lang w:val="et-EE"/>
              </w:rPr>
            </w:pPr>
            <w:r w:rsidRPr="0092367C">
              <w:rPr>
                <w:lang w:val="et-EE"/>
              </w:rPr>
              <w:t>Prioriteet</w:t>
            </w:r>
          </w:p>
        </w:tc>
        <w:tc>
          <w:tcPr>
            <w:tcW w:w="671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6BB6637" w14:textId="77777777" w:rsidR="0017713D" w:rsidRPr="006222B2" w:rsidRDefault="0017713D" w:rsidP="0017713D">
            <w:pPr>
              <w:pStyle w:val="BodyText"/>
              <w:rPr>
                <w:lang w:val="et-EE"/>
              </w:rPr>
            </w:pPr>
            <w:r w:rsidRPr="006222B2">
              <w:rPr>
                <w:i/>
                <w:iCs/>
                <w:lang w:val="et-EE"/>
              </w:rPr>
              <w:t>Prioriteedid tekivad eraldi tabelisse, kui kõik kasutuslood on kirjas.</w:t>
            </w:r>
          </w:p>
        </w:tc>
      </w:tr>
      <w:tr w:rsidR="0017713D" w:rsidRPr="006222B2" w14:paraId="41CEE7C0"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9F4088E" w14:textId="77777777" w:rsidR="0017713D" w:rsidRPr="0092367C" w:rsidRDefault="0017713D" w:rsidP="0017713D">
            <w:pPr>
              <w:pStyle w:val="BodyText"/>
              <w:rPr>
                <w:lang w:val="et-EE"/>
              </w:rPr>
            </w:pPr>
            <w:r w:rsidRPr="0092367C">
              <w:rPr>
                <w:lang w:val="et-EE"/>
              </w:rPr>
              <w:t>Kasutusloo rollid</w:t>
            </w:r>
          </w:p>
        </w:tc>
        <w:tc>
          <w:tcPr>
            <w:tcW w:w="671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F91A5D" w14:textId="0C8E05A7" w:rsidR="0017713D" w:rsidRPr="006222B2" w:rsidRDefault="0017713D" w:rsidP="0017713D">
            <w:pPr>
              <w:pStyle w:val="BodyText"/>
              <w:rPr>
                <w:lang w:val="et-EE"/>
              </w:rPr>
            </w:pPr>
            <w:r w:rsidRPr="006222B2">
              <w:rPr>
                <w:lang w:val="et-EE"/>
              </w:rPr>
              <w:t>KOV</w:t>
            </w:r>
            <w:r w:rsidR="00262665">
              <w:rPr>
                <w:lang w:val="et-EE"/>
              </w:rPr>
              <w:t>-</w:t>
            </w:r>
            <w:r w:rsidRPr="006222B2">
              <w:rPr>
                <w:lang w:val="et-EE"/>
              </w:rPr>
              <w:t>i planeerimisametnik</w:t>
            </w:r>
          </w:p>
          <w:p w14:paraId="4C750F0B" w14:textId="77777777" w:rsidR="0017713D" w:rsidRPr="006222B2" w:rsidRDefault="0017713D" w:rsidP="0017713D">
            <w:pPr>
              <w:pStyle w:val="BodyText"/>
              <w:rPr>
                <w:lang w:val="et-EE"/>
              </w:rPr>
            </w:pPr>
            <w:r w:rsidRPr="006222B2">
              <w:rPr>
                <w:lang w:val="et-EE"/>
              </w:rPr>
              <w:t>KSH ekspert</w:t>
            </w:r>
          </w:p>
        </w:tc>
      </w:tr>
      <w:tr w:rsidR="0017713D" w:rsidRPr="006222B2" w14:paraId="3F7F8540"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99D778F" w14:textId="77777777" w:rsidR="0017713D" w:rsidRPr="0092367C" w:rsidRDefault="0017713D" w:rsidP="0017713D">
            <w:pPr>
              <w:pStyle w:val="BodyText"/>
              <w:rPr>
                <w:lang w:val="et-EE"/>
              </w:rPr>
            </w:pPr>
            <w:r w:rsidRPr="0092367C">
              <w:rPr>
                <w:lang w:val="et-EE"/>
              </w:rPr>
              <w:t>Eeltingimused</w:t>
            </w:r>
          </w:p>
        </w:tc>
        <w:tc>
          <w:tcPr>
            <w:tcW w:w="671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9007560" w14:textId="77777777" w:rsidR="0017713D" w:rsidRPr="006222B2" w:rsidRDefault="0017713D" w:rsidP="0017713D">
            <w:pPr>
              <w:pStyle w:val="BodyText"/>
              <w:rPr>
                <w:lang w:val="et-EE"/>
              </w:rPr>
            </w:pPr>
            <w:r w:rsidRPr="006222B2">
              <w:rPr>
                <w:lang w:val="et-EE"/>
              </w:rPr>
              <w:t>Kasutaja peab olema süsteemi sisse loginud.</w:t>
            </w:r>
          </w:p>
          <w:p w14:paraId="51A3C834" w14:textId="77777777" w:rsidR="0017713D" w:rsidRPr="006222B2" w:rsidRDefault="0017713D" w:rsidP="0017713D">
            <w:pPr>
              <w:pStyle w:val="BodyText"/>
              <w:rPr>
                <w:lang w:val="et-EE"/>
              </w:rPr>
            </w:pPr>
            <w:r w:rsidRPr="006222B2">
              <w:rPr>
                <w:lang w:val="et-EE"/>
              </w:rPr>
              <w:t>Juhul, kui KSH eelhinnangut koostab KSH ekspert, siis peab süsteemolema eelnevalt kontrollinud, kas kasutajale on antud KSH koostamise õigus konkreetse planeeringu menetluse raames. </w:t>
            </w:r>
          </w:p>
          <w:p w14:paraId="1344550D" w14:textId="77777777" w:rsidR="0017713D" w:rsidRPr="006222B2" w:rsidRDefault="0017713D" w:rsidP="0017713D">
            <w:pPr>
              <w:pStyle w:val="BodyText"/>
              <w:rPr>
                <w:lang w:val="et-EE"/>
              </w:rPr>
            </w:pPr>
            <w:r w:rsidRPr="006222B2">
              <w:rPr>
                <w:lang w:val="et-EE"/>
              </w:rPr>
              <w:t>Süsteemis on avatud planeeringu detailkuva.</w:t>
            </w:r>
          </w:p>
        </w:tc>
      </w:tr>
      <w:tr w:rsidR="0017713D" w:rsidRPr="006222B2" w14:paraId="626154BE"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A27C490" w14:textId="77777777" w:rsidR="0017713D" w:rsidRPr="0092367C" w:rsidRDefault="0017713D" w:rsidP="0017713D">
            <w:pPr>
              <w:pStyle w:val="BodyText"/>
              <w:rPr>
                <w:lang w:val="et-EE"/>
              </w:rPr>
            </w:pPr>
            <w:r w:rsidRPr="0092367C">
              <w:rPr>
                <w:lang w:val="et-EE"/>
              </w:rPr>
              <w:t>Soovitud tulemused</w:t>
            </w:r>
          </w:p>
        </w:tc>
        <w:tc>
          <w:tcPr>
            <w:tcW w:w="671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2AC99C3" w14:textId="77777777" w:rsidR="0017713D" w:rsidRPr="006222B2" w:rsidRDefault="0017713D" w:rsidP="0017713D">
            <w:pPr>
              <w:pStyle w:val="BodyText"/>
              <w:rPr>
                <w:lang w:val="et-EE"/>
              </w:rPr>
            </w:pPr>
            <w:r w:rsidRPr="006222B2">
              <w:rPr>
                <w:lang w:val="et-EE"/>
              </w:rPr>
              <w:t>Põhistsenaariumi tulemusena on kasutaja täitnud KSH eelhinnangu vormi nõutud väljad ning andud hinnangu KSH koostamise vajalikkuse kohta. </w:t>
            </w:r>
          </w:p>
          <w:p w14:paraId="32939253" w14:textId="77777777" w:rsidR="0017713D" w:rsidRPr="006222B2" w:rsidRDefault="0017713D" w:rsidP="0017713D">
            <w:pPr>
              <w:pStyle w:val="BodyText"/>
              <w:rPr>
                <w:lang w:val="et-EE"/>
              </w:rPr>
            </w:pPr>
            <w:r w:rsidRPr="006222B2">
              <w:rPr>
                <w:lang w:val="et-EE"/>
              </w:rPr>
              <w:t>Alternatiivstsnaariumi tulemusena on kasutaja alustanud KSH eelhinnangu koostamist ja vormi väljad osaliselt täitnud. </w:t>
            </w:r>
          </w:p>
        </w:tc>
      </w:tr>
      <w:tr w:rsidR="0017713D" w:rsidRPr="006222B2" w14:paraId="2A56A3E5"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AFCDEA8" w14:textId="77777777" w:rsidR="0017713D" w:rsidRPr="0092367C" w:rsidRDefault="0017713D" w:rsidP="0017713D">
            <w:pPr>
              <w:pStyle w:val="BodyText"/>
              <w:rPr>
                <w:lang w:val="et-EE"/>
              </w:rPr>
            </w:pPr>
            <w:r w:rsidRPr="0092367C">
              <w:rPr>
                <w:lang w:val="et-EE"/>
              </w:rPr>
              <w:t>Põhistsenaariumi kirjeldus</w:t>
            </w:r>
          </w:p>
        </w:tc>
        <w:tc>
          <w:tcPr>
            <w:tcW w:w="671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1F6A081" w14:textId="77777777" w:rsidR="0017713D" w:rsidRPr="006222B2" w:rsidRDefault="0017713D" w:rsidP="00710FCE">
            <w:pPr>
              <w:pStyle w:val="BodyText"/>
              <w:numPr>
                <w:ilvl w:val="0"/>
                <w:numId w:val="110"/>
              </w:numPr>
              <w:rPr>
                <w:lang w:val="et-EE"/>
              </w:rPr>
            </w:pPr>
            <w:r w:rsidRPr="006222B2">
              <w:rPr>
                <w:lang w:val="et-EE"/>
              </w:rPr>
              <w:t>Kasutaja alustab KSH eelhinnangu koostamist planeeringu detailkuvalt vastava nupu valimisega.</w:t>
            </w:r>
          </w:p>
          <w:p w14:paraId="4D786E06" w14:textId="77777777" w:rsidR="0017713D" w:rsidRPr="006222B2" w:rsidRDefault="0017713D" w:rsidP="00710FCE">
            <w:pPr>
              <w:pStyle w:val="BodyText"/>
              <w:numPr>
                <w:ilvl w:val="0"/>
                <w:numId w:val="110"/>
              </w:numPr>
              <w:rPr>
                <w:lang w:val="et-EE"/>
              </w:rPr>
            </w:pPr>
            <w:r w:rsidRPr="006222B2">
              <w:rPr>
                <w:lang w:val="et-EE"/>
              </w:rPr>
              <w:t>Süsteem avab KSH eelhinnangu vormi. Iga vormi punkti juures on välja toodud kasutajat punkti täitmisel abistavad juhised;</w:t>
            </w:r>
          </w:p>
          <w:p w14:paraId="2021AB02" w14:textId="77777777" w:rsidR="0017713D" w:rsidRPr="006222B2" w:rsidRDefault="0017713D" w:rsidP="00710FCE">
            <w:pPr>
              <w:pStyle w:val="BodyText"/>
              <w:numPr>
                <w:ilvl w:val="0"/>
                <w:numId w:val="110"/>
              </w:numPr>
              <w:rPr>
                <w:lang w:val="et-EE"/>
              </w:rPr>
            </w:pPr>
            <w:r w:rsidRPr="006222B2">
              <w:rPr>
                <w:lang w:val="et-EE"/>
              </w:rPr>
              <w:t>Kasutaja sisestab nõutud tekstiväljad;</w:t>
            </w:r>
          </w:p>
          <w:p w14:paraId="46AA2280" w14:textId="77777777" w:rsidR="0017713D" w:rsidRPr="006222B2" w:rsidRDefault="0017713D" w:rsidP="00710FCE">
            <w:pPr>
              <w:pStyle w:val="BodyText"/>
              <w:numPr>
                <w:ilvl w:val="0"/>
                <w:numId w:val="110"/>
              </w:numPr>
              <w:rPr>
                <w:lang w:val="et-EE"/>
              </w:rPr>
            </w:pPr>
            <w:r w:rsidRPr="006222B2">
              <w:rPr>
                <w:lang w:val="et-EE"/>
              </w:rPr>
              <w:t>Kasutaja kinnitab KSH eelhinnangu esitamist vastavale nupule vajutamisega. </w:t>
            </w:r>
          </w:p>
          <w:p w14:paraId="07FA59E0" w14:textId="77777777" w:rsidR="0017713D" w:rsidRPr="006222B2" w:rsidRDefault="0017713D" w:rsidP="00710FCE">
            <w:pPr>
              <w:pStyle w:val="BodyText"/>
              <w:numPr>
                <w:ilvl w:val="0"/>
                <w:numId w:val="110"/>
              </w:numPr>
              <w:rPr>
                <w:lang w:val="et-EE"/>
              </w:rPr>
            </w:pPr>
            <w:r w:rsidRPr="006222B2">
              <w:rPr>
                <w:lang w:val="et-EE"/>
              </w:rPr>
              <w:lastRenderedPageBreak/>
              <w:t>Süsteem salvestab KSH eelhinnangu vormi ja kuvab kasutajale planeeringu detailkuva. Detailkuval on KSH eelhinnangu dokumendi juures märge, mis viitab sellele, et dokument on koostatud. Koostatud dokument on avalikkusele nähtav. </w:t>
            </w:r>
          </w:p>
        </w:tc>
      </w:tr>
      <w:tr w:rsidR="0017713D" w:rsidRPr="006222B2" w14:paraId="3E67C33B"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DA4089" w14:textId="77777777" w:rsidR="0017713D" w:rsidRPr="0092367C" w:rsidRDefault="0017713D" w:rsidP="0017713D">
            <w:pPr>
              <w:pStyle w:val="BodyText"/>
              <w:rPr>
                <w:lang w:val="et-EE"/>
              </w:rPr>
            </w:pPr>
            <w:r w:rsidRPr="0092367C">
              <w:rPr>
                <w:lang w:val="et-EE"/>
              </w:rPr>
              <w:lastRenderedPageBreak/>
              <w:t>Alternatiivstsenaariumi kirjeldus</w:t>
            </w:r>
          </w:p>
        </w:tc>
        <w:tc>
          <w:tcPr>
            <w:tcW w:w="671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EAB863" w14:textId="77777777" w:rsidR="0017713D" w:rsidRPr="006222B2" w:rsidRDefault="0017713D" w:rsidP="0017713D">
            <w:pPr>
              <w:pStyle w:val="BodyText"/>
              <w:rPr>
                <w:lang w:val="et-EE"/>
              </w:rPr>
            </w:pPr>
            <w:r w:rsidRPr="006222B2">
              <w:rPr>
                <w:b/>
                <w:bCs/>
                <w:lang w:val="et-EE"/>
              </w:rPr>
              <w:t>Alternatiivstsenaarium 1</w:t>
            </w:r>
          </w:p>
          <w:p w14:paraId="12B08808" w14:textId="77777777" w:rsidR="0017713D" w:rsidRPr="006222B2" w:rsidRDefault="0017713D" w:rsidP="0017713D">
            <w:pPr>
              <w:pStyle w:val="BodyText"/>
              <w:rPr>
                <w:lang w:val="et-EE"/>
              </w:rPr>
            </w:pPr>
            <w:r w:rsidRPr="006222B2">
              <w:rPr>
                <w:lang w:val="et-EE"/>
              </w:rPr>
              <w:t>Põhistsenaariumi punktid 4-5</w:t>
            </w:r>
          </w:p>
          <w:p w14:paraId="195F5B1F" w14:textId="77777777" w:rsidR="0017713D" w:rsidRPr="006222B2" w:rsidRDefault="0017713D" w:rsidP="0017713D">
            <w:pPr>
              <w:pStyle w:val="BodyText"/>
              <w:rPr>
                <w:lang w:val="et-EE"/>
              </w:rPr>
            </w:pPr>
            <w:r w:rsidRPr="006222B2">
              <w:rPr>
                <w:lang w:val="et-EE"/>
              </w:rPr>
              <w:t>4. a Kasutaja kinnitab KSH eelhinnangu salvestamist vastavale nupule vajutamisega. </w:t>
            </w:r>
          </w:p>
          <w:p w14:paraId="7A378149" w14:textId="77777777" w:rsidR="0017713D" w:rsidRPr="006222B2" w:rsidRDefault="0017713D" w:rsidP="0017713D">
            <w:pPr>
              <w:pStyle w:val="BodyText"/>
              <w:rPr>
                <w:lang w:val="et-EE"/>
              </w:rPr>
            </w:pPr>
            <w:r w:rsidRPr="006222B2">
              <w:rPr>
                <w:lang w:val="et-EE"/>
              </w:rPr>
              <w:t>5. a Süsteem salvestab KSH eelhinnangu vormi ja kuvab kasutajale planeeringu detailkuva. Detailkuval on KSH eelhinnangu dokumendi juures märge, mis viitab sellele, et dokumendi koostamist on alustatud, kuid see ei ole lõpetatud. Avalikkusele ei ole pooleli oleva dokumendi sisu nähtav. </w:t>
            </w:r>
          </w:p>
        </w:tc>
      </w:tr>
      <w:tr w:rsidR="0017713D" w:rsidRPr="006222B2" w14:paraId="02F255B9"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DB99610" w14:textId="77777777" w:rsidR="0017713D" w:rsidRPr="0092367C" w:rsidRDefault="0017713D" w:rsidP="0017713D">
            <w:pPr>
              <w:pStyle w:val="BodyText"/>
              <w:rPr>
                <w:lang w:val="et-EE"/>
              </w:rPr>
            </w:pPr>
            <w:r w:rsidRPr="0092367C">
              <w:rPr>
                <w:lang w:val="et-EE"/>
              </w:rPr>
              <w:t>Viited äriprotsessidele</w:t>
            </w:r>
          </w:p>
        </w:tc>
        <w:tc>
          <w:tcPr>
            <w:tcW w:w="671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BE9F4E" w14:textId="77777777" w:rsidR="0017713D" w:rsidRPr="006222B2" w:rsidRDefault="00B96DE0" w:rsidP="0017713D">
            <w:pPr>
              <w:pStyle w:val="BodyText"/>
              <w:rPr>
                <w:lang w:val="et-EE"/>
              </w:rPr>
            </w:pPr>
            <w:hyperlink r:id="rId124" w:history="1">
              <w:r w:rsidR="0017713D" w:rsidRPr="006222B2">
                <w:rPr>
                  <w:rStyle w:val="Hyperlink"/>
                  <w:lang w:val="et-EE"/>
                </w:rPr>
                <w:t>TO-BE äriprotsessid</w:t>
              </w:r>
            </w:hyperlink>
            <w:r w:rsidR="0017713D" w:rsidRPr="0092367C">
              <w:rPr>
                <w:lang w:val="et-EE"/>
              </w:rPr>
              <w:t> "Detailplaneer</w:t>
            </w:r>
            <w:r w:rsidR="0017713D" w:rsidRPr="006222B2">
              <w:rPr>
                <w:lang w:val="et-EE"/>
              </w:rPr>
              <w:t>ingu algatamine"</w:t>
            </w:r>
          </w:p>
        </w:tc>
      </w:tr>
      <w:tr w:rsidR="0017713D" w:rsidRPr="006222B2" w14:paraId="6146B398"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5CF3A47" w14:textId="77777777" w:rsidR="0017713D" w:rsidRPr="0092367C" w:rsidRDefault="0017713D" w:rsidP="0017713D">
            <w:pPr>
              <w:pStyle w:val="BodyText"/>
              <w:rPr>
                <w:lang w:val="et-EE"/>
              </w:rPr>
            </w:pPr>
            <w:r w:rsidRPr="0092367C">
              <w:rPr>
                <w:lang w:val="et-EE"/>
              </w:rPr>
              <w:t>Seotud nõuded </w:t>
            </w:r>
          </w:p>
        </w:tc>
        <w:tc>
          <w:tcPr>
            <w:tcW w:w="671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9FB85BF" w14:textId="77777777" w:rsidR="0017713D" w:rsidRPr="006222B2" w:rsidRDefault="0017713D" w:rsidP="0017713D">
            <w:pPr>
              <w:pStyle w:val="BodyText"/>
              <w:rPr>
                <w:lang w:val="et-EE"/>
              </w:rPr>
            </w:pPr>
            <w:r w:rsidRPr="006222B2">
              <w:rPr>
                <w:i/>
                <w:iCs/>
                <w:lang w:val="et-EE"/>
              </w:rPr>
              <w:t>Hiljem linkida nõuete tabeliga</w:t>
            </w:r>
          </w:p>
        </w:tc>
      </w:tr>
    </w:tbl>
    <w:p w14:paraId="7064CBCC" w14:textId="77777777" w:rsidR="0017713D" w:rsidRPr="0092367C" w:rsidRDefault="0017713D" w:rsidP="0017713D">
      <w:pPr>
        <w:pStyle w:val="BodyText"/>
        <w:rPr>
          <w:lang w:val="et-EE"/>
        </w:rPr>
      </w:pPr>
      <w:r w:rsidRPr="0092367C">
        <w:rPr>
          <w:lang w:val="et-EE"/>
        </w:rPr>
        <w:t>Tegevusvaldkonnad, mille puhul tuleb anda keskkonnamõju hindamise vajalikkuse eelhinnang on välja toodud KeHJS § 6, täpsustatud loetelu on leitav </w:t>
      </w:r>
      <w:hyperlink r:id="rId125" w:history="1">
        <w:r w:rsidRPr="006222B2">
          <w:rPr>
            <w:rStyle w:val="Hyperlink"/>
            <w:lang w:val="et-EE"/>
          </w:rPr>
          <w:t>SIIT</w:t>
        </w:r>
      </w:hyperlink>
      <w:r w:rsidRPr="0092367C">
        <w:rPr>
          <w:lang w:val="et-EE"/>
        </w:rPr>
        <w:t>. </w:t>
      </w:r>
    </w:p>
    <w:p w14:paraId="65EB3B6E" w14:textId="77777777" w:rsidR="0017713D" w:rsidRPr="006222B2" w:rsidRDefault="0017713D" w:rsidP="0017713D">
      <w:pPr>
        <w:pStyle w:val="BodyText"/>
        <w:rPr>
          <w:b/>
          <w:bCs/>
          <w:lang w:val="et-EE"/>
        </w:rPr>
      </w:pPr>
      <w:r w:rsidRPr="006222B2">
        <w:rPr>
          <w:b/>
          <w:bCs/>
          <w:lang w:val="et-EE"/>
        </w:rPr>
        <w:t>KL15 Planeeringu algatamise otsuse vormi täitmine</w:t>
      </w:r>
    </w:p>
    <w:p w14:paraId="0C53E193" w14:textId="77777777" w:rsidR="0017713D" w:rsidRPr="006222B2" w:rsidRDefault="0017713D" w:rsidP="0017713D">
      <w:pPr>
        <w:pStyle w:val="BodyText"/>
        <w:rPr>
          <w:lang w:val="et-EE"/>
        </w:rPr>
      </w:pPr>
      <w:r w:rsidRPr="006222B2">
        <w:rPr>
          <w:lang w:val="et-EE"/>
        </w:rPr>
        <w:t>Antud kasutusloo realiseerimiseks on vaja KOVide vahel ühtlustada algatamise otsuse vormi sisu ja ülesehitus. </w:t>
      </w:r>
    </w:p>
    <w:tbl>
      <w:tblPr>
        <w:tblW w:w="9206" w:type="dxa"/>
        <w:tblCellMar>
          <w:top w:w="15" w:type="dxa"/>
          <w:left w:w="15" w:type="dxa"/>
          <w:bottom w:w="15" w:type="dxa"/>
          <w:right w:w="15" w:type="dxa"/>
        </w:tblCellMar>
        <w:tblLook w:val="04A0" w:firstRow="1" w:lastRow="0" w:firstColumn="1" w:lastColumn="0" w:noHBand="0" w:noVBand="1"/>
      </w:tblPr>
      <w:tblGrid>
        <w:gridCol w:w="2551"/>
        <w:gridCol w:w="6655"/>
      </w:tblGrid>
      <w:tr w:rsidR="0017713D" w:rsidRPr="006222B2" w14:paraId="48FF8977"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018C7D" w14:textId="77777777" w:rsidR="0017713D" w:rsidRPr="006222B2" w:rsidRDefault="0017713D" w:rsidP="0017713D">
            <w:pPr>
              <w:pStyle w:val="BodyText"/>
              <w:rPr>
                <w:lang w:val="et-EE"/>
              </w:rPr>
            </w:pPr>
            <w:r w:rsidRPr="006222B2">
              <w:rPr>
                <w:lang w:val="et-EE"/>
              </w:rPr>
              <w:t>Kasutusloo nimetus</w:t>
            </w:r>
          </w:p>
        </w:tc>
        <w:tc>
          <w:tcPr>
            <w:tcW w:w="665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7740D9" w14:textId="77777777" w:rsidR="0017713D" w:rsidRPr="006222B2" w:rsidRDefault="0017713D" w:rsidP="0017713D">
            <w:pPr>
              <w:pStyle w:val="BodyText"/>
              <w:rPr>
                <w:lang w:val="et-EE"/>
              </w:rPr>
            </w:pPr>
            <w:r w:rsidRPr="006222B2">
              <w:rPr>
                <w:lang w:val="et-EE"/>
              </w:rPr>
              <w:t>Planeeringu algatamise otsuse vormi täitmine</w:t>
            </w:r>
          </w:p>
        </w:tc>
      </w:tr>
      <w:tr w:rsidR="0017713D" w:rsidRPr="006222B2" w14:paraId="208B1C47"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4982C2" w14:textId="77777777" w:rsidR="0017713D" w:rsidRPr="006222B2" w:rsidRDefault="0017713D" w:rsidP="0017713D">
            <w:pPr>
              <w:pStyle w:val="BodyText"/>
              <w:rPr>
                <w:lang w:val="et-EE"/>
              </w:rPr>
            </w:pPr>
            <w:r w:rsidRPr="0092367C">
              <w:rPr>
                <w:lang w:val="et-EE"/>
              </w:rPr>
              <w:t>Konteks</w:t>
            </w:r>
            <w:r w:rsidRPr="006222B2">
              <w:rPr>
                <w:lang w:val="et-EE"/>
              </w:rPr>
              <w:t>t ja skoop</w:t>
            </w:r>
          </w:p>
        </w:tc>
        <w:tc>
          <w:tcPr>
            <w:tcW w:w="665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2A0EDD" w14:textId="77777777" w:rsidR="0017713D" w:rsidRPr="006222B2" w:rsidRDefault="0017713D" w:rsidP="0017713D">
            <w:pPr>
              <w:pStyle w:val="BodyText"/>
              <w:rPr>
                <w:lang w:val="et-EE"/>
              </w:rPr>
            </w:pPr>
            <w:r w:rsidRPr="006222B2">
              <w:rPr>
                <w:lang w:val="et-EE"/>
              </w:rPr>
              <w:t>Kõiki planeeringuid algatab, kas kohaliku omavalitsuse valitsus või volikogu. Planeeringu algatamise otsus on ametlik dokument, mille olemasolu on vajalik, et asuda planeeringulahendust koostama. Algatamise otsus koosneb tavaliselt:</w:t>
            </w:r>
          </w:p>
          <w:p w14:paraId="29890B94" w14:textId="77777777" w:rsidR="0017713D" w:rsidRPr="006222B2" w:rsidRDefault="0017713D" w:rsidP="00710FCE">
            <w:pPr>
              <w:pStyle w:val="BodyText"/>
              <w:numPr>
                <w:ilvl w:val="0"/>
                <w:numId w:val="111"/>
              </w:numPr>
              <w:rPr>
                <w:lang w:val="et-EE"/>
              </w:rPr>
            </w:pPr>
            <w:r w:rsidRPr="006222B2">
              <w:rPr>
                <w:lang w:val="et-EE"/>
              </w:rPr>
              <w:t>planeeringu taustainfost, mis on esitatud juba algatusettepaneku taotlusega;</w:t>
            </w:r>
          </w:p>
          <w:p w14:paraId="098DF7B3" w14:textId="77777777" w:rsidR="0017713D" w:rsidRPr="006222B2" w:rsidRDefault="0017713D" w:rsidP="00710FCE">
            <w:pPr>
              <w:pStyle w:val="BodyText"/>
              <w:numPr>
                <w:ilvl w:val="0"/>
                <w:numId w:val="111"/>
              </w:numPr>
              <w:rPr>
                <w:lang w:val="et-EE"/>
              </w:rPr>
            </w:pPr>
            <w:r w:rsidRPr="006222B2">
              <w:rPr>
                <w:lang w:val="et-EE"/>
              </w:rPr>
              <w:t>võib sisalda infot KSH eelhinnangust;</w:t>
            </w:r>
          </w:p>
          <w:p w14:paraId="266433B8" w14:textId="77777777" w:rsidR="0017713D" w:rsidRPr="006222B2" w:rsidRDefault="0017713D" w:rsidP="00710FCE">
            <w:pPr>
              <w:pStyle w:val="BodyText"/>
              <w:numPr>
                <w:ilvl w:val="0"/>
                <w:numId w:val="111"/>
              </w:numPr>
              <w:rPr>
                <w:lang w:val="et-EE"/>
              </w:rPr>
            </w:pPr>
            <w:r w:rsidRPr="006222B2">
              <w:rPr>
                <w:lang w:val="et-EE"/>
              </w:rPr>
              <w:t>sisaldab planeerimisametniku argumente;</w:t>
            </w:r>
          </w:p>
          <w:p w14:paraId="6D20DB54" w14:textId="77777777" w:rsidR="0017713D" w:rsidRPr="006222B2" w:rsidRDefault="0017713D" w:rsidP="00710FCE">
            <w:pPr>
              <w:pStyle w:val="BodyText"/>
              <w:numPr>
                <w:ilvl w:val="0"/>
                <w:numId w:val="111"/>
              </w:numPr>
              <w:rPr>
                <w:lang w:val="et-EE"/>
              </w:rPr>
            </w:pPr>
            <w:r w:rsidRPr="006222B2">
              <w:rPr>
                <w:lang w:val="et-EE"/>
              </w:rPr>
              <w:t>sisaldab otsuse punkte ja selle põhjendusi.</w:t>
            </w:r>
          </w:p>
        </w:tc>
      </w:tr>
      <w:tr w:rsidR="0017713D" w:rsidRPr="006222B2" w14:paraId="33BBA889"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3C8A5E3" w14:textId="77777777" w:rsidR="0017713D" w:rsidRPr="0092367C" w:rsidRDefault="0017713D" w:rsidP="0017713D">
            <w:pPr>
              <w:pStyle w:val="BodyText"/>
              <w:rPr>
                <w:lang w:val="et-EE"/>
              </w:rPr>
            </w:pPr>
            <w:r w:rsidRPr="0092367C">
              <w:rPr>
                <w:lang w:val="et-EE"/>
              </w:rPr>
              <w:t>Prioriteet</w:t>
            </w:r>
          </w:p>
        </w:tc>
        <w:tc>
          <w:tcPr>
            <w:tcW w:w="665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390C3FE" w14:textId="77777777" w:rsidR="0017713D" w:rsidRPr="006222B2" w:rsidRDefault="0017713D" w:rsidP="0017713D">
            <w:pPr>
              <w:pStyle w:val="BodyText"/>
              <w:rPr>
                <w:lang w:val="et-EE"/>
              </w:rPr>
            </w:pPr>
            <w:r w:rsidRPr="006222B2">
              <w:rPr>
                <w:i/>
                <w:iCs/>
                <w:lang w:val="et-EE"/>
              </w:rPr>
              <w:t>Prioriteedid tekivad eraldi tabelisse, kui kõik kasutuslood on kirjas.</w:t>
            </w:r>
          </w:p>
        </w:tc>
      </w:tr>
      <w:tr w:rsidR="0017713D" w:rsidRPr="006222B2" w14:paraId="535BB158"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13D71A0" w14:textId="77777777" w:rsidR="0017713D" w:rsidRPr="0092367C" w:rsidRDefault="0017713D" w:rsidP="0017713D">
            <w:pPr>
              <w:pStyle w:val="BodyText"/>
              <w:rPr>
                <w:lang w:val="et-EE"/>
              </w:rPr>
            </w:pPr>
            <w:r w:rsidRPr="0092367C">
              <w:rPr>
                <w:lang w:val="et-EE"/>
              </w:rPr>
              <w:lastRenderedPageBreak/>
              <w:t>Kasutusloo rollid</w:t>
            </w:r>
          </w:p>
        </w:tc>
        <w:tc>
          <w:tcPr>
            <w:tcW w:w="665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4D6E6A9" w14:textId="53BDD0C3" w:rsidR="0017713D" w:rsidRPr="006222B2" w:rsidRDefault="0017713D" w:rsidP="0017713D">
            <w:pPr>
              <w:pStyle w:val="BodyText"/>
              <w:rPr>
                <w:lang w:val="et-EE"/>
              </w:rPr>
            </w:pPr>
            <w:r w:rsidRPr="006222B2">
              <w:rPr>
                <w:lang w:val="et-EE"/>
              </w:rPr>
              <w:t>KOV-i planeerimisametnik</w:t>
            </w:r>
          </w:p>
        </w:tc>
      </w:tr>
      <w:tr w:rsidR="0017713D" w:rsidRPr="006222B2" w14:paraId="7AAE4CEB"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FAF4F89" w14:textId="77777777" w:rsidR="0017713D" w:rsidRPr="0092367C" w:rsidRDefault="0017713D" w:rsidP="0017713D">
            <w:pPr>
              <w:pStyle w:val="BodyText"/>
              <w:rPr>
                <w:lang w:val="et-EE"/>
              </w:rPr>
            </w:pPr>
            <w:r w:rsidRPr="0092367C">
              <w:rPr>
                <w:lang w:val="et-EE"/>
              </w:rPr>
              <w:t>Eeltingimused</w:t>
            </w:r>
          </w:p>
        </w:tc>
        <w:tc>
          <w:tcPr>
            <w:tcW w:w="665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38B416B" w14:textId="77777777" w:rsidR="0017713D" w:rsidRPr="006222B2" w:rsidRDefault="0017713D" w:rsidP="0017713D">
            <w:pPr>
              <w:pStyle w:val="BodyText"/>
              <w:rPr>
                <w:lang w:val="et-EE"/>
              </w:rPr>
            </w:pPr>
            <w:r w:rsidRPr="006222B2">
              <w:rPr>
                <w:lang w:val="et-EE"/>
              </w:rPr>
              <w:t>Kasutaja on süsteemi sisse loginud;</w:t>
            </w:r>
          </w:p>
          <w:p w14:paraId="10596916" w14:textId="77777777" w:rsidR="0017713D" w:rsidRPr="006222B2" w:rsidRDefault="0017713D" w:rsidP="0017713D">
            <w:pPr>
              <w:pStyle w:val="BodyText"/>
              <w:rPr>
                <w:lang w:val="et-EE"/>
              </w:rPr>
            </w:pPr>
            <w:r w:rsidRPr="006222B2">
              <w:rPr>
                <w:lang w:val="et-EE"/>
              </w:rPr>
              <w:t>Konkreetsele kasutajale on määratud vastav roll antud toimingu tegemiseks;</w:t>
            </w:r>
          </w:p>
          <w:p w14:paraId="512121D8" w14:textId="77777777" w:rsidR="0017713D" w:rsidRPr="006222B2" w:rsidRDefault="0017713D" w:rsidP="0017713D">
            <w:pPr>
              <w:pStyle w:val="BodyText"/>
              <w:rPr>
                <w:lang w:val="et-EE"/>
              </w:rPr>
            </w:pPr>
            <w:r w:rsidRPr="006222B2">
              <w:rPr>
                <w:lang w:val="et-EE"/>
              </w:rPr>
              <w:t>Süsteemi kaudu on esitatud algatusettepaneku taotlus;</w:t>
            </w:r>
          </w:p>
          <w:p w14:paraId="7F1C45CA" w14:textId="77777777" w:rsidR="0017713D" w:rsidRPr="006222B2" w:rsidRDefault="0017713D" w:rsidP="0017713D">
            <w:pPr>
              <w:pStyle w:val="BodyText"/>
              <w:rPr>
                <w:lang w:val="et-EE"/>
              </w:rPr>
            </w:pPr>
            <w:r w:rsidRPr="006222B2">
              <w:rPr>
                <w:lang w:val="et-EE"/>
              </w:rPr>
              <w:t>Süsteemis on avatud planeeringu detailkuva.</w:t>
            </w:r>
          </w:p>
        </w:tc>
      </w:tr>
      <w:tr w:rsidR="0017713D" w:rsidRPr="006222B2" w14:paraId="07F76607"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BC9BB00" w14:textId="77777777" w:rsidR="0017713D" w:rsidRPr="0092367C" w:rsidRDefault="0017713D" w:rsidP="0017713D">
            <w:pPr>
              <w:pStyle w:val="BodyText"/>
              <w:rPr>
                <w:lang w:val="et-EE"/>
              </w:rPr>
            </w:pPr>
            <w:r w:rsidRPr="0092367C">
              <w:rPr>
                <w:lang w:val="et-EE"/>
              </w:rPr>
              <w:t>Soovitud tulemused</w:t>
            </w:r>
          </w:p>
        </w:tc>
        <w:tc>
          <w:tcPr>
            <w:tcW w:w="665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517AA91" w14:textId="77777777" w:rsidR="0017713D" w:rsidRPr="006222B2" w:rsidRDefault="0017713D" w:rsidP="0017713D">
            <w:pPr>
              <w:pStyle w:val="BodyText"/>
              <w:rPr>
                <w:lang w:val="et-EE"/>
              </w:rPr>
            </w:pPr>
            <w:r w:rsidRPr="006222B2">
              <w:rPr>
                <w:lang w:val="et-EE"/>
              </w:rPr>
              <w:t>Põhistsenaariumi tulemusena on kasutaja täitnud algatamise otsuse vormi. Selleks on kasutajal võimalik osaliselt vormi eeltäita süsteemi eelnevalt sisestatud info põhjal ning eeltäidetut täiendada. </w:t>
            </w:r>
          </w:p>
        </w:tc>
      </w:tr>
      <w:tr w:rsidR="0017713D" w:rsidRPr="006222B2" w14:paraId="3A002DCB"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911DCDB" w14:textId="77777777" w:rsidR="0017713D" w:rsidRPr="0092367C" w:rsidRDefault="0017713D" w:rsidP="0017713D">
            <w:pPr>
              <w:pStyle w:val="BodyText"/>
              <w:rPr>
                <w:lang w:val="et-EE"/>
              </w:rPr>
            </w:pPr>
            <w:r w:rsidRPr="0092367C">
              <w:rPr>
                <w:lang w:val="et-EE"/>
              </w:rPr>
              <w:t>Põhistsenaariumi kirjeldus</w:t>
            </w:r>
          </w:p>
        </w:tc>
        <w:tc>
          <w:tcPr>
            <w:tcW w:w="665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D528DE1" w14:textId="77777777" w:rsidR="0017713D" w:rsidRPr="006222B2" w:rsidRDefault="0017713D" w:rsidP="00710FCE">
            <w:pPr>
              <w:pStyle w:val="BodyText"/>
              <w:numPr>
                <w:ilvl w:val="0"/>
                <w:numId w:val="112"/>
              </w:numPr>
              <w:rPr>
                <w:lang w:val="et-EE"/>
              </w:rPr>
            </w:pPr>
            <w:r w:rsidRPr="006222B2">
              <w:rPr>
                <w:lang w:val="et-EE"/>
              </w:rPr>
              <w:t>Kasutaja alustab algatamise otsuse vormi eeltäitmist planeeringu detailvaates vastava nupu valimisega;</w:t>
            </w:r>
          </w:p>
          <w:p w14:paraId="6319E626" w14:textId="77777777" w:rsidR="0017713D" w:rsidRPr="006222B2" w:rsidRDefault="0017713D" w:rsidP="00710FCE">
            <w:pPr>
              <w:pStyle w:val="BodyText"/>
              <w:numPr>
                <w:ilvl w:val="0"/>
                <w:numId w:val="112"/>
              </w:numPr>
              <w:rPr>
                <w:lang w:val="et-EE"/>
              </w:rPr>
            </w:pPr>
            <w:r w:rsidRPr="006222B2">
              <w:rPr>
                <w:lang w:val="et-EE"/>
              </w:rPr>
              <w:t>Süsteem kuvab algatamise otsuse vormi malli;</w:t>
            </w:r>
          </w:p>
          <w:p w14:paraId="739F31EB" w14:textId="77777777" w:rsidR="0017713D" w:rsidRPr="006222B2" w:rsidRDefault="0017713D" w:rsidP="00710FCE">
            <w:pPr>
              <w:pStyle w:val="BodyText"/>
              <w:numPr>
                <w:ilvl w:val="0"/>
                <w:numId w:val="112"/>
              </w:numPr>
              <w:rPr>
                <w:lang w:val="et-EE"/>
              </w:rPr>
            </w:pPr>
            <w:r w:rsidRPr="006222B2">
              <w:rPr>
                <w:lang w:val="et-EE"/>
              </w:rPr>
              <w:t>Kasutaja laeb kuvatud mallile algatusettepanekust vajaliku info;</w:t>
            </w:r>
          </w:p>
          <w:p w14:paraId="3D4AF6B6" w14:textId="77777777" w:rsidR="0017713D" w:rsidRPr="006222B2" w:rsidRDefault="0017713D" w:rsidP="00710FCE">
            <w:pPr>
              <w:pStyle w:val="BodyText"/>
              <w:numPr>
                <w:ilvl w:val="0"/>
                <w:numId w:val="112"/>
              </w:numPr>
              <w:rPr>
                <w:lang w:val="et-EE"/>
              </w:rPr>
            </w:pPr>
            <w:r w:rsidRPr="006222B2">
              <w:rPr>
                <w:lang w:val="et-EE"/>
              </w:rPr>
              <w:t>Kui KSH eelhinnang on koostatud, siis kasutaja laeb kuvatud mallile KSH eelhinnangust vajaliku info;</w:t>
            </w:r>
          </w:p>
          <w:p w14:paraId="7FE78525" w14:textId="77777777" w:rsidR="0017713D" w:rsidRPr="006222B2" w:rsidRDefault="0017713D" w:rsidP="00710FCE">
            <w:pPr>
              <w:pStyle w:val="BodyText"/>
              <w:numPr>
                <w:ilvl w:val="0"/>
                <w:numId w:val="112"/>
              </w:numPr>
              <w:rPr>
                <w:lang w:val="et-EE"/>
              </w:rPr>
            </w:pPr>
            <w:r w:rsidRPr="006222B2">
              <w:rPr>
                <w:lang w:val="et-EE"/>
              </w:rPr>
              <w:t>Kasutaja laeb kuvatud mallile algatusettepaneku läbitöötamise käigus sisestatud seisukohad;</w:t>
            </w:r>
          </w:p>
          <w:p w14:paraId="6FEBE542" w14:textId="77777777" w:rsidR="0017713D" w:rsidRPr="006222B2" w:rsidRDefault="0017713D" w:rsidP="00710FCE">
            <w:pPr>
              <w:pStyle w:val="BodyText"/>
              <w:numPr>
                <w:ilvl w:val="0"/>
                <w:numId w:val="112"/>
              </w:numPr>
              <w:rPr>
                <w:lang w:val="et-EE"/>
              </w:rPr>
            </w:pPr>
            <w:r w:rsidRPr="006222B2">
              <w:rPr>
                <w:lang w:val="et-EE"/>
              </w:rPr>
              <w:t>Kasutaja redigeerib sisestatud infot, sh lisab omavalituse otsuse kas planeering algatada või mitte;</w:t>
            </w:r>
          </w:p>
          <w:p w14:paraId="47C708E4" w14:textId="77777777" w:rsidR="0017713D" w:rsidRPr="006222B2" w:rsidRDefault="0017713D" w:rsidP="00710FCE">
            <w:pPr>
              <w:pStyle w:val="BodyText"/>
              <w:numPr>
                <w:ilvl w:val="0"/>
                <w:numId w:val="112"/>
              </w:numPr>
              <w:rPr>
                <w:lang w:val="et-EE"/>
              </w:rPr>
            </w:pPr>
            <w:r w:rsidRPr="006222B2">
              <w:rPr>
                <w:lang w:val="et-EE"/>
              </w:rPr>
              <w:t>Kasutaja salvestab eeltäidetud planeeringu algatamise otsuse;</w:t>
            </w:r>
          </w:p>
          <w:p w14:paraId="39ACECAB" w14:textId="77777777" w:rsidR="0017713D" w:rsidRPr="006222B2" w:rsidRDefault="0017713D" w:rsidP="00710FCE">
            <w:pPr>
              <w:pStyle w:val="BodyText"/>
              <w:numPr>
                <w:ilvl w:val="0"/>
                <w:numId w:val="112"/>
              </w:numPr>
              <w:rPr>
                <w:lang w:val="et-EE"/>
              </w:rPr>
            </w:pPr>
            <w:r w:rsidRPr="006222B2">
              <w:rPr>
                <w:lang w:val="et-EE"/>
              </w:rPr>
              <w:t>Süsteem salvestab eeltäidetud planeeringu algatamise otsuse.</w:t>
            </w:r>
          </w:p>
        </w:tc>
      </w:tr>
      <w:tr w:rsidR="0017713D" w:rsidRPr="006222B2" w14:paraId="3C9A534E"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E99E23" w14:textId="77777777" w:rsidR="0017713D" w:rsidRPr="0092367C" w:rsidRDefault="0017713D" w:rsidP="0017713D">
            <w:pPr>
              <w:pStyle w:val="BodyText"/>
              <w:rPr>
                <w:lang w:val="et-EE"/>
              </w:rPr>
            </w:pPr>
            <w:r w:rsidRPr="0092367C">
              <w:rPr>
                <w:lang w:val="et-EE"/>
              </w:rPr>
              <w:t>Alternatiivstsenaariumi kirjeldus</w:t>
            </w:r>
          </w:p>
        </w:tc>
        <w:tc>
          <w:tcPr>
            <w:tcW w:w="665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46472F1" w14:textId="77777777" w:rsidR="0017713D" w:rsidRPr="006222B2" w:rsidRDefault="0017713D" w:rsidP="0017713D">
            <w:pPr>
              <w:pStyle w:val="BodyText"/>
              <w:rPr>
                <w:lang w:val="et-EE"/>
              </w:rPr>
            </w:pPr>
          </w:p>
        </w:tc>
      </w:tr>
      <w:tr w:rsidR="0017713D" w:rsidRPr="006222B2" w14:paraId="2AA85C6F"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7AA351" w14:textId="77777777" w:rsidR="0017713D" w:rsidRPr="0092367C" w:rsidRDefault="0017713D" w:rsidP="0017713D">
            <w:pPr>
              <w:pStyle w:val="BodyText"/>
              <w:rPr>
                <w:lang w:val="et-EE"/>
              </w:rPr>
            </w:pPr>
            <w:r w:rsidRPr="0092367C">
              <w:rPr>
                <w:lang w:val="et-EE"/>
              </w:rPr>
              <w:t>Viited äriprotsessidele</w:t>
            </w:r>
          </w:p>
        </w:tc>
        <w:tc>
          <w:tcPr>
            <w:tcW w:w="665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D814F3" w14:textId="77777777" w:rsidR="0017713D" w:rsidRPr="0092367C" w:rsidRDefault="00B96DE0" w:rsidP="0017713D">
            <w:pPr>
              <w:pStyle w:val="BodyText"/>
              <w:rPr>
                <w:lang w:val="et-EE"/>
              </w:rPr>
            </w:pPr>
            <w:hyperlink r:id="rId126" w:history="1">
              <w:r w:rsidR="0017713D" w:rsidRPr="006222B2">
                <w:rPr>
                  <w:rStyle w:val="Hyperlink"/>
                  <w:lang w:val="et-EE"/>
                </w:rPr>
                <w:t>TO BE töövood</w:t>
              </w:r>
            </w:hyperlink>
            <w:r w:rsidR="0017713D" w:rsidRPr="0092367C">
              <w:rPr>
                <w:lang w:val="et-EE"/>
              </w:rPr>
              <w:t> "Detailplaneeringu algatamine"; "Eriplaneeringu ja KSH algatamine"; "Üldplaneeringu algatamine"</w:t>
            </w:r>
          </w:p>
        </w:tc>
      </w:tr>
      <w:tr w:rsidR="0017713D" w:rsidRPr="006222B2" w14:paraId="6BBEADF9"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7EEE3F8" w14:textId="77777777" w:rsidR="0017713D" w:rsidRPr="0092367C" w:rsidRDefault="0017713D" w:rsidP="0017713D">
            <w:pPr>
              <w:pStyle w:val="BodyText"/>
              <w:rPr>
                <w:lang w:val="et-EE"/>
              </w:rPr>
            </w:pPr>
            <w:r w:rsidRPr="0092367C">
              <w:rPr>
                <w:lang w:val="et-EE"/>
              </w:rPr>
              <w:t>Seotud nõuded </w:t>
            </w:r>
          </w:p>
        </w:tc>
        <w:tc>
          <w:tcPr>
            <w:tcW w:w="665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AC6C2C" w14:textId="77777777" w:rsidR="0017713D" w:rsidRPr="006222B2" w:rsidRDefault="0017713D" w:rsidP="0017713D">
            <w:pPr>
              <w:pStyle w:val="BodyText"/>
              <w:rPr>
                <w:lang w:val="et-EE"/>
              </w:rPr>
            </w:pPr>
            <w:r w:rsidRPr="006222B2">
              <w:rPr>
                <w:i/>
                <w:iCs/>
                <w:lang w:val="et-EE"/>
              </w:rPr>
              <w:t>Hiljem linkida nõuete tabeliga</w:t>
            </w:r>
          </w:p>
        </w:tc>
      </w:tr>
    </w:tbl>
    <w:p w14:paraId="0D250912" w14:textId="77777777" w:rsidR="0017713D" w:rsidRPr="0092367C" w:rsidRDefault="0017713D" w:rsidP="0017713D">
      <w:pPr>
        <w:pStyle w:val="BodyText"/>
        <w:rPr>
          <w:lang w:val="et-EE"/>
        </w:rPr>
      </w:pPr>
    </w:p>
    <w:p w14:paraId="60D9A252" w14:textId="77777777" w:rsidR="0017713D" w:rsidRPr="006222B2" w:rsidRDefault="006B2EBE" w:rsidP="006B2EBE">
      <w:pPr>
        <w:pStyle w:val="Heading3"/>
      </w:pPr>
      <w:r w:rsidRPr="006222B2">
        <w:t>Planeeringu koostamise etapi kasutuslood</w:t>
      </w:r>
    </w:p>
    <w:p w14:paraId="18351921" w14:textId="33FEA407" w:rsidR="006B2EBE" w:rsidRPr="00883FD9" w:rsidRDefault="00F86191" w:rsidP="006B2EBE">
      <w:pPr>
        <w:pStyle w:val="BodyText"/>
        <w:keepNext/>
        <w:rPr>
          <w:lang w:val="et-EE"/>
        </w:rPr>
      </w:pPr>
      <w:r>
        <w:rPr>
          <w:noProof/>
          <w:lang w:val="en-US"/>
        </w:rPr>
        <w:lastRenderedPageBreak/>
        <w:drawing>
          <wp:inline distT="0" distB="0" distL="0" distR="0" wp14:anchorId="042371A0" wp14:editId="291A25F8">
            <wp:extent cx="6172200" cy="5125720"/>
            <wp:effectExtent l="0" t="0" r="0" b="0"/>
            <wp:docPr id="1503160364" name="Picture 150316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160364"/>
                    <pic:cNvPicPr/>
                  </pic:nvPicPr>
                  <pic:blipFill>
                    <a:blip r:embed="rId127">
                      <a:extLst>
                        <a:ext uri="{28A0092B-C50C-407E-A947-70E740481C1C}">
                          <a14:useLocalDpi xmlns:a14="http://schemas.microsoft.com/office/drawing/2010/main" val="0"/>
                        </a:ext>
                      </a:extLst>
                    </a:blip>
                    <a:stretch>
                      <a:fillRect/>
                    </a:stretch>
                  </pic:blipFill>
                  <pic:spPr>
                    <a:xfrm>
                      <a:off x="0" y="0"/>
                      <a:ext cx="6172200" cy="5125720"/>
                    </a:xfrm>
                    <a:prstGeom prst="rect">
                      <a:avLst/>
                    </a:prstGeom>
                  </pic:spPr>
                </pic:pic>
              </a:graphicData>
            </a:graphic>
          </wp:inline>
        </w:drawing>
      </w:r>
      <w:commentRangeStart w:id="379"/>
      <w:commentRangeStart w:id="380"/>
      <w:commentRangeEnd w:id="379"/>
      <w:r>
        <w:rPr>
          <w:rStyle w:val="CommentReference"/>
        </w:rPr>
        <w:commentReference w:id="379"/>
      </w:r>
      <w:commentRangeEnd w:id="380"/>
      <w:r>
        <w:rPr>
          <w:rStyle w:val="CommentReference"/>
        </w:rPr>
        <w:commentReference w:id="380"/>
      </w:r>
    </w:p>
    <w:p w14:paraId="4811CBB3" w14:textId="2B2BA677" w:rsidR="006B2EBE" w:rsidRPr="00883FD9" w:rsidRDefault="006B2EBE" w:rsidP="006B2EBE">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65</w:t>
      </w:r>
      <w:r w:rsidRPr="00883FD9">
        <w:rPr>
          <w:lang w:val="et-EE"/>
        </w:rPr>
        <w:fldChar w:fldCharType="end"/>
      </w:r>
      <w:r w:rsidRPr="00883FD9">
        <w:rPr>
          <w:lang w:val="et-EE"/>
        </w:rPr>
        <w:t xml:space="preserve"> Planeeri</w:t>
      </w:r>
      <w:r w:rsidR="00A83C9D" w:rsidRPr="00883FD9">
        <w:rPr>
          <w:lang w:val="et-EE"/>
        </w:rPr>
        <w:t>ngu koostamise etapi kasutuslugude diagramm</w:t>
      </w:r>
    </w:p>
    <w:p w14:paraId="6DC05B28" w14:textId="77777777" w:rsidR="006B2EBE" w:rsidRPr="0092367C" w:rsidRDefault="006B2EBE" w:rsidP="006B2EBE">
      <w:pPr>
        <w:rPr>
          <w:lang w:val="et-EE"/>
        </w:rPr>
      </w:pPr>
    </w:p>
    <w:p w14:paraId="0775F22A" w14:textId="77777777" w:rsidR="006B2EBE" w:rsidRPr="006222B2" w:rsidRDefault="006B2EBE" w:rsidP="006B2EBE">
      <w:pPr>
        <w:pStyle w:val="BodyText"/>
        <w:rPr>
          <w:b/>
          <w:bCs/>
          <w:lang w:val="et-EE"/>
        </w:rPr>
      </w:pPr>
      <w:r w:rsidRPr="006222B2">
        <w:rPr>
          <w:b/>
          <w:bCs/>
          <w:lang w:val="et-EE"/>
        </w:rPr>
        <w:t>KL16 Kasutajale planeeringu tööruumile ligipääsu andmine</w:t>
      </w:r>
    </w:p>
    <w:tbl>
      <w:tblPr>
        <w:tblW w:w="9206" w:type="dxa"/>
        <w:tblCellMar>
          <w:top w:w="15" w:type="dxa"/>
          <w:left w:w="15" w:type="dxa"/>
          <w:bottom w:w="15" w:type="dxa"/>
          <w:right w:w="15" w:type="dxa"/>
        </w:tblCellMar>
        <w:tblLook w:val="04A0" w:firstRow="1" w:lastRow="0" w:firstColumn="1" w:lastColumn="0" w:noHBand="0" w:noVBand="1"/>
      </w:tblPr>
      <w:tblGrid>
        <w:gridCol w:w="2436"/>
        <w:gridCol w:w="6770"/>
      </w:tblGrid>
      <w:tr w:rsidR="006B2EBE" w:rsidRPr="006222B2" w14:paraId="08BD7F8C" w14:textId="77777777" w:rsidTr="008A2385">
        <w:trPr>
          <w:trHeight w:val="388"/>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2D7E6A2" w14:textId="77777777" w:rsidR="006B2EBE" w:rsidRPr="006222B2" w:rsidRDefault="006B2EBE" w:rsidP="006B2EBE">
            <w:pPr>
              <w:pStyle w:val="BodyText"/>
              <w:rPr>
                <w:lang w:val="et-EE"/>
              </w:rPr>
            </w:pPr>
            <w:r w:rsidRPr="006222B2">
              <w:rPr>
                <w:lang w:val="et-EE"/>
              </w:rPr>
              <w:t>Kasutusloo nimetus</w:t>
            </w:r>
          </w:p>
        </w:tc>
        <w:tc>
          <w:tcPr>
            <w:tcW w:w="677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FB7C997" w14:textId="77777777" w:rsidR="006B2EBE" w:rsidRPr="006222B2" w:rsidRDefault="006B2EBE" w:rsidP="006B2EBE">
            <w:pPr>
              <w:pStyle w:val="BodyText"/>
              <w:rPr>
                <w:lang w:val="et-EE"/>
              </w:rPr>
            </w:pPr>
            <w:r w:rsidRPr="006222B2">
              <w:rPr>
                <w:lang w:val="et-EE"/>
              </w:rPr>
              <w:t>Kasutajale planeeringu tööruumile ligipääsu andmine</w:t>
            </w:r>
          </w:p>
        </w:tc>
      </w:tr>
      <w:tr w:rsidR="006B2EBE" w:rsidRPr="006222B2" w14:paraId="1EC129AC" w14:textId="77777777" w:rsidTr="008A2385">
        <w:trPr>
          <w:trHeight w:val="954"/>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8D2E198" w14:textId="77777777" w:rsidR="006B2EBE" w:rsidRPr="0092367C" w:rsidRDefault="006B2EBE" w:rsidP="006B2EBE">
            <w:pPr>
              <w:pStyle w:val="BodyText"/>
              <w:rPr>
                <w:lang w:val="et-EE"/>
              </w:rPr>
            </w:pPr>
            <w:r w:rsidRPr="0092367C">
              <w:rPr>
                <w:lang w:val="et-EE"/>
              </w:rPr>
              <w:t>Kontekst ja skoop</w:t>
            </w:r>
          </w:p>
        </w:tc>
        <w:tc>
          <w:tcPr>
            <w:tcW w:w="677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D2565D9" w14:textId="77777777" w:rsidR="006B2EBE" w:rsidRPr="006222B2" w:rsidRDefault="006B2EBE" w:rsidP="006B2EBE">
            <w:pPr>
              <w:pStyle w:val="BodyText"/>
              <w:rPr>
                <w:lang w:val="et-EE"/>
              </w:rPr>
            </w:pPr>
            <w:r w:rsidRPr="006222B2">
              <w:rPr>
                <w:lang w:val="et-EE"/>
              </w:rPr>
              <w:t>KOV-i planeerimisametnikul/planeeringu koostajal ja korraldajal on võimalik konkreetse menetluse raames anda erinevatele isikutele (planeerimiskonsultant, KSH ekspert)  ligipääs planeeringu tööruumi konkreetsetele funktsionaalsustele.</w:t>
            </w:r>
          </w:p>
        </w:tc>
      </w:tr>
      <w:tr w:rsidR="006B2EBE" w:rsidRPr="006222B2" w14:paraId="13F27441" w14:textId="77777777" w:rsidTr="008A2385">
        <w:trPr>
          <w:trHeight w:val="399"/>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3687E6D" w14:textId="77777777" w:rsidR="006B2EBE" w:rsidRPr="0092367C" w:rsidRDefault="006B2EBE" w:rsidP="006B2EBE">
            <w:pPr>
              <w:pStyle w:val="BodyText"/>
              <w:rPr>
                <w:lang w:val="et-EE"/>
              </w:rPr>
            </w:pPr>
            <w:r w:rsidRPr="0092367C">
              <w:rPr>
                <w:lang w:val="et-EE"/>
              </w:rPr>
              <w:t>Prioriteet</w:t>
            </w:r>
          </w:p>
        </w:tc>
        <w:tc>
          <w:tcPr>
            <w:tcW w:w="677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AC71EBA" w14:textId="77777777" w:rsidR="006B2EBE" w:rsidRPr="006222B2" w:rsidRDefault="006B2EBE" w:rsidP="006B2EBE">
            <w:pPr>
              <w:pStyle w:val="BodyText"/>
              <w:rPr>
                <w:lang w:val="et-EE"/>
              </w:rPr>
            </w:pPr>
            <w:r w:rsidRPr="006222B2">
              <w:rPr>
                <w:i/>
                <w:iCs/>
                <w:lang w:val="et-EE"/>
              </w:rPr>
              <w:t>Prioriteedid tekivad eraldi tabelisse, kui kõik kasutuslood on kirjas.</w:t>
            </w:r>
          </w:p>
        </w:tc>
      </w:tr>
      <w:tr w:rsidR="006B2EBE" w:rsidRPr="006222B2" w14:paraId="2A4AEBDC" w14:textId="77777777" w:rsidTr="008A2385">
        <w:trPr>
          <w:trHeight w:val="399"/>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7629B4F" w14:textId="77777777" w:rsidR="006B2EBE" w:rsidRPr="0092367C" w:rsidRDefault="006B2EBE" w:rsidP="006B2EBE">
            <w:pPr>
              <w:pStyle w:val="BodyText"/>
              <w:rPr>
                <w:lang w:val="et-EE"/>
              </w:rPr>
            </w:pPr>
            <w:r w:rsidRPr="0092367C">
              <w:rPr>
                <w:lang w:val="et-EE"/>
              </w:rPr>
              <w:lastRenderedPageBreak/>
              <w:t>Kasutusloo rollid</w:t>
            </w:r>
          </w:p>
        </w:tc>
        <w:tc>
          <w:tcPr>
            <w:tcW w:w="677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CECFA4A" w14:textId="4205FCA6" w:rsidR="006B2EBE" w:rsidRPr="0092367C" w:rsidRDefault="006B2EBE" w:rsidP="007B6C68">
            <w:pPr>
              <w:pStyle w:val="BodyText"/>
              <w:rPr>
                <w:lang w:val="et-EE"/>
              </w:rPr>
            </w:pPr>
            <w:r w:rsidRPr="006222B2">
              <w:rPr>
                <w:lang w:val="et-EE"/>
              </w:rPr>
              <w:t>KOV</w:t>
            </w:r>
            <w:r w:rsidR="00262665">
              <w:rPr>
                <w:lang w:val="et-EE"/>
              </w:rPr>
              <w:t>-</w:t>
            </w:r>
            <w:r w:rsidRPr="006222B2">
              <w:rPr>
                <w:lang w:val="et-EE"/>
              </w:rPr>
              <w:t>i planeerimisametnik</w:t>
            </w:r>
            <w:r w:rsidR="007B6C68" w:rsidRPr="006222B2" w:rsidDel="007B6C68">
              <w:rPr>
                <w:lang w:val="et-EE"/>
              </w:rPr>
              <w:t xml:space="preserve"> </w:t>
            </w:r>
          </w:p>
        </w:tc>
      </w:tr>
      <w:tr w:rsidR="006B2EBE" w:rsidRPr="006222B2" w14:paraId="4EE69088" w14:textId="77777777" w:rsidTr="008A2385">
        <w:trPr>
          <w:trHeight w:val="399"/>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7471DE2" w14:textId="77777777" w:rsidR="006B2EBE" w:rsidRPr="0092367C" w:rsidRDefault="006B2EBE" w:rsidP="006B2EBE">
            <w:pPr>
              <w:pStyle w:val="BodyText"/>
              <w:rPr>
                <w:lang w:val="et-EE"/>
              </w:rPr>
            </w:pPr>
            <w:r w:rsidRPr="0092367C">
              <w:rPr>
                <w:lang w:val="et-EE"/>
              </w:rPr>
              <w:t>Eeltingimused</w:t>
            </w:r>
          </w:p>
        </w:tc>
        <w:tc>
          <w:tcPr>
            <w:tcW w:w="677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E521B1B" w14:textId="77777777" w:rsidR="006B2EBE" w:rsidRPr="006222B2" w:rsidRDefault="006B2EBE" w:rsidP="006B2EBE">
            <w:pPr>
              <w:pStyle w:val="BodyText"/>
              <w:rPr>
                <w:lang w:val="et-EE"/>
              </w:rPr>
            </w:pPr>
            <w:r w:rsidRPr="006222B2">
              <w:rPr>
                <w:lang w:val="et-EE"/>
              </w:rPr>
              <w:t>Kasutaja peab olema süsteemi sisse loginud.</w:t>
            </w:r>
          </w:p>
        </w:tc>
      </w:tr>
      <w:tr w:rsidR="006B2EBE" w:rsidRPr="006222B2" w14:paraId="5A49F43C" w14:textId="77777777" w:rsidTr="008A2385">
        <w:trPr>
          <w:trHeight w:val="1031"/>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E43944F" w14:textId="77777777" w:rsidR="006B2EBE" w:rsidRPr="0092367C" w:rsidRDefault="006B2EBE" w:rsidP="006B2EBE">
            <w:pPr>
              <w:pStyle w:val="BodyText"/>
              <w:rPr>
                <w:lang w:val="et-EE"/>
              </w:rPr>
            </w:pPr>
            <w:r w:rsidRPr="0092367C">
              <w:rPr>
                <w:lang w:val="et-EE"/>
              </w:rPr>
              <w:t>Soovitud tulemused</w:t>
            </w:r>
          </w:p>
        </w:tc>
        <w:tc>
          <w:tcPr>
            <w:tcW w:w="677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4F37130" w14:textId="1D213669" w:rsidR="006B2EBE" w:rsidRPr="006222B2" w:rsidRDefault="006B2EBE" w:rsidP="00D951B6">
            <w:pPr>
              <w:pStyle w:val="BodyText"/>
              <w:rPr>
                <w:lang w:val="et-EE"/>
              </w:rPr>
            </w:pPr>
            <w:r w:rsidRPr="006222B2">
              <w:rPr>
                <w:lang w:val="et-EE"/>
              </w:rPr>
              <w:t>Põhistsenaariumi tulemusena on kasutaja andnud vajalikele isikutele planeeringu tööruumile ligipääsu. </w:t>
            </w:r>
          </w:p>
        </w:tc>
      </w:tr>
      <w:tr w:rsidR="006B2EBE" w:rsidRPr="006222B2" w14:paraId="3FF3699C" w14:textId="77777777" w:rsidTr="008A2385">
        <w:trPr>
          <w:trHeight w:val="5101"/>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22B972C" w14:textId="77777777" w:rsidR="006B2EBE" w:rsidRPr="0092367C" w:rsidRDefault="006B2EBE" w:rsidP="006B2EBE">
            <w:pPr>
              <w:pStyle w:val="BodyText"/>
              <w:rPr>
                <w:lang w:val="et-EE"/>
              </w:rPr>
            </w:pPr>
            <w:r w:rsidRPr="0092367C">
              <w:rPr>
                <w:lang w:val="et-EE"/>
              </w:rPr>
              <w:t>Põhistsenaariumi kirjeldus</w:t>
            </w:r>
          </w:p>
        </w:tc>
        <w:tc>
          <w:tcPr>
            <w:tcW w:w="677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D534E66" w14:textId="48B59F0A" w:rsidR="006B2EBE" w:rsidRPr="006222B2" w:rsidRDefault="006B2EBE" w:rsidP="006B2EBE">
            <w:pPr>
              <w:pStyle w:val="BodyText"/>
              <w:rPr>
                <w:lang w:val="et-EE"/>
              </w:rPr>
            </w:pPr>
            <w:r w:rsidRPr="006222B2">
              <w:rPr>
                <w:lang w:val="et-EE"/>
              </w:rPr>
              <w:t>1. Kasutaja vajutab planeeringu detailkuval nuppu „Lisan isiku“.</w:t>
            </w:r>
            <w:r w:rsidRPr="006222B2">
              <w:rPr>
                <w:lang w:val="et-EE"/>
              </w:rPr>
              <w:br/>
              <w:t>2. Kasutajale avatakse isiku lisamise aken:</w:t>
            </w:r>
            <w:r w:rsidRPr="006222B2">
              <w:rPr>
                <w:lang w:val="et-EE"/>
              </w:rPr>
              <w:br/>
            </w:r>
            <w:r w:rsidRPr="006222B2">
              <w:rPr>
                <w:b/>
                <w:bCs/>
                <w:lang w:val="et-EE"/>
              </w:rPr>
              <w:t>a.</w:t>
            </w:r>
            <w:r w:rsidRPr="006222B2">
              <w:rPr>
                <w:lang w:val="et-EE"/>
              </w:rPr>
              <w:t> Isiku roll(id) – Kuvatakse selle teatise rolli valikud: KSH ekspert, Planeeringu</w:t>
            </w:r>
            <w:r w:rsidRPr="006222B2">
              <w:rPr>
                <w:lang w:val="et-EE"/>
              </w:rPr>
              <w:br/>
              <w:t>koostaja, Omanik, Taotleja. Ühel isikule saab valida mitu erinevat rolli. </w:t>
            </w:r>
            <w:r w:rsidRPr="00883FD9">
              <w:rPr>
                <w:iCs/>
                <w:color w:val="363534" w:themeColor="text1"/>
                <w:lang w:val="et-EE"/>
              </w:rPr>
              <w:t>Täpse rollide klassifikaatori peab paika panema detailanalüüsi käigus</w:t>
            </w:r>
            <w:r w:rsidR="008E6013" w:rsidRPr="00883FD9">
              <w:rPr>
                <w:iCs/>
                <w:color w:val="363534" w:themeColor="text1"/>
                <w:lang w:val="et-EE"/>
              </w:rPr>
              <w:t>.</w:t>
            </w:r>
            <w:r w:rsidRPr="006222B2">
              <w:rPr>
                <w:color w:val="E31937" w:themeColor="accent1"/>
                <w:lang w:val="et-EE"/>
              </w:rPr>
              <w:br/>
            </w:r>
            <w:r w:rsidRPr="006222B2">
              <w:rPr>
                <w:b/>
                <w:bCs/>
                <w:lang w:val="et-EE"/>
              </w:rPr>
              <w:t>b</w:t>
            </w:r>
            <w:r w:rsidRPr="006222B2">
              <w:rPr>
                <w:lang w:val="et-EE"/>
              </w:rPr>
              <w:t>. Otsin lisatava isiku – Välja kaudu on võimalik otsida isikuid:</w:t>
            </w:r>
            <w:r w:rsidRPr="006222B2">
              <w:rPr>
                <w:lang w:val="et-EE"/>
              </w:rPr>
              <w:br/>
              <w:t>i. Isikukoodi järgi – Teostatakse otsing Rahvastikuregistrisse. Võimalik otsida ainult</w:t>
            </w:r>
            <w:r w:rsidRPr="006222B2">
              <w:rPr>
                <w:lang w:val="et-EE"/>
              </w:rPr>
              <w:br/>
              <w:t>täieliku isikukoodi järgi.</w:t>
            </w:r>
            <w:r w:rsidRPr="006222B2">
              <w:rPr>
                <w:lang w:val="et-EE"/>
              </w:rPr>
              <w:br/>
              <w:t>ii. Juriidilise isiku ärinime järgi – Teostatakse otsing Äriregistrisse. Nimetus ei pea olema</w:t>
            </w:r>
            <w:r w:rsidRPr="006222B2">
              <w:rPr>
                <w:lang w:val="et-EE"/>
              </w:rPr>
              <w:br/>
              <w:t>täielikult välja kirjutatud. Kui vastuseks on mitu ärinime, siis kasutaja valib temale</w:t>
            </w:r>
            <w:r w:rsidRPr="006222B2">
              <w:rPr>
                <w:lang w:val="et-EE"/>
              </w:rPr>
              <w:br/>
              <w:t>kuvatud nimekirjast õige juriidilise isiku.</w:t>
            </w:r>
            <w:r w:rsidRPr="006222B2">
              <w:rPr>
                <w:lang w:val="et-EE"/>
              </w:rPr>
              <w:br/>
              <w:t>iii. Juriidilise isiku registrikoodi järgi – Teostatakse otsing Äriregistrisse. Registrikoodi järgi</w:t>
            </w:r>
            <w:r w:rsidRPr="006222B2">
              <w:rPr>
                <w:lang w:val="et-EE"/>
              </w:rPr>
              <w:br/>
              <w:t>otsides on vaja sisestada täielik kood.</w:t>
            </w:r>
            <w:r w:rsidRPr="006222B2">
              <w:rPr>
                <w:lang w:val="et-EE"/>
              </w:rPr>
              <w:br/>
            </w:r>
            <w:r w:rsidRPr="006222B2">
              <w:rPr>
                <w:b/>
                <w:bCs/>
                <w:lang w:val="et-EE"/>
              </w:rPr>
              <w:t>c.</w:t>
            </w:r>
            <w:r w:rsidRPr="006222B2">
              <w:rPr>
                <w:lang w:val="et-EE"/>
              </w:rPr>
              <w:t> Checkbox „Sisestan välismaa füüsilise isiku“ – Valitakse, kui isikut ei ole Rahvatikuregistris.</w:t>
            </w:r>
            <w:r w:rsidRPr="006222B2">
              <w:rPr>
                <w:lang w:val="et-EE"/>
              </w:rPr>
              <w:br/>
            </w:r>
            <w:r w:rsidRPr="006222B2">
              <w:rPr>
                <w:b/>
                <w:bCs/>
                <w:lang w:val="et-EE"/>
              </w:rPr>
              <w:t>d</w:t>
            </w:r>
            <w:r w:rsidRPr="006222B2">
              <w:rPr>
                <w:lang w:val="et-EE"/>
              </w:rPr>
              <w:t>. Checkbox „Sisestan välismaa juriidilise isiku“ – Valitakse, kui isikut ei ole Äriregistris.</w:t>
            </w:r>
            <w:r w:rsidRPr="006222B2">
              <w:rPr>
                <w:lang w:val="et-EE"/>
              </w:rPr>
              <w:br/>
              <w:t>3. Kui kasutaja on valinud rolli(d) ja teinud otsingu või on märkinud checkboxi, siis avanevad uued väljad.</w:t>
            </w:r>
            <w:r w:rsidRPr="006222B2">
              <w:rPr>
                <w:lang w:val="et-EE"/>
              </w:rPr>
              <w:br/>
              <w:t>4. Kasutajale avanevad isikute lisamise vormid on erinevad ja sõltuvad eelnevalt tehtud valikutest.</w:t>
            </w:r>
          </w:p>
        </w:tc>
      </w:tr>
      <w:tr w:rsidR="006B2EBE" w:rsidRPr="006222B2" w14:paraId="0C5096C9" w14:textId="77777777" w:rsidTr="008A2385">
        <w:trPr>
          <w:trHeight w:val="676"/>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827553E" w14:textId="77777777" w:rsidR="006B2EBE" w:rsidRPr="0092367C" w:rsidRDefault="006B2EBE" w:rsidP="006B2EBE">
            <w:pPr>
              <w:pStyle w:val="BodyText"/>
              <w:rPr>
                <w:lang w:val="et-EE"/>
              </w:rPr>
            </w:pPr>
            <w:r w:rsidRPr="0092367C">
              <w:rPr>
                <w:lang w:val="et-EE"/>
              </w:rPr>
              <w:t>Alternatiivstsenaariumi kirjeldus</w:t>
            </w:r>
          </w:p>
        </w:tc>
        <w:tc>
          <w:tcPr>
            <w:tcW w:w="677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7FE27FB" w14:textId="77777777" w:rsidR="006B2EBE" w:rsidRPr="006222B2" w:rsidRDefault="006B2EBE" w:rsidP="006B2EBE">
            <w:pPr>
              <w:pStyle w:val="BodyText"/>
              <w:rPr>
                <w:lang w:val="et-EE"/>
              </w:rPr>
            </w:pPr>
          </w:p>
        </w:tc>
      </w:tr>
      <w:tr w:rsidR="006B2EBE" w:rsidRPr="006222B2" w14:paraId="7690174D" w14:textId="77777777" w:rsidTr="008A2385">
        <w:trPr>
          <w:trHeight w:val="399"/>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AB56541" w14:textId="77777777" w:rsidR="006B2EBE" w:rsidRPr="0092367C" w:rsidRDefault="006B2EBE" w:rsidP="006B2EBE">
            <w:pPr>
              <w:pStyle w:val="BodyText"/>
              <w:rPr>
                <w:lang w:val="et-EE"/>
              </w:rPr>
            </w:pPr>
            <w:r w:rsidRPr="0092367C">
              <w:rPr>
                <w:lang w:val="et-EE"/>
              </w:rPr>
              <w:lastRenderedPageBreak/>
              <w:t>Viited äriprotsessidele</w:t>
            </w:r>
          </w:p>
        </w:tc>
        <w:tc>
          <w:tcPr>
            <w:tcW w:w="677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BFA25FC" w14:textId="1842D1AC" w:rsidR="006B2EBE" w:rsidRPr="0092367C" w:rsidRDefault="00B96DE0" w:rsidP="006B2EBE">
            <w:pPr>
              <w:pStyle w:val="BodyText"/>
              <w:rPr>
                <w:lang w:val="et-EE"/>
              </w:rPr>
            </w:pPr>
            <w:hyperlink r:id="rId128" w:history="1">
              <w:r w:rsidR="006B2EBE" w:rsidRPr="006222B2">
                <w:rPr>
                  <w:rStyle w:val="Hyperlink"/>
                  <w:lang w:val="et-EE"/>
                </w:rPr>
                <w:t>TO-BE äriprotsessid</w:t>
              </w:r>
            </w:hyperlink>
            <w:r w:rsidR="006B2EBE" w:rsidRPr="0092367C">
              <w:rPr>
                <w:lang w:val="et-EE"/>
              </w:rPr>
              <w:t> </w:t>
            </w:r>
            <w:r w:rsidR="00B76BF9">
              <w:t>"Detailplaneeringu lahenduse koostamine"; "Üldplaneeringu algatamine"; "Asukoha eelvaliku lähteseisukohtade ja KSH väljatöötamise kavatsuse koostamine"</w:t>
            </w:r>
          </w:p>
        </w:tc>
      </w:tr>
      <w:tr w:rsidR="006B2EBE" w:rsidRPr="006222B2" w14:paraId="313D09BB" w14:textId="77777777" w:rsidTr="008A2385">
        <w:trPr>
          <w:trHeight w:val="742"/>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0DACE66" w14:textId="77777777" w:rsidR="006B2EBE" w:rsidRPr="0092367C" w:rsidRDefault="006B2EBE" w:rsidP="006B2EBE">
            <w:pPr>
              <w:pStyle w:val="BodyText"/>
              <w:rPr>
                <w:lang w:val="et-EE"/>
              </w:rPr>
            </w:pPr>
            <w:r w:rsidRPr="0092367C">
              <w:rPr>
                <w:lang w:val="et-EE"/>
              </w:rPr>
              <w:t>Seotud nõuded </w:t>
            </w:r>
          </w:p>
        </w:tc>
        <w:tc>
          <w:tcPr>
            <w:tcW w:w="677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2CE869" w14:textId="77777777" w:rsidR="006B2EBE" w:rsidRPr="006222B2" w:rsidRDefault="006B2EBE" w:rsidP="006B2EBE">
            <w:pPr>
              <w:pStyle w:val="BodyText"/>
              <w:rPr>
                <w:lang w:val="et-EE"/>
              </w:rPr>
            </w:pPr>
            <w:r w:rsidRPr="006222B2">
              <w:rPr>
                <w:i/>
                <w:iCs/>
                <w:lang w:val="et-EE"/>
              </w:rPr>
              <w:t>Hiljem linkida nõuete tabeliga</w:t>
            </w:r>
          </w:p>
          <w:p w14:paraId="16DCD751" w14:textId="77777777" w:rsidR="006B2EBE" w:rsidRPr="0092367C" w:rsidRDefault="006B2EBE" w:rsidP="006B2EBE">
            <w:pPr>
              <w:pStyle w:val="BodyText"/>
              <w:rPr>
                <w:lang w:val="et-EE"/>
              </w:rPr>
            </w:pPr>
            <w:r w:rsidRPr="006222B2">
              <w:rPr>
                <w:lang w:val="et-EE"/>
              </w:rPr>
              <w:t>Seotud EHR-is realiseeritav funktsionaalsus - </w:t>
            </w:r>
            <w:hyperlink r:id="rId129" w:history="1">
              <w:r w:rsidRPr="006222B2">
                <w:rPr>
                  <w:rStyle w:val="Hyperlink"/>
                  <w:lang w:val="et-EE"/>
                </w:rPr>
                <w:t>https://jira.mkm.ee/browse/MKMEHR-12355</w:t>
              </w:r>
            </w:hyperlink>
            <w:r w:rsidRPr="0092367C">
              <w:rPr>
                <w:lang w:val="et-EE"/>
              </w:rPr>
              <w:t> </w:t>
            </w:r>
          </w:p>
        </w:tc>
      </w:tr>
    </w:tbl>
    <w:p w14:paraId="0DAB1378" w14:textId="77777777" w:rsidR="006B2EBE" w:rsidRPr="006222B2" w:rsidRDefault="006B2EBE" w:rsidP="006B2EBE">
      <w:pPr>
        <w:pStyle w:val="BodyText"/>
        <w:rPr>
          <w:b/>
          <w:bCs/>
          <w:lang w:val="et-EE"/>
        </w:rPr>
      </w:pPr>
      <w:r w:rsidRPr="0092367C">
        <w:rPr>
          <w:b/>
          <w:bCs/>
          <w:lang w:val="et-EE"/>
        </w:rPr>
        <w:t>KL17 Planeeringuala kohta ruumia</w:t>
      </w:r>
      <w:r w:rsidRPr="006222B2">
        <w:rPr>
          <w:b/>
          <w:bCs/>
          <w:lang w:val="et-EE"/>
        </w:rPr>
        <w:t>ndmete pärimine</w:t>
      </w:r>
    </w:p>
    <w:tbl>
      <w:tblPr>
        <w:tblW w:w="9206" w:type="dxa"/>
        <w:tblCellMar>
          <w:top w:w="15" w:type="dxa"/>
          <w:left w:w="15" w:type="dxa"/>
          <w:bottom w:w="15" w:type="dxa"/>
          <w:right w:w="15" w:type="dxa"/>
        </w:tblCellMar>
        <w:tblLook w:val="04A0" w:firstRow="1" w:lastRow="0" w:firstColumn="1" w:lastColumn="0" w:noHBand="0" w:noVBand="1"/>
      </w:tblPr>
      <w:tblGrid>
        <w:gridCol w:w="2502"/>
        <w:gridCol w:w="6704"/>
      </w:tblGrid>
      <w:tr w:rsidR="006B2EBE" w:rsidRPr="006222B2" w14:paraId="6C9544C7"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7168F79" w14:textId="77777777" w:rsidR="006B2EBE" w:rsidRPr="006222B2" w:rsidRDefault="006B2EBE" w:rsidP="006B2EBE">
            <w:pPr>
              <w:pStyle w:val="BodyText"/>
              <w:rPr>
                <w:lang w:val="et-EE"/>
              </w:rPr>
            </w:pPr>
            <w:r w:rsidRPr="006222B2">
              <w:rPr>
                <w:lang w:val="et-EE"/>
              </w:rPr>
              <w:t>Kasutusloo nimetus</w:t>
            </w:r>
          </w:p>
        </w:tc>
        <w:tc>
          <w:tcPr>
            <w:tcW w:w="67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78B0D98" w14:textId="77777777" w:rsidR="006B2EBE" w:rsidRPr="006222B2" w:rsidRDefault="006B2EBE" w:rsidP="006B2EBE">
            <w:pPr>
              <w:pStyle w:val="BodyText"/>
              <w:rPr>
                <w:lang w:val="et-EE"/>
              </w:rPr>
            </w:pPr>
            <w:r w:rsidRPr="006222B2">
              <w:rPr>
                <w:lang w:val="et-EE"/>
              </w:rPr>
              <w:t>Planeeringuala kohta ruumiandmete pärimine</w:t>
            </w:r>
          </w:p>
        </w:tc>
      </w:tr>
      <w:tr w:rsidR="006B2EBE" w:rsidRPr="006222B2" w14:paraId="692D7C0C"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7C67DA" w14:textId="77777777" w:rsidR="006B2EBE" w:rsidRPr="0092367C" w:rsidRDefault="006B2EBE" w:rsidP="006B2EBE">
            <w:pPr>
              <w:pStyle w:val="BodyText"/>
              <w:rPr>
                <w:lang w:val="et-EE"/>
              </w:rPr>
            </w:pPr>
            <w:r w:rsidRPr="0092367C">
              <w:rPr>
                <w:lang w:val="et-EE"/>
              </w:rPr>
              <w:t>Kontekst ja skoop</w:t>
            </w:r>
          </w:p>
        </w:tc>
        <w:tc>
          <w:tcPr>
            <w:tcW w:w="67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0A8DCDB" w14:textId="57050C68" w:rsidR="006B2EBE" w:rsidRPr="006222B2" w:rsidRDefault="006B2EBE" w:rsidP="006B2EBE">
            <w:pPr>
              <w:pStyle w:val="BodyText"/>
              <w:rPr>
                <w:lang w:val="et-EE"/>
              </w:rPr>
            </w:pPr>
            <w:r w:rsidRPr="006222B2">
              <w:rPr>
                <w:lang w:val="et-EE"/>
              </w:rPr>
              <w:t>Planeerimiskonsultandil/</w:t>
            </w:r>
            <w:r w:rsidR="00262665">
              <w:t xml:space="preserve"> </w:t>
            </w:r>
            <w:r w:rsidR="00262665" w:rsidRPr="00262665">
              <w:rPr>
                <w:lang w:val="et-EE"/>
              </w:rPr>
              <w:t>planeeringu koostamisest huvitatud isik</w:t>
            </w:r>
            <w:r w:rsidR="00262665">
              <w:rPr>
                <w:lang w:val="et-EE"/>
              </w:rPr>
              <w:t>ul</w:t>
            </w:r>
            <w:r w:rsidR="00262665" w:rsidRPr="00262665" w:rsidDel="00262665">
              <w:rPr>
                <w:lang w:val="et-EE"/>
              </w:rPr>
              <w:t xml:space="preserve"> </w:t>
            </w:r>
            <w:r w:rsidRPr="006222B2">
              <w:rPr>
                <w:lang w:val="et-EE"/>
              </w:rPr>
              <w:t>on vaja kokku koguda võimalikult palju planeeringualaga seotud ruumiandmeid, mis saavad aluseks planeeringulahenduse koostamisel. Planeeringuala kohta ruumiandmete pärimine võimaldab planeerimiskonsultandil/huvitatud isikul vajalikud sisendandmed kiiremini kätte saada.</w:t>
            </w:r>
          </w:p>
        </w:tc>
      </w:tr>
      <w:tr w:rsidR="006B2EBE" w:rsidRPr="006222B2" w14:paraId="615452CB"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0FCC4EF" w14:textId="77777777" w:rsidR="006B2EBE" w:rsidRPr="0092367C" w:rsidRDefault="006B2EBE" w:rsidP="006B2EBE">
            <w:pPr>
              <w:pStyle w:val="BodyText"/>
              <w:rPr>
                <w:lang w:val="et-EE"/>
              </w:rPr>
            </w:pPr>
            <w:r w:rsidRPr="0092367C">
              <w:rPr>
                <w:lang w:val="et-EE"/>
              </w:rPr>
              <w:t>Prioriteet</w:t>
            </w:r>
          </w:p>
        </w:tc>
        <w:tc>
          <w:tcPr>
            <w:tcW w:w="67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1BCB55" w14:textId="77777777" w:rsidR="006B2EBE" w:rsidRPr="006222B2" w:rsidRDefault="006B2EBE" w:rsidP="006B2EBE">
            <w:pPr>
              <w:pStyle w:val="BodyText"/>
              <w:rPr>
                <w:lang w:val="et-EE"/>
              </w:rPr>
            </w:pPr>
            <w:r w:rsidRPr="006222B2">
              <w:rPr>
                <w:i/>
                <w:iCs/>
                <w:lang w:val="et-EE"/>
              </w:rPr>
              <w:t>Prioriteedid tekivad eraldi tabelisse, kui kõik kasutuslood on kirjas.</w:t>
            </w:r>
          </w:p>
        </w:tc>
      </w:tr>
      <w:tr w:rsidR="006B2EBE" w:rsidRPr="006222B2" w14:paraId="55304244"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F92A8E" w14:textId="77777777" w:rsidR="006B2EBE" w:rsidRPr="0092367C" w:rsidRDefault="006B2EBE" w:rsidP="006B2EBE">
            <w:pPr>
              <w:pStyle w:val="BodyText"/>
              <w:rPr>
                <w:lang w:val="et-EE"/>
              </w:rPr>
            </w:pPr>
            <w:r w:rsidRPr="0092367C">
              <w:rPr>
                <w:lang w:val="et-EE"/>
              </w:rPr>
              <w:t>Kasutusloo rollid</w:t>
            </w:r>
          </w:p>
        </w:tc>
        <w:tc>
          <w:tcPr>
            <w:tcW w:w="67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E2909B" w14:textId="77777777" w:rsidR="006B2EBE" w:rsidRPr="006222B2" w:rsidRDefault="006B2EBE" w:rsidP="006B2EBE">
            <w:pPr>
              <w:pStyle w:val="BodyText"/>
              <w:rPr>
                <w:lang w:val="et-EE"/>
              </w:rPr>
            </w:pPr>
            <w:r w:rsidRPr="006222B2">
              <w:rPr>
                <w:lang w:val="et-EE"/>
              </w:rPr>
              <w:t>Planeerimiskonsultant</w:t>
            </w:r>
          </w:p>
          <w:p w14:paraId="65D2706F" w14:textId="77B9CE04" w:rsidR="006B2EBE" w:rsidRPr="006222B2" w:rsidRDefault="00262665" w:rsidP="006B2EBE">
            <w:pPr>
              <w:pStyle w:val="BodyText"/>
              <w:rPr>
                <w:lang w:val="et-EE"/>
              </w:rPr>
            </w:pPr>
            <w:r>
              <w:rPr>
                <w:lang w:val="et-EE"/>
              </w:rPr>
              <w:t>P</w:t>
            </w:r>
            <w:r w:rsidRPr="00262665">
              <w:rPr>
                <w:lang w:val="et-EE"/>
              </w:rPr>
              <w:t>laneeringu koostamisest huvitatud isik</w:t>
            </w:r>
          </w:p>
        </w:tc>
      </w:tr>
      <w:tr w:rsidR="006B2EBE" w:rsidRPr="006222B2" w14:paraId="37C6C94A"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76B12C8" w14:textId="77777777" w:rsidR="006B2EBE" w:rsidRPr="0092367C" w:rsidRDefault="006B2EBE" w:rsidP="006B2EBE">
            <w:pPr>
              <w:pStyle w:val="BodyText"/>
              <w:rPr>
                <w:lang w:val="et-EE"/>
              </w:rPr>
            </w:pPr>
            <w:r w:rsidRPr="0092367C">
              <w:rPr>
                <w:lang w:val="et-EE"/>
              </w:rPr>
              <w:t>Eeltingimused</w:t>
            </w:r>
          </w:p>
        </w:tc>
        <w:tc>
          <w:tcPr>
            <w:tcW w:w="67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BC4199" w14:textId="77777777" w:rsidR="006B2EBE" w:rsidRPr="006222B2" w:rsidRDefault="006B2EBE" w:rsidP="006B2EBE">
            <w:pPr>
              <w:pStyle w:val="BodyText"/>
              <w:rPr>
                <w:lang w:val="et-EE"/>
              </w:rPr>
            </w:pPr>
            <w:r w:rsidRPr="006222B2">
              <w:rPr>
                <w:lang w:val="et-EE"/>
              </w:rPr>
              <w:t>Kasutaja on süsteemi sisse loginud</w:t>
            </w:r>
          </w:p>
          <w:p w14:paraId="4E2D543C" w14:textId="77777777" w:rsidR="006B2EBE" w:rsidRPr="006222B2" w:rsidRDefault="006B2EBE" w:rsidP="006B2EBE">
            <w:pPr>
              <w:pStyle w:val="BodyText"/>
              <w:rPr>
                <w:lang w:val="et-EE"/>
              </w:rPr>
            </w:pPr>
            <w:r w:rsidRPr="006222B2">
              <w:rPr>
                <w:lang w:val="et-EE"/>
              </w:rPr>
              <w:t>Konkreetsele kasutajale on määratud vastav roll ja õigused antud toimingu tegemiseks</w:t>
            </w:r>
          </w:p>
          <w:p w14:paraId="3C0570D7" w14:textId="77777777" w:rsidR="006B2EBE" w:rsidRPr="006222B2" w:rsidRDefault="006B2EBE" w:rsidP="006B2EBE">
            <w:pPr>
              <w:pStyle w:val="BodyText"/>
              <w:rPr>
                <w:lang w:val="et-EE"/>
              </w:rPr>
            </w:pPr>
            <w:r w:rsidRPr="006222B2">
              <w:rPr>
                <w:lang w:val="et-EE"/>
              </w:rPr>
              <w:t>Süsteemis on avatud algatatud planeeringu detailkuva</w:t>
            </w:r>
          </w:p>
        </w:tc>
      </w:tr>
      <w:tr w:rsidR="006B2EBE" w:rsidRPr="006222B2" w14:paraId="2A40C933"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24E5E9" w14:textId="77777777" w:rsidR="006B2EBE" w:rsidRPr="0092367C" w:rsidRDefault="006B2EBE" w:rsidP="006B2EBE">
            <w:pPr>
              <w:pStyle w:val="BodyText"/>
              <w:rPr>
                <w:lang w:val="et-EE"/>
              </w:rPr>
            </w:pPr>
            <w:r w:rsidRPr="0092367C">
              <w:rPr>
                <w:lang w:val="et-EE"/>
              </w:rPr>
              <w:t>Soovitud tulemused</w:t>
            </w:r>
          </w:p>
        </w:tc>
        <w:tc>
          <w:tcPr>
            <w:tcW w:w="67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295072C" w14:textId="77777777" w:rsidR="006B2EBE" w:rsidRPr="006222B2" w:rsidRDefault="006B2EBE" w:rsidP="006B2EBE">
            <w:pPr>
              <w:pStyle w:val="BodyText"/>
              <w:rPr>
                <w:lang w:val="et-EE"/>
              </w:rPr>
            </w:pPr>
            <w:r w:rsidRPr="006222B2">
              <w:rPr>
                <w:lang w:val="et-EE"/>
              </w:rPr>
              <w:t>Antud kasutusloo tulemusena on kasutajale planeeringu detailkuva kaardivaates kuvatud erinevate kihtidena antud planeeringualaga seotud ruumiandmed.</w:t>
            </w:r>
          </w:p>
        </w:tc>
      </w:tr>
      <w:tr w:rsidR="006B2EBE" w:rsidRPr="006222B2" w14:paraId="23CC18A5"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273756F" w14:textId="77777777" w:rsidR="006B2EBE" w:rsidRPr="0092367C" w:rsidRDefault="006B2EBE" w:rsidP="006B2EBE">
            <w:pPr>
              <w:pStyle w:val="BodyText"/>
              <w:rPr>
                <w:lang w:val="et-EE"/>
              </w:rPr>
            </w:pPr>
            <w:r w:rsidRPr="0092367C">
              <w:rPr>
                <w:lang w:val="et-EE"/>
              </w:rPr>
              <w:t>Põhistsenaariumi kirjeldus</w:t>
            </w:r>
          </w:p>
        </w:tc>
        <w:tc>
          <w:tcPr>
            <w:tcW w:w="67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26CEDE0" w14:textId="77777777" w:rsidR="006B2EBE" w:rsidRPr="006222B2" w:rsidRDefault="006B2EBE" w:rsidP="00710FCE">
            <w:pPr>
              <w:pStyle w:val="BodyText"/>
              <w:numPr>
                <w:ilvl w:val="0"/>
                <w:numId w:val="113"/>
              </w:numPr>
              <w:rPr>
                <w:lang w:val="et-EE"/>
              </w:rPr>
            </w:pPr>
            <w:r w:rsidRPr="006222B2">
              <w:rPr>
                <w:lang w:val="et-EE"/>
              </w:rPr>
              <w:t>Kasutaja käivitab ruumiandmete pärimise planeeringu detailkuva kaardivaates vastavat nuppu vajutades;</w:t>
            </w:r>
          </w:p>
          <w:p w14:paraId="57EEA050" w14:textId="77777777" w:rsidR="006B2EBE" w:rsidRPr="006222B2" w:rsidRDefault="006B2EBE" w:rsidP="00710FCE">
            <w:pPr>
              <w:pStyle w:val="BodyText"/>
              <w:numPr>
                <w:ilvl w:val="0"/>
                <w:numId w:val="113"/>
              </w:numPr>
              <w:rPr>
                <w:lang w:val="et-EE"/>
              </w:rPr>
            </w:pPr>
            <w:r w:rsidRPr="006222B2">
              <w:rPr>
                <w:lang w:val="et-EE"/>
              </w:rPr>
              <w:t>Süsteem käivitab ruumipäringu, mille raames tuvastab, milliste süsteemiga liidestatud ruumiteenuste kihtidega planeeringuala kattub;</w:t>
            </w:r>
          </w:p>
          <w:p w14:paraId="7888F34D" w14:textId="77777777" w:rsidR="006B2EBE" w:rsidRPr="006222B2" w:rsidRDefault="006B2EBE" w:rsidP="00710FCE">
            <w:pPr>
              <w:pStyle w:val="BodyText"/>
              <w:numPr>
                <w:ilvl w:val="0"/>
                <w:numId w:val="113"/>
              </w:numPr>
              <w:rPr>
                <w:lang w:val="et-EE"/>
              </w:rPr>
            </w:pPr>
            <w:r w:rsidRPr="006222B2">
              <w:rPr>
                <w:lang w:val="et-EE"/>
              </w:rPr>
              <w:lastRenderedPageBreak/>
              <w:t>Süsteem kuvab kasutajale kaardiaknasse kihtide loetelusse kõik need kihid, millega planeeringualal on kattuvus;</w:t>
            </w:r>
          </w:p>
          <w:p w14:paraId="38EAD3CC" w14:textId="77777777" w:rsidR="006B2EBE" w:rsidRPr="006222B2" w:rsidRDefault="006B2EBE" w:rsidP="00710FCE">
            <w:pPr>
              <w:pStyle w:val="BodyText"/>
              <w:numPr>
                <w:ilvl w:val="0"/>
                <w:numId w:val="113"/>
              </w:numPr>
              <w:rPr>
                <w:lang w:val="et-EE"/>
              </w:rPr>
            </w:pPr>
            <w:r w:rsidRPr="006222B2">
              <w:rPr>
                <w:lang w:val="et-EE"/>
              </w:rPr>
              <w:t>Kasutaja saab igat kihti sisse/välja lülitada, kihi läbipaistvust muuta ning kihi metaandmeid vaadata.</w:t>
            </w:r>
          </w:p>
        </w:tc>
      </w:tr>
      <w:tr w:rsidR="006B2EBE" w:rsidRPr="006222B2" w14:paraId="74E841C1"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7DA3C1E" w14:textId="77777777" w:rsidR="006B2EBE" w:rsidRPr="0092367C" w:rsidRDefault="006B2EBE" w:rsidP="006B2EBE">
            <w:pPr>
              <w:pStyle w:val="BodyText"/>
              <w:rPr>
                <w:lang w:val="et-EE"/>
              </w:rPr>
            </w:pPr>
            <w:r w:rsidRPr="0092367C">
              <w:rPr>
                <w:lang w:val="et-EE"/>
              </w:rPr>
              <w:lastRenderedPageBreak/>
              <w:t>Alternatiivstsenaariumi kirjeldus</w:t>
            </w:r>
          </w:p>
        </w:tc>
        <w:tc>
          <w:tcPr>
            <w:tcW w:w="67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A41445C" w14:textId="77777777" w:rsidR="006B2EBE" w:rsidRPr="006222B2" w:rsidRDefault="006B2EBE" w:rsidP="006B2EBE">
            <w:pPr>
              <w:pStyle w:val="BodyText"/>
              <w:rPr>
                <w:lang w:val="et-EE"/>
              </w:rPr>
            </w:pPr>
          </w:p>
        </w:tc>
      </w:tr>
      <w:tr w:rsidR="006B2EBE" w:rsidRPr="006222B2" w14:paraId="00913D97"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D2F7C22" w14:textId="77777777" w:rsidR="006B2EBE" w:rsidRPr="0092367C" w:rsidRDefault="006B2EBE" w:rsidP="006B2EBE">
            <w:pPr>
              <w:pStyle w:val="BodyText"/>
              <w:rPr>
                <w:lang w:val="et-EE"/>
              </w:rPr>
            </w:pPr>
            <w:r w:rsidRPr="0092367C">
              <w:rPr>
                <w:lang w:val="et-EE"/>
              </w:rPr>
              <w:t>Viited äriprotsessidele</w:t>
            </w:r>
          </w:p>
        </w:tc>
        <w:tc>
          <w:tcPr>
            <w:tcW w:w="67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1B9D0EE" w14:textId="77777777" w:rsidR="006B2EBE" w:rsidRPr="0092367C" w:rsidRDefault="00B96DE0" w:rsidP="006B2EBE">
            <w:pPr>
              <w:pStyle w:val="BodyText"/>
              <w:rPr>
                <w:lang w:val="et-EE"/>
              </w:rPr>
            </w:pPr>
            <w:hyperlink r:id="rId130" w:history="1">
              <w:r w:rsidR="006B2EBE" w:rsidRPr="006222B2">
                <w:rPr>
                  <w:rStyle w:val="Hyperlink"/>
                  <w:lang w:val="et-EE"/>
                </w:rPr>
                <w:t>TO BE töövood</w:t>
              </w:r>
            </w:hyperlink>
            <w:r w:rsidR="006B2EBE" w:rsidRPr="0092367C">
              <w:rPr>
                <w:lang w:val="et-EE"/>
              </w:rPr>
              <w:t> alamprotsess "Planeeringulahenduse koostamine"</w:t>
            </w:r>
          </w:p>
        </w:tc>
      </w:tr>
      <w:tr w:rsidR="006B2EBE" w:rsidRPr="006222B2" w14:paraId="7E234812"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EF47889" w14:textId="77777777" w:rsidR="006B2EBE" w:rsidRPr="0092367C" w:rsidRDefault="006B2EBE" w:rsidP="006B2EBE">
            <w:pPr>
              <w:pStyle w:val="BodyText"/>
              <w:rPr>
                <w:lang w:val="et-EE"/>
              </w:rPr>
            </w:pPr>
            <w:r w:rsidRPr="0092367C">
              <w:rPr>
                <w:lang w:val="et-EE"/>
              </w:rPr>
              <w:t>Seotud nõuded </w:t>
            </w:r>
          </w:p>
        </w:tc>
        <w:tc>
          <w:tcPr>
            <w:tcW w:w="67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3C0FFD4" w14:textId="77777777" w:rsidR="006B2EBE" w:rsidRPr="006222B2" w:rsidRDefault="006B2EBE" w:rsidP="006B2EBE">
            <w:pPr>
              <w:pStyle w:val="BodyText"/>
              <w:rPr>
                <w:lang w:val="et-EE"/>
              </w:rPr>
            </w:pPr>
            <w:r w:rsidRPr="006222B2">
              <w:rPr>
                <w:i/>
                <w:iCs/>
                <w:lang w:val="et-EE"/>
              </w:rPr>
              <w:t>Hiljem linkida nõuete tabeliga</w:t>
            </w:r>
          </w:p>
        </w:tc>
      </w:tr>
    </w:tbl>
    <w:p w14:paraId="2A90D57F" w14:textId="77777777" w:rsidR="006B2EBE" w:rsidRPr="0092367C" w:rsidRDefault="006B2EBE" w:rsidP="006B2EBE">
      <w:pPr>
        <w:pStyle w:val="BodyText"/>
        <w:rPr>
          <w:b/>
          <w:bCs/>
          <w:lang w:val="et-EE"/>
        </w:rPr>
      </w:pPr>
      <w:r w:rsidRPr="0092367C">
        <w:rPr>
          <w:b/>
          <w:bCs/>
          <w:lang w:val="et-EE"/>
        </w:rPr>
        <w:t>KL18 Planeeringuala kohta täiendavate ruumiandmete küsimine</w:t>
      </w:r>
    </w:p>
    <w:tbl>
      <w:tblPr>
        <w:tblW w:w="9206" w:type="dxa"/>
        <w:tblCellMar>
          <w:top w:w="15" w:type="dxa"/>
          <w:left w:w="15" w:type="dxa"/>
          <w:bottom w:w="15" w:type="dxa"/>
          <w:right w:w="15" w:type="dxa"/>
        </w:tblCellMar>
        <w:tblLook w:val="04A0" w:firstRow="1" w:lastRow="0" w:firstColumn="1" w:lastColumn="0" w:noHBand="0" w:noVBand="1"/>
      </w:tblPr>
      <w:tblGrid>
        <w:gridCol w:w="2437"/>
        <w:gridCol w:w="6769"/>
      </w:tblGrid>
      <w:tr w:rsidR="006B2EBE" w:rsidRPr="006222B2" w14:paraId="0FE86D03" w14:textId="77777777" w:rsidTr="008A2385">
        <w:trPr>
          <w:trHeight w:val="399"/>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15B45D4" w14:textId="77777777" w:rsidR="006B2EBE" w:rsidRPr="006222B2" w:rsidRDefault="006B2EBE" w:rsidP="006B2EBE">
            <w:pPr>
              <w:pStyle w:val="BodyText"/>
              <w:rPr>
                <w:lang w:val="et-EE"/>
              </w:rPr>
            </w:pPr>
            <w:r w:rsidRPr="006222B2">
              <w:rPr>
                <w:lang w:val="et-EE"/>
              </w:rPr>
              <w:t>Kasutusloo nimetus</w:t>
            </w:r>
          </w:p>
        </w:tc>
        <w:tc>
          <w:tcPr>
            <w:tcW w:w="67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927D93" w14:textId="77777777" w:rsidR="006B2EBE" w:rsidRPr="006222B2" w:rsidRDefault="006B2EBE" w:rsidP="006B2EBE">
            <w:pPr>
              <w:pStyle w:val="BodyText"/>
              <w:rPr>
                <w:lang w:val="et-EE"/>
              </w:rPr>
            </w:pPr>
            <w:r w:rsidRPr="006222B2">
              <w:rPr>
                <w:lang w:val="et-EE"/>
              </w:rPr>
              <w:t>Planeeringuala kohta täiendavate ruumiandmete küsimine</w:t>
            </w:r>
          </w:p>
        </w:tc>
      </w:tr>
      <w:tr w:rsidR="006B2EBE" w:rsidRPr="006222B2" w14:paraId="2168E6CA" w14:textId="77777777" w:rsidTr="008A2385">
        <w:trPr>
          <w:trHeight w:val="1223"/>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2AAC243" w14:textId="77777777" w:rsidR="006B2EBE" w:rsidRPr="0092367C" w:rsidRDefault="006B2EBE" w:rsidP="006B2EBE">
            <w:pPr>
              <w:pStyle w:val="BodyText"/>
              <w:rPr>
                <w:lang w:val="et-EE"/>
              </w:rPr>
            </w:pPr>
            <w:r w:rsidRPr="0092367C">
              <w:rPr>
                <w:lang w:val="et-EE"/>
              </w:rPr>
              <w:t>Kontekst ja skoop</w:t>
            </w:r>
          </w:p>
        </w:tc>
        <w:tc>
          <w:tcPr>
            <w:tcW w:w="67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EB6AB1" w14:textId="51780C5D" w:rsidR="006B2EBE" w:rsidRPr="006222B2" w:rsidRDefault="006B2EBE" w:rsidP="006B2EBE">
            <w:pPr>
              <w:pStyle w:val="BodyText"/>
              <w:rPr>
                <w:lang w:val="et-EE"/>
              </w:rPr>
            </w:pPr>
            <w:r w:rsidRPr="006222B2">
              <w:rPr>
                <w:lang w:val="et-EE"/>
              </w:rPr>
              <w:t>Planeerimiskonsultandil/</w:t>
            </w:r>
            <w:r w:rsidR="00262665">
              <w:t xml:space="preserve"> </w:t>
            </w:r>
            <w:r w:rsidR="00262665" w:rsidRPr="00262665">
              <w:rPr>
                <w:lang w:val="et-EE"/>
              </w:rPr>
              <w:t>planeeringu koostamisest huvitatud isik</w:t>
            </w:r>
            <w:r w:rsidR="00262665">
              <w:rPr>
                <w:lang w:val="et-EE"/>
              </w:rPr>
              <w:t>ul</w:t>
            </w:r>
            <w:r w:rsidR="00262665" w:rsidRPr="00262665" w:rsidDel="00262665">
              <w:rPr>
                <w:lang w:val="et-EE"/>
              </w:rPr>
              <w:t xml:space="preserve"> </w:t>
            </w:r>
            <w:r w:rsidRPr="0092367C">
              <w:rPr>
                <w:lang w:val="et-EE"/>
              </w:rPr>
              <w:t>on vaja kokku koguda võimalikult palju planeeringualaga seotud ruumiandmeid, mis saavad aluseks planeeringulahenduse koostamisel. Planeeringuala kohta ruumiandmete küsimine võimaldab planeerimiskonsultandil/huvitatud</w:t>
            </w:r>
            <w:r w:rsidRPr="006222B2">
              <w:rPr>
                <w:lang w:val="et-EE"/>
              </w:rPr>
              <w:t xml:space="preserve"> isikul vajalikud sisendandmed kiiremini kätte saada ja neid loodavas IS omavahel võrrelda.</w:t>
            </w:r>
            <w:r w:rsidR="008E6013">
              <w:rPr>
                <w:lang w:val="et-EE"/>
              </w:rPr>
              <w:t xml:space="preserve"> Täiendavate andmete omanik on kooskõlastav ametnik.</w:t>
            </w:r>
          </w:p>
        </w:tc>
      </w:tr>
      <w:tr w:rsidR="006B2EBE" w:rsidRPr="006222B2" w14:paraId="4E0D32E0" w14:textId="77777777" w:rsidTr="008A2385">
        <w:trPr>
          <w:trHeight w:val="390"/>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06A88BB" w14:textId="77777777" w:rsidR="006B2EBE" w:rsidRPr="0092367C" w:rsidRDefault="006B2EBE" w:rsidP="006B2EBE">
            <w:pPr>
              <w:pStyle w:val="BodyText"/>
              <w:rPr>
                <w:lang w:val="et-EE"/>
              </w:rPr>
            </w:pPr>
            <w:r w:rsidRPr="0092367C">
              <w:rPr>
                <w:lang w:val="et-EE"/>
              </w:rPr>
              <w:t>Prioriteet</w:t>
            </w:r>
          </w:p>
        </w:tc>
        <w:tc>
          <w:tcPr>
            <w:tcW w:w="67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20C545D" w14:textId="77777777" w:rsidR="006B2EBE" w:rsidRPr="006222B2" w:rsidRDefault="006B2EBE" w:rsidP="006B2EBE">
            <w:pPr>
              <w:pStyle w:val="BodyText"/>
              <w:rPr>
                <w:lang w:val="et-EE"/>
              </w:rPr>
            </w:pPr>
            <w:r w:rsidRPr="006222B2">
              <w:rPr>
                <w:i/>
                <w:iCs/>
                <w:lang w:val="et-EE"/>
              </w:rPr>
              <w:t>Prioriteedid tekivad eraldi tabelisse, kui kõik kasutuslood on kirjas.</w:t>
            </w:r>
          </w:p>
        </w:tc>
      </w:tr>
      <w:tr w:rsidR="006B2EBE" w:rsidRPr="006222B2" w14:paraId="50D30488" w14:textId="77777777" w:rsidTr="008A2385">
        <w:trPr>
          <w:trHeight w:val="1106"/>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B6592F7" w14:textId="77777777" w:rsidR="006B2EBE" w:rsidRPr="0092367C" w:rsidRDefault="006B2EBE" w:rsidP="006B2EBE">
            <w:pPr>
              <w:pStyle w:val="BodyText"/>
              <w:rPr>
                <w:lang w:val="et-EE"/>
              </w:rPr>
            </w:pPr>
            <w:r w:rsidRPr="0092367C">
              <w:rPr>
                <w:lang w:val="et-EE"/>
              </w:rPr>
              <w:t>Kasutusloo rollid</w:t>
            </w:r>
          </w:p>
        </w:tc>
        <w:tc>
          <w:tcPr>
            <w:tcW w:w="67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2C3F489" w14:textId="77777777" w:rsidR="006B2EBE" w:rsidRPr="006222B2" w:rsidRDefault="006B2EBE" w:rsidP="006B2EBE">
            <w:pPr>
              <w:pStyle w:val="BodyText"/>
              <w:rPr>
                <w:lang w:val="et-EE"/>
              </w:rPr>
            </w:pPr>
            <w:r w:rsidRPr="006222B2">
              <w:rPr>
                <w:lang w:val="et-EE"/>
              </w:rPr>
              <w:t>Planeerimiskonsultant</w:t>
            </w:r>
          </w:p>
          <w:p w14:paraId="791FB797" w14:textId="7E59389D" w:rsidR="006B2EBE" w:rsidRPr="006222B2" w:rsidRDefault="00262665" w:rsidP="006B2EBE">
            <w:pPr>
              <w:pStyle w:val="BodyText"/>
              <w:rPr>
                <w:lang w:val="et-EE"/>
              </w:rPr>
            </w:pPr>
            <w:r>
              <w:rPr>
                <w:lang w:val="et-EE"/>
              </w:rPr>
              <w:t>P</w:t>
            </w:r>
            <w:r w:rsidRPr="00262665">
              <w:rPr>
                <w:lang w:val="et-EE"/>
              </w:rPr>
              <w:t>laneeringu koostamisest huvitatud isik</w:t>
            </w:r>
            <w:r w:rsidRPr="00262665" w:rsidDel="00262665">
              <w:rPr>
                <w:lang w:val="et-EE"/>
              </w:rPr>
              <w:t xml:space="preserve"> </w:t>
            </w:r>
            <w:r w:rsidR="006B2EBE" w:rsidRPr="006222B2">
              <w:rPr>
                <w:lang w:val="et-EE"/>
              </w:rPr>
              <w:t>Kooskõlastav ametnik</w:t>
            </w:r>
          </w:p>
        </w:tc>
      </w:tr>
      <w:tr w:rsidR="006B2EBE" w:rsidRPr="006222B2" w14:paraId="53CCB9A3" w14:textId="77777777" w:rsidTr="008A2385">
        <w:trPr>
          <w:trHeight w:val="1114"/>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A61A5CE" w14:textId="77777777" w:rsidR="006B2EBE" w:rsidRPr="006222B2" w:rsidRDefault="006B2EBE" w:rsidP="006B2EBE">
            <w:pPr>
              <w:pStyle w:val="BodyText"/>
              <w:rPr>
                <w:lang w:val="et-EE"/>
              </w:rPr>
            </w:pPr>
            <w:r w:rsidRPr="0092367C">
              <w:rPr>
                <w:lang w:val="et-EE"/>
              </w:rPr>
              <w:t>Eel</w:t>
            </w:r>
            <w:r w:rsidRPr="006222B2">
              <w:rPr>
                <w:lang w:val="et-EE"/>
              </w:rPr>
              <w:t>tingimused</w:t>
            </w:r>
          </w:p>
        </w:tc>
        <w:tc>
          <w:tcPr>
            <w:tcW w:w="67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F22A5DB" w14:textId="77777777" w:rsidR="006B2EBE" w:rsidRPr="006222B2" w:rsidRDefault="006B2EBE" w:rsidP="006B2EBE">
            <w:pPr>
              <w:pStyle w:val="BodyText"/>
              <w:rPr>
                <w:lang w:val="et-EE"/>
              </w:rPr>
            </w:pPr>
            <w:r w:rsidRPr="006222B2">
              <w:rPr>
                <w:lang w:val="et-EE"/>
              </w:rPr>
              <w:t>Kasutaja on süsteemi sisse loginud</w:t>
            </w:r>
          </w:p>
          <w:p w14:paraId="0F418A1E" w14:textId="77777777" w:rsidR="006B2EBE" w:rsidRPr="006222B2" w:rsidRDefault="006B2EBE" w:rsidP="006B2EBE">
            <w:pPr>
              <w:pStyle w:val="BodyText"/>
              <w:rPr>
                <w:lang w:val="et-EE"/>
              </w:rPr>
            </w:pPr>
            <w:r w:rsidRPr="006222B2">
              <w:rPr>
                <w:lang w:val="et-EE"/>
              </w:rPr>
              <w:t>Konkreetsele kasutajale on määratud vastav roll ja õigused antud toimingu tegemiseks</w:t>
            </w:r>
          </w:p>
          <w:p w14:paraId="605C6648" w14:textId="77777777" w:rsidR="006B2EBE" w:rsidRPr="006222B2" w:rsidRDefault="006B2EBE" w:rsidP="006B2EBE">
            <w:pPr>
              <w:pStyle w:val="BodyText"/>
              <w:rPr>
                <w:lang w:val="et-EE"/>
              </w:rPr>
            </w:pPr>
            <w:r w:rsidRPr="006222B2">
              <w:rPr>
                <w:lang w:val="et-EE"/>
              </w:rPr>
              <w:t>Süsteemis on avatud algatatud planeeringu detailkuva</w:t>
            </w:r>
          </w:p>
        </w:tc>
      </w:tr>
      <w:tr w:rsidR="006B2EBE" w:rsidRPr="006222B2" w14:paraId="5DD0E256" w14:textId="77777777" w:rsidTr="008A2385">
        <w:trPr>
          <w:trHeight w:val="665"/>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FFA881D" w14:textId="77777777" w:rsidR="006B2EBE" w:rsidRPr="0092367C" w:rsidRDefault="006B2EBE" w:rsidP="006B2EBE">
            <w:pPr>
              <w:pStyle w:val="BodyText"/>
              <w:rPr>
                <w:lang w:val="et-EE"/>
              </w:rPr>
            </w:pPr>
            <w:r w:rsidRPr="0092367C">
              <w:rPr>
                <w:lang w:val="et-EE"/>
              </w:rPr>
              <w:t>Soovitud tulemused</w:t>
            </w:r>
          </w:p>
        </w:tc>
        <w:tc>
          <w:tcPr>
            <w:tcW w:w="67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944C1EF" w14:textId="77777777" w:rsidR="006B2EBE" w:rsidRPr="006222B2" w:rsidRDefault="006B2EBE" w:rsidP="006B2EBE">
            <w:pPr>
              <w:pStyle w:val="BodyText"/>
              <w:rPr>
                <w:lang w:val="et-EE"/>
              </w:rPr>
            </w:pPr>
            <w:r w:rsidRPr="006222B2">
              <w:rPr>
                <w:lang w:val="et-EE"/>
              </w:rPr>
              <w:t>Antud kasutusloo tulemusena on kasutajale planeeringu detailkuva kaardivaates kuvatud erinevate kihtidena antud planeeringuala kohta väljastatud ruumiandmed.</w:t>
            </w:r>
          </w:p>
        </w:tc>
      </w:tr>
      <w:tr w:rsidR="006B2EBE" w:rsidRPr="006222B2" w14:paraId="6E880EC2" w14:textId="77777777" w:rsidTr="008A2385">
        <w:trPr>
          <w:trHeight w:val="3917"/>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87E877" w14:textId="77777777" w:rsidR="006B2EBE" w:rsidRPr="0092367C" w:rsidRDefault="006B2EBE" w:rsidP="006B2EBE">
            <w:pPr>
              <w:pStyle w:val="BodyText"/>
              <w:rPr>
                <w:lang w:val="et-EE"/>
              </w:rPr>
            </w:pPr>
            <w:r w:rsidRPr="0092367C">
              <w:rPr>
                <w:lang w:val="et-EE"/>
              </w:rPr>
              <w:lastRenderedPageBreak/>
              <w:t>Põhistsenaariumi kirjeldus</w:t>
            </w:r>
          </w:p>
        </w:tc>
        <w:tc>
          <w:tcPr>
            <w:tcW w:w="67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5EDF44C" w14:textId="77777777" w:rsidR="006B2EBE" w:rsidRPr="006222B2" w:rsidRDefault="006B2EBE" w:rsidP="00710FCE">
            <w:pPr>
              <w:pStyle w:val="BodyText"/>
              <w:numPr>
                <w:ilvl w:val="0"/>
                <w:numId w:val="114"/>
              </w:numPr>
              <w:rPr>
                <w:lang w:val="et-EE"/>
              </w:rPr>
            </w:pPr>
            <w:r w:rsidRPr="006222B2">
              <w:rPr>
                <w:lang w:val="et-EE"/>
              </w:rPr>
              <w:t>Kasutaja käivitab ruumiandmete küsimise planeeringu detailkuva kaardivaates vastavat nuppu vajutades;</w:t>
            </w:r>
          </w:p>
          <w:p w14:paraId="54C1E3FF" w14:textId="77777777" w:rsidR="006B2EBE" w:rsidRPr="006222B2" w:rsidRDefault="006B2EBE" w:rsidP="00710FCE">
            <w:pPr>
              <w:pStyle w:val="BodyText"/>
              <w:numPr>
                <w:ilvl w:val="0"/>
                <w:numId w:val="114"/>
              </w:numPr>
              <w:rPr>
                <w:lang w:val="et-EE"/>
              </w:rPr>
            </w:pPr>
            <w:r w:rsidRPr="006222B2">
              <w:rPr>
                <w:lang w:val="et-EE"/>
              </w:rPr>
              <w:t>Kasutaja valib etteantud nimekirjast adressaadid (konkreetsed ametid), kellelt oleks vaja täiendavaid ruumiandmeid küsida;</w:t>
            </w:r>
          </w:p>
          <w:p w14:paraId="2D54860E" w14:textId="77777777" w:rsidR="006B2EBE" w:rsidRPr="006222B2" w:rsidRDefault="006B2EBE" w:rsidP="00710FCE">
            <w:pPr>
              <w:pStyle w:val="BodyText"/>
              <w:numPr>
                <w:ilvl w:val="0"/>
                <w:numId w:val="114"/>
              </w:numPr>
              <w:rPr>
                <w:lang w:val="et-EE"/>
              </w:rPr>
            </w:pPr>
            <w:r w:rsidRPr="006222B2">
              <w:rPr>
                <w:lang w:val="et-EE"/>
              </w:rPr>
              <w:t>a Kasutaja kinnitab andmete küsimise vormi;</w:t>
            </w:r>
          </w:p>
          <w:p w14:paraId="1EA78774" w14:textId="77777777" w:rsidR="006B2EBE" w:rsidRPr="006222B2" w:rsidRDefault="006B2EBE" w:rsidP="00710FCE">
            <w:pPr>
              <w:pStyle w:val="BodyText"/>
              <w:numPr>
                <w:ilvl w:val="0"/>
                <w:numId w:val="114"/>
              </w:numPr>
              <w:rPr>
                <w:lang w:val="et-EE"/>
              </w:rPr>
            </w:pPr>
            <w:r w:rsidRPr="006222B2">
              <w:rPr>
                <w:lang w:val="et-EE"/>
              </w:rPr>
              <w:t>Süsteem saadab määratud adressaadile teavituse ruumiandmete küsimise kohta;</w:t>
            </w:r>
          </w:p>
          <w:p w14:paraId="1C0421BE" w14:textId="77777777" w:rsidR="006B2EBE" w:rsidRPr="006222B2" w:rsidRDefault="006B2EBE" w:rsidP="00710FCE">
            <w:pPr>
              <w:pStyle w:val="BodyText"/>
              <w:numPr>
                <w:ilvl w:val="0"/>
                <w:numId w:val="114"/>
              </w:numPr>
              <w:rPr>
                <w:lang w:val="et-EE"/>
              </w:rPr>
            </w:pPr>
            <w:r w:rsidRPr="006222B2">
              <w:rPr>
                <w:lang w:val="et-EE"/>
              </w:rPr>
              <w:t>Ametnik algatab ruumiandmete üles laadimise teavituses viidatud planeeringu detailkuval;</w:t>
            </w:r>
          </w:p>
          <w:p w14:paraId="658F3D21" w14:textId="77777777" w:rsidR="006B2EBE" w:rsidRPr="006222B2" w:rsidRDefault="006B2EBE" w:rsidP="00710FCE">
            <w:pPr>
              <w:pStyle w:val="BodyText"/>
              <w:numPr>
                <w:ilvl w:val="0"/>
                <w:numId w:val="114"/>
              </w:numPr>
              <w:rPr>
                <w:lang w:val="et-EE"/>
              </w:rPr>
            </w:pPr>
            <w:r w:rsidRPr="006222B2">
              <w:rPr>
                <w:lang w:val="et-EE"/>
              </w:rPr>
              <w:t>Süsteem kuvab ruumiandmete üleslaadimise vormi;</w:t>
            </w:r>
          </w:p>
          <w:p w14:paraId="4329034A" w14:textId="0AC21522" w:rsidR="006B2EBE" w:rsidRPr="006222B2" w:rsidRDefault="006B2EBE" w:rsidP="00710FCE">
            <w:pPr>
              <w:pStyle w:val="BodyText"/>
              <w:numPr>
                <w:ilvl w:val="0"/>
                <w:numId w:val="114"/>
              </w:numPr>
              <w:rPr>
                <w:lang w:val="et-EE"/>
              </w:rPr>
            </w:pPr>
            <w:r w:rsidRPr="006222B2">
              <w:rPr>
                <w:lang w:val="et-EE"/>
              </w:rPr>
              <w:t>Ametnik valib üleslaetava faili formaadi (.shp, .tab). </w:t>
            </w:r>
            <w:r w:rsidR="00764753">
              <w:rPr>
                <w:lang w:val="et-EE"/>
              </w:rPr>
              <w:t>Detailanalüüsis tuleb paika panna, mis formaadis andmeid saab üles laadida (nt. kas peab toetama ka .dgn või .dwg formaate?).</w:t>
            </w:r>
            <w:r w:rsidRPr="006222B2">
              <w:rPr>
                <w:color w:val="E31937" w:themeColor="accent1"/>
                <w:lang w:val="et-EE"/>
              </w:rPr>
              <w:t xml:space="preserve">. </w:t>
            </w:r>
          </w:p>
          <w:p w14:paraId="177001BB" w14:textId="77777777" w:rsidR="006B2EBE" w:rsidRPr="006222B2" w:rsidRDefault="006B2EBE" w:rsidP="00710FCE">
            <w:pPr>
              <w:pStyle w:val="BodyText"/>
              <w:numPr>
                <w:ilvl w:val="0"/>
                <w:numId w:val="114"/>
              </w:numPr>
              <w:rPr>
                <w:lang w:val="et-EE"/>
              </w:rPr>
            </w:pPr>
            <w:r w:rsidRPr="006222B2">
              <w:rPr>
                <w:lang w:val="et-EE"/>
              </w:rPr>
              <w:t>Ametnik sisestab oma arvutist üleslaetava faili;</w:t>
            </w:r>
          </w:p>
          <w:p w14:paraId="3EFF203A" w14:textId="77777777" w:rsidR="006B2EBE" w:rsidRPr="006222B2" w:rsidRDefault="006B2EBE" w:rsidP="00710FCE">
            <w:pPr>
              <w:pStyle w:val="BodyText"/>
              <w:numPr>
                <w:ilvl w:val="0"/>
                <w:numId w:val="114"/>
              </w:numPr>
              <w:rPr>
                <w:lang w:val="et-EE"/>
              </w:rPr>
            </w:pPr>
            <w:r w:rsidRPr="006222B2">
              <w:rPr>
                <w:lang w:val="et-EE"/>
              </w:rPr>
              <w:t>Ametnik määrab, kas ülelaetavat faili tohib kasutada ainult antud planeeringu raames või hiljem süsteemis ka teiste planeeringute puhul;</w:t>
            </w:r>
          </w:p>
          <w:p w14:paraId="5C841AE0" w14:textId="77777777" w:rsidR="006B2EBE" w:rsidRPr="006222B2" w:rsidRDefault="006B2EBE" w:rsidP="00710FCE">
            <w:pPr>
              <w:pStyle w:val="BodyText"/>
              <w:numPr>
                <w:ilvl w:val="0"/>
                <w:numId w:val="114"/>
              </w:numPr>
              <w:rPr>
                <w:lang w:val="et-EE"/>
              </w:rPr>
            </w:pPr>
            <w:r w:rsidRPr="006222B2">
              <w:rPr>
                <w:lang w:val="et-EE"/>
              </w:rPr>
              <w:t>Süsteem valideerib, kas üleslaetav fail vastab etteantud formaadi nõuetele; </w:t>
            </w:r>
          </w:p>
          <w:p w14:paraId="5307D9FE" w14:textId="77777777" w:rsidR="006B2EBE" w:rsidRPr="006222B2" w:rsidRDefault="006B2EBE" w:rsidP="00710FCE">
            <w:pPr>
              <w:pStyle w:val="BodyText"/>
              <w:numPr>
                <w:ilvl w:val="0"/>
                <w:numId w:val="114"/>
              </w:numPr>
              <w:rPr>
                <w:lang w:val="et-EE"/>
              </w:rPr>
            </w:pPr>
            <w:r w:rsidRPr="006222B2">
              <w:rPr>
                <w:lang w:val="et-EE"/>
              </w:rPr>
              <w:t>a Süsteem kuvab ametnikule eduka üleslaadimise teate;</w:t>
            </w:r>
          </w:p>
          <w:p w14:paraId="6F42BE36" w14:textId="77777777" w:rsidR="006B2EBE" w:rsidRPr="006222B2" w:rsidRDefault="006B2EBE" w:rsidP="00710FCE">
            <w:pPr>
              <w:pStyle w:val="BodyText"/>
              <w:numPr>
                <w:ilvl w:val="0"/>
                <w:numId w:val="114"/>
              </w:numPr>
              <w:rPr>
                <w:lang w:val="et-EE"/>
              </w:rPr>
            </w:pPr>
            <w:r w:rsidRPr="006222B2">
              <w:rPr>
                <w:lang w:val="et-EE"/>
              </w:rPr>
              <w:t>Süsteem saadab kasutajale teavituse, et tema poolt soovitud kihid on süsteemi üles laetud.</w:t>
            </w:r>
          </w:p>
        </w:tc>
      </w:tr>
      <w:tr w:rsidR="006B2EBE" w:rsidRPr="006222B2" w14:paraId="473BFF3A" w14:textId="77777777" w:rsidTr="008A2385">
        <w:trPr>
          <w:trHeight w:val="4151"/>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4AB0D1A" w14:textId="77777777" w:rsidR="006B2EBE" w:rsidRPr="0092367C" w:rsidRDefault="006B2EBE" w:rsidP="006B2EBE">
            <w:pPr>
              <w:pStyle w:val="BodyText"/>
              <w:rPr>
                <w:lang w:val="et-EE"/>
              </w:rPr>
            </w:pPr>
            <w:r w:rsidRPr="0092367C">
              <w:rPr>
                <w:lang w:val="et-EE"/>
              </w:rPr>
              <w:t>Alternatiivstsenaariumi kirjeldus</w:t>
            </w:r>
          </w:p>
        </w:tc>
        <w:tc>
          <w:tcPr>
            <w:tcW w:w="67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1229C8C" w14:textId="77777777" w:rsidR="006B2EBE" w:rsidRPr="006222B2" w:rsidRDefault="006B2EBE" w:rsidP="006B2EBE">
            <w:pPr>
              <w:pStyle w:val="BodyText"/>
              <w:rPr>
                <w:lang w:val="et-EE"/>
              </w:rPr>
            </w:pPr>
            <w:r w:rsidRPr="006222B2">
              <w:rPr>
                <w:b/>
                <w:bCs/>
                <w:lang w:val="et-EE"/>
              </w:rPr>
              <w:t>Alternatiivstsenaarium 1</w:t>
            </w:r>
          </w:p>
          <w:p w14:paraId="07DC9BAD" w14:textId="77777777" w:rsidR="006B2EBE" w:rsidRPr="006222B2" w:rsidRDefault="006B2EBE" w:rsidP="00710FCE">
            <w:pPr>
              <w:pStyle w:val="BodyText"/>
              <w:numPr>
                <w:ilvl w:val="0"/>
                <w:numId w:val="115"/>
              </w:numPr>
              <w:rPr>
                <w:lang w:val="et-EE"/>
              </w:rPr>
            </w:pPr>
            <w:r w:rsidRPr="006222B2">
              <w:rPr>
                <w:lang w:val="et-EE"/>
              </w:rPr>
              <w:t>Kasutaja käivitab ruumiandmete küsimise planeeringu detailkuva kaardivaates vastavat nuppu vajutades;</w:t>
            </w:r>
          </w:p>
          <w:p w14:paraId="354CF625" w14:textId="77777777" w:rsidR="006B2EBE" w:rsidRPr="006222B2" w:rsidRDefault="006B2EBE" w:rsidP="00710FCE">
            <w:pPr>
              <w:pStyle w:val="BodyText"/>
              <w:numPr>
                <w:ilvl w:val="0"/>
                <w:numId w:val="115"/>
              </w:numPr>
              <w:rPr>
                <w:lang w:val="et-EE"/>
              </w:rPr>
            </w:pPr>
            <w:r w:rsidRPr="006222B2">
              <w:rPr>
                <w:lang w:val="et-EE"/>
              </w:rPr>
              <w:t>Kasutaja valib etteantud nimekirjast adressaadid (konkreetsed ametid), kellelt oleks vaja täiendavaid ruumiandmeid küsida;</w:t>
            </w:r>
          </w:p>
          <w:p w14:paraId="648BA90E" w14:textId="77777777" w:rsidR="006B2EBE" w:rsidRPr="006222B2" w:rsidRDefault="006B2EBE" w:rsidP="00710FCE">
            <w:pPr>
              <w:pStyle w:val="BodyText"/>
              <w:numPr>
                <w:ilvl w:val="0"/>
                <w:numId w:val="115"/>
              </w:numPr>
              <w:rPr>
                <w:lang w:val="et-EE"/>
              </w:rPr>
            </w:pPr>
            <w:r w:rsidRPr="006222B2">
              <w:rPr>
                <w:lang w:val="et-EE"/>
              </w:rPr>
              <w:t>b Kasutaja katkestab andmete küsimise.</w:t>
            </w:r>
          </w:p>
          <w:p w14:paraId="5CE16017" w14:textId="77777777" w:rsidR="006B2EBE" w:rsidRPr="006222B2" w:rsidRDefault="006B2EBE" w:rsidP="006B2EBE">
            <w:pPr>
              <w:pStyle w:val="BodyText"/>
              <w:rPr>
                <w:lang w:val="et-EE"/>
              </w:rPr>
            </w:pPr>
            <w:r w:rsidRPr="006222B2">
              <w:rPr>
                <w:lang w:val="et-EE"/>
              </w:rPr>
              <w:t>Kasutaja jätkab oma tegevust põhistsenaariumi sammust 2.</w:t>
            </w:r>
          </w:p>
          <w:p w14:paraId="4D3042AC" w14:textId="77777777" w:rsidR="006B2EBE" w:rsidRPr="006222B2" w:rsidRDefault="006B2EBE" w:rsidP="006B2EBE">
            <w:pPr>
              <w:pStyle w:val="BodyText"/>
              <w:rPr>
                <w:lang w:val="et-EE"/>
              </w:rPr>
            </w:pPr>
          </w:p>
          <w:p w14:paraId="4F7AA50A" w14:textId="77777777" w:rsidR="006B2EBE" w:rsidRPr="006222B2" w:rsidRDefault="006B2EBE" w:rsidP="006B2EBE">
            <w:pPr>
              <w:pStyle w:val="BodyText"/>
              <w:rPr>
                <w:lang w:val="et-EE"/>
              </w:rPr>
            </w:pPr>
            <w:r w:rsidRPr="006222B2">
              <w:rPr>
                <w:b/>
                <w:bCs/>
                <w:lang w:val="et-EE"/>
              </w:rPr>
              <w:t>Alternatiivstsenaarium 2</w:t>
            </w:r>
          </w:p>
          <w:p w14:paraId="2F1A4155" w14:textId="77777777" w:rsidR="006B2EBE" w:rsidRPr="006222B2" w:rsidRDefault="006B2EBE" w:rsidP="006B2EBE">
            <w:pPr>
              <w:pStyle w:val="BodyText"/>
              <w:rPr>
                <w:lang w:val="et-EE"/>
              </w:rPr>
            </w:pPr>
            <w:r w:rsidRPr="006222B2">
              <w:rPr>
                <w:lang w:val="et-EE"/>
              </w:rPr>
              <w:t>Põhistsenaariumi sammud 1-9;</w:t>
            </w:r>
          </w:p>
          <w:p w14:paraId="1D492569" w14:textId="77777777" w:rsidR="006B2EBE" w:rsidRPr="006222B2" w:rsidRDefault="006B2EBE" w:rsidP="006B2EBE">
            <w:pPr>
              <w:pStyle w:val="BodyText"/>
              <w:rPr>
                <w:lang w:val="et-EE"/>
              </w:rPr>
            </w:pPr>
            <w:r w:rsidRPr="006222B2">
              <w:rPr>
                <w:lang w:val="et-EE"/>
              </w:rPr>
              <w:t>11. b Süsteem kuvab ebaeduka üleslaadimise teate;</w:t>
            </w:r>
          </w:p>
          <w:p w14:paraId="1A2CE438" w14:textId="77777777" w:rsidR="006B2EBE" w:rsidRPr="006222B2" w:rsidRDefault="006B2EBE" w:rsidP="006B2EBE">
            <w:pPr>
              <w:pStyle w:val="BodyText"/>
              <w:rPr>
                <w:lang w:val="et-EE"/>
              </w:rPr>
            </w:pPr>
            <w:r w:rsidRPr="006222B2">
              <w:rPr>
                <w:lang w:val="et-EE"/>
              </w:rPr>
              <w:t>Kasutaja jätkab põhistsenaariumi sammust 7.</w:t>
            </w:r>
          </w:p>
        </w:tc>
      </w:tr>
      <w:tr w:rsidR="006B2EBE" w:rsidRPr="006222B2" w14:paraId="16E00B39" w14:textId="77777777" w:rsidTr="008A2385">
        <w:trPr>
          <w:trHeight w:val="390"/>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3BB2777" w14:textId="77777777" w:rsidR="006B2EBE" w:rsidRPr="0092367C" w:rsidRDefault="006B2EBE" w:rsidP="006B2EBE">
            <w:pPr>
              <w:pStyle w:val="BodyText"/>
              <w:rPr>
                <w:lang w:val="et-EE"/>
              </w:rPr>
            </w:pPr>
            <w:r w:rsidRPr="0092367C">
              <w:rPr>
                <w:lang w:val="et-EE"/>
              </w:rPr>
              <w:lastRenderedPageBreak/>
              <w:t>Viited äriprotsessidele</w:t>
            </w:r>
          </w:p>
        </w:tc>
        <w:tc>
          <w:tcPr>
            <w:tcW w:w="67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E5E071" w14:textId="77777777" w:rsidR="006B2EBE" w:rsidRPr="0092367C" w:rsidRDefault="00B96DE0" w:rsidP="006B2EBE">
            <w:pPr>
              <w:pStyle w:val="BodyText"/>
              <w:rPr>
                <w:lang w:val="et-EE"/>
              </w:rPr>
            </w:pPr>
            <w:hyperlink r:id="rId131" w:history="1">
              <w:r w:rsidR="006B2EBE" w:rsidRPr="006222B2">
                <w:rPr>
                  <w:rStyle w:val="Hyperlink"/>
                  <w:lang w:val="et-EE"/>
                </w:rPr>
                <w:t>TO BE töövood</w:t>
              </w:r>
            </w:hyperlink>
            <w:r w:rsidR="006B2EBE" w:rsidRPr="0092367C">
              <w:rPr>
                <w:lang w:val="et-EE"/>
              </w:rPr>
              <w:t> alamprotsess "Planeeringulahenduse koostamine"</w:t>
            </w:r>
          </w:p>
        </w:tc>
      </w:tr>
      <w:tr w:rsidR="006B2EBE" w:rsidRPr="006222B2" w14:paraId="326017C2" w14:textId="77777777" w:rsidTr="008A2385">
        <w:trPr>
          <w:trHeight w:val="407"/>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C1B37B7" w14:textId="77777777" w:rsidR="006B2EBE" w:rsidRPr="0092367C" w:rsidRDefault="006B2EBE" w:rsidP="006B2EBE">
            <w:pPr>
              <w:pStyle w:val="BodyText"/>
              <w:rPr>
                <w:lang w:val="et-EE"/>
              </w:rPr>
            </w:pPr>
            <w:r w:rsidRPr="0092367C">
              <w:rPr>
                <w:lang w:val="et-EE"/>
              </w:rPr>
              <w:t>Seotud nõuded </w:t>
            </w:r>
          </w:p>
        </w:tc>
        <w:tc>
          <w:tcPr>
            <w:tcW w:w="67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352F30" w14:textId="77777777" w:rsidR="006B2EBE" w:rsidRPr="006222B2" w:rsidRDefault="006B2EBE" w:rsidP="006B2EBE">
            <w:pPr>
              <w:pStyle w:val="BodyText"/>
              <w:rPr>
                <w:lang w:val="et-EE"/>
              </w:rPr>
            </w:pPr>
            <w:r w:rsidRPr="006222B2">
              <w:rPr>
                <w:i/>
                <w:iCs/>
                <w:lang w:val="et-EE"/>
              </w:rPr>
              <w:t>Hiljem linkida nõuete tabeliga</w:t>
            </w:r>
          </w:p>
        </w:tc>
      </w:tr>
    </w:tbl>
    <w:p w14:paraId="2B7C46B8" w14:textId="77777777" w:rsidR="006B2EBE" w:rsidRPr="0092367C" w:rsidRDefault="006B2EBE" w:rsidP="006B2EBE">
      <w:pPr>
        <w:pStyle w:val="BodyText"/>
        <w:rPr>
          <w:b/>
          <w:bCs/>
          <w:lang w:val="et-EE"/>
        </w:rPr>
      </w:pPr>
      <w:r w:rsidRPr="0092367C">
        <w:rPr>
          <w:b/>
          <w:bCs/>
          <w:lang w:val="et-EE"/>
        </w:rPr>
        <w:t>KL19 Planeeringu eskiisi loomine</w:t>
      </w:r>
    </w:p>
    <w:tbl>
      <w:tblPr>
        <w:tblW w:w="9206" w:type="dxa"/>
        <w:tblCellMar>
          <w:top w:w="15" w:type="dxa"/>
          <w:left w:w="15" w:type="dxa"/>
          <w:bottom w:w="15" w:type="dxa"/>
          <w:right w:w="15" w:type="dxa"/>
        </w:tblCellMar>
        <w:tblLook w:val="04A0" w:firstRow="1" w:lastRow="0" w:firstColumn="1" w:lastColumn="0" w:noHBand="0" w:noVBand="1"/>
      </w:tblPr>
      <w:tblGrid>
        <w:gridCol w:w="2449"/>
        <w:gridCol w:w="6757"/>
      </w:tblGrid>
      <w:tr w:rsidR="006B2EBE" w:rsidRPr="006222B2" w14:paraId="40B2668F" w14:textId="77777777" w:rsidTr="008A2385">
        <w:trPr>
          <w:trHeight w:val="398"/>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9B1C122" w14:textId="77777777" w:rsidR="006B2EBE" w:rsidRPr="006222B2" w:rsidRDefault="006B2EBE" w:rsidP="006B2EBE">
            <w:pPr>
              <w:pStyle w:val="BodyText"/>
              <w:rPr>
                <w:lang w:val="et-EE"/>
              </w:rPr>
            </w:pPr>
            <w:r w:rsidRPr="006222B2">
              <w:rPr>
                <w:lang w:val="et-EE"/>
              </w:rPr>
              <w:t>Kasutusloo nimetus</w:t>
            </w:r>
          </w:p>
        </w:tc>
        <w:tc>
          <w:tcPr>
            <w:tcW w:w="675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34B0959" w14:textId="77777777" w:rsidR="006B2EBE" w:rsidRPr="006222B2" w:rsidRDefault="006B2EBE" w:rsidP="006B2EBE">
            <w:pPr>
              <w:pStyle w:val="BodyText"/>
              <w:rPr>
                <w:lang w:val="et-EE"/>
              </w:rPr>
            </w:pPr>
            <w:r w:rsidRPr="006222B2">
              <w:rPr>
                <w:lang w:val="et-EE"/>
              </w:rPr>
              <w:t>Planeeringu eskiisi loomine</w:t>
            </w:r>
          </w:p>
        </w:tc>
      </w:tr>
      <w:tr w:rsidR="006B2EBE" w:rsidRPr="006222B2" w14:paraId="2556CDEC" w14:textId="77777777" w:rsidTr="008A2385">
        <w:trPr>
          <w:trHeight w:val="1494"/>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71563E1" w14:textId="77777777" w:rsidR="006B2EBE" w:rsidRPr="0092367C" w:rsidRDefault="006B2EBE" w:rsidP="006B2EBE">
            <w:pPr>
              <w:pStyle w:val="BodyText"/>
              <w:rPr>
                <w:lang w:val="et-EE"/>
              </w:rPr>
            </w:pPr>
            <w:r w:rsidRPr="0092367C">
              <w:rPr>
                <w:lang w:val="et-EE"/>
              </w:rPr>
              <w:t>Kontekst ja skoop</w:t>
            </w:r>
          </w:p>
        </w:tc>
        <w:tc>
          <w:tcPr>
            <w:tcW w:w="675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AA55FBE" w14:textId="77777777" w:rsidR="006B2EBE" w:rsidRPr="006222B2" w:rsidRDefault="006B2EBE" w:rsidP="006B2EBE">
            <w:pPr>
              <w:pStyle w:val="BodyText"/>
              <w:rPr>
                <w:lang w:val="et-EE"/>
              </w:rPr>
            </w:pPr>
            <w:r w:rsidRPr="006222B2">
              <w:rPr>
                <w:lang w:val="et-EE"/>
              </w:rPr>
              <w:t>Lõpliku planeeringulahenduseni jõudmine on mitmete osapoolte koostöö ja koosloome protsess, mille jooksul planeeringu skeemist vormub eskiis ning lõpuks planeeringulahendus. Loodav infosüsteem peab võimaldama eskiisi koosloome protsessi, mille algatab KOVi meneteleja ning mille käigus saab KOV-i meneteleja planeerimiskonsultandile, seotud asutustele, võrguvaldajatele edastada eskiisi ülevaatamiseks ja täienduste tegemiseks. </w:t>
            </w:r>
          </w:p>
        </w:tc>
      </w:tr>
      <w:tr w:rsidR="006B2EBE" w:rsidRPr="006222B2" w14:paraId="2B81DB6D" w14:textId="77777777" w:rsidTr="008A2385">
        <w:trPr>
          <w:trHeight w:val="389"/>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269EAB" w14:textId="77777777" w:rsidR="006B2EBE" w:rsidRPr="0092367C" w:rsidRDefault="006B2EBE" w:rsidP="006B2EBE">
            <w:pPr>
              <w:pStyle w:val="BodyText"/>
              <w:rPr>
                <w:lang w:val="et-EE"/>
              </w:rPr>
            </w:pPr>
            <w:r w:rsidRPr="0092367C">
              <w:rPr>
                <w:lang w:val="et-EE"/>
              </w:rPr>
              <w:t>Prioriteet</w:t>
            </w:r>
          </w:p>
        </w:tc>
        <w:tc>
          <w:tcPr>
            <w:tcW w:w="675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A1C7FB" w14:textId="77777777" w:rsidR="006B2EBE" w:rsidRPr="006222B2" w:rsidRDefault="006B2EBE" w:rsidP="006B2EBE">
            <w:pPr>
              <w:pStyle w:val="BodyText"/>
              <w:rPr>
                <w:lang w:val="et-EE"/>
              </w:rPr>
            </w:pPr>
            <w:r w:rsidRPr="006222B2">
              <w:rPr>
                <w:i/>
                <w:iCs/>
                <w:lang w:val="et-EE"/>
              </w:rPr>
              <w:t>Prioriteedid tekivad eraldi tabelisse, kui kõik kasutuslood on kirjas.</w:t>
            </w:r>
          </w:p>
        </w:tc>
      </w:tr>
      <w:tr w:rsidR="006B2EBE" w:rsidRPr="006222B2" w14:paraId="41B94495" w14:textId="77777777" w:rsidTr="008A2385">
        <w:trPr>
          <w:trHeight w:val="1112"/>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FCBA629" w14:textId="77777777" w:rsidR="006B2EBE" w:rsidRPr="0092367C" w:rsidRDefault="006B2EBE" w:rsidP="006B2EBE">
            <w:pPr>
              <w:pStyle w:val="BodyText"/>
              <w:rPr>
                <w:lang w:val="et-EE"/>
              </w:rPr>
            </w:pPr>
            <w:r w:rsidRPr="0092367C">
              <w:rPr>
                <w:lang w:val="et-EE"/>
              </w:rPr>
              <w:t>Kasutusloo rollid</w:t>
            </w:r>
          </w:p>
        </w:tc>
        <w:tc>
          <w:tcPr>
            <w:tcW w:w="675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2B24A43" w14:textId="77777777" w:rsidR="006B2EBE" w:rsidRPr="006222B2" w:rsidRDefault="006B2EBE" w:rsidP="006B2EBE">
            <w:pPr>
              <w:pStyle w:val="BodyText"/>
              <w:rPr>
                <w:lang w:val="et-EE"/>
              </w:rPr>
            </w:pPr>
            <w:r w:rsidRPr="006222B2">
              <w:rPr>
                <w:lang w:val="et-EE"/>
              </w:rPr>
              <w:t>KOV planeerimisametnik</w:t>
            </w:r>
          </w:p>
          <w:p w14:paraId="7BA9F217" w14:textId="77777777" w:rsidR="006B2EBE" w:rsidRPr="006222B2" w:rsidRDefault="006B2EBE" w:rsidP="006B2EBE">
            <w:pPr>
              <w:pStyle w:val="BodyText"/>
              <w:rPr>
                <w:lang w:val="et-EE"/>
              </w:rPr>
            </w:pPr>
            <w:r w:rsidRPr="006222B2">
              <w:rPr>
                <w:lang w:val="et-EE"/>
              </w:rPr>
              <w:t>Planeerimiskonsultant</w:t>
            </w:r>
          </w:p>
        </w:tc>
      </w:tr>
      <w:tr w:rsidR="006B2EBE" w:rsidRPr="006222B2" w14:paraId="717BB27A" w14:textId="77777777" w:rsidTr="008A2385">
        <w:trPr>
          <w:trHeight w:val="1104"/>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B88D514" w14:textId="77777777" w:rsidR="006B2EBE" w:rsidRPr="0092367C" w:rsidRDefault="006B2EBE" w:rsidP="006B2EBE">
            <w:pPr>
              <w:pStyle w:val="BodyText"/>
              <w:rPr>
                <w:lang w:val="et-EE"/>
              </w:rPr>
            </w:pPr>
            <w:r w:rsidRPr="0092367C">
              <w:rPr>
                <w:lang w:val="et-EE"/>
              </w:rPr>
              <w:t>Eeltingimused</w:t>
            </w:r>
          </w:p>
        </w:tc>
        <w:tc>
          <w:tcPr>
            <w:tcW w:w="675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634F02" w14:textId="77777777" w:rsidR="006B2EBE" w:rsidRPr="006222B2" w:rsidRDefault="006B2EBE" w:rsidP="006B2EBE">
            <w:pPr>
              <w:pStyle w:val="BodyText"/>
              <w:rPr>
                <w:lang w:val="et-EE"/>
              </w:rPr>
            </w:pPr>
            <w:r w:rsidRPr="006222B2">
              <w:rPr>
                <w:lang w:val="et-EE"/>
              </w:rPr>
              <w:t>Kasutaja on süsteemi sisse loginud</w:t>
            </w:r>
          </w:p>
          <w:p w14:paraId="3BDAEB8D" w14:textId="77777777" w:rsidR="006B2EBE" w:rsidRPr="006222B2" w:rsidRDefault="006B2EBE" w:rsidP="006B2EBE">
            <w:pPr>
              <w:pStyle w:val="BodyText"/>
              <w:rPr>
                <w:lang w:val="et-EE"/>
              </w:rPr>
            </w:pPr>
            <w:r w:rsidRPr="006222B2">
              <w:rPr>
                <w:lang w:val="et-EE"/>
              </w:rPr>
              <w:t>Konkreetsele kasutajale on määratud vastav roll ja õigused antud toimingu tegemiseks</w:t>
            </w:r>
          </w:p>
          <w:p w14:paraId="588B424F" w14:textId="77777777" w:rsidR="006B2EBE" w:rsidRPr="006222B2" w:rsidRDefault="006B2EBE" w:rsidP="006B2EBE">
            <w:pPr>
              <w:pStyle w:val="BodyText"/>
              <w:rPr>
                <w:lang w:val="et-EE"/>
              </w:rPr>
            </w:pPr>
            <w:r w:rsidRPr="006222B2">
              <w:rPr>
                <w:lang w:val="et-EE"/>
              </w:rPr>
              <w:t>Süsteemis on avatud algatatud planeeringu detailkuva</w:t>
            </w:r>
          </w:p>
        </w:tc>
      </w:tr>
      <w:tr w:rsidR="006B2EBE" w:rsidRPr="006222B2" w14:paraId="102A95CB" w14:textId="77777777" w:rsidTr="008A2385">
        <w:trPr>
          <w:trHeight w:val="389"/>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7AF419" w14:textId="77777777" w:rsidR="006B2EBE" w:rsidRPr="0092367C" w:rsidRDefault="006B2EBE" w:rsidP="006B2EBE">
            <w:pPr>
              <w:pStyle w:val="BodyText"/>
              <w:rPr>
                <w:lang w:val="et-EE"/>
              </w:rPr>
            </w:pPr>
            <w:r w:rsidRPr="0092367C">
              <w:rPr>
                <w:lang w:val="et-EE"/>
              </w:rPr>
              <w:t>Soovitud tulemused</w:t>
            </w:r>
          </w:p>
        </w:tc>
        <w:tc>
          <w:tcPr>
            <w:tcW w:w="675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4F32DA2" w14:textId="764FCB14" w:rsidR="006B2EBE" w:rsidRPr="0092367C" w:rsidRDefault="006B2EBE" w:rsidP="006B2EBE">
            <w:pPr>
              <w:pStyle w:val="BodyText"/>
              <w:rPr>
                <w:lang w:val="et-EE"/>
              </w:rPr>
            </w:pPr>
            <w:commentRangeStart w:id="381"/>
            <w:commentRangeStart w:id="382"/>
            <w:r w:rsidRPr="006222B2">
              <w:rPr>
                <w:lang w:val="et-EE"/>
              </w:rPr>
              <w:t>Antud kasutusloo tulemusena on kasutaja süsteemi joonistanud/üles laadinud eskiisjoonise versiooni</w:t>
            </w:r>
            <w:r w:rsidR="00F727F3">
              <w:rPr>
                <w:lang w:val="et-EE"/>
              </w:rPr>
              <w:t>, mida saavad süsteemis erinevad osapooled hakata täiendama</w:t>
            </w:r>
            <w:r w:rsidRPr="006222B2">
              <w:rPr>
                <w:lang w:val="et-EE"/>
              </w:rPr>
              <w:t>.</w:t>
            </w:r>
            <w:commentRangeEnd w:id="381"/>
            <w:r w:rsidR="00D24A4D" w:rsidRPr="00883FD9">
              <w:rPr>
                <w:rStyle w:val="CommentReference"/>
                <w:lang w:val="et-EE"/>
              </w:rPr>
              <w:commentReference w:id="381"/>
            </w:r>
            <w:commentRangeEnd w:id="382"/>
            <w:r w:rsidR="00F727F3">
              <w:rPr>
                <w:rStyle w:val="CommentReference"/>
              </w:rPr>
              <w:commentReference w:id="382"/>
            </w:r>
          </w:p>
        </w:tc>
      </w:tr>
      <w:tr w:rsidR="006B2EBE" w:rsidRPr="006222B2" w14:paraId="03E7587C" w14:textId="77777777" w:rsidTr="008A2385">
        <w:trPr>
          <w:trHeight w:val="3154"/>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C13C7A" w14:textId="77777777" w:rsidR="006B2EBE" w:rsidRPr="0092367C" w:rsidRDefault="006B2EBE" w:rsidP="006B2EBE">
            <w:pPr>
              <w:pStyle w:val="BodyText"/>
              <w:rPr>
                <w:lang w:val="et-EE"/>
              </w:rPr>
            </w:pPr>
            <w:r w:rsidRPr="0092367C">
              <w:rPr>
                <w:lang w:val="et-EE"/>
              </w:rPr>
              <w:lastRenderedPageBreak/>
              <w:t>Põhistsenaariumi kirjeldus</w:t>
            </w:r>
          </w:p>
        </w:tc>
        <w:tc>
          <w:tcPr>
            <w:tcW w:w="675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C39E2D9" w14:textId="77777777" w:rsidR="006B2EBE" w:rsidRPr="006222B2" w:rsidRDefault="006B2EBE" w:rsidP="00710FCE">
            <w:pPr>
              <w:pStyle w:val="BodyText"/>
              <w:numPr>
                <w:ilvl w:val="0"/>
                <w:numId w:val="116"/>
              </w:numPr>
              <w:rPr>
                <w:lang w:val="et-EE"/>
              </w:rPr>
            </w:pPr>
            <w:r w:rsidRPr="006222B2">
              <w:rPr>
                <w:lang w:val="et-EE"/>
              </w:rPr>
              <w:t>Kasutaja valib loodava eskiisi aluseks süsteemis olemasoleva planeeringu skeemi;</w:t>
            </w:r>
          </w:p>
          <w:p w14:paraId="43C06018" w14:textId="77777777" w:rsidR="006B2EBE" w:rsidRPr="006222B2" w:rsidRDefault="006B2EBE" w:rsidP="00710FCE">
            <w:pPr>
              <w:pStyle w:val="BodyText"/>
              <w:numPr>
                <w:ilvl w:val="0"/>
                <w:numId w:val="116"/>
              </w:numPr>
              <w:rPr>
                <w:lang w:val="et-EE"/>
              </w:rPr>
            </w:pPr>
            <w:r w:rsidRPr="006222B2">
              <w:rPr>
                <w:lang w:val="et-EE"/>
              </w:rPr>
              <w:t>Süsteem kuvab kasutajale kaardiakna, kus on kuvatud planeeringuala skeem;</w:t>
            </w:r>
          </w:p>
          <w:p w14:paraId="46335A93" w14:textId="77777777" w:rsidR="006B2EBE" w:rsidRPr="006222B2" w:rsidRDefault="006B2EBE" w:rsidP="00710FCE">
            <w:pPr>
              <w:pStyle w:val="BodyText"/>
              <w:numPr>
                <w:ilvl w:val="0"/>
                <w:numId w:val="116"/>
              </w:numPr>
              <w:rPr>
                <w:lang w:val="et-EE"/>
              </w:rPr>
            </w:pPr>
            <w:r w:rsidRPr="006222B2">
              <w:rPr>
                <w:lang w:val="et-EE"/>
              </w:rPr>
              <w:t>a Kasutaja alustab täiendava ala joonistamist kaardil klikkides;</w:t>
            </w:r>
          </w:p>
          <w:p w14:paraId="3B269BC9" w14:textId="77777777" w:rsidR="006B2EBE" w:rsidRPr="006222B2" w:rsidRDefault="006B2EBE" w:rsidP="00710FCE">
            <w:pPr>
              <w:pStyle w:val="BodyText"/>
              <w:numPr>
                <w:ilvl w:val="0"/>
                <w:numId w:val="116"/>
              </w:numPr>
              <w:rPr>
                <w:lang w:val="et-EE"/>
              </w:rPr>
            </w:pPr>
            <w:r w:rsidRPr="006222B2">
              <w:rPr>
                <w:lang w:val="et-EE"/>
              </w:rPr>
              <w:t>a Süsteem kuvab kaardile igas punktis tehtud kliki kohale nurgapunkti;</w:t>
            </w:r>
          </w:p>
          <w:p w14:paraId="53333474" w14:textId="77777777" w:rsidR="006B2EBE" w:rsidRPr="006222B2" w:rsidRDefault="006B2EBE" w:rsidP="00710FCE">
            <w:pPr>
              <w:pStyle w:val="BodyText"/>
              <w:numPr>
                <w:ilvl w:val="0"/>
                <w:numId w:val="116"/>
              </w:numPr>
              <w:rPr>
                <w:lang w:val="et-EE"/>
              </w:rPr>
            </w:pPr>
            <w:r w:rsidRPr="006222B2">
              <w:rPr>
                <w:lang w:val="et-EE"/>
              </w:rPr>
              <w:t>a Kasutaja lõpetab täiendava ala joonistamise hiire topeltklikiga;</w:t>
            </w:r>
          </w:p>
          <w:p w14:paraId="6E701616" w14:textId="77777777" w:rsidR="006B2EBE" w:rsidRPr="006222B2" w:rsidRDefault="006B2EBE" w:rsidP="00710FCE">
            <w:pPr>
              <w:pStyle w:val="BodyText"/>
              <w:numPr>
                <w:ilvl w:val="0"/>
                <w:numId w:val="116"/>
              </w:numPr>
              <w:rPr>
                <w:lang w:val="et-EE"/>
              </w:rPr>
            </w:pPr>
            <w:r w:rsidRPr="006222B2">
              <w:rPr>
                <w:lang w:val="et-EE"/>
              </w:rPr>
              <w:t>Kasutaja sisestab lisatud ala kohta atribuutandmed (ala pealkiri, valik vormistusnõuete määruse kihi klassifikaatorist);</w:t>
            </w:r>
          </w:p>
          <w:p w14:paraId="5D0C42ED" w14:textId="77777777" w:rsidR="006B2EBE" w:rsidRPr="006222B2" w:rsidRDefault="006B2EBE" w:rsidP="00710FCE">
            <w:pPr>
              <w:pStyle w:val="BodyText"/>
              <w:numPr>
                <w:ilvl w:val="0"/>
                <w:numId w:val="116"/>
              </w:numPr>
              <w:rPr>
                <w:lang w:val="et-EE"/>
              </w:rPr>
            </w:pPr>
            <w:r w:rsidRPr="006222B2">
              <w:rPr>
                <w:lang w:val="et-EE"/>
              </w:rPr>
              <w:t>Kasutaja salvestab lisatud ala;</w:t>
            </w:r>
          </w:p>
          <w:p w14:paraId="3A705E88" w14:textId="77777777" w:rsidR="006B2EBE" w:rsidRPr="006222B2" w:rsidRDefault="006B2EBE" w:rsidP="006B2EBE">
            <w:pPr>
              <w:pStyle w:val="BodyText"/>
              <w:rPr>
                <w:lang w:val="et-EE"/>
              </w:rPr>
            </w:pPr>
            <w:r w:rsidRPr="006222B2">
              <w:rPr>
                <w:lang w:val="et-EE"/>
              </w:rPr>
              <w:t>Vajadusel kordab kasutaja töövoogu alates punktist 3.</w:t>
            </w:r>
          </w:p>
        </w:tc>
      </w:tr>
      <w:tr w:rsidR="006B2EBE" w:rsidRPr="006222B2" w14:paraId="379D733A" w14:textId="77777777" w:rsidTr="008A2385">
        <w:trPr>
          <w:trHeight w:val="1112"/>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D3A2EB0" w14:textId="77777777" w:rsidR="006B2EBE" w:rsidRPr="0092367C" w:rsidRDefault="006B2EBE" w:rsidP="006B2EBE">
            <w:pPr>
              <w:pStyle w:val="BodyText"/>
              <w:rPr>
                <w:lang w:val="et-EE"/>
              </w:rPr>
            </w:pPr>
            <w:r w:rsidRPr="0092367C">
              <w:rPr>
                <w:lang w:val="et-EE"/>
              </w:rPr>
              <w:t>Alternatiivstsenaariumi kirjeldus</w:t>
            </w:r>
          </w:p>
        </w:tc>
        <w:tc>
          <w:tcPr>
            <w:tcW w:w="675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C1E0522" w14:textId="77777777" w:rsidR="006B2EBE" w:rsidRPr="006222B2" w:rsidRDefault="006B2EBE" w:rsidP="006B2EBE">
            <w:pPr>
              <w:pStyle w:val="BodyText"/>
              <w:rPr>
                <w:lang w:val="et-EE"/>
              </w:rPr>
            </w:pPr>
            <w:r w:rsidRPr="006222B2">
              <w:rPr>
                <w:b/>
                <w:bCs/>
                <w:lang w:val="et-EE"/>
              </w:rPr>
              <w:t>Alternatiivstsenaarium 1</w:t>
            </w:r>
          </w:p>
          <w:p w14:paraId="46B7B21B" w14:textId="77777777" w:rsidR="006B2EBE" w:rsidRPr="006222B2" w:rsidRDefault="006B2EBE" w:rsidP="00710FCE">
            <w:pPr>
              <w:pStyle w:val="BodyText"/>
              <w:numPr>
                <w:ilvl w:val="0"/>
                <w:numId w:val="117"/>
              </w:numPr>
              <w:rPr>
                <w:lang w:val="et-EE"/>
              </w:rPr>
            </w:pPr>
            <w:r w:rsidRPr="006222B2">
              <w:rPr>
                <w:lang w:val="et-EE"/>
              </w:rPr>
              <w:t>Kasutaja valib loodava eskiisi aluseks süsteemis olemasoleva planeeringu skeemi;</w:t>
            </w:r>
          </w:p>
          <w:p w14:paraId="10389DF6" w14:textId="77777777" w:rsidR="006B2EBE" w:rsidRPr="006222B2" w:rsidRDefault="006B2EBE" w:rsidP="00710FCE">
            <w:pPr>
              <w:pStyle w:val="BodyText"/>
              <w:numPr>
                <w:ilvl w:val="0"/>
                <w:numId w:val="117"/>
              </w:numPr>
              <w:rPr>
                <w:lang w:val="et-EE"/>
              </w:rPr>
            </w:pPr>
            <w:r w:rsidRPr="006222B2">
              <w:rPr>
                <w:lang w:val="et-EE"/>
              </w:rPr>
              <w:t>Süsteem kuvab kasutajale kaardiakna, kus on kuvatud planeeringuala skeem;</w:t>
            </w:r>
          </w:p>
          <w:p w14:paraId="6710AC46" w14:textId="6FB5D8F8" w:rsidR="006B2EBE" w:rsidRPr="006222B2" w:rsidRDefault="006B2EBE" w:rsidP="00710FCE">
            <w:pPr>
              <w:pStyle w:val="BodyText"/>
              <w:numPr>
                <w:ilvl w:val="0"/>
                <w:numId w:val="117"/>
              </w:numPr>
              <w:rPr>
                <w:lang w:val="et-EE"/>
              </w:rPr>
            </w:pPr>
            <w:r w:rsidRPr="006222B2">
              <w:rPr>
                <w:lang w:val="et-EE"/>
              </w:rPr>
              <w:t>b Kasutaja alustab eelnevalt mõnes GIS programmis valmisjoonistatud täiendava ala geomeetria üleslaadimist süsteemi.</w:t>
            </w:r>
            <w:r w:rsidR="00764753">
              <w:rPr>
                <w:lang w:val="et-EE"/>
              </w:rPr>
              <w:t xml:space="preserve"> Detailanalüüsi peab paika panema, mis formaadis geomeetriaid saab üles laadida.</w:t>
            </w:r>
          </w:p>
          <w:p w14:paraId="05ADE555" w14:textId="77777777" w:rsidR="006B2EBE" w:rsidRPr="006222B2" w:rsidRDefault="006B2EBE" w:rsidP="00710FCE">
            <w:pPr>
              <w:pStyle w:val="BodyText"/>
              <w:numPr>
                <w:ilvl w:val="0"/>
                <w:numId w:val="117"/>
              </w:numPr>
              <w:rPr>
                <w:lang w:val="et-EE"/>
              </w:rPr>
            </w:pPr>
            <w:r w:rsidRPr="006222B2">
              <w:rPr>
                <w:lang w:val="et-EE"/>
              </w:rPr>
              <w:t>b Kasutaja määrab kausta, millest soovib andmeid üles laadida ja kinnitab üleslaadimise vastava nupuga;</w:t>
            </w:r>
          </w:p>
          <w:p w14:paraId="7B439091" w14:textId="77777777" w:rsidR="006B2EBE" w:rsidRPr="006222B2" w:rsidRDefault="006B2EBE" w:rsidP="00710FCE">
            <w:pPr>
              <w:pStyle w:val="BodyText"/>
              <w:numPr>
                <w:ilvl w:val="0"/>
                <w:numId w:val="117"/>
              </w:numPr>
              <w:rPr>
                <w:lang w:val="et-EE"/>
              </w:rPr>
            </w:pPr>
            <w:r w:rsidRPr="006222B2">
              <w:rPr>
                <w:lang w:val="et-EE"/>
              </w:rPr>
              <w:t>b Süsteem kontrollib, kas ülelaetud ala kattub planeeringu skeemi alaga ning kuvab eduka valideerimise korral üleslaetud ala kaardiaknas;</w:t>
            </w:r>
          </w:p>
          <w:p w14:paraId="6A0E0EB2" w14:textId="77777777" w:rsidR="006B2EBE" w:rsidRPr="006222B2" w:rsidRDefault="006B2EBE" w:rsidP="00710FCE">
            <w:pPr>
              <w:pStyle w:val="BodyText"/>
              <w:numPr>
                <w:ilvl w:val="0"/>
                <w:numId w:val="117"/>
              </w:numPr>
              <w:rPr>
                <w:lang w:val="et-EE"/>
              </w:rPr>
            </w:pPr>
            <w:r w:rsidRPr="006222B2">
              <w:rPr>
                <w:lang w:val="et-EE"/>
              </w:rPr>
              <w:t>Kasutaja sisestab üleslaetud ala kohta atribuutandmed (ala pealkiri, valik vormistusnõuete määruse kihi klassifikaatorist);</w:t>
            </w:r>
          </w:p>
          <w:p w14:paraId="3856C4F7" w14:textId="77777777" w:rsidR="006B2EBE" w:rsidRPr="006222B2" w:rsidRDefault="006B2EBE" w:rsidP="00710FCE">
            <w:pPr>
              <w:pStyle w:val="BodyText"/>
              <w:numPr>
                <w:ilvl w:val="0"/>
                <w:numId w:val="117"/>
              </w:numPr>
              <w:rPr>
                <w:lang w:val="et-EE"/>
              </w:rPr>
            </w:pPr>
            <w:r w:rsidRPr="006222B2">
              <w:rPr>
                <w:lang w:val="et-EE"/>
              </w:rPr>
              <w:t>Kasutaja salvestab üleslaetud ala;</w:t>
            </w:r>
          </w:p>
          <w:p w14:paraId="73CF0CB2" w14:textId="77777777" w:rsidR="006B2EBE" w:rsidRPr="006222B2" w:rsidRDefault="006B2EBE" w:rsidP="006B2EBE">
            <w:pPr>
              <w:pStyle w:val="BodyText"/>
              <w:rPr>
                <w:lang w:val="et-EE"/>
              </w:rPr>
            </w:pPr>
            <w:r w:rsidRPr="006222B2">
              <w:rPr>
                <w:b/>
                <w:bCs/>
                <w:lang w:val="et-EE"/>
              </w:rPr>
              <w:t>Alternatiivstsenaarium 2</w:t>
            </w:r>
          </w:p>
          <w:p w14:paraId="6927081D" w14:textId="77777777" w:rsidR="006B2EBE" w:rsidRPr="006222B2" w:rsidRDefault="006B2EBE" w:rsidP="00710FCE">
            <w:pPr>
              <w:pStyle w:val="BodyText"/>
              <w:numPr>
                <w:ilvl w:val="0"/>
                <w:numId w:val="118"/>
              </w:numPr>
              <w:rPr>
                <w:lang w:val="et-EE"/>
              </w:rPr>
            </w:pPr>
            <w:r w:rsidRPr="006222B2">
              <w:rPr>
                <w:lang w:val="et-EE"/>
              </w:rPr>
              <w:t>Kasutaja valib loodava eskiisi aluseks süsteemis olemasoleva planeeringu skeemi;</w:t>
            </w:r>
          </w:p>
          <w:p w14:paraId="196F3FB1" w14:textId="77777777" w:rsidR="006B2EBE" w:rsidRPr="006222B2" w:rsidRDefault="006B2EBE" w:rsidP="00710FCE">
            <w:pPr>
              <w:pStyle w:val="BodyText"/>
              <w:numPr>
                <w:ilvl w:val="0"/>
                <w:numId w:val="118"/>
              </w:numPr>
              <w:rPr>
                <w:lang w:val="et-EE"/>
              </w:rPr>
            </w:pPr>
            <w:r w:rsidRPr="006222B2">
              <w:rPr>
                <w:lang w:val="et-EE"/>
              </w:rPr>
              <w:t>Süsteem kuvab kasutajale kaardiakna, kus on kuvatud planeeringuala skeem;</w:t>
            </w:r>
          </w:p>
          <w:p w14:paraId="5BEB2624" w14:textId="77777777" w:rsidR="006B2EBE" w:rsidRPr="006222B2" w:rsidRDefault="006B2EBE" w:rsidP="00710FCE">
            <w:pPr>
              <w:pStyle w:val="BodyText"/>
              <w:numPr>
                <w:ilvl w:val="0"/>
                <w:numId w:val="118"/>
              </w:numPr>
              <w:rPr>
                <w:lang w:val="et-EE"/>
              </w:rPr>
            </w:pPr>
            <w:r w:rsidRPr="006222B2">
              <w:rPr>
                <w:lang w:val="et-EE"/>
              </w:rPr>
              <w:lastRenderedPageBreak/>
              <w:t>b Kasutaja alustab eelnevalt mõnes GIS programmis valmisjoonistatud ala geomeetria (siin võiks lubada ainult .shp ja .tab faile) üleslaadimist süsteemi.</w:t>
            </w:r>
          </w:p>
          <w:p w14:paraId="67231FCC" w14:textId="77777777" w:rsidR="006B2EBE" w:rsidRPr="006222B2" w:rsidRDefault="006B2EBE" w:rsidP="00710FCE">
            <w:pPr>
              <w:pStyle w:val="BodyText"/>
              <w:numPr>
                <w:ilvl w:val="0"/>
                <w:numId w:val="118"/>
              </w:numPr>
              <w:rPr>
                <w:lang w:val="et-EE"/>
              </w:rPr>
            </w:pPr>
            <w:r w:rsidRPr="006222B2">
              <w:rPr>
                <w:lang w:val="et-EE"/>
              </w:rPr>
              <w:t>c Kasutaja määrab kausta, millest soovib andmeid üles laadida ja katkestab üleslaadimise vastava nupuga;</w:t>
            </w:r>
          </w:p>
          <w:p w14:paraId="4987C474" w14:textId="77777777" w:rsidR="006B2EBE" w:rsidRPr="006222B2" w:rsidRDefault="006B2EBE" w:rsidP="006B2EBE">
            <w:pPr>
              <w:pStyle w:val="BodyText"/>
              <w:rPr>
                <w:lang w:val="et-EE"/>
              </w:rPr>
            </w:pPr>
            <w:r w:rsidRPr="006222B2">
              <w:rPr>
                <w:lang w:val="et-EE"/>
              </w:rPr>
              <w:t>Kasutaja jätkab oma tegevust alternatiivstsenaariumi punktist 3b.</w:t>
            </w:r>
          </w:p>
          <w:p w14:paraId="78886CD4" w14:textId="77777777" w:rsidR="006B2EBE" w:rsidRPr="006222B2" w:rsidRDefault="006B2EBE" w:rsidP="006B2EBE">
            <w:pPr>
              <w:pStyle w:val="BodyText"/>
              <w:rPr>
                <w:lang w:val="et-EE"/>
              </w:rPr>
            </w:pPr>
            <w:r w:rsidRPr="006222B2">
              <w:rPr>
                <w:b/>
                <w:bCs/>
                <w:lang w:val="et-EE"/>
              </w:rPr>
              <w:t>Alternatiivstsenaarium 3</w:t>
            </w:r>
          </w:p>
          <w:p w14:paraId="24C4074A" w14:textId="77777777" w:rsidR="006B2EBE" w:rsidRPr="006222B2" w:rsidRDefault="006B2EBE" w:rsidP="00710FCE">
            <w:pPr>
              <w:pStyle w:val="BodyText"/>
              <w:numPr>
                <w:ilvl w:val="0"/>
                <w:numId w:val="119"/>
              </w:numPr>
              <w:rPr>
                <w:lang w:val="et-EE"/>
              </w:rPr>
            </w:pPr>
            <w:r w:rsidRPr="006222B2">
              <w:rPr>
                <w:lang w:val="et-EE"/>
              </w:rPr>
              <w:t>Kasutaja valib loodava eskiisi aluseks süsteemis olemasoleva planeeringu skeemi;</w:t>
            </w:r>
          </w:p>
          <w:p w14:paraId="0F58688B" w14:textId="77777777" w:rsidR="006B2EBE" w:rsidRPr="006222B2" w:rsidRDefault="006B2EBE" w:rsidP="00710FCE">
            <w:pPr>
              <w:pStyle w:val="BodyText"/>
              <w:numPr>
                <w:ilvl w:val="0"/>
                <w:numId w:val="119"/>
              </w:numPr>
              <w:rPr>
                <w:lang w:val="et-EE"/>
              </w:rPr>
            </w:pPr>
            <w:r w:rsidRPr="006222B2">
              <w:rPr>
                <w:lang w:val="et-EE"/>
              </w:rPr>
              <w:t>Süsteem kuvab kasutajale kaardiakna, kus on kuvatud planeeringuala skeem;</w:t>
            </w:r>
          </w:p>
          <w:p w14:paraId="4DAF5AFC" w14:textId="3D708227" w:rsidR="006B2EBE" w:rsidRPr="006222B2" w:rsidRDefault="006B2EBE" w:rsidP="00710FCE">
            <w:pPr>
              <w:pStyle w:val="BodyText"/>
              <w:numPr>
                <w:ilvl w:val="0"/>
                <w:numId w:val="119"/>
              </w:numPr>
              <w:rPr>
                <w:lang w:val="et-EE"/>
              </w:rPr>
            </w:pPr>
            <w:r w:rsidRPr="006222B2">
              <w:rPr>
                <w:lang w:val="et-EE"/>
              </w:rPr>
              <w:t>b Kasutaja alustab eelnevalt mõnes GIS programmis valmisjoonistatud ala geomeetria üleslaadimist süsteemi.</w:t>
            </w:r>
            <w:r w:rsidR="00764753">
              <w:rPr>
                <w:lang w:val="et-EE"/>
              </w:rPr>
              <w:t xml:space="preserve"> Detailanalüüsi peab paika panema, mis formaadis geomeetriaid saab üles laadida.</w:t>
            </w:r>
          </w:p>
          <w:p w14:paraId="5B42621E" w14:textId="77777777" w:rsidR="006B2EBE" w:rsidRPr="006222B2" w:rsidRDefault="006B2EBE" w:rsidP="00710FCE">
            <w:pPr>
              <w:pStyle w:val="BodyText"/>
              <w:numPr>
                <w:ilvl w:val="0"/>
                <w:numId w:val="119"/>
              </w:numPr>
              <w:rPr>
                <w:lang w:val="et-EE"/>
              </w:rPr>
            </w:pPr>
            <w:r w:rsidRPr="006222B2">
              <w:rPr>
                <w:lang w:val="et-EE"/>
              </w:rPr>
              <w:t>b Kasutaja määrab kausta, millest soovib andmeid üles laadida ja kinnitab üleslaadimise vastava nupuga;</w:t>
            </w:r>
          </w:p>
          <w:p w14:paraId="1CBAFA4F" w14:textId="77777777" w:rsidR="006B2EBE" w:rsidRPr="006222B2" w:rsidRDefault="006B2EBE" w:rsidP="00710FCE">
            <w:pPr>
              <w:pStyle w:val="BodyText"/>
              <w:numPr>
                <w:ilvl w:val="0"/>
                <w:numId w:val="119"/>
              </w:numPr>
              <w:rPr>
                <w:lang w:val="et-EE"/>
              </w:rPr>
            </w:pPr>
            <w:r w:rsidRPr="006222B2">
              <w:rPr>
                <w:lang w:val="et-EE"/>
              </w:rPr>
              <w:t>c Süsteem kontrollib, kas ülelaetud ala kattub planeeringu skeemi alaga ning kuvab ebaeduka valideerimise korral vastava teate (nt. Üleslaetud fail ei asu planeeringualal");</w:t>
            </w:r>
          </w:p>
          <w:p w14:paraId="4C216145" w14:textId="77777777" w:rsidR="006B2EBE" w:rsidRPr="006222B2" w:rsidRDefault="006B2EBE" w:rsidP="006B2EBE">
            <w:pPr>
              <w:pStyle w:val="BodyText"/>
              <w:rPr>
                <w:lang w:val="et-EE"/>
              </w:rPr>
            </w:pPr>
            <w:r w:rsidRPr="006222B2">
              <w:rPr>
                <w:lang w:val="et-EE"/>
              </w:rPr>
              <w:t>Töövoog katkeb ning kasutaja saab jätkata, kas põhistsenaariumi punktist 1 või mõne alternatiivstsenaariumiga.</w:t>
            </w:r>
          </w:p>
        </w:tc>
      </w:tr>
      <w:tr w:rsidR="006B2EBE" w:rsidRPr="006222B2" w14:paraId="4A7FDF87" w14:textId="77777777" w:rsidTr="008A2385">
        <w:trPr>
          <w:trHeight w:val="398"/>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E5A45C6" w14:textId="77777777" w:rsidR="006B2EBE" w:rsidRPr="0092367C" w:rsidRDefault="006B2EBE" w:rsidP="006B2EBE">
            <w:pPr>
              <w:pStyle w:val="BodyText"/>
              <w:rPr>
                <w:lang w:val="et-EE"/>
              </w:rPr>
            </w:pPr>
            <w:r w:rsidRPr="0092367C">
              <w:rPr>
                <w:lang w:val="et-EE"/>
              </w:rPr>
              <w:lastRenderedPageBreak/>
              <w:t>Viited äriprotsessidele</w:t>
            </w:r>
          </w:p>
        </w:tc>
        <w:tc>
          <w:tcPr>
            <w:tcW w:w="675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337E44" w14:textId="68C5E6EF" w:rsidR="006B2EBE" w:rsidRPr="0092367C" w:rsidRDefault="00B96DE0" w:rsidP="004216C6">
            <w:pPr>
              <w:pStyle w:val="BodyText"/>
              <w:rPr>
                <w:lang w:val="et-EE"/>
              </w:rPr>
            </w:pPr>
            <w:hyperlink r:id="rId132" w:history="1">
              <w:r w:rsidR="006B2EBE" w:rsidRPr="006222B2">
                <w:rPr>
                  <w:rStyle w:val="Hyperlink"/>
                  <w:lang w:val="et-EE"/>
                </w:rPr>
                <w:t>TO BE töövood</w:t>
              </w:r>
            </w:hyperlink>
            <w:r w:rsidR="006B2EBE" w:rsidRPr="0092367C">
              <w:rPr>
                <w:lang w:val="et-EE"/>
              </w:rPr>
              <w:t> alamprotsess "</w:t>
            </w:r>
            <w:r w:rsidR="004216C6">
              <w:rPr>
                <w:lang w:val="et-EE"/>
              </w:rPr>
              <w:t xml:space="preserve">Detailplaneeringu </w:t>
            </w:r>
            <w:r w:rsidR="006B2EBE" w:rsidRPr="0092367C">
              <w:rPr>
                <w:lang w:val="et-EE"/>
              </w:rPr>
              <w:t>lahenduse koostamine"</w:t>
            </w:r>
          </w:p>
        </w:tc>
      </w:tr>
      <w:tr w:rsidR="006B2EBE" w:rsidRPr="006222B2" w14:paraId="1FC88EDF" w14:textId="77777777" w:rsidTr="008A2385">
        <w:trPr>
          <w:trHeight w:val="398"/>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AF1C4E" w14:textId="77777777" w:rsidR="006B2EBE" w:rsidRPr="0092367C" w:rsidRDefault="006B2EBE" w:rsidP="006B2EBE">
            <w:pPr>
              <w:pStyle w:val="BodyText"/>
              <w:rPr>
                <w:lang w:val="et-EE"/>
              </w:rPr>
            </w:pPr>
            <w:r w:rsidRPr="0092367C">
              <w:rPr>
                <w:lang w:val="et-EE"/>
              </w:rPr>
              <w:t>Seotud nõuded </w:t>
            </w:r>
          </w:p>
        </w:tc>
        <w:tc>
          <w:tcPr>
            <w:tcW w:w="675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DDA325" w14:textId="77777777" w:rsidR="006B2EBE" w:rsidRPr="006222B2" w:rsidRDefault="006B2EBE" w:rsidP="006B2EBE">
            <w:pPr>
              <w:pStyle w:val="BodyText"/>
              <w:rPr>
                <w:lang w:val="et-EE"/>
              </w:rPr>
            </w:pPr>
            <w:r w:rsidRPr="006222B2">
              <w:rPr>
                <w:i/>
                <w:iCs/>
                <w:lang w:val="et-EE"/>
              </w:rPr>
              <w:t>Hiljem linkida nõuete tabeliga</w:t>
            </w:r>
          </w:p>
        </w:tc>
      </w:tr>
    </w:tbl>
    <w:p w14:paraId="6C1DBEFA" w14:textId="77777777" w:rsidR="006B2EBE" w:rsidRPr="0092367C" w:rsidRDefault="006B2EBE" w:rsidP="006B2EBE">
      <w:pPr>
        <w:pStyle w:val="BodyText"/>
        <w:rPr>
          <w:b/>
          <w:bCs/>
          <w:lang w:val="et-EE"/>
        </w:rPr>
      </w:pPr>
      <w:r w:rsidRPr="0092367C">
        <w:rPr>
          <w:b/>
          <w:bCs/>
          <w:lang w:val="et-EE"/>
        </w:rPr>
        <w:t>KL20 Planeeringu eskiisist muudetava versiooni loomine</w:t>
      </w:r>
    </w:p>
    <w:tbl>
      <w:tblPr>
        <w:tblW w:w="9206" w:type="dxa"/>
        <w:tblCellMar>
          <w:top w:w="15" w:type="dxa"/>
          <w:left w:w="15" w:type="dxa"/>
          <w:bottom w:w="15" w:type="dxa"/>
          <w:right w:w="15" w:type="dxa"/>
        </w:tblCellMar>
        <w:tblLook w:val="04A0" w:firstRow="1" w:lastRow="0" w:firstColumn="1" w:lastColumn="0" w:noHBand="0" w:noVBand="1"/>
      </w:tblPr>
      <w:tblGrid>
        <w:gridCol w:w="2439"/>
        <w:gridCol w:w="6767"/>
      </w:tblGrid>
      <w:tr w:rsidR="006B2EBE" w:rsidRPr="006222B2" w14:paraId="148C062C" w14:textId="77777777" w:rsidTr="008A2385">
        <w:trPr>
          <w:trHeight w:val="400"/>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345EFA" w14:textId="77777777" w:rsidR="006B2EBE" w:rsidRPr="006222B2" w:rsidRDefault="006B2EBE" w:rsidP="006B2EBE">
            <w:pPr>
              <w:pStyle w:val="BodyText"/>
              <w:rPr>
                <w:lang w:val="et-EE"/>
              </w:rPr>
            </w:pPr>
            <w:r w:rsidRPr="006222B2">
              <w:rPr>
                <w:lang w:val="et-EE"/>
              </w:rPr>
              <w:t>Kasutusloo nimetus</w:t>
            </w:r>
          </w:p>
        </w:tc>
        <w:tc>
          <w:tcPr>
            <w:tcW w:w="676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02C74DD" w14:textId="77777777" w:rsidR="006B2EBE" w:rsidRPr="006222B2" w:rsidRDefault="006B2EBE" w:rsidP="006B2EBE">
            <w:pPr>
              <w:pStyle w:val="BodyText"/>
              <w:rPr>
                <w:lang w:val="et-EE"/>
              </w:rPr>
            </w:pPr>
            <w:r w:rsidRPr="006222B2">
              <w:rPr>
                <w:lang w:val="et-EE"/>
              </w:rPr>
              <w:t>Planeeringu eskiisist muudetava versiooni loomine</w:t>
            </w:r>
          </w:p>
        </w:tc>
      </w:tr>
      <w:tr w:rsidR="006B2EBE" w:rsidRPr="006222B2" w14:paraId="1AEAFCD1" w14:textId="77777777" w:rsidTr="008A2385">
        <w:trPr>
          <w:trHeight w:val="1498"/>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AD58F30" w14:textId="77777777" w:rsidR="006B2EBE" w:rsidRPr="0092367C" w:rsidRDefault="006B2EBE" w:rsidP="006B2EBE">
            <w:pPr>
              <w:pStyle w:val="BodyText"/>
              <w:rPr>
                <w:lang w:val="et-EE"/>
              </w:rPr>
            </w:pPr>
            <w:r w:rsidRPr="0092367C">
              <w:rPr>
                <w:lang w:val="et-EE"/>
              </w:rPr>
              <w:t>Kontekst ja skoop</w:t>
            </w:r>
          </w:p>
        </w:tc>
        <w:tc>
          <w:tcPr>
            <w:tcW w:w="676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E31009" w14:textId="77777777" w:rsidR="006B2EBE" w:rsidRPr="006222B2" w:rsidRDefault="006B2EBE" w:rsidP="006B2EBE">
            <w:pPr>
              <w:pStyle w:val="BodyText"/>
              <w:rPr>
                <w:lang w:val="et-EE"/>
              </w:rPr>
            </w:pPr>
            <w:r w:rsidRPr="006222B2">
              <w:rPr>
                <w:lang w:val="et-EE"/>
              </w:rPr>
              <w:t>Lõpliku planeeringulahenduseni jõudmine on mitmete osapoolte koostöö ja koosloome protsess, mille jooksul planeeringu skeemist vormub eskiis ning lõpuks planeeringulahendus. Loodav infosüsteem peab võimaldama eskiisi koosloome protsessi, mille algatab KOVi meneteleja ning mille käigus saab KOV-i meneteleja planeerimiskonsultandile, seotud asutustele, võrguvaldajatele tekitada eskiisist erinevaid versioone ja saata need ülevaatamiseks ja täienduste tegemiseks. </w:t>
            </w:r>
          </w:p>
        </w:tc>
      </w:tr>
      <w:tr w:rsidR="006B2EBE" w:rsidRPr="006222B2" w14:paraId="423BDA1D" w14:textId="77777777" w:rsidTr="008A2385">
        <w:trPr>
          <w:trHeight w:val="391"/>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F1A5B5" w14:textId="77777777" w:rsidR="006B2EBE" w:rsidRPr="0092367C" w:rsidRDefault="006B2EBE" w:rsidP="006B2EBE">
            <w:pPr>
              <w:pStyle w:val="BodyText"/>
              <w:rPr>
                <w:lang w:val="et-EE"/>
              </w:rPr>
            </w:pPr>
            <w:r w:rsidRPr="0092367C">
              <w:rPr>
                <w:lang w:val="et-EE"/>
              </w:rPr>
              <w:lastRenderedPageBreak/>
              <w:t>Prioriteet</w:t>
            </w:r>
          </w:p>
        </w:tc>
        <w:tc>
          <w:tcPr>
            <w:tcW w:w="676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86EEB0B" w14:textId="77777777" w:rsidR="006B2EBE" w:rsidRPr="006222B2" w:rsidRDefault="006B2EBE" w:rsidP="006B2EBE">
            <w:pPr>
              <w:pStyle w:val="BodyText"/>
              <w:rPr>
                <w:lang w:val="et-EE"/>
              </w:rPr>
            </w:pPr>
            <w:r w:rsidRPr="006222B2">
              <w:rPr>
                <w:i/>
                <w:iCs/>
                <w:lang w:val="et-EE"/>
              </w:rPr>
              <w:t>Prioriteedid tekivad eraldi tabelisse, kui kõik kasutuslood on kirjas.</w:t>
            </w:r>
          </w:p>
        </w:tc>
      </w:tr>
      <w:tr w:rsidR="006B2EBE" w:rsidRPr="006222B2" w14:paraId="7E085529" w14:textId="77777777" w:rsidTr="008A2385">
        <w:trPr>
          <w:trHeight w:val="757"/>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D2B7191" w14:textId="77777777" w:rsidR="006B2EBE" w:rsidRPr="0092367C" w:rsidRDefault="006B2EBE" w:rsidP="006B2EBE">
            <w:pPr>
              <w:pStyle w:val="BodyText"/>
              <w:rPr>
                <w:lang w:val="et-EE"/>
              </w:rPr>
            </w:pPr>
            <w:r w:rsidRPr="0092367C">
              <w:rPr>
                <w:lang w:val="et-EE"/>
              </w:rPr>
              <w:t>Kasutusloo rollid</w:t>
            </w:r>
          </w:p>
        </w:tc>
        <w:tc>
          <w:tcPr>
            <w:tcW w:w="676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6B071C9" w14:textId="379D919C" w:rsidR="006B2EBE" w:rsidRPr="006222B2" w:rsidRDefault="006B2EBE" w:rsidP="006B2EBE">
            <w:pPr>
              <w:pStyle w:val="BodyText"/>
              <w:rPr>
                <w:lang w:val="et-EE"/>
              </w:rPr>
            </w:pPr>
            <w:r w:rsidRPr="006222B2">
              <w:rPr>
                <w:lang w:val="et-EE"/>
              </w:rPr>
              <w:t>KOV</w:t>
            </w:r>
            <w:r w:rsidR="00F727F3">
              <w:rPr>
                <w:lang w:val="et-EE"/>
              </w:rPr>
              <w:t>-i</w:t>
            </w:r>
            <w:r w:rsidRPr="006222B2">
              <w:rPr>
                <w:lang w:val="et-EE"/>
              </w:rPr>
              <w:t xml:space="preserve"> planeerimisametnik</w:t>
            </w:r>
          </w:p>
          <w:p w14:paraId="4A0A0901" w14:textId="00C22F5A" w:rsidR="006B2EBE" w:rsidRPr="0092367C" w:rsidRDefault="006B2EBE" w:rsidP="006B2EBE">
            <w:pPr>
              <w:pStyle w:val="BodyText"/>
              <w:rPr>
                <w:lang w:val="et-EE"/>
              </w:rPr>
            </w:pPr>
          </w:p>
        </w:tc>
      </w:tr>
      <w:tr w:rsidR="006B2EBE" w:rsidRPr="006222B2" w14:paraId="1B90317F" w14:textId="77777777" w:rsidTr="008A2385">
        <w:trPr>
          <w:trHeight w:val="1107"/>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0B7F205" w14:textId="77777777" w:rsidR="006B2EBE" w:rsidRPr="0092367C" w:rsidRDefault="006B2EBE" w:rsidP="006B2EBE">
            <w:pPr>
              <w:pStyle w:val="BodyText"/>
              <w:rPr>
                <w:lang w:val="et-EE"/>
              </w:rPr>
            </w:pPr>
            <w:r w:rsidRPr="0092367C">
              <w:rPr>
                <w:lang w:val="et-EE"/>
              </w:rPr>
              <w:t>Eeltingimused</w:t>
            </w:r>
          </w:p>
        </w:tc>
        <w:tc>
          <w:tcPr>
            <w:tcW w:w="676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CC617D" w14:textId="77777777" w:rsidR="006B2EBE" w:rsidRPr="006222B2" w:rsidRDefault="006B2EBE" w:rsidP="006B2EBE">
            <w:pPr>
              <w:pStyle w:val="BodyText"/>
              <w:rPr>
                <w:lang w:val="et-EE"/>
              </w:rPr>
            </w:pPr>
            <w:r w:rsidRPr="006222B2">
              <w:rPr>
                <w:lang w:val="et-EE"/>
              </w:rPr>
              <w:t>Kasutaja on süsteemi sisse loginud</w:t>
            </w:r>
          </w:p>
          <w:p w14:paraId="7AC4D0AC" w14:textId="77777777" w:rsidR="006B2EBE" w:rsidRPr="006222B2" w:rsidRDefault="006B2EBE" w:rsidP="006B2EBE">
            <w:pPr>
              <w:pStyle w:val="BodyText"/>
              <w:rPr>
                <w:lang w:val="et-EE"/>
              </w:rPr>
            </w:pPr>
            <w:r w:rsidRPr="006222B2">
              <w:rPr>
                <w:lang w:val="et-EE"/>
              </w:rPr>
              <w:t>Konkreetsele kasutajale on määratud vastav roll ja õigused antud toimingu tegemiseks</w:t>
            </w:r>
          </w:p>
          <w:p w14:paraId="6B8655A3" w14:textId="77777777" w:rsidR="006B2EBE" w:rsidRPr="006222B2" w:rsidRDefault="006B2EBE" w:rsidP="006B2EBE">
            <w:pPr>
              <w:pStyle w:val="BodyText"/>
              <w:rPr>
                <w:lang w:val="et-EE"/>
              </w:rPr>
            </w:pPr>
            <w:r w:rsidRPr="006222B2">
              <w:rPr>
                <w:lang w:val="et-EE"/>
              </w:rPr>
              <w:t>Süsteemis on avatud algatatud planeeringu detailkuva</w:t>
            </w:r>
          </w:p>
        </w:tc>
      </w:tr>
      <w:tr w:rsidR="006B2EBE" w:rsidRPr="006222B2" w14:paraId="4058F4D3" w14:textId="77777777" w:rsidTr="008A2385">
        <w:trPr>
          <w:trHeight w:val="1307"/>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C7A28B" w14:textId="77777777" w:rsidR="006B2EBE" w:rsidRPr="0092367C" w:rsidRDefault="006B2EBE" w:rsidP="006B2EBE">
            <w:pPr>
              <w:pStyle w:val="BodyText"/>
              <w:rPr>
                <w:lang w:val="et-EE"/>
              </w:rPr>
            </w:pPr>
            <w:r w:rsidRPr="0092367C">
              <w:rPr>
                <w:lang w:val="et-EE"/>
              </w:rPr>
              <w:t>Soovitud tulemused</w:t>
            </w:r>
          </w:p>
        </w:tc>
        <w:tc>
          <w:tcPr>
            <w:tcW w:w="676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6B353F6" w14:textId="77777777" w:rsidR="006B2EBE" w:rsidRPr="006222B2" w:rsidRDefault="006B2EBE" w:rsidP="006B2EBE">
            <w:pPr>
              <w:pStyle w:val="BodyText"/>
              <w:rPr>
                <w:lang w:val="et-EE"/>
              </w:rPr>
            </w:pPr>
            <w:r w:rsidRPr="006222B2">
              <w:rPr>
                <w:lang w:val="et-EE"/>
              </w:rPr>
              <w:t>Antud kasutusloo põhistsenaariumi tulemusena on kasutaja süsteemi joonistatud/üles laetud eskiisi versioneerinud ja saatnud vastavatele asutustele tagasiside saamiseks.</w:t>
            </w:r>
          </w:p>
          <w:p w14:paraId="38A8D750" w14:textId="77777777" w:rsidR="006B2EBE" w:rsidRPr="006222B2" w:rsidRDefault="006B2EBE" w:rsidP="006B2EBE">
            <w:pPr>
              <w:pStyle w:val="BodyText"/>
              <w:rPr>
                <w:lang w:val="et-EE"/>
              </w:rPr>
            </w:pPr>
            <w:r w:rsidRPr="006222B2">
              <w:rPr>
                <w:lang w:val="et-EE"/>
              </w:rPr>
              <w:t>Antud kasutusloo alternatiivstsenaariumi tulemusena on kasutaja süsteemi joonistatud/üles laetud eskiisi versioneerinud ja loodud versioonid salvestanud aga ei ole veel vastavatele asutustele saatnud.</w:t>
            </w:r>
          </w:p>
        </w:tc>
      </w:tr>
      <w:tr w:rsidR="006B2EBE" w:rsidRPr="006222B2" w14:paraId="69BD1690" w14:textId="77777777" w:rsidTr="008A2385">
        <w:trPr>
          <w:trHeight w:val="1665"/>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FB5178C" w14:textId="77777777" w:rsidR="006B2EBE" w:rsidRPr="0092367C" w:rsidRDefault="006B2EBE" w:rsidP="006B2EBE">
            <w:pPr>
              <w:pStyle w:val="BodyText"/>
              <w:rPr>
                <w:lang w:val="et-EE"/>
              </w:rPr>
            </w:pPr>
            <w:r w:rsidRPr="0092367C">
              <w:rPr>
                <w:lang w:val="et-EE"/>
              </w:rPr>
              <w:t>Põhistsenaariumi kirjeldus</w:t>
            </w:r>
          </w:p>
        </w:tc>
        <w:tc>
          <w:tcPr>
            <w:tcW w:w="676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15527FB" w14:textId="77777777" w:rsidR="006B2EBE" w:rsidRPr="006222B2" w:rsidRDefault="006B2EBE" w:rsidP="00710FCE">
            <w:pPr>
              <w:pStyle w:val="BodyText"/>
              <w:numPr>
                <w:ilvl w:val="0"/>
                <w:numId w:val="120"/>
              </w:numPr>
              <w:rPr>
                <w:lang w:val="et-EE"/>
              </w:rPr>
            </w:pPr>
            <w:r w:rsidRPr="006222B2">
              <w:rPr>
                <w:lang w:val="et-EE"/>
              </w:rPr>
              <w:t>Kasutaja käivitab planeeringu detailkuval  loodud eskiisist vastava nupuga eri versioonide loomise;</w:t>
            </w:r>
          </w:p>
          <w:p w14:paraId="4AEBA505" w14:textId="77777777" w:rsidR="006B2EBE" w:rsidRPr="006222B2" w:rsidRDefault="006B2EBE" w:rsidP="00710FCE">
            <w:pPr>
              <w:pStyle w:val="BodyText"/>
              <w:numPr>
                <w:ilvl w:val="0"/>
                <w:numId w:val="120"/>
              </w:numPr>
              <w:rPr>
                <w:lang w:val="et-EE"/>
              </w:rPr>
            </w:pPr>
            <w:r w:rsidRPr="006222B2">
              <w:rPr>
                <w:lang w:val="et-EE"/>
              </w:rPr>
              <w:t>Süsteem kuvab pop-up akna, millesse sisestada versioonide loomiseks vajalikud parameetrid (nt mitu versiooni soovitakse);</w:t>
            </w:r>
          </w:p>
          <w:p w14:paraId="4D268CAE" w14:textId="77777777" w:rsidR="006B2EBE" w:rsidRPr="006222B2" w:rsidRDefault="006B2EBE" w:rsidP="00710FCE">
            <w:pPr>
              <w:pStyle w:val="BodyText"/>
              <w:numPr>
                <w:ilvl w:val="0"/>
                <w:numId w:val="120"/>
              </w:numPr>
              <w:rPr>
                <w:lang w:val="et-EE"/>
              </w:rPr>
            </w:pPr>
            <w:r w:rsidRPr="006222B2">
              <w:rPr>
                <w:lang w:val="et-EE"/>
              </w:rPr>
              <w:t>Kasutaja teeb vajalikud valikud kuvatud pop-up aknas;</w:t>
            </w:r>
          </w:p>
          <w:p w14:paraId="5AEFBD36" w14:textId="77777777" w:rsidR="006B2EBE" w:rsidRPr="006222B2" w:rsidRDefault="006B2EBE" w:rsidP="00710FCE">
            <w:pPr>
              <w:pStyle w:val="BodyText"/>
              <w:numPr>
                <w:ilvl w:val="0"/>
                <w:numId w:val="120"/>
              </w:numPr>
              <w:rPr>
                <w:lang w:val="et-EE"/>
              </w:rPr>
            </w:pPr>
            <w:r w:rsidRPr="006222B2">
              <w:rPr>
                <w:lang w:val="et-EE"/>
              </w:rPr>
              <w:t>Süsteem tekitab esialgsest planeeringu skeemist n-arvu (arv sõltub kasutaja sisendist) versioone;</w:t>
            </w:r>
          </w:p>
          <w:p w14:paraId="3A3A9DD4" w14:textId="77777777" w:rsidR="006B2EBE" w:rsidRPr="006222B2" w:rsidRDefault="006B2EBE" w:rsidP="00710FCE">
            <w:pPr>
              <w:pStyle w:val="BodyText"/>
              <w:numPr>
                <w:ilvl w:val="0"/>
                <w:numId w:val="120"/>
              </w:numPr>
              <w:rPr>
                <w:lang w:val="et-EE"/>
              </w:rPr>
            </w:pPr>
            <w:r w:rsidRPr="006222B2">
              <w:rPr>
                <w:lang w:val="et-EE"/>
              </w:rPr>
              <w:t>Kasutaja määrab igale versioonile adressaadi (vastava ameti/võrguvaldaja);</w:t>
            </w:r>
          </w:p>
          <w:p w14:paraId="75C5A65A" w14:textId="77777777" w:rsidR="006B2EBE" w:rsidRPr="006222B2" w:rsidRDefault="006B2EBE" w:rsidP="00710FCE">
            <w:pPr>
              <w:pStyle w:val="BodyText"/>
              <w:numPr>
                <w:ilvl w:val="0"/>
                <w:numId w:val="120"/>
              </w:numPr>
              <w:rPr>
                <w:lang w:val="et-EE"/>
              </w:rPr>
            </w:pPr>
            <w:r w:rsidRPr="006222B2">
              <w:rPr>
                <w:lang w:val="et-EE"/>
              </w:rPr>
              <w:t>Kasutaja sisestab skeemi konkreetsele versioonile ametile/võrguvaldajale edastatavad kommentaarid või lähteülesande (nt. "Palun lisa planeeringu ekiisile looduskaitselised piirangud" või "Palun kontrolli, kas planeeringu eskiisil kajastuvad looduskaitselised piirangud on korrektsed");</w:t>
            </w:r>
          </w:p>
          <w:p w14:paraId="3A8BD0D1" w14:textId="77777777" w:rsidR="006B2EBE" w:rsidRPr="006222B2" w:rsidRDefault="006B2EBE" w:rsidP="00710FCE">
            <w:pPr>
              <w:pStyle w:val="BodyText"/>
              <w:numPr>
                <w:ilvl w:val="0"/>
                <w:numId w:val="120"/>
              </w:numPr>
              <w:rPr>
                <w:lang w:val="et-EE"/>
              </w:rPr>
            </w:pPr>
            <w:r w:rsidRPr="006222B2">
              <w:rPr>
                <w:lang w:val="et-EE"/>
              </w:rPr>
              <w:t>Kasutaja määrab skeemi konkreetsele versioonile muutmise tähtaja;</w:t>
            </w:r>
          </w:p>
          <w:p w14:paraId="20D6C129" w14:textId="77777777" w:rsidR="006B2EBE" w:rsidRPr="006222B2" w:rsidRDefault="006B2EBE" w:rsidP="00710FCE">
            <w:pPr>
              <w:pStyle w:val="BodyText"/>
              <w:numPr>
                <w:ilvl w:val="0"/>
                <w:numId w:val="120"/>
              </w:numPr>
              <w:rPr>
                <w:lang w:val="et-EE"/>
              </w:rPr>
            </w:pPr>
            <w:r w:rsidRPr="006222B2">
              <w:rPr>
                <w:lang w:val="et-EE"/>
              </w:rPr>
              <w:t>a Kasutaja kinnitab skeemi versiooni edastamise määratud adressaadile.</w:t>
            </w:r>
          </w:p>
        </w:tc>
      </w:tr>
      <w:tr w:rsidR="006B2EBE" w:rsidRPr="006222B2" w14:paraId="31ED72B1" w14:textId="77777777" w:rsidTr="008A2385">
        <w:trPr>
          <w:trHeight w:val="1748"/>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61775E5" w14:textId="77777777" w:rsidR="006B2EBE" w:rsidRPr="0092367C" w:rsidRDefault="006B2EBE" w:rsidP="006B2EBE">
            <w:pPr>
              <w:pStyle w:val="BodyText"/>
              <w:rPr>
                <w:lang w:val="et-EE"/>
              </w:rPr>
            </w:pPr>
            <w:r w:rsidRPr="0092367C">
              <w:rPr>
                <w:lang w:val="et-EE"/>
              </w:rPr>
              <w:lastRenderedPageBreak/>
              <w:t>Alternatiivstsenaariumi kirjeldus</w:t>
            </w:r>
          </w:p>
        </w:tc>
        <w:tc>
          <w:tcPr>
            <w:tcW w:w="676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129508" w14:textId="77777777" w:rsidR="006B2EBE" w:rsidRPr="006222B2" w:rsidRDefault="006B2EBE" w:rsidP="006B2EBE">
            <w:pPr>
              <w:pStyle w:val="BodyText"/>
              <w:rPr>
                <w:lang w:val="et-EE"/>
              </w:rPr>
            </w:pPr>
            <w:r w:rsidRPr="006222B2">
              <w:rPr>
                <w:b/>
                <w:bCs/>
                <w:lang w:val="et-EE"/>
              </w:rPr>
              <w:t>Alternatiivstsenaarium 1</w:t>
            </w:r>
          </w:p>
          <w:p w14:paraId="6CEC0847" w14:textId="77777777" w:rsidR="006B2EBE" w:rsidRPr="006222B2" w:rsidRDefault="006B2EBE" w:rsidP="006B2EBE">
            <w:pPr>
              <w:pStyle w:val="BodyText"/>
              <w:rPr>
                <w:lang w:val="et-EE"/>
              </w:rPr>
            </w:pPr>
            <w:r w:rsidRPr="006222B2">
              <w:rPr>
                <w:lang w:val="et-EE"/>
              </w:rPr>
              <w:t>Põhistsenaariumi punktid 1-7.</w:t>
            </w:r>
          </w:p>
          <w:p w14:paraId="36068AB9" w14:textId="77777777" w:rsidR="006B2EBE" w:rsidRPr="006222B2" w:rsidRDefault="006B2EBE" w:rsidP="006B2EBE">
            <w:pPr>
              <w:pStyle w:val="BodyText"/>
              <w:rPr>
                <w:lang w:val="et-EE"/>
              </w:rPr>
            </w:pPr>
            <w:r w:rsidRPr="006222B2">
              <w:rPr>
                <w:lang w:val="et-EE"/>
              </w:rPr>
              <w:t>8. b Kasutaja salvestab skeemi versiooni tehtud muudatused aga ei edasta seda koheselt määratud adressaadile.</w:t>
            </w:r>
          </w:p>
          <w:p w14:paraId="3404A9A8" w14:textId="77777777" w:rsidR="006B2EBE" w:rsidRPr="006222B2" w:rsidRDefault="006B2EBE" w:rsidP="006B2EBE">
            <w:pPr>
              <w:pStyle w:val="BodyText"/>
              <w:rPr>
                <w:lang w:val="et-EE"/>
              </w:rPr>
            </w:pPr>
            <w:r w:rsidRPr="006222B2">
              <w:rPr>
                <w:lang w:val="et-EE"/>
              </w:rPr>
              <w:t>Kasutaja jätkab oma tegevust põhistsenaariumi punktist nr 6.</w:t>
            </w:r>
          </w:p>
        </w:tc>
      </w:tr>
      <w:tr w:rsidR="006B2EBE" w:rsidRPr="006222B2" w14:paraId="55041168" w14:textId="77777777" w:rsidTr="008A2385">
        <w:trPr>
          <w:trHeight w:val="391"/>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D55AFE9" w14:textId="77777777" w:rsidR="006B2EBE" w:rsidRPr="0092367C" w:rsidRDefault="006B2EBE" w:rsidP="006B2EBE">
            <w:pPr>
              <w:pStyle w:val="BodyText"/>
              <w:rPr>
                <w:lang w:val="et-EE"/>
              </w:rPr>
            </w:pPr>
            <w:r w:rsidRPr="0092367C">
              <w:rPr>
                <w:lang w:val="et-EE"/>
              </w:rPr>
              <w:t>Viited äriprotsessidele</w:t>
            </w:r>
          </w:p>
        </w:tc>
        <w:tc>
          <w:tcPr>
            <w:tcW w:w="676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B4A8603" w14:textId="219D969A" w:rsidR="006B2EBE" w:rsidRPr="0092367C" w:rsidRDefault="00B96DE0" w:rsidP="00B117DF">
            <w:pPr>
              <w:pStyle w:val="BodyText"/>
              <w:rPr>
                <w:lang w:val="et-EE"/>
              </w:rPr>
            </w:pPr>
            <w:hyperlink r:id="rId133" w:history="1">
              <w:r w:rsidR="006B2EBE" w:rsidRPr="006222B2">
                <w:rPr>
                  <w:rStyle w:val="Hyperlink"/>
                  <w:lang w:val="et-EE"/>
                </w:rPr>
                <w:t>TO BE töövood</w:t>
              </w:r>
            </w:hyperlink>
            <w:r w:rsidR="006B2EBE" w:rsidRPr="0092367C">
              <w:rPr>
                <w:lang w:val="et-EE"/>
              </w:rPr>
              <w:t> alamprotsess "</w:t>
            </w:r>
            <w:r w:rsidR="00B117DF">
              <w:rPr>
                <w:lang w:val="et-EE"/>
              </w:rPr>
              <w:t>Detailp</w:t>
            </w:r>
            <w:r w:rsidR="006B2EBE" w:rsidRPr="0092367C">
              <w:rPr>
                <w:lang w:val="et-EE"/>
              </w:rPr>
              <w:t>laneeringu</w:t>
            </w:r>
            <w:r w:rsidR="00B117DF">
              <w:rPr>
                <w:lang w:val="et-EE"/>
              </w:rPr>
              <w:t xml:space="preserve"> </w:t>
            </w:r>
            <w:r w:rsidR="006B2EBE" w:rsidRPr="0092367C">
              <w:rPr>
                <w:lang w:val="et-EE"/>
              </w:rPr>
              <w:t>lahenduse koostamine"</w:t>
            </w:r>
          </w:p>
        </w:tc>
      </w:tr>
      <w:tr w:rsidR="006B2EBE" w:rsidRPr="006222B2" w14:paraId="72E30F13" w14:textId="77777777" w:rsidTr="008A2385">
        <w:trPr>
          <w:trHeight w:val="408"/>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81CA756" w14:textId="77777777" w:rsidR="006B2EBE" w:rsidRPr="0092367C" w:rsidRDefault="006B2EBE" w:rsidP="006B2EBE">
            <w:pPr>
              <w:pStyle w:val="BodyText"/>
              <w:rPr>
                <w:lang w:val="et-EE"/>
              </w:rPr>
            </w:pPr>
            <w:r w:rsidRPr="0092367C">
              <w:rPr>
                <w:lang w:val="et-EE"/>
              </w:rPr>
              <w:t>Seotud nõuded </w:t>
            </w:r>
          </w:p>
        </w:tc>
        <w:tc>
          <w:tcPr>
            <w:tcW w:w="676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E4C5EF1" w14:textId="77777777" w:rsidR="006B2EBE" w:rsidRPr="006222B2" w:rsidRDefault="006B2EBE" w:rsidP="006B2EBE">
            <w:pPr>
              <w:pStyle w:val="BodyText"/>
              <w:rPr>
                <w:lang w:val="et-EE"/>
              </w:rPr>
            </w:pPr>
            <w:r w:rsidRPr="006222B2">
              <w:rPr>
                <w:i/>
                <w:iCs/>
                <w:lang w:val="et-EE"/>
              </w:rPr>
              <w:t>Hiljem linkida nõuete tabeliga</w:t>
            </w:r>
          </w:p>
        </w:tc>
      </w:tr>
    </w:tbl>
    <w:p w14:paraId="0BC64FB4" w14:textId="77777777" w:rsidR="006B2EBE" w:rsidRPr="0092367C" w:rsidRDefault="006B2EBE" w:rsidP="006B2EBE">
      <w:pPr>
        <w:pStyle w:val="BodyText"/>
        <w:rPr>
          <w:b/>
          <w:bCs/>
          <w:lang w:val="et-EE"/>
        </w:rPr>
      </w:pPr>
      <w:r w:rsidRPr="0092367C">
        <w:rPr>
          <w:b/>
          <w:bCs/>
          <w:lang w:val="et-EE"/>
        </w:rPr>
        <w:t>KL21 Planeeringu eskiisi täiendamine/muutmine</w:t>
      </w:r>
    </w:p>
    <w:tbl>
      <w:tblPr>
        <w:tblW w:w="9206" w:type="dxa"/>
        <w:tblCellMar>
          <w:top w:w="15" w:type="dxa"/>
          <w:left w:w="15" w:type="dxa"/>
          <w:bottom w:w="15" w:type="dxa"/>
          <w:right w:w="15" w:type="dxa"/>
        </w:tblCellMar>
        <w:tblLook w:val="04A0" w:firstRow="1" w:lastRow="0" w:firstColumn="1" w:lastColumn="0" w:noHBand="0" w:noVBand="1"/>
      </w:tblPr>
      <w:tblGrid>
        <w:gridCol w:w="2481"/>
        <w:gridCol w:w="6725"/>
      </w:tblGrid>
      <w:tr w:rsidR="006B2EBE" w:rsidRPr="006222B2" w14:paraId="075843C1"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1EC7359" w14:textId="77777777" w:rsidR="006B2EBE" w:rsidRPr="006222B2" w:rsidRDefault="006B2EBE" w:rsidP="006B2EBE">
            <w:pPr>
              <w:pStyle w:val="BodyText"/>
              <w:rPr>
                <w:lang w:val="et-EE"/>
              </w:rPr>
            </w:pPr>
            <w:r w:rsidRPr="006222B2">
              <w:rPr>
                <w:lang w:val="et-EE"/>
              </w:rPr>
              <w:t>Kasutusloo nimetus</w:t>
            </w:r>
          </w:p>
        </w:tc>
        <w:tc>
          <w:tcPr>
            <w:tcW w:w="67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711F7B1" w14:textId="77777777" w:rsidR="006B2EBE" w:rsidRPr="006222B2" w:rsidRDefault="006B2EBE" w:rsidP="006B2EBE">
            <w:pPr>
              <w:pStyle w:val="BodyText"/>
              <w:rPr>
                <w:lang w:val="et-EE"/>
              </w:rPr>
            </w:pPr>
            <w:r w:rsidRPr="006222B2">
              <w:rPr>
                <w:lang w:val="et-EE"/>
              </w:rPr>
              <w:t>Planeeringu eskiisi täiendamine/muutmine</w:t>
            </w:r>
          </w:p>
        </w:tc>
      </w:tr>
      <w:tr w:rsidR="006B2EBE" w:rsidRPr="006222B2" w14:paraId="489E1B18"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2BFFBB" w14:textId="77777777" w:rsidR="006B2EBE" w:rsidRPr="0092367C" w:rsidRDefault="006B2EBE" w:rsidP="006B2EBE">
            <w:pPr>
              <w:pStyle w:val="BodyText"/>
              <w:rPr>
                <w:lang w:val="et-EE"/>
              </w:rPr>
            </w:pPr>
            <w:r w:rsidRPr="0092367C">
              <w:rPr>
                <w:lang w:val="et-EE"/>
              </w:rPr>
              <w:t>Kontekst ja skoop</w:t>
            </w:r>
          </w:p>
        </w:tc>
        <w:tc>
          <w:tcPr>
            <w:tcW w:w="67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2FE80C1" w14:textId="77777777" w:rsidR="006B2EBE" w:rsidRPr="0092367C" w:rsidRDefault="006B2EBE" w:rsidP="006B2EBE">
            <w:pPr>
              <w:pStyle w:val="BodyText"/>
              <w:rPr>
                <w:lang w:val="et-EE"/>
              </w:rPr>
            </w:pPr>
            <w:commentRangeStart w:id="383"/>
            <w:commentRangeStart w:id="384"/>
            <w:r w:rsidRPr="006222B2">
              <w:rPr>
                <w:lang w:val="et-EE"/>
              </w:rPr>
              <w:t>Lõpliku planeeringulahenduseni jõudmine on mitmete osapoolte koostöö ja koosloome protsess, mille jooksul planeeringu skeemist vormub eskiis ning lõpuks planeeringulahendus. Loodav infosüsteem peab võimaldama eskiisi koosloome protsessi, mille raames seotud ametid ja võrguvaldajad saavad neile suunatud eskiisi versioone täiendada.</w:t>
            </w:r>
            <w:commentRangeEnd w:id="383"/>
            <w:r w:rsidR="00D24A4D" w:rsidRPr="00883FD9">
              <w:rPr>
                <w:rStyle w:val="CommentReference"/>
                <w:lang w:val="et-EE"/>
              </w:rPr>
              <w:commentReference w:id="383"/>
            </w:r>
            <w:commentRangeEnd w:id="384"/>
            <w:r w:rsidR="00764753">
              <w:rPr>
                <w:rStyle w:val="CommentReference"/>
              </w:rPr>
              <w:commentReference w:id="384"/>
            </w:r>
          </w:p>
        </w:tc>
      </w:tr>
      <w:tr w:rsidR="006B2EBE" w:rsidRPr="006222B2" w14:paraId="21840576"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4823D49" w14:textId="77777777" w:rsidR="006B2EBE" w:rsidRPr="0092367C" w:rsidRDefault="006B2EBE" w:rsidP="006B2EBE">
            <w:pPr>
              <w:pStyle w:val="BodyText"/>
              <w:rPr>
                <w:lang w:val="et-EE"/>
              </w:rPr>
            </w:pPr>
            <w:r w:rsidRPr="0092367C">
              <w:rPr>
                <w:lang w:val="et-EE"/>
              </w:rPr>
              <w:t>Prioriteet</w:t>
            </w:r>
          </w:p>
        </w:tc>
        <w:tc>
          <w:tcPr>
            <w:tcW w:w="67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7603FE" w14:textId="77777777" w:rsidR="006B2EBE" w:rsidRPr="006222B2" w:rsidRDefault="006B2EBE" w:rsidP="006B2EBE">
            <w:pPr>
              <w:pStyle w:val="BodyText"/>
              <w:rPr>
                <w:lang w:val="et-EE"/>
              </w:rPr>
            </w:pPr>
            <w:r w:rsidRPr="006222B2">
              <w:rPr>
                <w:i/>
                <w:iCs/>
                <w:lang w:val="et-EE"/>
              </w:rPr>
              <w:t>Prioriteedid tekivad eraldi tabelisse, kui kõik kasutuslood on kirjas.</w:t>
            </w:r>
          </w:p>
        </w:tc>
      </w:tr>
      <w:tr w:rsidR="006B2EBE" w:rsidRPr="006222B2" w14:paraId="041CADEE"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D23FB4" w14:textId="77777777" w:rsidR="006B2EBE" w:rsidRPr="0092367C" w:rsidRDefault="006B2EBE" w:rsidP="006B2EBE">
            <w:pPr>
              <w:pStyle w:val="BodyText"/>
              <w:rPr>
                <w:lang w:val="et-EE"/>
              </w:rPr>
            </w:pPr>
            <w:r w:rsidRPr="0092367C">
              <w:rPr>
                <w:lang w:val="et-EE"/>
              </w:rPr>
              <w:t>Kasutusloo rollid</w:t>
            </w:r>
          </w:p>
        </w:tc>
        <w:tc>
          <w:tcPr>
            <w:tcW w:w="67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CE2D34C" w14:textId="77777777" w:rsidR="006B2EBE" w:rsidRPr="006222B2" w:rsidRDefault="006B2EBE" w:rsidP="006B2EBE">
            <w:pPr>
              <w:pStyle w:val="BodyText"/>
              <w:rPr>
                <w:lang w:val="et-EE"/>
              </w:rPr>
            </w:pPr>
            <w:r w:rsidRPr="006222B2">
              <w:rPr>
                <w:lang w:val="et-EE"/>
              </w:rPr>
              <w:t>Kooskõlastav ametnik</w:t>
            </w:r>
          </w:p>
          <w:p w14:paraId="4725970D" w14:textId="77777777" w:rsidR="006B2EBE" w:rsidRDefault="006B2EBE" w:rsidP="006B2EBE">
            <w:pPr>
              <w:pStyle w:val="BodyText"/>
              <w:rPr>
                <w:lang w:val="et-EE"/>
              </w:rPr>
            </w:pPr>
            <w:r w:rsidRPr="006222B2">
              <w:rPr>
                <w:lang w:val="et-EE"/>
              </w:rPr>
              <w:t>Võrguvaldaja</w:t>
            </w:r>
          </w:p>
          <w:p w14:paraId="2DF6E8D8" w14:textId="7FDFF815" w:rsidR="00764753" w:rsidRDefault="00764753" w:rsidP="006B2EBE">
            <w:pPr>
              <w:pStyle w:val="BodyText"/>
              <w:rPr>
                <w:lang w:val="et-EE"/>
              </w:rPr>
            </w:pPr>
            <w:r>
              <w:rPr>
                <w:lang w:val="et-EE"/>
              </w:rPr>
              <w:t>KOV</w:t>
            </w:r>
            <w:r w:rsidR="00F727F3">
              <w:rPr>
                <w:lang w:val="et-EE"/>
              </w:rPr>
              <w:t>-</w:t>
            </w:r>
            <w:r>
              <w:rPr>
                <w:lang w:val="et-EE"/>
              </w:rPr>
              <w:t>i planeerimisametnik</w:t>
            </w:r>
          </w:p>
          <w:p w14:paraId="24D114EE" w14:textId="6ACE0B6E" w:rsidR="00764753" w:rsidRPr="006222B2" w:rsidRDefault="00764753" w:rsidP="006B2EBE">
            <w:pPr>
              <w:pStyle w:val="BodyText"/>
              <w:rPr>
                <w:lang w:val="et-EE"/>
              </w:rPr>
            </w:pPr>
            <w:r>
              <w:rPr>
                <w:lang w:val="et-EE"/>
              </w:rPr>
              <w:t>Planeerimiskonsultant</w:t>
            </w:r>
          </w:p>
        </w:tc>
      </w:tr>
      <w:tr w:rsidR="006B2EBE" w:rsidRPr="006222B2" w14:paraId="73D3F138"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B49312A" w14:textId="77777777" w:rsidR="006B2EBE" w:rsidRPr="0092367C" w:rsidRDefault="006B2EBE" w:rsidP="006B2EBE">
            <w:pPr>
              <w:pStyle w:val="BodyText"/>
              <w:rPr>
                <w:lang w:val="et-EE"/>
              </w:rPr>
            </w:pPr>
            <w:r w:rsidRPr="0092367C">
              <w:rPr>
                <w:lang w:val="et-EE"/>
              </w:rPr>
              <w:t>Eeltingimused</w:t>
            </w:r>
          </w:p>
        </w:tc>
        <w:tc>
          <w:tcPr>
            <w:tcW w:w="67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F010D2" w14:textId="77777777" w:rsidR="006B2EBE" w:rsidRPr="006222B2" w:rsidRDefault="006B2EBE" w:rsidP="006B2EBE">
            <w:pPr>
              <w:pStyle w:val="BodyText"/>
              <w:rPr>
                <w:lang w:val="et-EE"/>
              </w:rPr>
            </w:pPr>
            <w:r w:rsidRPr="006222B2">
              <w:rPr>
                <w:lang w:val="et-EE"/>
              </w:rPr>
              <w:t>Kasutaja on süsteemi sisse loginud</w:t>
            </w:r>
          </w:p>
          <w:p w14:paraId="11C205BC" w14:textId="77777777" w:rsidR="006B2EBE" w:rsidRPr="006222B2" w:rsidRDefault="006B2EBE" w:rsidP="006B2EBE">
            <w:pPr>
              <w:pStyle w:val="BodyText"/>
              <w:rPr>
                <w:lang w:val="et-EE"/>
              </w:rPr>
            </w:pPr>
            <w:r w:rsidRPr="006222B2">
              <w:rPr>
                <w:lang w:val="et-EE"/>
              </w:rPr>
              <w:t>Konkreetsele kasutajale on määratud vastav roll ja õigused antud toimingu tegemiseks</w:t>
            </w:r>
          </w:p>
          <w:p w14:paraId="5B62AEAC" w14:textId="77777777" w:rsidR="006B2EBE" w:rsidRPr="006222B2" w:rsidRDefault="006B2EBE" w:rsidP="006B2EBE">
            <w:pPr>
              <w:pStyle w:val="BodyText"/>
              <w:rPr>
                <w:lang w:val="et-EE"/>
              </w:rPr>
            </w:pPr>
            <w:r w:rsidRPr="006222B2">
              <w:rPr>
                <w:lang w:val="et-EE"/>
              </w:rPr>
              <w:t>Konkreetsele kasutajale on suunatud eskiisi versioon, mida täiendada</w:t>
            </w:r>
          </w:p>
        </w:tc>
      </w:tr>
      <w:tr w:rsidR="006B2EBE" w:rsidRPr="006222B2" w14:paraId="61361CD1"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4D9F166" w14:textId="77777777" w:rsidR="006B2EBE" w:rsidRPr="0092367C" w:rsidRDefault="006B2EBE" w:rsidP="006B2EBE">
            <w:pPr>
              <w:pStyle w:val="BodyText"/>
              <w:rPr>
                <w:lang w:val="et-EE"/>
              </w:rPr>
            </w:pPr>
            <w:r w:rsidRPr="0092367C">
              <w:rPr>
                <w:lang w:val="et-EE"/>
              </w:rPr>
              <w:t>Soovitud tulemused</w:t>
            </w:r>
          </w:p>
        </w:tc>
        <w:tc>
          <w:tcPr>
            <w:tcW w:w="67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0E99DD" w14:textId="77777777" w:rsidR="006B2EBE" w:rsidRPr="006222B2" w:rsidRDefault="006B2EBE" w:rsidP="006B2EBE">
            <w:pPr>
              <w:pStyle w:val="BodyText"/>
              <w:rPr>
                <w:lang w:val="et-EE"/>
              </w:rPr>
            </w:pPr>
            <w:r w:rsidRPr="006222B2">
              <w:rPr>
                <w:lang w:val="et-EE"/>
              </w:rPr>
              <w:t>Antud kasutusloo põhistsenaariumi tulemusena on kasutaja talle suunatud eskiisi versioonile tagasisidet andnud ning KOV menetelejale selle tagasi suunanud.</w:t>
            </w:r>
          </w:p>
          <w:p w14:paraId="43319BE3" w14:textId="77777777" w:rsidR="006B2EBE" w:rsidRPr="006222B2" w:rsidRDefault="006B2EBE" w:rsidP="006B2EBE">
            <w:pPr>
              <w:pStyle w:val="BodyText"/>
              <w:rPr>
                <w:lang w:val="et-EE"/>
              </w:rPr>
            </w:pPr>
            <w:r w:rsidRPr="006222B2">
              <w:rPr>
                <w:lang w:val="et-EE"/>
              </w:rPr>
              <w:t>Antud kasutusloo alternatiivstsenaariumi tulemusena on kasutaja talle suunatud eskiisi versioonile tagasisidet andnud aga pole seda veel KOV mentlejale tagasi saatnud.</w:t>
            </w:r>
          </w:p>
        </w:tc>
      </w:tr>
      <w:tr w:rsidR="006B2EBE" w:rsidRPr="006222B2" w14:paraId="1A48FC5D"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3FC7775" w14:textId="77777777" w:rsidR="006B2EBE" w:rsidRPr="0092367C" w:rsidRDefault="006B2EBE" w:rsidP="006B2EBE">
            <w:pPr>
              <w:pStyle w:val="BodyText"/>
              <w:rPr>
                <w:lang w:val="et-EE"/>
              </w:rPr>
            </w:pPr>
            <w:r w:rsidRPr="0092367C">
              <w:rPr>
                <w:lang w:val="et-EE"/>
              </w:rPr>
              <w:lastRenderedPageBreak/>
              <w:t>Põhistsenaariumi kirjeldus</w:t>
            </w:r>
          </w:p>
        </w:tc>
        <w:tc>
          <w:tcPr>
            <w:tcW w:w="67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77FB52C" w14:textId="77777777" w:rsidR="006B2EBE" w:rsidRPr="006222B2" w:rsidRDefault="006B2EBE" w:rsidP="00710FCE">
            <w:pPr>
              <w:pStyle w:val="BodyText"/>
              <w:numPr>
                <w:ilvl w:val="0"/>
                <w:numId w:val="121"/>
              </w:numPr>
              <w:rPr>
                <w:lang w:val="et-EE"/>
              </w:rPr>
            </w:pPr>
            <w:r w:rsidRPr="006222B2">
              <w:rPr>
                <w:lang w:val="et-EE"/>
              </w:rPr>
              <w:t>Kasutaja valib avakuvalt minu töölaua vaate. </w:t>
            </w:r>
          </w:p>
          <w:p w14:paraId="39562197" w14:textId="77777777" w:rsidR="006B2EBE" w:rsidRPr="006222B2" w:rsidRDefault="006B2EBE" w:rsidP="00710FCE">
            <w:pPr>
              <w:pStyle w:val="BodyText"/>
              <w:numPr>
                <w:ilvl w:val="0"/>
                <w:numId w:val="121"/>
              </w:numPr>
              <w:rPr>
                <w:lang w:val="et-EE"/>
              </w:rPr>
            </w:pPr>
            <w:r w:rsidRPr="006222B2">
              <w:rPr>
                <w:lang w:val="et-EE"/>
              </w:rPr>
              <w:t>Kasutaja valib enda töölaualt ülesannete alt talle suunatud eskiisi täiendamise ülesande;</w:t>
            </w:r>
          </w:p>
          <w:p w14:paraId="38537812" w14:textId="77777777" w:rsidR="006B2EBE" w:rsidRPr="006222B2" w:rsidRDefault="006B2EBE" w:rsidP="00710FCE">
            <w:pPr>
              <w:pStyle w:val="BodyText"/>
              <w:numPr>
                <w:ilvl w:val="0"/>
                <w:numId w:val="121"/>
              </w:numPr>
              <w:rPr>
                <w:lang w:val="et-EE"/>
              </w:rPr>
            </w:pPr>
            <w:r w:rsidRPr="006222B2">
              <w:rPr>
                <w:lang w:val="et-EE"/>
              </w:rPr>
              <w:t>Süsteem avab kasutajale kaardivaates tagasisidet vajava eskiisi versiooni;</w:t>
            </w:r>
          </w:p>
          <w:p w14:paraId="753218B0" w14:textId="77777777" w:rsidR="006B2EBE" w:rsidRPr="006222B2" w:rsidRDefault="006B2EBE" w:rsidP="00710FCE">
            <w:pPr>
              <w:pStyle w:val="BodyText"/>
              <w:numPr>
                <w:ilvl w:val="0"/>
                <w:numId w:val="121"/>
              </w:numPr>
              <w:rPr>
                <w:lang w:val="et-EE"/>
              </w:rPr>
            </w:pPr>
            <w:r w:rsidRPr="006222B2">
              <w:rPr>
                <w:lang w:val="et-EE"/>
              </w:rPr>
              <w:t>Kasutaja vaatab läbi KOV meneteleja poolt lisatud lähteülesande/kommentaarid;</w:t>
            </w:r>
          </w:p>
          <w:p w14:paraId="1DEA0316" w14:textId="77777777" w:rsidR="006B2EBE" w:rsidRPr="006222B2" w:rsidRDefault="006B2EBE" w:rsidP="00710FCE">
            <w:pPr>
              <w:pStyle w:val="BodyText"/>
              <w:numPr>
                <w:ilvl w:val="0"/>
                <w:numId w:val="121"/>
              </w:numPr>
              <w:rPr>
                <w:lang w:val="et-EE"/>
              </w:rPr>
            </w:pPr>
            <w:r w:rsidRPr="006222B2">
              <w:rPr>
                <w:lang w:val="et-EE"/>
              </w:rPr>
              <w:t>Kasutaja laeb kaardiaknasse sisse enda andmed vektorformaadis (nt vastav WFS teenus või eraldi ruumiandmete kihi (.shp või .tab formaadis);</w:t>
            </w:r>
          </w:p>
          <w:p w14:paraId="3585333E" w14:textId="4C5FD033" w:rsidR="006B2EBE" w:rsidRPr="006222B2" w:rsidRDefault="006B2EBE" w:rsidP="00710FCE">
            <w:pPr>
              <w:pStyle w:val="BodyText"/>
              <w:numPr>
                <w:ilvl w:val="0"/>
                <w:numId w:val="121"/>
              </w:numPr>
              <w:rPr>
                <w:lang w:val="et-EE"/>
              </w:rPr>
            </w:pPr>
            <w:r w:rsidRPr="006222B2">
              <w:rPr>
                <w:lang w:val="et-EE"/>
              </w:rPr>
              <w:t>Kasutaja võrdleb enda andmeid saadetud eskiisi versiooniga</w:t>
            </w:r>
            <w:r w:rsidR="00764753">
              <w:rPr>
                <w:lang w:val="et-EE"/>
              </w:rPr>
              <w:t>. Detailanalüüsi käigus peab välja selgitama,</w:t>
            </w:r>
            <w:r w:rsidRPr="006222B2">
              <w:rPr>
                <w:color w:val="E31937" w:themeColor="accent1"/>
                <w:lang w:val="et-EE"/>
              </w:rPr>
              <w:t>kas piisab visuaalsest võrdlusest</w:t>
            </w:r>
            <w:r w:rsidRPr="006222B2">
              <w:rPr>
                <w:lang w:val="et-EE"/>
              </w:rPr>
              <w:t>;</w:t>
            </w:r>
          </w:p>
          <w:p w14:paraId="520B999B" w14:textId="0F1DC1AE" w:rsidR="006B2EBE" w:rsidRPr="006222B2" w:rsidRDefault="006B2EBE" w:rsidP="00710FCE">
            <w:pPr>
              <w:pStyle w:val="BodyText"/>
              <w:numPr>
                <w:ilvl w:val="0"/>
                <w:numId w:val="121"/>
              </w:numPr>
              <w:rPr>
                <w:lang w:val="et-EE"/>
              </w:rPr>
            </w:pPr>
            <w:r w:rsidRPr="006222B2">
              <w:rPr>
                <w:lang w:val="et-EE"/>
              </w:rPr>
              <w:t>a Kasutaja muudab eskiisi versioonis enda valdkonda puudutava ruumilise objekti geomeetriat</w:t>
            </w:r>
            <w:r w:rsidR="00764753">
              <w:rPr>
                <w:lang w:val="et-EE"/>
              </w:rPr>
              <w:t>. Detailanalüüsi käigus peab välja selgitama, kas kasutaja peaks saama ka kustutada ja lisada uusi geomeetriaid</w:t>
            </w:r>
            <w:r w:rsidRPr="006222B2">
              <w:rPr>
                <w:lang w:val="et-EE"/>
              </w:rPr>
              <w:t>;</w:t>
            </w:r>
          </w:p>
          <w:p w14:paraId="22109F1C" w14:textId="77777777" w:rsidR="006B2EBE" w:rsidRPr="006222B2" w:rsidRDefault="006B2EBE" w:rsidP="00710FCE">
            <w:pPr>
              <w:pStyle w:val="BodyText"/>
              <w:numPr>
                <w:ilvl w:val="0"/>
                <w:numId w:val="121"/>
              </w:numPr>
              <w:rPr>
                <w:lang w:val="et-EE"/>
              </w:rPr>
            </w:pPr>
            <w:r w:rsidRPr="006222B2">
              <w:rPr>
                <w:lang w:val="et-EE"/>
              </w:rPr>
              <w:t>Kasutaja sisestab KOV menetleja poolt saadetud lähteülesandele kommentaari või märgib kaardil täiendavad objektid/punktid/asukohad, mille kohta soovib KOV menetelejale kommentaari lisada;</w:t>
            </w:r>
          </w:p>
          <w:p w14:paraId="72B4B9CE" w14:textId="77777777" w:rsidR="006B2EBE" w:rsidRPr="006222B2" w:rsidRDefault="006B2EBE" w:rsidP="00710FCE">
            <w:pPr>
              <w:pStyle w:val="BodyText"/>
              <w:numPr>
                <w:ilvl w:val="0"/>
                <w:numId w:val="121"/>
              </w:numPr>
              <w:rPr>
                <w:lang w:val="et-EE"/>
              </w:rPr>
            </w:pPr>
            <w:r w:rsidRPr="006222B2">
              <w:rPr>
                <w:lang w:val="et-EE"/>
              </w:rPr>
              <w:t>a Kasutaja kinnitab eskiisi versiooni täiendused.</w:t>
            </w:r>
          </w:p>
        </w:tc>
      </w:tr>
      <w:tr w:rsidR="006B2EBE" w:rsidRPr="006222B2" w14:paraId="13B84811"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D063E3E" w14:textId="77777777" w:rsidR="006B2EBE" w:rsidRPr="0092367C" w:rsidRDefault="006B2EBE" w:rsidP="006B2EBE">
            <w:pPr>
              <w:pStyle w:val="BodyText"/>
              <w:rPr>
                <w:lang w:val="et-EE"/>
              </w:rPr>
            </w:pPr>
            <w:r w:rsidRPr="0092367C">
              <w:rPr>
                <w:lang w:val="et-EE"/>
              </w:rPr>
              <w:t>Alternatiivstsenaariumi kirjeldus</w:t>
            </w:r>
          </w:p>
        </w:tc>
        <w:tc>
          <w:tcPr>
            <w:tcW w:w="67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38ED525" w14:textId="77777777" w:rsidR="006B2EBE" w:rsidRPr="006222B2" w:rsidRDefault="006B2EBE" w:rsidP="006B2EBE">
            <w:pPr>
              <w:pStyle w:val="BodyText"/>
              <w:rPr>
                <w:lang w:val="et-EE"/>
              </w:rPr>
            </w:pPr>
            <w:r w:rsidRPr="006222B2">
              <w:rPr>
                <w:b/>
                <w:bCs/>
                <w:lang w:val="et-EE"/>
              </w:rPr>
              <w:t>Alternatiivstsenaarium 1</w:t>
            </w:r>
          </w:p>
          <w:p w14:paraId="4993D9C3" w14:textId="77777777" w:rsidR="006B2EBE" w:rsidRPr="006222B2" w:rsidRDefault="006B2EBE" w:rsidP="006B2EBE">
            <w:pPr>
              <w:pStyle w:val="BodyText"/>
              <w:rPr>
                <w:lang w:val="et-EE"/>
              </w:rPr>
            </w:pPr>
            <w:r w:rsidRPr="006222B2">
              <w:rPr>
                <w:lang w:val="et-EE"/>
              </w:rPr>
              <w:t>Põhistsenaariumi punktid 1-8.</w:t>
            </w:r>
          </w:p>
          <w:p w14:paraId="4815E847" w14:textId="77777777" w:rsidR="006B2EBE" w:rsidRPr="006222B2" w:rsidRDefault="006B2EBE" w:rsidP="006B2EBE">
            <w:pPr>
              <w:pStyle w:val="BodyText"/>
              <w:rPr>
                <w:lang w:val="et-EE"/>
              </w:rPr>
            </w:pPr>
            <w:r w:rsidRPr="006222B2">
              <w:rPr>
                <w:lang w:val="et-EE"/>
              </w:rPr>
              <w:t>9. b Kasutaja salvestab skeemi versiooni tehtud täiendused aga ei edasta seda koheselt KOV menetelejale.</w:t>
            </w:r>
          </w:p>
          <w:p w14:paraId="0B7CCEDA" w14:textId="77777777" w:rsidR="006B2EBE" w:rsidRPr="006222B2" w:rsidRDefault="006B2EBE" w:rsidP="006B2EBE">
            <w:pPr>
              <w:pStyle w:val="BodyText"/>
              <w:rPr>
                <w:lang w:val="et-EE"/>
              </w:rPr>
            </w:pPr>
            <w:r w:rsidRPr="006222B2">
              <w:rPr>
                <w:lang w:val="et-EE"/>
              </w:rPr>
              <w:t>Kasutaja jätkab oma tegevust põhistsenaariumi punktist nr 5.</w:t>
            </w:r>
          </w:p>
          <w:p w14:paraId="4E18399E" w14:textId="77777777" w:rsidR="006B2EBE" w:rsidRPr="006222B2" w:rsidRDefault="006B2EBE" w:rsidP="006B2EBE">
            <w:pPr>
              <w:pStyle w:val="BodyText"/>
              <w:rPr>
                <w:lang w:val="et-EE"/>
              </w:rPr>
            </w:pPr>
          </w:p>
          <w:p w14:paraId="126733A0" w14:textId="77777777" w:rsidR="006B2EBE" w:rsidRPr="006222B2" w:rsidRDefault="006B2EBE" w:rsidP="006B2EBE">
            <w:pPr>
              <w:pStyle w:val="BodyText"/>
              <w:rPr>
                <w:lang w:val="et-EE"/>
              </w:rPr>
            </w:pPr>
            <w:r w:rsidRPr="006222B2">
              <w:rPr>
                <w:b/>
                <w:bCs/>
                <w:lang w:val="et-EE"/>
              </w:rPr>
              <w:t>Alternatiivstsenaarium 2</w:t>
            </w:r>
          </w:p>
          <w:p w14:paraId="1C3430B5" w14:textId="77777777" w:rsidR="006B2EBE" w:rsidRPr="006222B2" w:rsidRDefault="006B2EBE" w:rsidP="006B2EBE">
            <w:pPr>
              <w:pStyle w:val="BodyText"/>
              <w:rPr>
                <w:lang w:val="et-EE"/>
              </w:rPr>
            </w:pPr>
            <w:r w:rsidRPr="006222B2">
              <w:rPr>
                <w:lang w:val="et-EE"/>
              </w:rPr>
              <w:t>Põhistsenaariumi punktid 1-6</w:t>
            </w:r>
          </w:p>
          <w:p w14:paraId="193D5058" w14:textId="77777777" w:rsidR="006B2EBE" w:rsidRPr="006222B2" w:rsidRDefault="006B2EBE" w:rsidP="006B2EBE">
            <w:pPr>
              <w:pStyle w:val="BodyText"/>
              <w:rPr>
                <w:lang w:val="et-EE"/>
              </w:rPr>
            </w:pPr>
            <w:r w:rsidRPr="006222B2">
              <w:rPr>
                <w:lang w:val="et-EE"/>
              </w:rPr>
              <w:t>7. b Kasutaja ei muuda eskiisi versioonis enda valdkonda puudutavat ruumilist objekti (on rahul sellega, mis info eskiisi versioonis sisaldus);</w:t>
            </w:r>
          </w:p>
          <w:p w14:paraId="60400979" w14:textId="77777777" w:rsidR="006B2EBE" w:rsidRPr="006222B2" w:rsidRDefault="006B2EBE" w:rsidP="006B2EBE">
            <w:pPr>
              <w:pStyle w:val="BodyText"/>
              <w:rPr>
                <w:lang w:val="et-EE"/>
              </w:rPr>
            </w:pPr>
            <w:r w:rsidRPr="006222B2">
              <w:rPr>
                <w:lang w:val="et-EE"/>
              </w:rPr>
              <w:t>Kasutaja jätkab oma tegevust põhistsenaariumi punktidega 8-9.</w:t>
            </w:r>
          </w:p>
        </w:tc>
      </w:tr>
      <w:tr w:rsidR="006B2EBE" w:rsidRPr="006222B2" w14:paraId="63744340"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FB1773D" w14:textId="77777777" w:rsidR="006B2EBE" w:rsidRPr="0092367C" w:rsidRDefault="006B2EBE" w:rsidP="006B2EBE">
            <w:pPr>
              <w:pStyle w:val="BodyText"/>
              <w:rPr>
                <w:lang w:val="et-EE"/>
              </w:rPr>
            </w:pPr>
            <w:r w:rsidRPr="0092367C">
              <w:rPr>
                <w:lang w:val="et-EE"/>
              </w:rPr>
              <w:t>Viited äriprotsessidele</w:t>
            </w:r>
          </w:p>
        </w:tc>
        <w:tc>
          <w:tcPr>
            <w:tcW w:w="67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6382870" w14:textId="6EECAB82" w:rsidR="006B2EBE" w:rsidRPr="0092367C" w:rsidRDefault="00B96DE0" w:rsidP="00B117DF">
            <w:pPr>
              <w:pStyle w:val="BodyText"/>
              <w:rPr>
                <w:lang w:val="et-EE"/>
              </w:rPr>
            </w:pPr>
            <w:hyperlink r:id="rId134" w:history="1">
              <w:r w:rsidR="006B2EBE" w:rsidRPr="006222B2">
                <w:rPr>
                  <w:rStyle w:val="Hyperlink"/>
                  <w:lang w:val="et-EE"/>
                </w:rPr>
                <w:t>TO BE töövood</w:t>
              </w:r>
            </w:hyperlink>
            <w:r w:rsidR="006B2EBE" w:rsidRPr="0092367C">
              <w:rPr>
                <w:lang w:val="et-EE"/>
              </w:rPr>
              <w:t> alamprotsess "</w:t>
            </w:r>
            <w:r w:rsidR="00B117DF">
              <w:rPr>
                <w:lang w:val="et-EE"/>
              </w:rPr>
              <w:t>Detailp</w:t>
            </w:r>
            <w:r w:rsidR="006B2EBE" w:rsidRPr="0092367C">
              <w:rPr>
                <w:lang w:val="et-EE"/>
              </w:rPr>
              <w:t>laneeringu</w:t>
            </w:r>
            <w:r w:rsidR="00B117DF">
              <w:rPr>
                <w:lang w:val="et-EE"/>
              </w:rPr>
              <w:t xml:space="preserve"> </w:t>
            </w:r>
            <w:r w:rsidR="006B2EBE" w:rsidRPr="0092367C">
              <w:rPr>
                <w:lang w:val="et-EE"/>
              </w:rPr>
              <w:t>lahenduse koostamine"</w:t>
            </w:r>
          </w:p>
        </w:tc>
      </w:tr>
      <w:tr w:rsidR="006B2EBE" w:rsidRPr="006222B2" w14:paraId="48578E7B"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E44E41C" w14:textId="77777777" w:rsidR="006B2EBE" w:rsidRPr="0092367C" w:rsidRDefault="006B2EBE" w:rsidP="006B2EBE">
            <w:pPr>
              <w:pStyle w:val="BodyText"/>
              <w:rPr>
                <w:lang w:val="et-EE"/>
              </w:rPr>
            </w:pPr>
            <w:r w:rsidRPr="0092367C">
              <w:rPr>
                <w:lang w:val="et-EE"/>
              </w:rPr>
              <w:lastRenderedPageBreak/>
              <w:t>Seotud nõuded </w:t>
            </w:r>
          </w:p>
        </w:tc>
        <w:tc>
          <w:tcPr>
            <w:tcW w:w="67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EFFBA9" w14:textId="77777777" w:rsidR="006B2EBE" w:rsidRPr="006222B2" w:rsidRDefault="006B2EBE" w:rsidP="006B2EBE">
            <w:pPr>
              <w:pStyle w:val="BodyText"/>
              <w:rPr>
                <w:lang w:val="et-EE"/>
              </w:rPr>
            </w:pPr>
            <w:r w:rsidRPr="006222B2">
              <w:rPr>
                <w:i/>
                <w:iCs/>
                <w:lang w:val="et-EE"/>
              </w:rPr>
              <w:t>Hiljem linkida nõuete tabeliga</w:t>
            </w:r>
          </w:p>
          <w:p w14:paraId="1896550B" w14:textId="77777777" w:rsidR="006B2EBE" w:rsidRPr="006222B2" w:rsidRDefault="006B2EBE" w:rsidP="006B2EBE">
            <w:pPr>
              <w:pStyle w:val="BodyText"/>
              <w:rPr>
                <w:lang w:val="et-EE"/>
              </w:rPr>
            </w:pPr>
            <w:r w:rsidRPr="006222B2">
              <w:rPr>
                <w:lang w:val="et-EE"/>
              </w:rPr>
              <w:t>Kasutaja saab üles laadida mitu ruumiandmete kihti.</w:t>
            </w:r>
          </w:p>
          <w:p w14:paraId="5A4947E2" w14:textId="77777777" w:rsidR="006B2EBE" w:rsidRPr="006222B2" w:rsidRDefault="006B2EBE" w:rsidP="006B2EBE">
            <w:pPr>
              <w:pStyle w:val="BodyText"/>
              <w:rPr>
                <w:lang w:val="et-EE"/>
              </w:rPr>
            </w:pPr>
            <w:r w:rsidRPr="006222B2">
              <w:rPr>
                <w:lang w:val="et-EE"/>
              </w:rPr>
              <w:t>Iga üleslaetav kiht kuvatakse eskiisi kaardil eraldi kihina.</w:t>
            </w:r>
          </w:p>
        </w:tc>
      </w:tr>
    </w:tbl>
    <w:p w14:paraId="6201D54E" w14:textId="77777777" w:rsidR="006B2EBE" w:rsidRPr="0092367C" w:rsidRDefault="006B2EBE" w:rsidP="006B2EBE">
      <w:pPr>
        <w:pStyle w:val="BodyText"/>
        <w:rPr>
          <w:b/>
          <w:bCs/>
          <w:lang w:val="et-EE"/>
        </w:rPr>
      </w:pPr>
      <w:r w:rsidRPr="0092367C">
        <w:rPr>
          <w:b/>
          <w:bCs/>
          <w:lang w:val="et-EE"/>
        </w:rPr>
        <w:t>KL22 Planeeringu eskiisist planeeringulahenduse koostamine</w:t>
      </w:r>
    </w:p>
    <w:tbl>
      <w:tblPr>
        <w:tblW w:w="9206" w:type="dxa"/>
        <w:tblCellMar>
          <w:top w:w="15" w:type="dxa"/>
          <w:left w:w="15" w:type="dxa"/>
          <w:bottom w:w="15" w:type="dxa"/>
          <w:right w:w="15" w:type="dxa"/>
        </w:tblCellMar>
        <w:tblLook w:val="04A0" w:firstRow="1" w:lastRow="0" w:firstColumn="1" w:lastColumn="0" w:noHBand="0" w:noVBand="1"/>
      </w:tblPr>
      <w:tblGrid>
        <w:gridCol w:w="2450"/>
        <w:gridCol w:w="6756"/>
      </w:tblGrid>
      <w:tr w:rsidR="006B2EBE" w:rsidRPr="006222B2" w14:paraId="50D6BB6D"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B60FC41" w14:textId="77777777" w:rsidR="006B2EBE" w:rsidRPr="006222B2" w:rsidRDefault="006B2EBE" w:rsidP="006B2EBE">
            <w:pPr>
              <w:pStyle w:val="BodyText"/>
              <w:rPr>
                <w:lang w:val="et-EE"/>
              </w:rPr>
            </w:pPr>
            <w:r w:rsidRPr="006222B2">
              <w:rPr>
                <w:lang w:val="et-EE"/>
              </w:rPr>
              <w:t>Kasutusloo nimetus</w:t>
            </w:r>
          </w:p>
        </w:tc>
        <w:tc>
          <w:tcPr>
            <w:tcW w:w="675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2BA5188" w14:textId="77777777" w:rsidR="006B2EBE" w:rsidRPr="006222B2" w:rsidRDefault="006B2EBE" w:rsidP="006B2EBE">
            <w:pPr>
              <w:pStyle w:val="BodyText"/>
              <w:rPr>
                <w:lang w:val="et-EE"/>
              </w:rPr>
            </w:pPr>
            <w:r w:rsidRPr="006222B2">
              <w:rPr>
                <w:lang w:val="et-EE"/>
              </w:rPr>
              <w:t>Planeeringu eskiisist planeeringulahenduse koostamine</w:t>
            </w:r>
          </w:p>
        </w:tc>
      </w:tr>
      <w:tr w:rsidR="006B2EBE" w:rsidRPr="006222B2" w14:paraId="0A0CF0BE"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E12973" w14:textId="77777777" w:rsidR="006B2EBE" w:rsidRPr="0092367C" w:rsidRDefault="006B2EBE" w:rsidP="006B2EBE">
            <w:pPr>
              <w:pStyle w:val="BodyText"/>
              <w:rPr>
                <w:lang w:val="et-EE"/>
              </w:rPr>
            </w:pPr>
            <w:r w:rsidRPr="0092367C">
              <w:rPr>
                <w:lang w:val="et-EE"/>
              </w:rPr>
              <w:t>Kontekst ja skoop</w:t>
            </w:r>
          </w:p>
        </w:tc>
        <w:tc>
          <w:tcPr>
            <w:tcW w:w="675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1000D59" w14:textId="77777777" w:rsidR="006B2EBE" w:rsidRPr="006222B2" w:rsidRDefault="006B2EBE" w:rsidP="006B2EBE">
            <w:pPr>
              <w:pStyle w:val="BodyText"/>
              <w:rPr>
                <w:lang w:val="et-EE"/>
              </w:rPr>
            </w:pPr>
            <w:r w:rsidRPr="006222B2">
              <w:rPr>
                <w:lang w:val="et-EE"/>
              </w:rPr>
              <w:t>Lõpliku planeeringulahenduseni jõudmine on mitmete osapoolte koostöö ja koosloome protsess, mille jooksul planeeringu skeemist vormub eskiis ning lõpuks planeeringulahendus. Loodav infosüsteem peab võimaldama KOV menetlejal erinevaid eskiisi versioone hallata ja neid planeeringulahenduse kooseisu integreerida.</w:t>
            </w:r>
          </w:p>
        </w:tc>
      </w:tr>
      <w:tr w:rsidR="006B2EBE" w:rsidRPr="006222B2" w14:paraId="2AF7CDF1"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D7C6199" w14:textId="77777777" w:rsidR="006B2EBE" w:rsidRPr="006222B2" w:rsidRDefault="006B2EBE" w:rsidP="006B2EBE">
            <w:pPr>
              <w:pStyle w:val="BodyText"/>
              <w:rPr>
                <w:lang w:val="et-EE"/>
              </w:rPr>
            </w:pPr>
            <w:r w:rsidRPr="0092367C">
              <w:rPr>
                <w:lang w:val="et-EE"/>
              </w:rPr>
              <w:t>Prio</w:t>
            </w:r>
            <w:r w:rsidRPr="006222B2">
              <w:rPr>
                <w:lang w:val="et-EE"/>
              </w:rPr>
              <w:t>riteet</w:t>
            </w:r>
          </w:p>
        </w:tc>
        <w:tc>
          <w:tcPr>
            <w:tcW w:w="675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7B8E361" w14:textId="77777777" w:rsidR="006B2EBE" w:rsidRPr="006222B2" w:rsidRDefault="006B2EBE" w:rsidP="006B2EBE">
            <w:pPr>
              <w:pStyle w:val="BodyText"/>
              <w:rPr>
                <w:lang w:val="et-EE"/>
              </w:rPr>
            </w:pPr>
            <w:r w:rsidRPr="006222B2">
              <w:rPr>
                <w:i/>
                <w:iCs/>
                <w:lang w:val="et-EE"/>
              </w:rPr>
              <w:t>Prioriteedid tekivad eraldi tabelisse, kui kõik kasutuslood on kirjas.</w:t>
            </w:r>
          </w:p>
        </w:tc>
      </w:tr>
      <w:tr w:rsidR="006B2EBE" w:rsidRPr="006222B2" w14:paraId="6825FB1E"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FA457E2" w14:textId="77777777" w:rsidR="006B2EBE" w:rsidRPr="0092367C" w:rsidRDefault="006B2EBE" w:rsidP="006B2EBE">
            <w:pPr>
              <w:pStyle w:val="BodyText"/>
              <w:rPr>
                <w:lang w:val="et-EE"/>
              </w:rPr>
            </w:pPr>
            <w:r w:rsidRPr="0092367C">
              <w:rPr>
                <w:lang w:val="et-EE"/>
              </w:rPr>
              <w:t>Kasutusloo rollid</w:t>
            </w:r>
          </w:p>
        </w:tc>
        <w:tc>
          <w:tcPr>
            <w:tcW w:w="675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ECC884A" w14:textId="13881740" w:rsidR="006B2EBE" w:rsidRPr="006222B2" w:rsidRDefault="006B2EBE" w:rsidP="006B2EBE">
            <w:pPr>
              <w:pStyle w:val="BodyText"/>
              <w:rPr>
                <w:lang w:val="et-EE"/>
              </w:rPr>
            </w:pPr>
            <w:r w:rsidRPr="006222B2">
              <w:rPr>
                <w:lang w:val="et-EE"/>
              </w:rPr>
              <w:t>KOV</w:t>
            </w:r>
            <w:r w:rsidR="00764753">
              <w:rPr>
                <w:lang w:val="et-EE"/>
              </w:rPr>
              <w:t>i</w:t>
            </w:r>
            <w:r w:rsidRPr="006222B2">
              <w:rPr>
                <w:lang w:val="et-EE"/>
              </w:rPr>
              <w:t xml:space="preserve"> planeerimisametnik</w:t>
            </w:r>
          </w:p>
          <w:p w14:paraId="67955D37" w14:textId="0EE503D4" w:rsidR="006B2EBE" w:rsidRPr="0092367C" w:rsidRDefault="00764753" w:rsidP="006B2EBE">
            <w:pPr>
              <w:pStyle w:val="BodyText"/>
              <w:rPr>
                <w:lang w:val="et-EE"/>
              </w:rPr>
            </w:pPr>
            <w:r>
              <w:rPr>
                <w:lang w:val="et-EE"/>
              </w:rPr>
              <w:t>Planeerimiskonsultant</w:t>
            </w:r>
          </w:p>
        </w:tc>
      </w:tr>
      <w:tr w:rsidR="006B2EBE" w:rsidRPr="006222B2" w14:paraId="7E790B93"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41F9C92" w14:textId="77777777" w:rsidR="006B2EBE" w:rsidRPr="0092367C" w:rsidRDefault="006B2EBE" w:rsidP="006B2EBE">
            <w:pPr>
              <w:pStyle w:val="BodyText"/>
              <w:rPr>
                <w:lang w:val="et-EE"/>
              </w:rPr>
            </w:pPr>
            <w:r w:rsidRPr="0092367C">
              <w:rPr>
                <w:lang w:val="et-EE"/>
              </w:rPr>
              <w:t>Eeltingimused</w:t>
            </w:r>
          </w:p>
        </w:tc>
        <w:tc>
          <w:tcPr>
            <w:tcW w:w="675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C64B62" w14:textId="77777777" w:rsidR="006B2EBE" w:rsidRPr="006222B2" w:rsidRDefault="006B2EBE" w:rsidP="006B2EBE">
            <w:pPr>
              <w:pStyle w:val="BodyText"/>
              <w:rPr>
                <w:lang w:val="et-EE"/>
              </w:rPr>
            </w:pPr>
            <w:r w:rsidRPr="006222B2">
              <w:rPr>
                <w:lang w:val="et-EE"/>
              </w:rPr>
              <w:t>Kasutaja on süsteemi sisse loginud</w:t>
            </w:r>
          </w:p>
          <w:p w14:paraId="2146A6E0" w14:textId="77777777" w:rsidR="006B2EBE" w:rsidRPr="006222B2" w:rsidRDefault="006B2EBE" w:rsidP="006B2EBE">
            <w:pPr>
              <w:pStyle w:val="BodyText"/>
              <w:rPr>
                <w:lang w:val="et-EE"/>
              </w:rPr>
            </w:pPr>
            <w:r w:rsidRPr="006222B2">
              <w:rPr>
                <w:lang w:val="et-EE"/>
              </w:rPr>
              <w:t>Konkreetsele kasutajale on määratud vastav roll ja õigused antud toimingu tegemiseks</w:t>
            </w:r>
          </w:p>
          <w:p w14:paraId="2E7CA2A9" w14:textId="77777777" w:rsidR="006B2EBE" w:rsidRPr="006222B2" w:rsidRDefault="006B2EBE" w:rsidP="006B2EBE">
            <w:pPr>
              <w:pStyle w:val="BodyText"/>
              <w:rPr>
                <w:lang w:val="et-EE"/>
              </w:rPr>
            </w:pPr>
            <w:r w:rsidRPr="006222B2">
              <w:rPr>
                <w:lang w:val="et-EE"/>
              </w:rPr>
              <w:t>Konkreetsele kasutaja töölauale on saabunud ühe eskiisi eri versioonid, mida omavahel võrrelda.</w:t>
            </w:r>
          </w:p>
        </w:tc>
      </w:tr>
      <w:tr w:rsidR="006B2EBE" w:rsidRPr="006222B2" w14:paraId="61EF6B88"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4BE12F9" w14:textId="77777777" w:rsidR="006B2EBE" w:rsidRPr="0092367C" w:rsidRDefault="006B2EBE" w:rsidP="006B2EBE">
            <w:pPr>
              <w:pStyle w:val="BodyText"/>
              <w:rPr>
                <w:lang w:val="et-EE"/>
              </w:rPr>
            </w:pPr>
            <w:r w:rsidRPr="0092367C">
              <w:rPr>
                <w:lang w:val="et-EE"/>
              </w:rPr>
              <w:t>Soovitud tulemused</w:t>
            </w:r>
          </w:p>
        </w:tc>
        <w:tc>
          <w:tcPr>
            <w:tcW w:w="675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AEA84A5" w14:textId="77777777" w:rsidR="006B2EBE" w:rsidRPr="006222B2" w:rsidRDefault="006B2EBE" w:rsidP="006B2EBE">
            <w:pPr>
              <w:pStyle w:val="BodyText"/>
              <w:rPr>
                <w:lang w:val="et-EE"/>
              </w:rPr>
            </w:pPr>
            <w:r w:rsidRPr="006222B2">
              <w:rPr>
                <w:lang w:val="et-EE"/>
              </w:rPr>
              <w:t>Antud kasutusloo põhistsenaariumi tulemusena on kasutaja talle suunatud eskiisi versioonid läbi töötanud ja valinud välja muudatused, mis integreeritakse planeeringulahenduse kooseisu.</w:t>
            </w:r>
          </w:p>
        </w:tc>
      </w:tr>
      <w:tr w:rsidR="006B2EBE" w:rsidRPr="006222B2" w14:paraId="41E6C08D"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8FD2616" w14:textId="77777777" w:rsidR="006B2EBE" w:rsidRPr="0092367C" w:rsidRDefault="006B2EBE" w:rsidP="006B2EBE">
            <w:pPr>
              <w:pStyle w:val="BodyText"/>
              <w:rPr>
                <w:lang w:val="et-EE"/>
              </w:rPr>
            </w:pPr>
            <w:r w:rsidRPr="0092367C">
              <w:rPr>
                <w:lang w:val="et-EE"/>
              </w:rPr>
              <w:t>Põhistsenaariumi kirjeldus</w:t>
            </w:r>
          </w:p>
        </w:tc>
        <w:tc>
          <w:tcPr>
            <w:tcW w:w="675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2AAE020" w14:textId="77777777" w:rsidR="006B2EBE" w:rsidRPr="006222B2" w:rsidRDefault="006B2EBE" w:rsidP="00710FCE">
            <w:pPr>
              <w:pStyle w:val="BodyText"/>
              <w:numPr>
                <w:ilvl w:val="0"/>
                <w:numId w:val="122"/>
              </w:numPr>
              <w:rPr>
                <w:lang w:val="et-EE"/>
              </w:rPr>
            </w:pPr>
            <w:r w:rsidRPr="006222B2">
              <w:rPr>
                <w:lang w:val="et-EE"/>
              </w:rPr>
              <w:t>Kasutaja valib minu töölaua vaate. </w:t>
            </w:r>
          </w:p>
          <w:p w14:paraId="50650610" w14:textId="77777777" w:rsidR="006B2EBE" w:rsidRPr="006222B2" w:rsidRDefault="006B2EBE" w:rsidP="00710FCE">
            <w:pPr>
              <w:pStyle w:val="BodyText"/>
              <w:numPr>
                <w:ilvl w:val="0"/>
                <w:numId w:val="122"/>
              </w:numPr>
              <w:rPr>
                <w:lang w:val="et-EE"/>
              </w:rPr>
            </w:pPr>
            <w:r w:rsidRPr="006222B2">
              <w:rPr>
                <w:lang w:val="et-EE"/>
              </w:rPr>
              <w:t>Kasutaja valib enda töölaualt ülesannete alt talle suunatud ülesande;</w:t>
            </w:r>
          </w:p>
          <w:p w14:paraId="4EA676DE" w14:textId="77777777" w:rsidR="006B2EBE" w:rsidRPr="006222B2" w:rsidRDefault="006B2EBE" w:rsidP="00710FCE">
            <w:pPr>
              <w:pStyle w:val="BodyText"/>
              <w:numPr>
                <w:ilvl w:val="0"/>
                <w:numId w:val="122"/>
              </w:numPr>
              <w:rPr>
                <w:lang w:val="et-EE"/>
              </w:rPr>
            </w:pPr>
            <w:r w:rsidRPr="006222B2">
              <w:rPr>
                <w:lang w:val="et-EE"/>
              </w:rPr>
              <w:t>Süsteem avab kasutajale kaks kaardiakent - üks nö master eskiis ja teine valitud eskiisi versiooni (konkreetselt asutuselt tulnud eskiisi versiooni selle asutuse ettepanekutega);</w:t>
            </w:r>
          </w:p>
          <w:p w14:paraId="632B016E" w14:textId="77777777" w:rsidR="006B2EBE" w:rsidRPr="006222B2" w:rsidRDefault="006B2EBE" w:rsidP="00710FCE">
            <w:pPr>
              <w:pStyle w:val="BodyText"/>
              <w:numPr>
                <w:ilvl w:val="0"/>
                <w:numId w:val="122"/>
              </w:numPr>
              <w:rPr>
                <w:lang w:val="et-EE"/>
              </w:rPr>
            </w:pPr>
            <w:r w:rsidRPr="006222B2">
              <w:rPr>
                <w:lang w:val="et-EE"/>
              </w:rPr>
              <w:t>a Kasutaja sisestab vastava kommentaari (</w:t>
            </w:r>
            <w:r w:rsidRPr="006222B2">
              <w:rPr>
                <w:i/>
                <w:iCs/>
                <w:lang w:val="et-EE"/>
              </w:rPr>
              <w:t>tag</w:t>
            </w:r>
            <w:r w:rsidRPr="006222B2">
              <w:rPr>
                <w:lang w:val="et-EE"/>
              </w:rPr>
              <w:t>-i) ja võtab vastu valitud eskiisi versioonis tehtud muudatused (sarnane tegevus tarkvaraarendused </w:t>
            </w:r>
            <w:r w:rsidRPr="006222B2">
              <w:rPr>
                <w:i/>
                <w:iCs/>
                <w:lang w:val="et-EE"/>
              </w:rPr>
              <w:t>master </w:t>
            </w:r>
            <w:r w:rsidRPr="006222B2">
              <w:rPr>
                <w:lang w:val="et-EE"/>
              </w:rPr>
              <w:t>harusse</w:t>
            </w:r>
            <w:r w:rsidRPr="006222B2">
              <w:rPr>
                <w:i/>
                <w:iCs/>
                <w:lang w:val="et-EE"/>
              </w:rPr>
              <w:t> commitimine</w:t>
            </w:r>
            <w:r w:rsidRPr="006222B2">
              <w:rPr>
                <w:lang w:val="et-EE"/>
              </w:rPr>
              <w:t>);</w:t>
            </w:r>
          </w:p>
          <w:p w14:paraId="03E2D08D" w14:textId="77777777" w:rsidR="006B2EBE" w:rsidRPr="006222B2" w:rsidRDefault="006B2EBE" w:rsidP="00710FCE">
            <w:pPr>
              <w:pStyle w:val="BodyText"/>
              <w:numPr>
                <w:ilvl w:val="0"/>
                <w:numId w:val="122"/>
              </w:numPr>
              <w:rPr>
                <w:lang w:val="et-EE"/>
              </w:rPr>
            </w:pPr>
            <w:r w:rsidRPr="006222B2">
              <w:rPr>
                <w:lang w:val="et-EE"/>
              </w:rPr>
              <w:lastRenderedPageBreak/>
              <w:t>Süsteem salvestab vastuvõtmise kommentaari antud </w:t>
            </w:r>
            <w:r w:rsidRPr="006222B2">
              <w:rPr>
                <w:i/>
                <w:iCs/>
                <w:lang w:val="et-EE"/>
              </w:rPr>
              <w:t>commiti tag</w:t>
            </w:r>
            <w:r w:rsidRPr="006222B2">
              <w:rPr>
                <w:lang w:val="et-EE"/>
              </w:rPr>
              <w:t>-ina;</w:t>
            </w:r>
          </w:p>
          <w:p w14:paraId="2F6760CE" w14:textId="77777777" w:rsidR="006B2EBE" w:rsidRPr="006222B2" w:rsidRDefault="006B2EBE" w:rsidP="00710FCE">
            <w:pPr>
              <w:pStyle w:val="BodyText"/>
              <w:numPr>
                <w:ilvl w:val="0"/>
                <w:numId w:val="122"/>
              </w:numPr>
              <w:rPr>
                <w:lang w:val="et-EE"/>
              </w:rPr>
            </w:pPr>
            <w:r w:rsidRPr="006222B2">
              <w:rPr>
                <w:lang w:val="et-EE"/>
              </w:rPr>
              <w:t>Süsteem kuvab kasutajale muudetud </w:t>
            </w:r>
            <w:r w:rsidRPr="006222B2">
              <w:rPr>
                <w:i/>
                <w:iCs/>
                <w:lang w:val="et-EE"/>
              </w:rPr>
              <w:t>master</w:t>
            </w:r>
            <w:r w:rsidRPr="006222B2">
              <w:rPr>
                <w:lang w:val="et-EE"/>
              </w:rPr>
              <w:t> eskiisi;</w:t>
            </w:r>
          </w:p>
          <w:p w14:paraId="2BF97F6D" w14:textId="77777777" w:rsidR="006B2EBE" w:rsidRPr="006222B2" w:rsidRDefault="006B2EBE" w:rsidP="00710FCE">
            <w:pPr>
              <w:pStyle w:val="BodyText"/>
              <w:numPr>
                <w:ilvl w:val="0"/>
                <w:numId w:val="122"/>
              </w:numPr>
              <w:rPr>
                <w:lang w:val="et-EE"/>
              </w:rPr>
            </w:pPr>
            <w:r w:rsidRPr="006222B2">
              <w:rPr>
                <w:lang w:val="et-EE"/>
              </w:rPr>
              <w:t>Süsteem saadab ettepanekuid esitanud asutusele teavituse, et tema muudatused võeti arvesse.</w:t>
            </w:r>
          </w:p>
          <w:p w14:paraId="1D9A421B" w14:textId="77777777" w:rsidR="006B2EBE" w:rsidRPr="006222B2" w:rsidRDefault="006B2EBE" w:rsidP="006B2EBE">
            <w:pPr>
              <w:pStyle w:val="BodyText"/>
              <w:rPr>
                <w:lang w:val="et-EE"/>
              </w:rPr>
            </w:pPr>
            <w:r w:rsidRPr="006222B2">
              <w:rPr>
                <w:lang w:val="et-EE"/>
              </w:rPr>
              <w:t>Antud stsenaariumi saab korrata niiakaua kuni leidub veel erinevaid eskiisi versioone, mis on konkreetsele ametnikule suunatud.</w:t>
            </w:r>
          </w:p>
        </w:tc>
      </w:tr>
      <w:tr w:rsidR="006B2EBE" w:rsidRPr="006222B2" w14:paraId="77555F9D"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75CAA5" w14:textId="77777777" w:rsidR="006B2EBE" w:rsidRPr="0092367C" w:rsidRDefault="006B2EBE" w:rsidP="006B2EBE">
            <w:pPr>
              <w:pStyle w:val="BodyText"/>
              <w:rPr>
                <w:lang w:val="et-EE"/>
              </w:rPr>
            </w:pPr>
            <w:r w:rsidRPr="0092367C">
              <w:rPr>
                <w:lang w:val="et-EE"/>
              </w:rPr>
              <w:lastRenderedPageBreak/>
              <w:t>Alternatiivstsenaariumi kirjeldus</w:t>
            </w:r>
          </w:p>
        </w:tc>
        <w:tc>
          <w:tcPr>
            <w:tcW w:w="675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DEC0B95" w14:textId="77777777" w:rsidR="006B2EBE" w:rsidRPr="006222B2" w:rsidRDefault="006B2EBE" w:rsidP="006B2EBE">
            <w:pPr>
              <w:pStyle w:val="BodyText"/>
              <w:rPr>
                <w:lang w:val="et-EE"/>
              </w:rPr>
            </w:pPr>
            <w:r w:rsidRPr="006222B2">
              <w:rPr>
                <w:b/>
                <w:bCs/>
                <w:lang w:val="et-EE"/>
              </w:rPr>
              <w:t>Alternatiivstsenaarium 1</w:t>
            </w:r>
          </w:p>
          <w:p w14:paraId="438545B2" w14:textId="77777777" w:rsidR="006B2EBE" w:rsidRPr="006222B2" w:rsidRDefault="006B2EBE" w:rsidP="006B2EBE">
            <w:pPr>
              <w:pStyle w:val="BodyText"/>
              <w:rPr>
                <w:lang w:val="et-EE"/>
              </w:rPr>
            </w:pPr>
            <w:r w:rsidRPr="006222B2">
              <w:rPr>
                <w:lang w:val="et-EE"/>
              </w:rPr>
              <w:t>Põhistsenaariumi punktid 1-3.</w:t>
            </w:r>
          </w:p>
          <w:p w14:paraId="6ACF8D16" w14:textId="02D09005" w:rsidR="006B2EBE" w:rsidRPr="006222B2" w:rsidRDefault="006B2EBE" w:rsidP="006B2EBE">
            <w:pPr>
              <w:pStyle w:val="BodyText"/>
              <w:rPr>
                <w:lang w:val="et-EE"/>
              </w:rPr>
            </w:pPr>
            <w:r w:rsidRPr="006222B2">
              <w:rPr>
                <w:lang w:val="et-EE"/>
              </w:rPr>
              <w:t>4. b Kasutaja sisestab vastava kommentaari (</w:t>
            </w:r>
            <w:r w:rsidRPr="006222B2">
              <w:rPr>
                <w:i/>
                <w:iCs/>
                <w:lang w:val="et-EE"/>
              </w:rPr>
              <w:t>tag</w:t>
            </w:r>
            <w:r w:rsidRPr="006222B2">
              <w:rPr>
                <w:lang w:val="et-EE"/>
              </w:rPr>
              <w:t>-i) ja lükkab tagasi valitud eskiisi versioonis tehtud muudatused. </w:t>
            </w:r>
          </w:p>
          <w:p w14:paraId="37647383" w14:textId="77777777" w:rsidR="006B2EBE" w:rsidRPr="006222B2" w:rsidRDefault="006B2EBE" w:rsidP="006B2EBE">
            <w:pPr>
              <w:pStyle w:val="BodyText"/>
              <w:rPr>
                <w:lang w:val="et-EE"/>
              </w:rPr>
            </w:pPr>
            <w:r w:rsidRPr="006222B2">
              <w:rPr>
                <w:lang w:val="et-EE"/>
              </w:rPr>
              <w:t>5. Süsteem salvestab vastuvõtmise kommentaari antud </w:t>
            </w:r>
            <w:r w:rsidRPr="006222B2">
              <w:rPr>
                <w:i/>
                <w:iCs/>
                <w:lang w:val="et-EE"/>
              </w:rPr>
              <w:t>commiti tag</w:t>
            </w:r>
            <w:r w:rsidRPr="006222B2">
              <w:rPr>
                <w:lang w:val="et-EE"/>
              </w:rPr>
              <w:t>-ina;</w:t>
            </w:r>
          </w:p>
          <w:p w14:paraId="23B03F6F" w14:textId="77777777" w:rsidR="006B2EBE" w:rsidRPr="006222B2" w:rsidRDefault="006B2EBE" w:rsidP="006B2EBE">
            <w:pPr>
              <w:pStyle w:val="BodyText"/>
              <w:rPr>
                <w:lang w:val="et-EE"/>
              </w:rPr>
            </w:pPr>
            <w:r w:rsidRPr="006222B2">
              <w:rPr>
                <w:lang w:val="et-EE"/>
              </w:rPr>
              <w:t>6. Süsteem kuvab kasutajale muudetud </w:t>
            </w:r>
            <w:r w:rsidRPr="006222B2">
              <w:rPr>
                <w:i/>
                <w:iCs/>
                <w:lang w:val="et-EE"/>
              </w:rPr>
              <w:t>master</w:t>
            </w:r>
            <w:r w:rsidRPr="006222B2">
              <w:rPr>
                <w:lang w:val="et-EE"/>
              </w:rPr>
              <w:t> eskiisi;</w:t>
            </w:r>
          </w:p>
          <w:p w14:paraId="3B7E4CCE" w14:textId="77777777" w:rsidR="006B2EBE" w:rsidRPr="006222B2" w:rsidRDefault="006B2EBE" w:rsidP="006B2EBE">
            <w:pPr>
              <w:pStyle w:val="BodyText"/>
              <w:rPr>
                <w:lang w:val="et-EE"/>
              </w:rPr>
            </w:pPr>
            <w:r w:rsidRPr="006222B2">
              <w:rPr>
                <w:lang w:val="et-EE"/>
              </w:rPr>
              <w:t>7. Süsteem saadab ettepanekuid esitanud asutusele teavituse, et tema muudatusi ei võetud arvesse.</w:t>
            </w:r>
          </w:p>
        </w:tc>
      </w:tr>
      <w:tr w:rsidR="006B2EBE" w:rsidRPr="006222B2" w14:paraId="1D1BC896"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41EFA4" w14:textId="77777777" w:rsidR="006B2EBE" w:rsidRPr="0092367C" w:rsidRDefault="006B2EBE" w:rsidP="006B2EBE">
            <w:pPr>
              <w:pStyle w:val="BodyText"/>
              <w:rPr>
                <w:lang w:val="et-EE"/>
              </w:rPr>
            </w:pPr>
            <w:r w:rsidRPr="0092367C">
              <w:rPr>
                <w:lang w:val="et-EE"/>
              </w:rPr>
              <w:t>Viited äriprotsessidele</w:t>
            </w:r>
          </w:p>
        </w:tc>
        <w:tc>
          <w:tcPr>
            <w:tcW w:w="675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99325BD" w14:textId="3904F89A" w:rsidR="006B2EBE" w:rsidRPr="006222B2" w:rsidRDefault="00B96DE0" w:rsidP="00B117DF">
            <w:pPr>
              <w:pStyle w:val="BodyText"/>
              <w:rPr>
                <w:lang w:val="et-EE"/>
              </w:rPr>
            </w:pPr>
            <w:hyperlink r:id="rId135" w:history="1">
              <w:r w:rsidR="006B2EBE" w:rsidRPr="006222B2">
                <w:rPr>
                  <w:rStyle w:val="Hyperlink"/>
                  <w:lang w:val="et-EE"/>
                </w:rPr>
                <w:t>TO BE töövood</w:t>
              </w:r>
            </w:hyperlink>
            <w:r w:rsidR="006B2EBE" w:rsidRPr="0092367C">
              <w:rPr>
                <w:lang w:val="et-EE"/>
              </w:rPr>
              <w:t> alamprotsess "</w:t>
            </w:r>
            <w:r w:rsidR="00B117DF">
              <w:rPr>
                <w:lang w:val="et-EE"/>
              </w:rPr>
              <w:t>Detailp</w:t>
            </w:r>
            <w:r w:rsidR="006B2EBE" w:rsidRPr="0092367C">
              <w:rPr>
                <w:lang w:val="et-EE"/>
              </w:rPr>
              <w:t>laneeringu</w:t>
            </w:r>
            <w:r w:rsidR="00B117DF">
              <w:rPr>
                <w:lang w:val="et-EE"/>
              </w:rPr>
              <w:t xml:space="preserve"> </w:t>
            </w:r>
            <w:r w:rsidR="006B2EBE" w:rsidRPr="0092367C">
              <w:rPr>
                <w:lang w:val="et-EE"/>
              </w:rPr>
              <w:t>lahenduse koos</w:t>
            </w:r>
            <w:r w:rsidR="006B2EBE" w:rsidRPr="006222B2">
              <w:rPr>
                <w:lang w:val="et-EE"/>
              </w:rPr>
              <w:t>tamine"</w:t>
            </w:r>
          </w:p>
        </w:tc>
      </w:tr>
      <w:tr w:rsidR="006B2EBE" w:rsidRPr="006222B2" w14:paraId="4F88BA72"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EADEF5" w14:textId="77777777" w:rsidR="006B2EBE" w:rsidRPr="0092367C" w:rsidRDefault="006B2EBE" w:rsidP="006B2EBE">
            <w:pPr>
              <w:pStyle w:val="BodyText"/>
              <w:rPr>
                <w:lang w:val="et-EE"/>
              </w:rPr>
            </w:pPr>
            <w:r w:rsidRPr="0092367C">
              <w:rPr>
                <w:lang w:val="et-EE"/>
              </w:rPr>
              <w:t>Seotud nõuded </w:t>
            </w:r>
          </w:p>
        </w:tc>
        <w:tc>
          <w:tcPr>
            <w:tcW w:w="675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6784D3F" w14:textId="77777777" w:rsidR="006B2EBE" w:rsidRPr="006222B2" w:rsidRDefault="006B2EBE" w:rsidP="006B2EBE">
            <w:pPr>
              <w:pStyle w:val="BodyText"/>
              <w:rPr>
                <w:lang w:val="et-EE"/>
              </w:rPr>
            </w:pPr>
            <w:r w:rsidRPr="006222B2">
              <w:rPr>
                <w:i/>
                <w:iCs/>
                <w:lang w:val="et-EE"/>
              </w:rPr>
              <w:t>Hiljem linkida nõuete tabeliga</w:t>
            </w:r>
          </w:p>
          <w:p w14:paraId="1038477A" w14:textId="77777777" w:rsidR="006B2EBE" w:rsidRPr="006222B2" w:rsidRDefault="006B2EBE" w:rsidP="006B2EBE">
            <w:pPr>
              <w:pStyle w:val="BodyText"/>
              <w:rPr>
                <w:lang w:val="et-EE"/>
              </w:rPr>
            </w:pPr>
            <w:r w:rsidRPr="006222B2">
              <w:rPr>
                <w:lang w:val="et-EE"/>
              </w:rPr>
              <w:t>Kasutaja saab üles laadida mitu ruumiandmete kihti.</w:t>
            </w:r>
          </w:p>
          <w:p w14:paraId="5A1AC1C6" w14:textId="77777777" w:rsidR="006B2EBE" w:rsidRPr="006222B2" w:rsidRDefault="006B2EBE" w:rsidP="006B2EBE">
            <w:pPr>
              <w:pStyle w:val="BodyText"/>
              <w:rPr>
                <w:lang w:val="et-EE"/>
              </w:rPr>
            </w:pPr>
            <w:r w:rsidRPr="006222B2">
              <w:rPr>
                <w:lang w:val="et-EE"/>
              </w:rPr>
              <w:t>Iga üleslaetav kiht kuvatakse eskiisi kaardil eraldi kihina.</w:t>
            </w:r>
          </w:p>
        </w:tc>
      </w:tr>
    </w:tbl>
    <w:p w14:paraId="4B65885F" w14:textId="4E41D787" w:rsidR="006B2EBE" w:rsidRPr="0092367C" w:rsidRDefault="00764753" w:rsidP="006B2EBE">
      <w:pPr>
        <w:pStyle w:val="BodyText"/>
        <w:rPr>
          <w:color w:val="E31937" w:themeColor="accent1"/>
          <w:lang w:val="et-EE"/>
        </w:rPr>
      </w:pPr>
      <w:r>
        <w:rPr>
          <w:color w:val="E31937" w:themeColor="accent1"/>
          <w:lang w:val="et-EE"/>
        </w:rPr>
        <w:t>Detailanalüüsis peab</w:t>
      </w:r>
      <w:r w:rsidR="002C4E17">
        <w:rPr>
          <w:color w:val="E31937" w:themeColor="accent1"/>
          <w:lang w:val="et-EE"/>
        </w:rPr>
        <w:t xml:space="preserve"> täpsemalt</w:t>
      </w:r>
      <w:r>
        <w:rPr>
          <w:color w:val="E31937" w:themeColor="accent1"/>
          <w:lang w:val="et-EE"/>
        </w:rPr>
        <w:t xml:space="preserve"> läbi mõtlema: kui</w:t>
      </w:r>
      <w:r w:rsidR="006B2EBE" w:rsidRPr="0092367C">
        <w:rPr>
          <w:color w:val="E31937" w:themeColor="accent1"/>
          <w:lang w:val="et-EE"/>
        </w:rPr>
        <w:t xml:space="preserve"> lõplikku planeeringulahendust ei hakata pigem süsteemis koostama, siis </w:t>
      </w:r>
      <w:r>
        <w:rPr>
          <w:color w:val="E31937" w:themeColor="accent1"/>
          <w:lang w:val="et-EE"/>
        </w:rPr>
        <w:t>on vaja lisada</w:t>
      </w:r>
      <w:r w:rsidR="006B2EBE" w:rsidRPr="006222B2">
        <w:rPr>
          <w:color w:val="E31937" w:themeColor="accent1"/>
          <w:lang w:val="et-EE"/>
        </w:rPr>
        <w:t xml:space="preserve"> funktsionaalsus, </w:t>
      </w:r>
      <w:r w:rsidR="002C4E17">
        <w:rPr>
          <w:color w:val="E31937" w:themeColor="accent1"/>
          <w:lang w:val="et-EE"/>
        </w:rPr>
        <w:t>mis võimaldab</w:t>
      </w:r>
      <w:r w:rsidR="006B2EBE" w:rsidRPr="006222B2">
        <w:rPr>
          <w:color w:val="E31937" w:themeColor="accent1"/>
          <w:lang w:val="et-EE"/>
        </w:rPr>
        <w:t xml:space="preserve"> koosloome tulemusel tekkinud eskiisi kihihaaval välja eksportida (sisend spetsiaaltarkvaras planeeringulahenduse koostamisele)</w:t>
      </w:r>
      <w:r w:rsidR="002C4E17">
        <w:rPr>
          <w:color w:val="E31937" w:themeColor="accent1"/>
          <w:lang w:val="et-EE"/>
        </w:rPr>
        <w:t>.</w:t>
      </w:r>
      <w:r w:rsidR="002C4E17" w:rsidRPr="006222B2" w:rsidDel="002C4E17">
        <w:rPr>
          <w:color w:val="E31937" w:themeColor="accent1"/>
          <w:lang w:val="et-EE"/>
        </w:rPr>
        <w:t xml:space="preserve"> </w:t>
      </w:r>
    </w:p>
    <w:p w14:paraId="112D8001" w14:textId="77777777" w:rsidR="006B2EBE" w:rsidRPr="006222B2" w:rsidRDefault="006B2EBE" w:rsidP="006B2EBE">
      <w:pPr>
        <w:pStyle w:val="BodyText"/>
        <w:rPr>
          <w:b/>
          <w:bCs/>
          <w:lang w:val="et-EE"/>
        </w:rPr>
      </w:pPr>
      <w:r w:rsidRPr="006222B2">
        <w:rPr>
          <w:b/>
          <w:bCs/>
          <w:lang w:val="et-EE"/>
        </w:rPr>
        <w:t>KL23 Planeeringulahenduse üles laadimine</w:t>
      </w:r>
    </w:p>
    <w:tbl>
      <w:tblPr>
        <w:tblW w:w="9206" w:type="dxa"/>
        <w:tblCellMar>
          <w:top w:w="15" w:type="dxa"/>
          <w:left w:w="15" w:type="dxa"/>
          <w:bottom w:w="15" w:type="dxa"/>
          <w:right w:w="15" w:type="dxa"/>
        </w:tblCellMar>
        <w:tblLook w:val="04A0" w:firstRow="1" w:lastRow="0" w:firstColumn="1" w:lastColumn="0" w:noHBand="0" w:noVBand="1"/>
      </w:tblPr>
      <w:tblGrid>
        <w:gridCol w:w="2457"/>
        <w:gridCol w:w="6749"/>
      </w:tblGrid>
      <w:tr w:rsidR="006B2EBE" w:rsidRPr="006222B2" w14:paraId="5B83E7D1" w14:textId="77777777" w:rsidTr="008A2385">
        <w:trPr>
          <w:trHeight w:val="400"/>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9945186" w14:textId="77777777" w:rsidR="006B2EBE" w:rsidRPr="006222B2" w:rsidRDefault="006B2EBE" w:rsidP="006B2EBE">
            <w:pPr>
              <w:pStyle w:val="BodyText"/>
              <w:rPr>
                <w:lang w:val="et-EE"/>
              </w:rPr>
            </w:pPr>
            <w:r w:rsidRPr="006222B2">
              <w:rPr>
                <w:lang w:val="et-EE"/>
              </w:rPr>
              <w:t>Kasutusloo nimetus</w:t>
            </w:r>
          </w:p>
        </w:tc>
        <w:tc>
          <w:tcPr>
            <w:tcW w:w="674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A084D21" w14:textId="77777777" w:rsidR="006B2EBE" w:rsidRPr="006222B2" w:rsidRDefault="006B2EBE" w:rsidP="006B2EBE">
            <w:pPr>
              <w:pStyle w:val="BodyText"/>
              <w:rPr>
                <w:lang w:val="et-EE"/>
              </w:rPr>
            </w:pPr>
            <w:r w:rsidRPr="006222B2">
              <w:rPr>
                <w:lang w:val="et-EE"/>
              </w:rPr>
              <w:t>Planeeringulahenduse üles laadimine</w:t>
            </w:r>
          </w:p>
        </w:tc>
      </w:tr>
      <w:tr w:rsidR="006B2EBE" w:rsidRPr="006222B2" w14:paraId="4078026F" w14:textId="77777777" w:rsidTr="008A2385">
        <w:trPr>
          <w:trHeight w:val="949"/>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E612E4A" w14:textId="77777777" w:rsidR="006B2EBE" w:rsidRPr="0092367C" w:rsidRDefault="006B2EBE" w:rsidP="006B2EBE">
            <w:pPr>
              <w:pStyle w:val="BodyText"/>
              <w:rPr>
                <w:lang w:val="et-EE"/>
              </w:rPr>
            </w:pPr>
            <w:r w:rsidRPr="0092367C">
              <w:rPr>
                <w:lang w:val="et-EE"/>
              </w:rPr>
              <w:t>Kontekst ja skoop</w:t>
            </w:r>
          </w:p>
        </w:tc>
        <w:tc>
          <w:tcPr>
            <w:tcW w:w="674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39C645" w14:textId="77777777" w:rsidR="006B2EBE" w:rsidRPr="006222B2" w:rsidRDefault="006B2EBE" w:rsidP="006B2EBE">
            <w:pPr>
              <w:pStyle w:val="BodyText"/>
              <w:rPr>
                <w:lang w:val="et-EE"/>
              </w:rPr>
            </w:pPr>
            <w:r w:rsidRPr="006222B2">
              <w:rPr>
                <w:lang w:val="et-EE"/>
              </w:rPr>
              <w:t>Selleks, et saada tagasisidet loodavale planeeringulahendusele ja elavdada koostööd, peab planeerimiskonsultant planeeringulahenduse koostamise etapis planeeringulahendust süsteemi üles laadima.</w:t>
            </w:r>
          </w:p>
        </w:tc>
      </w:tr>
      <w:tr w:rsidR="006B2EBE" w:rsidRPr="006222B2" w14:paraId="649C0914" w14:textId="77777777" w:rsidTr="008A2385">
        <w:trPr>
          <w:trHeight w:val="400"/>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7022D19" w14:textId="77777777" w:rsidR="006B2EBE" w:rsidRPr="0092367C" w:rsidRDefault="006B2EBE" w:rsidP="006B2EBE">
            <w:pPr>
              <w:pStyle w:val="BodyText"/>
              <w:rPr>
                <w:lang w:val="et-EE"/>
              </w:rPr>
            </w:pPr>
            <w:r w:rsidRPr="0092367C">
              <w:rPr>
                <w:lang w:val="et-EE"/>
              </w:rPr>
              <w:t>Prioriteet</w:t>
            </w:r>
          </w:p>
        </w:tc>
        <w:tc>
          <w:tcPr>
            <w:tcW w:w="674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88EA95" w14:textId="77777777" w:rsidR="006B2EBE" w:rsidRPr="006222B2" w:rsidRDefault="006B2EBE" w:rsidP="006B2EBE">
            <w:pPr>
              <w:pStyle w:val="BodyText"/>
              <w:rPr>
                <w:lang w:val="et-EE"/>
              </w:rPr>
            </w:pPr>
            <w:r w:rsidRPr="006222B2">
              <w:rPr>
                <w:i/>
                <w:iCs/>
                <w:lang w:val="et-EE"/>
              </w:rPr>
              <w:t>Prioriteedid tekivad eraldi tabelisse, kui kõik kasutuslood on kirjas.</w:t>
            </w:r>
          </w:p>
        </w:tc>
      </w:tr>
      <w:tr w:rsidR="006B2EBE" w:rsidRPr="006222B2" w14:paraId="4C655235" w14:textId="77777777" w:rsidTr="008A2385">
        <w:trPr>
          <w:trHeight w:val="391"/>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11531E3" w14:textId="77777777" w:rsidR="006B2EBE" w:rsidRPr="0092367C" w:rsidRDefault="006B2EBE" w:rsidP="006B2EBE">
            <w:pPr>
              <w:pStyle w:val="BodyText"/>
              <w:rPr>
                <w:lang w:val="et-EE"/>
              </w:rPr>
            </w:pPr>
            <w:r w:rsidRPr="0092367C">
              <w:rPr>
                <w:lang w:val="et-EE"/>
              </w:rPr>
              <w:t>Kasutusloo rollid</w:t>
            </w:r>
          </w:p>
        </w:tc>
        <w:tc>
          <w:tcPr>
            <w:tcW w:w="674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FEED235" w14:textId="77777777" w:rsidR="006B2EBE" w:rsidRDefault="006B2EBE" w:rsidP="006B2EBE">
            <w:pPr>
              <w:pStyle w:val="BodyText"/>
              <w:rPr>
                <w:lang w:val="et-EE"/>
              </w:rPr>
            </w:pPr>
            <w:commentRangeStart w:id="385"/>
            <w:commentRangeStart w:id="386"/>
            <w:r w:rsidRPr="006222B2">
              <w:rPr>
                <w:lang w:val="et-EE"/>
              </w:rPr>
              <w:t>Planeerimiskonsultant</w:t>
            </w:r>
            <w:commentRangeEnd w:id="385"/>
            <w:r w:rsidR="00D24A4D" w:rsidRPr="00883FD9">
              <w:rPr>
                <w:rStyle w:val="CommentReference"/>
                <w:lang w:val="et-EE"/>
              </w:rPr>
              <w:commentReference w:id="385"/>
            </w:r>
            <w:commentRangeEnd w:id="386"/>
            <w:r w:rsidR="002C4E17">
              <w:rPr>
                <w:rStyle w:val="CommentReference"/>
              </w:rPr>
              <w:commentReference w:id="386"/>
            </w:r>
          </w:p>
          <w:p w14:paraId="3527A157" w14:textId="63AA8048" w:rsidR="002C4E17" w:rsidRPr="0092367C" w:rsidRDefault="002C4E17" w:rsidP="006B2EBE">
            <w:pPr>
              <w:pStyle w:val="BodyText"/>
              <w:rPr>
                <w:lang w:val="et-EE"/>
              </w:rPr>
            </w:pPr>
            <w:r>
              <w:rPr>
                <w:lang w:val="et-EE"/>
              </w:rPr>
              <w:t>KOV</w:t>
            </w:r>
            <w:r w:rsidR="00F727F3">
              <w:rPr>
                <w:lang w:val="et-EE"/>
              </w:rPr>
              <w:t>-</w:t>
            </w:r>
            <w:r>
              <w:rPr>
                <w:lang w:val="et-EE"/>
              </w:rPr>
              <w:t>i planeerimisametnik</w:t>
            </w:r>
          </w:p>
        </w:tc>
      </w:tr>
      <w:tr w:rsidR="006B2EBE" w:rsidRPr="006222B2" w14:paraId="1BA701FD" w14:textId="77777777" w:rsidTr="008A2385">
        <w:trPr>
          <w:trHeight w:val="2014"/>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60F9FA8" w14:textId="77777777" w:rsidR="006B2EBE" w:rsidRPr="0092367C" w:rsidRDefault="006B2EBE" w:rsidP="006B2EBE">
            <w:pPr>
              <w:pStyle w:val="BodyText"/>
              <w:rPr>
                <w:lang w:val="et-EE"/>
              </w:rPr>
            </w:pPr>
            <w:r w:rsidRPr="0092367C">
              <w:rPr>
                <w:lang w:val="et-EE"/>
              </w:rPr>
              <w:lastRenderedPageBreak/>
              <w:t>Eeltingimused</w:t>
            </w:r>
          </w:p>
        </w:tc>
        <w:tc>
          <w:tcPr>
            <w:tcW w:w="674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06CD929" w14:textId="77777777" w:rsidR="006B2EBE" w:rsidRPr="006222B2" w:rsidRDefault="006B2EBE" w:rsidP="006B2EBE">
            <w:pPr>
              <w:pStyle w:val="BodyText"/>
              <w:rPr>
                <w:lang w:val="et-EE"/>
              </w:rPr>
            </w:pPr>
            <w:r w:rsidRPr="006222B2">
              <w:rPr>
                <w:lang w:val="et-EE"/>
              </w:rPr>
              <w:t>Kasutaja on süsteemi sisse loginud</w:t>
            </w:r>
          </w:p>
          <w:p w14:paraId="6AD3A74C" w14:textId="77777777" w:rsidR="006B2EBE" w:rsidRPr="006222B2" w:rsidRDefault="006B2EBE" w:rsidP="006B2EBE">
            <w:pPr>
              <w:pStyle w:val="BodyText"/>
              <w:rPr>
                <w:lang w:val="et-EE"/>
              </w:rPr>
            </w:pPr>
            <w:r w:rsidRPr="006222B2">
              <w:rPr>
                <w:lang w:val="et-EE"/>
              </w:rPr>
              <w:t>Konkreetsele kasutajale on määratud vastav roll ja õigused antud toimingu tegemiseks</w:t>
            </w:r>
          </w:p>
          <w:p w14:paraId="54C611A9" w14:textId="77777777" w:rsidR="006B2EBE" w:rsidRPr="006222B2" w:rsidRDefault="006B2EBE" w:rsidP="006B2EBE">
            <w:pPr>
              <w:pStyle w:val="BodyText"/>
              <w:rPr>
                <w:lang w:val="et-EE"/>
              </w:rPr>
            </w:pPr>
            <w:r w:rsidRPr="006222B2">
              <w:rPr>
                <w:lang w:val="et-EE"/>
              </w:rPr>
              <w:t>Süsteemis on avatud algatatud planeeringu detailkuva</w:t>
            </w:r>
          </w:p>
          <w:p w14:paraId="4DA059EF" w14:textId="77777777" w:rsidR="006B2EBE" w:rsidRPr="006222B2" w:rsidRDefault="006B2EBE" w:rsidP="006B2EBE">
            <w:pPr>
              <w:pStyle w:val="BodyText"/>
              <w:rPr>
                <w:lang w:val="et-EE"/>
              </w:rPr>
            </w:pPr>
            <w:r w:rsidRPr="006222B2">
              <w:rPr>
                <w:lang w:val="et-EE"/>
              </w:rPr>
              <w:t>Planeeringute andmekogu poolel on olemas eri formaatides andmete konverteerimiseks ja valideerimiseks loodud eraldi FME töövood. Planeeringute andmekogu juurde on loodud halduri töölaud, mis võimaldab üles laadida ka planeeringuid, mis ei läbinud kokkulepitud hoiatavaid kontrolle. </w:t>
            </w:r>
          </w:p>
        </w:tc>
      </w:tr>
      <w:tr w:rsidR="006B2EBE" w:rsidRPr="006222B2" w14:paraId="6F88C034" w14:textId="77777777" w:rsidTr="008A2385">
        <w:trPr>
          <w:trHeight w:val="674"/>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1040A6B" w14:textId="77777777" w:rsidR="006B2EBE" w:rsidRPr="0092367C" w:rsidRDefault="006B2EBE" w:rsidP="006B2EBE">
            <w:pPr>
              <w:pStyle w:val="BodyText"/>
              <w:rPr>
                <w:lang w:val="et-EE"/>
              </w:rPr>
            </w:pPr>
            <w:r w:rsidRPr="0092367C">
              <w:rPr>
                <w:lang w:val="et-EE"/>
              </w:rPr>
              <w:t>Soovitud tulemused</w:t>
            </w:r>
          </w:p>
        </w:tc>
        <w:tc>
          <w:tcPr>
            <w:tcW w:w="674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109DF6" w14:textId="77777777" w:rsidR="006B2EBE" w:rsidRPr="006222B2" w:rsidRDefault="006B2EBE" w:rsidP="006B2EBE">
            <w:pPr>
              <w:pStyle w:val="BodyText"/>
              <w:rPr>
                <w:lang w:val="et-EE"/>
              </w:rPr>
            </w:pPr>
            <w:r w:rsidRPr="006222B2">
              <w:rPr>
                <w:lang w:val="et-EE"/>
              </w:rPr>
              <w:t>Antud kasutusloo tulemusena on kasutajale planeeringu detailkuva kaardivaates kuvatud planeeringukiht ja kõik teised kihid (kehtestatavad kihid jne), mis on esitatud koos planeeringukihiga. </w:t>
            </w:r>
          </w:p>
        </w:tc>
      </w:tr>
      <w:tr w:rsidR="006B2EBE" w:rsidRPr="006222B2" w14:paraId="713520F8" w14:textId="77777777" w:rsidTr="008A2385">
        <w:trPr>
          <w:trHeight w:val="3554"/>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C4282EC" w14:textId="77777777" w:rsidR="006B2EBE" w:rsidRPr="0092367C" w:rsidRDefault="006B2EBE" w:rsidP="006B2EBE">
            <w:pPr>
              <w:pStyle w:val="BodyText"/>
              <w:rPr>
                <w:lang w:val="et-EE"/>
              </w:rPr>
            </w:pPr>
            <w:r w:rsidRPr="0092367C">
              <w:rPr>
                <w:lang w:val="et-EE"/>
              </w:rPr>
              <w:t>Põhistsenaariumi kirjeldus</w:t>
            </w:r>
          </w:p>
        </w:tc>
        <w:tc>
          <w:tcPr>
            <w:tcW w:w="674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EA597A3" w14:textId="77777777" w:rsidR="006B2EBE" w:rsidRPr="006222B2" w:rsidRDefault="006B2EBE" w:rsidP="00710FCE">
            <w:pPr>
              <w:pStyle w:val="BodyText"/>
              <w:numPr>
                <w:ilvl w:val="0"/>
                <w:numId w:val="123"/>
              </w:numPr>
              <w:rPr>
                <w:lang w:val="et-EE"/>
              </w:rPr>
            </w:pPr>
            <w:r w:rsidRPr="006222B2">
              <w:rPr>
                <w:lang w:val="et-EE"/>
              </w:rPr>
              <w:t>Kasutaja käivitab planeeringu detailkuval planeeringukihtide üleslaadimise vajutades vastavat nuppu;</w:t>
            </w:r>
          </w:p>
          <w:p w14:paraId="41B72474" w14:textId="77777777" w:rsidR="006B2EBE" w:rsidRPr="006222B2" w:rsidRDefault="006B2EBE" w:rsidP="00710FCE">
            <w:pPr>
              <w:pStyle w:val="BodyText"/>
              <w:numPr>
                <w:ilvl w:val="0"/>
                <w:numId w:val="123"/>
              </w:numPr>
              <w:rPr>
                <w:lang w:val="et-EE"/>
              </w:rPr>
            </w:pPr>
            <w:r w:rsidRPr="006222B2">
              <w:rPr>
                <w:lang w:val="et-EE"/>
              </w:rPr>
              <w:t>Süsteem kuvab kasutajale üleslaadimise akna, kus on kasutajal võimalik valida kausta, kust andmed üles laetakse;</w:t>
            </w:r>
          </w:p>
          <w:p w14:paraId="29FE409F" w14:textId="77777777" w:rsidR="006B2EBE" w:rsidRPr="006222B2" w:rsidRDefault="006B2EBE" w:rsidP="00710FCE">
            <w:pPr>
              <w:pStyle w:val="BodyText"/>
              <w:numPr>
                <w:ilvl w:val="0"/>
                <w:numId w:val="123"/>
              </w:numPr>
              <w:rPr>
                <w:lang w:val="et-EE"/>
              </w:rPr>
            </w:pPr>
            <w:r w:rsidRPr="006222B2">
              <w:rPr>
                <w:lang w:val="et-EE"/>
              </w:rPr>
              <w:t>Kasutaja määrab kausta, millest soovib andmeid üles laadida;</w:t>
            </w:r>
          </w:p>
          <w:p w14:paraId="1A01DC5F" w14:textId="77777777" w:rsidR="006B2EBE" w:rsidRPr="006222B2" w:rsidRDefault="006B2EBE" w:rsidP="00710FCE">
            <w:pPr>
              <w:pStyle w:val="BodyText"/>
              <w:numPr>
                <w:ilvl w:val="0"/>
                <w:numId w:val="123"/>
              </w:numPr>
              <w:rPr>
                <w:lang w:val="et-EE"/>
              </w:rPr>
            </w:pPr>
            <w:r w:rsidRPr="006222B2">
              <w:rPr>
                <w:lang w:val="et-EE"/>
              </w:rPr>
              <w:t>a Kasutaja kinnitab üleslaadimise vastava nupuga;</w:t>
            </w:r>
          </w:p>
          <w:p w14:paraId="546FDC5C" w14:textId="77777777" w:rsidR="006B2EBE" w:rsidRPr="006222B2" w:rsidRDefault="006B2EBE" w:rsidP="00710FCE">
            <w:pPr>
              <w:pStyle w:val="BodyText"/>
              <w:numPr>
                <w:ilvl w:val="0"/>
                <w:numId w:val="123"/>
              </w:numPr>
              <w:rPr>
                <w:lang w:val="et-EE"/>
              </w:rPr>
            </w:pPr>
            <w:r w:rsidRPr="006222B2">
              <w:rPr>
                <w:lang w:val="et-EE"/>
              </w:rPr>
              <w:t>Süsteem tuvastab faililaiendi järgi üleslaetavate failide formaadi ja suunab üleslaetud failid FME Serveri vastavasse konverteerimise ja valideerimise töövoogu. Valideerimise töövoo reeglid määratakse vastavalt määruses "Planeeringu vormistamisele ja ülesehitusele esitatavad nõuded" sätestatule eraldi FME Desktop tarkvaraga;</w:t>
            </w:r>
          </w:p>
          <w:p w14:paraId="6265A9EF" w14:textId="77777777" w:rsidR="006B2EBE" w:rsidRPr="006222B2" w:rsidRDefault="006B2EBE" w:rsidP="00710FCE">
            <w:pPr>
              <w:pStyle w:val="BodyText"/>
              <w:numPr>
                <w:ilvl w:val="0"/>
                <w:numId w:val="123"/>
              </w:numPr>
              <w:rPr>
                <w:lang w:val="et-EE"/>
              </w:rPr>
            </w:pPr>
            <w:r w:rsidRPr="006222B2">
              <w:rPr>
                <w:lang w:val="et-EE"/>
              </w:rPr>
              <w:t>a Süsteem saadab kasutajale eduka konverteerimise-valideerimise teate;</w:t>
            </w:r>
          </w:p>
        </w:tc>
      </w:tr>
      <w:tr w:rsidR="006B2EBE" w:rsidRPr="006222B2" w14:paraId="2BFE2D86" w14:textId="77777777" w:rsidTr="008A2385">
        <w:trPr>
          <w:trHeight w:val="2381"/>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E3EC08F" w14:textId="77777777" w:rsidR="006B2EBE" w:rsidRPr="006222B2" w:rsidRDefault="006B2EBE" w:rsidP="006B2EBE">
            <w:pPr>
              <w:pStyle w:val="BodyText"/>
              <w:rPr>
                <w:lang w:val="et-EE"/>
              </w:rPr>
            </w:pPr>
            <w:r w:rsidRPr="0092367C">
              <w:rPr>
                <w:lang w:val="et-EE"/>
              </w:rPr>
              <w:t>Altern</w:t>
            </w:r>
            <w:r w:rsidRPr="006222B2">
              <w:rPr>
                <w:lang w:val="et-EE"/>
              </w:rPr>
              <w:t>atiivstsenaariumi kirjeldus</w:t>
            </w:r>
          </w:p>
        </w:tc>
        <w:tc>
          <w:tcPr>
            <w:tcW w:w="674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86DE82B" w14:textId="77777777" w:rsidR="006B2EBE" w:rsidRPr="006222B2" w:rsidRDefault="006B2EBE" w:rsidP="006B2EBE">
            <w:pPr>
              <w:pStyle w:val="BodyText"/>
              <w:rPr>
                <w:lang w:val="et-EE"/>
              </w:rPr>
            </w:pPr>
            <w:r w:rsidRPr="006222B2">
              <w:rPr>
                <w:b/>
                <w:bCs/>
                <w:lang w:val="et-EE"/>
              </w:rPr>
              <w:t>Alternatiivstsenaarium 1</w:t>
            </w:r>
          </w:p>
          <w:p w14:paraId="5B7098A1" w14:textId="77777777" w:rsidR="006B2EBE" w:rsidRPr="006222B2" w:rsidRDefault="006B2EBE" w:rsidP="00710FCE">
            <w:pPr>
              <w:pStyle w:val="BodyText"/>
              <w:numPr>
                <w:ilvl w:val="0"/>
                <w:numId w:val="124"/>
              </w:numPr>
              <w:rPr>
                <w:lang w:val="et-EE"/>
              </w:rPr>
            </w:pPr>
            <w:r w:rsidRPr="006222B2">
              <w:rPr>
                <w:lang w:val="et-EE"/>
              </w:rPr>
              <w:t>Kasutaja käivitab planeeringu detailkuval planeeringukihtide üleslaadimise vajutades vastavat nuppu;</w:t>
            </w:r>
          </w:p>
          <w:p w14:paraId="099C3E9F" w14:textId="77777777" w:rsidR="006B2EBE" w:rsidRPr="006222B2" w:rsidRDefault="006B2EBE" w:rsidP="00710FCE">
            <w:pPr>
              <w:pStyle w:val="BodyText"/>
              <w:numPr>
                <w:ilvl w:val="0"/>
                <w:numId w:val="124"/>
              </w:numPr>
              <w:rPr>
                <w:lang w:val="et-EE"/>
              </w:rPr>
            </w:pPr>
            <w:r w:rsidRPr="006222B2">
              <w:rPr>
                <w:lang w:val="et-EE"/>
              </w:rPr>
              <w:t>Süsteem kuvab kasutajale üleslaadimise akna, kus on kasutajal võimalik valida oma arvuti kausta, kust andmed üles laetakse;</w:t>
            </w:r>
          </w:p>
          <w:p w14:paraId="4A1AFCFA" w14:textId="77777777" w:rsidR="006B2EBE" w:rsidRPr="006222B2" w:rsidRDefault="006B2EBE" w:rsidP="00710FCE">
            <w:pPr>
              <w:pStyle w:val="BodyText"/>
              <w:numPr>
                <w:ilvl w:val="0"/>
                <w:numId w:val="124"/>
              </w:numPr>
              <w:rPr>
                <w:lang w:val="et-EE"/>
              </w:rPr>
            </w:pPr>
            <w:r w:rsidRPr="006222B2">
              <w:rPr>
                <w:lang w:val="et-EE"/>
              </w:rPr>
              <w:t>Kasutaja määrab kausta, millest soovib andmeid üles laadida;</w:t>
            </w:r>
          </w:p>
          <w:p w14:paraId="0867EAE6" w14:textId="77777777" w:rsidR="006B2EBE" w:rsidRPr="006222B2" w:rsidRDefault="006B2EBE" w:rsidP="00710FCE">
            <w:pPr>
              <w:pStyle w:val="BodyText"/>
              <w:numPr>
                <w:ilvl w:val="0"/>
                <w:numId w:val="124"/>
              </w:numPr>
              <w:rPr>
                <w:lang w:val="et-EE"/>
              </w:rPr>
            </w:pPr>
            <w:r w:rsidRPr="006222B2">
              <w:rPr>
                <w:lang w:val="et-EE"/>
              </w:rPr>
              <w:t>b Kasutaja loobub failide üles laadimisest;</w:t>
            </w:r>
          </w:p>
          <w:p w14:paraId="15AB387F" w14:textId="77777777" w:rsidR="006B2EBE" w:rsidRPr="006222B2" w:rsidRDefault="006B2EBE" w:rsidP="006B2EBE">
            <w:pPr>
              <w:pStyle w:val="BodyText"/>
              <w:rPr>
                <w:lang w:val="et-EE"/>
              </w:rPr>
            </w:pPr>
            <w:r w:rsidRPr="006222B2">
              <w:rPr>
                <w:lang w:val="et-EE"/>
              </w:rPr>
              <w:t>Kasutaja jätkab oma tegevust põhistsenaariumi sammust 3.</w:t>
            </w:r>
          </w:p>
          <w:p w14:paraId="64A329CA" w14:textId="77777777" w:rsidR="006B2EBE" w:rsidRPr="006222B2" w:rsidRDefault="006B2EBE" w:rsidP="006B2EBE">
            <w:pPr>
              <w:pStyle w:val="BodyText"/>
              <w:rPr>
                <w:lang w:val="et-EE"/>
              </w:rPr>
            </w:pPr>
            <w:r w:rsidRPr="006222B2">
              <w:rPr>
                <w:b/>
                <w:bCs/>
                <w:lang w:val="et-EE"/>
              </w:rPr>
              <w:t>Alternatiivstsenaarium 2</w:t>
            </w:r>
          </w:p>
          <w:p w14:paraId="6287196D" w14:textId="77777777" w:rsidR="006B2EBE" w:rsidRPr="006222B2" w:rsidRDefault="006B2EBE" w:rsidP="006B2EBE">
            <w:pPr>
              <w:pStyle w:val="BodyText"/>
              <w:rPr>
                <w:lang w:val="et-EE"/>
              </w:rPr>
            </w:pPr>
            <w:r w:rsidRPr="006222B2">
              <w:rPr>
                <w:lang w:val="et-EE"/>
              </w:rPr>
              <w:lastRenderedPageBreak/>
              <w:t>Põhistsenaariumi sammud 1-5;</w:t>
            </w:r>
          </w:p>
          <w:p w14:paraId="73E74BC7" w14:textId="77777777" w:rsidR="006B2EBE" w:rsidRPr="006222B2" w:rsidRDefault="006B2EBE" w:rsidP="006B2EBE">
            <w:pPr>
              <w:pStyle w:val="BodyText"/>
              <w:rPr>
                <w:lang w:val="et-EE"/>
              </w:rPr>
            </w:pPr>
            <w:r w:rsidRPr="006222B2">
              <w:rPr>
                <w:lang w:val="et-EE"/>
              </w:rPr>
              <w:t>6. b Süsteem kuvab ebaeduka konverteerimise-valideerimise teate;</w:t>
            </w:r>
          </w:p>
          <w:p w14:paraId="0B5301B0" w14:textId="77777777" w:rsidR="006B2EBE" w:rsidRPr="006222B2" w:rsidRDefault="006B2EBE" w:rsidP="006B2EBE">
            <w:pPr>
              <w:pStyle w:val="BodyText"/>
              <w:rPr>
                <w:lang w:val="et-EE"/>
              </w:rPr>
            </w:pPr>
            <w:r w:rsidRPr="006222B2">
              <w:rPr>
                <w:lang w:val="et-EE"/>
              </w:rPr>
              <w:t>7. Kasutajal on võimalik süsteemi kasutajaliideses näha faile ja nende atribuute, mis ei läbinud valideerimise kontrolle;</w:t>
            </w:r>
          </w:p>
          <w:p w14:paraId="0A74821A" w14:textId="77777777" w:rsidR="006B2EBE" w:rsidRPr="006222B2" w:rsidRDefault="006B2EBE" w:rsidP="006B2EBE">
            <w:pPr>
              <w:pStyle w:val="BodyText"/>
              <w:rPr>
                <w:lang w:val="et-EE"/>
              </w:rPr>
            </w:pPr>
            <w:r w:rsidRPr="006222B2">
              <w:rPr>
                <w:lang w:val="et-EE"/>
              </w:rPr>
              <w:t>8. Süsteem kuvab hoiatavaks klassifitseeritud kontrollide mitteläbimise puhul kasutajale võimalust saata planeeringufailid koos hoiatavate kontrollidega Planeeringute andmekogu halduri töölauale;</w:t>
            </w:r>
          </w:p>
          <w:p w14:paraId="32AFC5A9" w14:textId="77777777" w:rsidR="006B2EBE" w:rsidRPr="006222B2" w:rsidRDefault="006B2EBE" w:rsidP="006B2EBE">
            <w:pPr>
              <w:pStyle w:val="BodyText"/>
              <w:rPr>
                <w:lang w:val="et-EE"/>
              </w:rPr>
            </w:pPr>
            <w:r w:rsidRPr="006222B2">
              <w:rPr>
                <w:lang w:val="et-EE"/>
              </w:rPr>
              <w:t>9. Kasutaja täidab hoiatavate kontrollide juures kommentaari lahtri ja vajutab haldurile edastamise nuppu.</w:t>
            </w:r>
          </w:p>
          <w:p w14:paraId="1C3EB04D" w14:textId="77777777" w:rsidR="006B2EBE" w:rsidRPr="006222B2" w:rsidRDefault="006B2EBE" w:rsidP="006B2EBE">
            <w:pPr>
              <w:pStyle w:val="BodyText"/>
              <w:rPr>
                <w:lang w:val="et-EE"/>
              </w:rPr>
            </w:pPr>
            <w:r w:rsidRPr="006222B2">
              <w:rPr>
                <w:lang w:val="et-EE"/>
              </w:rPr>
              <w:t>Alternatiivstsenaariumi 2 töövoo tegevused jätkuvad teises süsteemis - Planeeringute andmekogu halduri töölaual.</w:t>
            </w:r>
          </w:p>
        </w:tc>
      </w:tr>
      <w:tr w:rsidR="006B2EBE" w:rsidRPr="006222B2" w14:paraId="22BB470D" w14:textId="77777777" w:rsidTr="008A2385">
        <w:trPr>
          <w:trHeight w:val="391"/>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1254652" w14:textId="77777777" w:rsidR="006B2EBE" w:rsidRPr="0092367C" w:rsidRDefault="006B2EBE" w:rsidP="006B2EBE">
            <w:pPr>
              <w:pStyle w:val="BodyText"/>
              <w:rPr>
                <w:lang w:val="et-EE"/>
              </w:rPr>
            </w:pPr>
            <w:r w:rsidRPr="0092367C">
              <w:rPr>
                <w:lang w:val="et-EE"/>
              </w:rPr>
              <w:lastRenderedPageBreak/>
              <w:t>Viited äriprotsessidele</w:t>
            </w:r>
          </w:p>
        </w:tc>
        <w:tc>
          <w:tcPr>
            <w:tcW w:w="674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E078D0F" w14:textId="3C4F1E65" w:rsidR="006B2EBE" w:rsidRPr="0092367C" w:rsidRDefault="00B96DE0" w:rsidP="006B2EBE">
            <w:pPr>
              <w:pStyle w:val="BodyText"/>
              <w:rPr>
                <w:lang w:val="et-EE"/>
              </w:rPr>
            </w:pPr>
            <w:hyperlink r:id="rId136" w:history="1">
              <w:r w:rsidR="006B2EBE" w:rsidRPr="006222B2">
                <w:rPr>
                  <w:rStyle w:val="Hyperlink"/>
                  <w:lang w:val="et-EE"/>
                </w:rPr>
                <w:t>TO BE töövood</w:t>
              </w:r>
            </w:hyperlink>
            <w:r w:rsidR="006B2EBE" w:rsidRPr="0092367C">
              <w:rPr>
                <w:lang w:val="et-EE"/>
              </w:rPr>
              <w:t> alamprots</w:t>
            </w:r>
            <w:r w:rsidR="00B117DF">
              <w:rPr>
                <w:lang w:val="et-EE"/>
              </w:rPr>
              <w:t>ess "Detailp</w:t>
            </w:r>
            <w:r w:rsidR="006B2EBE" w:rsidRPr="0092367C">
              <w:rPr>
                <w:lang w:val="et-EE"/>
              </w:rPr>
              <w:t>laneeringu</w:t>
            </w:r>
            <w:r w:rsidR="00B117DF">
              <w:rPr>
                <w:lang w:val="et-EE"/>
              </w:rPr>
              <w:t xml:space="preserve"> </w:t>
            </w:r>
            <w:r w:rsidR="006B2EBE" w:rsidRPr="0092367C">
              <w:rPr>
                <w:lang w:val="et-EE"/>
              </w:rPr>
              <w:t>lahenduse koostamine"</w:t>
            </w:r>
          </w:p>
        </w:tc>
      </w:tr>
      <w:tr w:rsidR="006B2EBE" w:rsidRPr="006222B2" w14:paraId="3866A8A2" w14:textId="77777777" w:rsidTr="008A2385">
        <w:trPr>
          <w:trHeight w:val="408"/>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A185F5" w14:textId="77777777" w:rsidR="006B2EBE" w:rsidRPr="006222B2" w:rsidRDefault="006B2EBE" w:rsidP="006B2EBE">
            <w:pPr>
              <w:pStyle w:val="BodyText"/>
              <w:rPr>
                <w:lang w:val="et-EE"/>
              </w:rPr>
            </w:pPr>
            <w:r w:rsidRPr="0092367C">
              <w:rPr>
                <w:lang w:val="et-EE"/>
              </w:rPr>
              <w:t>Seotud nõud</w:t>
            </w:r>
            <w:r w:rsidRPr="006222B2">
              <w:rPr>
                <w:lang w:val="et-EE"/>
              </w:rPr>
              <w:t>ed </w:t>
            </w:r>
          </w:p>
        </w:tc>
        <w:tc>
          <w:tcPr>
            <w:tcW w:w="674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09CBF61" w14:textId="77777777" w:rsidR="006B2EBE" w:rsidRPr="006222B2" w:rsidRDefault="006B2EBE" w:rsidP="006B2EBE">
            <w:pPr>
              <w:pStyle w:val="BodyText"/>
              <w:rPr>
                <w:lang w:val="et-EE"/>
              </w:rPr>
            </w:pPr>
            <w:r w:rsidRPr="006222B2">
              <w:rPr>
                <w:i/>
                <w:iCs/>
                <w:lang w:val="et-EE"/>
              </w:rPr>
              <w:t>Hiljem linkida nõuete tabeliga</w:t>
            </w:r>
          </w:p>
        </w:tc>
      </w:tr>
    </w:tbl>
    <w:p w14:paraId="556011C3" w14:textId="77777777" w:rsidR="006B2EBE" w:rsidRPr="0092367C" w:rsidRDefault="006B2EBE" w:rsidP="006B2EBE">
      <w:pPr>
        <w:pStyle w:val="BodyText"/>
        <w:rPr>
          <w:b/>
          <w:bCs/>
          <w:lang w:val="et-EE"/>
        </w:rPr>
      </w:pPr>
      <w:r w:rsidRPr="0092367C">
        <w:rPr>
          <w:b/>
          <w:bCs/>
          <w:lang w:val="et-EE"/>
        </w:rPr>
        <w:t>KL24 Planeeringulahenduse seletuskirja koostamine</w:t>
      </w:r>
    </w:p>
    <w:tbl>
      <w:tblPr>
        <w:tblW w:w="9206" w:type="dxa"/>
        <w:tblCellMar>
          <w:top w:w="15" w:type="dxa"/>
          <w:left w:w="15" w:type="dxa"/>
          <w:bottom w:w="15" w:type="dxa"/>
          <w:right w:w="15" w:type="dxa"/>
        </w:tblCellMar>
        <w:tblLook w:val="04A0" w:firstRow="1" w:lastRow="0" w:firstColumn="1" w:lastColumn="0" w:noHBand="0" w:noVBand="1"/>
      </w:tblPr>
      <w:tblGrid>
        <w:gridCol w:w="2501"/>
        <w:gridCol w:w="6705"/>
      </w:tblGrid>
      <w:tr w:rsidR="006B2EBE" w:rsidRPr="006222B2" w14:paraId="05837104"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196478B" w14:textId="77777777" w:rsidR="006B2EBE" w:rsidRPr="006222B2" w:rsidRDefault="006B2EBE" w:rsidP="006B2EBE">
            <w:pPr>
              <w:pStyle w:val="BodyText"/>
              <w:rPr>
                <w:lang w:val="et-EE"/>
              </w:rPr>
            </w:pPr>
            <w:r w:rsidRPr="006222B2">
              <w:rPr>
                <w:lang w:val="et-EE"/>
              </w:rPr>
              <w:t>Kasutusloo nimetus</w:t>
            </w:r>
          </w:p>
        </w:tc>
        <w:tc>
          <w:tcPr>
            <w:tcW w:w="67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D439A4D" w14:textId="77777777" w:rsidR="006B2EBE" w:rsidRPr="006222B2" w:rsidRDefault="006B2EBE" w:rsidP="006B2EBE">
            <w:pPr>
              <w:pStyle w:val="BodyText"/>
              <w:rPr>
                <w:lang w:val="et-EE"/>
              </w:rPr>
            </w:pPr>
            <w:r w:rsidRPr="006222B2">
              <w:rPr>
                <w:lang w:val="et-EE"/>
              </w:rPr>
              <w:t>Planeeringulahenduse seletuskirja koostamine</w:t>
            </w:r>
          </w:p>
        </w:tc>
      </w:tr>
      <w:tr w:rsidR="006B2EBE" w:rsidRPr="006222B2" w14:paraId="346E2245"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E934F4B" w14:textId="77777777" w:rsidR="006B2EBE" w:rsidRPr="0092367C" w:rsidRDefault="006B2EBE" w:rsidP="006B2EBE">
            <w:pPr>
              <w:pStyle w:val="BodyText"/>
              <w:rPr>
                <w:lang w:val="et-EE"/>
              </w:rPr>
            </w:pPr>
            <w:r w:rsidRPr="0092367C">
              <w:rPr>
                <w:lang w:val="et-EE"/>
              </w:rPr>
              <w:t>Kontekst ja skoop</w:t>
            </w:r>
          </w:p>
        </w:tc>
        <w:tc>
          <w:tcPr>
            <w:tcW w:w="67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455A380" w14:textId="4EF63BF2" w:rsidR="006B2EBE" w:rsidRPr="006222B2" w:rsidRDefault="006B2EBE" w:rsidP="009D7E05">
            <w:pPr>
              <w:pStyle w:val="BodyText"/>
              <w:rPr>
                <w:lang w:val="et-EE"/>
              </w:rPr>
            </w:pPr>
            <w:r w:rsidRPr="006222B2">
              <w:rPr>
                <w:lang w:val="et-EE"/>
              </w:rPr>
              <w:t xml:space="preserve">Koos planeeringufailidega on kohustuslik esitada ka planeeringu seletuskiri. Kuna seletuskiri on suuresti tekstiline dokument, mis koosneb ühelt pool planeeringufailides esitatud info </w:t>
            </w:r>
            <w:r w:rsidR="009D7E05" w:rsidRPr="006222B2">
              <w:rPr>
                <w:lang w:val="et-EE"/>
              </w:rPr>
              <w:t xml:space="preserve">selgitustest </w:t>
            </w:r>
            <w:r w:rsidRPr="006222B2">
              <w:rPr>
                <w:lang w:val="et-EE"/>
              </w:rPr>
              <w:t>ja teiselt poole põhjendustest, siis on loodavas süsteemis plaanis seletuskirja koostada otse süsteemis ning planeeringufailide tärkandmete põhjal osa seletuskirja infost eeltäita.</w:t>
            </w:r>
          </w:p>
        </w:tc>
      </w:tr>
      <w:tr w:rsidR="006B2EBE" w:rsidRPr="006222B2" w14:paraId="46DBE1A1"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0257076" w14:textId="77777777" w:rsidR="006B2EBE" w:rsidRPr="0092367C" w:rsidRDefault="006B2EBE" w:rsidP="006B2EBE">
            <w:pPr>
              <w:pStyle w:val="BodyText"/>
              <w:rPr>
                <w:lang w:val="et-EE"/>
              </w:rPr>
            </w:pPr>
            <w:r w:rsidRPr="0092367C">
              <w:rPr>
                <w:lang w:val="et-EE"/>
              </w:rPr>
              <w:t>Prioriteet</w:t>
            </w:r>
          </w:p>
        </w:tc>
        <w:tc>
          <w:tcPr>
            <w:tcW w:w="67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758059B" w14:textId="77777777" w:rsidR="006B2EBE" w:rsidRPr="006222B2" w:rsidRDefault="006B2EBE" w:rsidP="006B2EBE">
            <w:pPr>
              <w:pStyle w:val="BodyText"/>
              <w:rPr>
                <w:lang w:val="et-EE"/>
              </w:rPr>
            </w:pPr>
            <w:r w:rsidRPr="006222B2">
              <w:rPr>
                <w:i/>
                <w:iCs/>
                <w:lang w:val="et-EE"/>
              </w:rPr>
              <w:t>Prioriteedid tekivad eraldi tabelisse, kui kõik kasutuslood on kirjas.</w:t>
            </w:r>
          </w:p>
        </w:tc>
      </w:tr>
      <w:tr w:rsidR="006B2EBE" w:rsidRPr="006222B2" w14:paraId="439D16F8"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C6BA8F0" w14:textId="77777777" w:rsidR="006B2EBE" w:rsidRPr="0092367C" w:rsidRDefault="006B2EBE" w:rsidP="006B2EBE">
            <w:pPr>
              <w:pStyle w:val="BodyText"/>
              <w:rPr>
                <w:lang w:val="et-EE"/>
              </w:rPr>
            </w:pPr>
            <w:r w:rsidRPr="0092367C">
              <w:rPr>
                <w:lang w:val="et-EE"/>
              </w:rPr>
              <w:t>Kasutusloo rollid</w:t>
            </w:r>
          </w:p>
        </w:tc>
        <w:tc>
          <w:tcPr>
            <w:tcW w:w="67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0C487C6" w14:textId="77777777" w:rsidR="006B2EBE" w:rsidRDefault="006B2EBE" w:rsidP="006B2EBE">
            <w:pPr>
              <w:pStyle w:val="BodyText"/>
              <w:rPr>
                <w:lang w:val="et-EE"/>
              </w:rPr>
            </w:pPr>
            <w:commentRangeStart w:id="387"/>
            <w:commentRangeStart w:id="388"/>
            <w:r w:rsidRPr="006222B2">
              <w:rPr>
                <w:lang w:val="et-EE"/>
              </w:rPr>
              <w:t>Planeerimiskonsultant</w:t>
            </w:r>
            <w:commentRangeEnd w:id="387"/>
            <w:r w:rsidR="00D24A4D" w:rsidRPr="00883FD9">
              <w:rPr>
                <w:rStyle w:val="CommentReference"/>
                <w:lang w:val="et-EE"/>
              </w:rPr>
              <w:commentReference w:id="387"/>
            </w:r>
            <w:commentRangeEnd w:id="388"/>
            <w:r w:rsidR="002C4E17">
              <w:rPr>
                <w:rStyle w:val="CommentReference"/>
              </w:rPr>
              <w:commentReference w:id="388"/>
            </w:r>
          </w:p>
          <w:p w14:paraId="493CFC05" w14:textId="25836F23" w:rsidR="002C4E17" w:rsidRPr="0092367C" w:rsidRDefault="002C4E17" w:rsidP="006B2EBE">
            <w:pPr>
              <w:pStyle w:val="BodyText"/>
              <w:rPr>
                <w:lang w:val="et-EE"/>
              </w:rPr>
            </w:pPr>
            <w:r>
              <w:rPr>
                <w:lang w:val="et-EE"/>
              </w:rPr>
              <w:t>KOV</w:t>
            </w:r>
            <w:r w:rsidR="00F727F3">
              <w:rPr>
                <w:lang w:val="et-EE"/>
              </w:rPr>
              <w:t>-</w:t>
            </w:r>
            <w:r>
              <w:rPr>
                <w:lang w:val="et-EE"/>
              </w:rPr>
              <w:t>i planeerimisametnik</w:t>
            </w:r>
          </w:p>
        </w:tc>
      </w:tr>
      <w:tr w:rsidR="006B2EBE" w:rsidRPr="006222B2" w14:paraId="2C756795"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C87090C" w14:textId="77777777" w:rsidR="006B2EBE" w:rsidRPr="0092367C" w:rsidRDefault="006B2EBE" w:rsidP="006B2EBE">
            <w:pPr>
              <w:pStyle w:val="BodyText"/>
              <w:rPr>
                <w:lang w:val="et-EE"/>
              </w:rPr>
            </w:pPr>
            <w:r w:rsidRPr="0092367C">
              <w:rPr>
                <w:lang w:val="et-EE"/>
              </w:rPr>
              <w:t>Eeltingimused</w:t>
            </w:r>
          </w:p>
        </w:tc>
        <w:tc>
          <w:tcPr>
            <w:tcW w:w="67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3731335" w14:textId="77777777" w:rsidR="006B2EBE" w:rsidRPr="006222B2" w:rsidRDefault="006B2EBE" w:rsidP="006B2EBE">
            <w:pPr>
              <w:pStyle w:val="BodyText"/>
              <w:rPr>
                <w:lang w:val="et-EE"/>
              </w:rPr>
            </w:pPr>
            <w:r w:rsidRPr="006222B2">
              <w:rPr>
                <w:lang w:val="et-EE"/>
              </w:rPr>
              <w:t>Kasutaja on süsteemi sisse loginud</w:t>
            </w:r>
          </w:p>
          <w:p w14:paraId="50B4D037" w14:textId="77777777" w:rsidR="006B2EBE" w:rsidRPr="006222B2" w:rsidRDefault="006B2EBE" w:rsidP="006B2EBE">
            <w:pPr>
              <w:pStyle w:val="BodyText"/>
              <w:rPr>
                <w:lang w:val="et-EE"/>
              </w:rPr>
            </w:pPr>
            <w:r w:rsidRPr="006222B2">
              <w:rPr>
                <w:lang w:val="et-EE"/>
              </w:rPr>
              <w:t>Konkreetsele kasutajale on määratud vastav roll ja õigused antud toimingu tegemiseks</w:t>
            </w:r>
          </w:p>
          <w:p w14:paraId="43A4A067" w14:textId="77777777" w:rsidR="006B2EBE" w:rsidRPr="006222B2" w:rsidRDefault="006B2EBE" w:rsidP="006B2EBE">
            <w:pPr>
              <w:pStyle w:val="BodyText"/>
              <w:rPr>
                <w:lang w:val="et-EE"/>
              </w:rPr>
            </w:pPr>
            <w:r w:rsidRPr="006222B2">
              <w:rPr>
                <w:lang w:val="et-EE"/>
              </w:rPr>
              <w:t>Süsteemis on avatud algatatud planeeringu detailkuva</w:t>
            </w:r>
          </w:p>
          <w:p w14:paraId="1DAA61C4" w14:textId="77777777" w:rsidR="006B2EBE" w:rsidRPr="006222B2" w:rsidRDefault="006B2EBE" w:rsidP="006B2EBE">
            <w:pPr>
              <w:pStyle w:val="BodyText"/>
              <w:rPr>
                <w:lang w:val="et-EE"/>
              </w:rPr>
            </w:pPr>
            <w:r w:rsidRPr="006222B2">
              <w:rPr>
                <w:lang w:val="et-EE"/>
              </w:rPr>
              <w:t>Planeeringufailid on süsteemi üles laetud</w:t>
            </w:r>
          </w:p>
        </w:tc>
      </w:tr>
      <w:tr w:rsidR="006B2EBE" w:rsidRPr="006222B2" w14:paraId="4B39AAAE"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F138EA1" w14:textId="77777777" w:rsidR="006B2EBE" w:rsidRPr="0092367C" w:rsidRDefault="006B2EBE" w:rsidP="006B2EBE">
            <w:pPr>
              <w:pStyle w:val="BodyText"/>
              <w:rPr>
                <w:lang w:val="et-EE"/>
              </w:rPr>
            </w:pPr>
            <w:r w:rsidRPr="0092367C">
              <w:rPr>
                <w:lang w:val="et-EE"/>
              </w:rPr>
              <w:lastRenderedPageBreak/>
              <w:t>Soovitud tulemused</w:t>
            </w:r>
          </w:p>
        </w:tc>
        <w:tc>
          <w:tcPr>
            <w:tcW w:w="67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C53859D" w14:textId="77777777" w:rsidR="006B2EBE" w:rsidRPr="006222B2" w:rsidRDefault="006B2EBE" w:rsidP="006B2EBE">
            <w:pPr>
              <w:pStyle w:val="BodyText"/>
              <w:rPr>
                <w:lang w:val="et-EE"/>
              </w:rPr>
            </w:pPr>
            <w:r w:rsidRPr="006222B2">
              <w:rPr>
                <w:lang w:val="et-EE"/>
              </w:rPr>
              <w:t>Antud kasutusloo tulemusena on kasutajale planeeringu seletuskirja koostamise vaates kuvatud salvestatud seletuskirja dokument.</w:t>
            </w:r>
          </w:p>
        </w:tc>
      </w:tr>
      <w:tr w:rsidR="006B2EBE" w:rsidRPr="006222B2" w14:paraId="0452C37B"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E55BC75" w14:textId="77777777" w:rsidR="006B2EBE" w:rsidRPr="0092367C" w:rsidRDefault="006B2EBE" w:rsidP="006B2EBE">
            <w:pPr>
              <w:pStyle w:val="BodyText"/>
              <w:rPr>
                <w:lang w:val="et-EE"/>
              </w:rPr>
            </w:pPr>
            <w:r w:rsidRPr="0092367C">
              <w:rPr>
                <w:lang w:val="et-EE"/>
              </w:rPr>
              <w:t>Põhistsenaariumi kirjeldus</w:t>
            </w:r>
          </w:p>
        </w:tc>
        <w:tc>
          <w:tcPr>
            <w:tcW w:w="67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A2BE03F" w14:textId="77777777" w:rsidR="006B2EBE" w:rsidRPr="006222B2" w:rsidRDefault="006B2EBE" w:rsidP="00710FCE">
            <w:pPr>
              <w:pStyle w:val="BodyText"/>
              <w:numPr>
                <w:ilvl w:val="0"/>
                <w:numId w:val="125"/>
              </w:numPr>
              <w:rPr>
                <w:lang w:val="et-EE"/>
              </w:rPr>
            </w:pPr>
            <w:r w:rsidRPr="006222B2">
              <w:rPr>
                <w:lang w:val="et-EE"/>
              </w:rPr>
              <w:t>a Kasutaja kävitab planeeringu detailkuval seletuskirja lisamise;</w:t>
            </w:r>
          </w:p>
          <w:p w14:paraId="4046A196" w14:textId="77777777" w:rsidR="006B2EBE" w:rsidRPr="006222B2" w:rsidRDefault="006B2EBE" w:rsidP="00710FCE">
            <w:pPr>
              <w:pStyle w:val="BodyText"/>
              <w:numPr>
                <w:ilvl w:val="0"/>
                <w:numId w:val="125"/>
              </w:numPr>
              <w:rPr>
                <w:lang w:val="et-EE"/>
              </w:rPr>
            </w:pPr>
            <w:r w:rsidRPr="006222B2">
              <w:rPr>
                <w:lang w:val="et-EE"/>
              </w:rPr>
              <w:t>Süsteem avab dokumendi redigeerimise akna, kus on ette täidetud seletuskirja komponentide pealkirjad ning info, mis on päritud planeeringufailide tärkandmetest;</w:t>
            </w:r>
          </w:p>
          <w:p w14:paraId="70B1C304" w14:textId="58A92BA9" w:rsidR="006B2EBE" w:rsidRPr="006222B2" w:rsidRDefault="006B2EBE" w:rsidP="00710FCE">
            <w:pPr>
              <w:pStyle w:val="BodyText"/>
              <w:numPr>
                <w:ilvl w:val="0"/>
                <w:numId w:val="125"/>
              </w:numPr>
              <w:rPr>
                <w:lang w:val="et-EE"/>
              </w:rPr>
            </w:pPr>
            <w:r w:rsidRPr="006222B2">
              <w:rPr>
                <w:lang w:val="et-EE"/>
              </w:rPr>
              <w:t>Kasutaja kontrollib eeltäidetud infot ja kirjutab etteantud pealkirjade alla puuduoleva sisu</w:t>
            </w:r>
            <w:r w:rsidR="002C4E17">
              <w:rPr>
                <w:lang w:val="et-EE"/>
              </w:rPr>
              <w:t>. Detailanalüüsis peab läbi mõtlema, kas kasutaja saab eeltäidetud infot muuta</w:t>
            </w:r>
            <w:r w:rsidRPr="006222B2">
              <w:rPr>
                <w:lang w:val="et-EE"/>
              </w:rPr>
              <w:t>;</w:t>
            </w:r>
          </w:p>
          <w:p w14:paraId="6E937440" w14:textId="77777777" w:rsidR="006B2EBE" w:rsidRPr="006222B2" w:rsidRDefault="006B2EBE" w:rsidP="00710FCE">
            <w:pPr>
              <w:pStyle w:val="BodyText"/>
              <w:numPr>
                <w:ilvl w:val="0"/>
                <w:numId w:val="125"/>
              </w:numPr>
              <w:rPr>
                <w:lang w:val="et-EE"/>
              </w:rPr>
            </w:pPr>
            <w:r w:rsidRPr="006222B2">
              <w:rPr>
                <w:lang w:val="et-EE"/>
              </w:rPr>
              <w:t>a Kasutaja salvestab ja avalikustab seletuskirja;</w:t>
            </w:r>
          </w:p>
          <w:p w14:paraId="29DFA892" w14:textId="77777777" w:rsidR="006B2EBE" w:rsidRPr="006222B2" w:rsidRDefault="006B2EBE" w:rsidP="00710FCE">
            <w:pPr>
              <w:pStyle w:val="BodyText"/>
              <w:numPr>
                <w:ilvl w:val="0"/>
                <w:numId w:val="125"/>
              </w:numPr>
              <w:rPr>
                <w:lang w:val="et-EE"/>
              </w:rPr>
            </w:pPr>
            <w:r w:rsidRPr="006222B2">
              <w:rPr>
                <w:lang w:val="et-EE"/>
              </w:rPr>
              <w:t>a Süsteem kuvab seletuskirja koostamise aknas salvestatud seletuskirja.</w:t>
            </w:r>
          </w:p>
        </w:tc>
      </w:tr>
      <w:tr w:rsidR="006B2EBE" w:rsidRPr="006222B2" w14:paraId="73B3D5ED"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622025F" w14:textId="77777777" w:rsidR="006B2EBE" w:rsidRPr="0092367C" w:rsidRDefault="006B2EBE" w:rsidP="006B2EBE">
            <w:pPr>
              <w:pStyle w:val="BodyText"/>
              <w:rPr>
                <w:lang w:val="et-EE"/>
              </w:rPr>
            </w:pPr>
            <w:r w:rsidRPr="0092367C">
              <w:rPr>
                <w:lang w:val="et-EE"/>
              </w:rPr>
              <w:t>Alternatiivstsenaariumi kirjeldus</w:t>
            </w:r>
          </w:p>
        </w:tc>
        <w:tc>
          <w:tcPr>
            <w:tcW w:w="67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1C1FBAA" w14:textId="77777777" w:rsidR="006B2EBE" w:rsidRPr="006222B2" w:rsidRDefault="006B2EBE" w:rsidP="006B2EBE">
            <w:pPr>
              <w:pStyle w:val="BodyText"/>
              <w:rPr>
                <w:lang w:val="et-EE"/>
              </w:rPr>
            </w:pPr>
            <w:r w:rsidRPr="006222B2">
              <w:rPr>
                <w:b/>
                <w:bCs/>
                <w:lang w:val="et-EE"/>
              </w:rPr>
              <w:t>Alternatiivstsenaarium 1</w:t>
            </w:r>
          </w:p>
          <w:p w14:paraId="59E053B1" w14:textId="77777777" w:rsidR="006B2EBE" w:rsidRPr="006222B2" w:rsidRDefault="006B2EBE" w:rsidP="00710FCE">
            <w:pPr>
              <w:pStyle w:val="BodyText"/>
              <w:numPr>
                <w:ilvl w:val="0"/>
                <w:numId w:val="126"/>
              </w:numPr>
              <w:rPr>
                <w:lang w:val="et-EE"/>
              </w:rPr>
            </w:pPr>
            <w:r w:rsidRPr="006222B2">
              <w:rPr>
                <w:lang w:val="et-EE"/>
              </w:rPr>
              <w:t>a Kasutaja kävitab planeeringu detailkuval seletuskirja lisamise;</w:t>
            </w:r>
          </w:p>
          <w:p w14:paraId="0DF78A37" w14:textId="77777777" w:rsidR="006B2EBE" w:rsidRPr="006222B2" w:rsidRDefault="006B2EBE" w:rsidP="00710FCE">
            <w:pPr>
              <w:pStyle w:val="BodyText"/>
              <w:numPr>
                <w:ilvl w:val="0"/>
                <w:numId w:val="126"/>
              </w:numPr>
              <w:rPr>
                <w:lang w:val="et-EE"/>
              </w:rPr>
            </w:pPr>
            <w:r w:rsidRPr="006222B2">
              <w:rPr>
                <w:lang w:val="et-EE"/>
              </w:rPr>
              <w:t>Süsteem avab dokumendi redigeerimise akna, kus on ette täidetud seletuskirja komponentide pealkirjad ning info, mis on päritud planeeringufailide tärkandmetest;</w:t>
            </w:r>
          </w:p>
          <w:p w14:paraId="6C7E1C72" w14:textId="493C2E42" w:rsidR="006B2EBE" w:rsidRPr="002C4E17" w:rsidRDefault="006B2EBE" w:rsidP="00883FD9">
            <w:pPr>
              <w:pStyle w:val="BodyText"/>
              <w:numPr>
                <w:ilvl w:val="0"/>
                <w:numId w:val="125"/>
              </w:numPr>
              <w:rPr>
                <w:lang w:val="et-EE"/>
              </w:rPr>
            </w:pPr>
            <w:r w:rsidRPr="006222B2">
              <w:rPr>
                <w:lang w:val="et-EE"/>
              </w:rPr>
              <w:t>Kasutaja kontrollib eeltäidetud info ja kirjutab etteantud pealkirjade alla puuduoleva sisu</w:t>
            </w:r>
            <w:r w:rsidR="002C4E17">
              <w:rPr>
                <w:lang w:val="et-EE"/>
              </w:rPr>
              <w:t>. Detailanalüüsis peab läbi mõtlema, kas kasutaja saab eeltäidetud infot muuta</w:t>
            </w:r>
            <w:r w:rsidRPr="002C4E17">
              <w:rPr>
                <w:lang w:val="et-EE"/>
              </w:rPr>
              <w:t>;</w:t>
            </w:r>
          </w:p>
          <w:p w14:paraId="3D1631A8" w14:textId="77777777" w:rsidR="006B2EBE" w:rsidRPr="006222B2" w:rsidRDefault="006B2EBE" w:rsidP="00710FCE">
            <w:pPr>
              <w:pStyle w:val="BodyText"/>
              <w:numPr>
                <w:ilvl w:val="0"/>
                <w:numId w:val="126"/>
              </w:numPr>
              <w:rPr>
                <w:lang w:val="et-EE"/>
              </w:rPr>
            </w:pPr>
            <w:r w:rsidRPr="006222B2">
              <w:rPr>
                <w:lang w:val="et-EE"/>
              </w:rPr>
              <w:t>b Kasutaja katkestab seletuskirja koostamise;</w:t>
            </w:r>
          </w:p>
          <w:p w14:paraId="177BD7C5" w14:textId="77777777" w:rsidR="006B2EBE" w:rsidRPr="006222B2" w:rsidRDefault="006B2EBE" w:rsidP="006B2EBE">
            <w:pPr>
              <w:pStyle w:val="BodyText"/>
              <w:rPr>
                <w:lang w:val="et-EE"/>
              </w:rPr>
            </w:pPr>
            <w:r w:rsidRPr="006222B2">
              <w:rPr>
                <w:lang w:val="et-EE"/>
              </w:rPr>
              <w:t>Kasutaja jätkab oma tegevust põhistsenaariumi sammust 1.</w:t>
            </w:r>
          </w:p>
          <w:p w14:paraId="05115CF6" w14:textId="77777777" w:rsidR="006B2EBE" w:rsidRPr="006222B2" w:rsidRDefault="006B2EBE" w:rsidP="006B2EBE">
            <w:pPr>
              <w:pStyle w:val="BodyText"/>
              <w:rPr>
                <w:lang w:val="et-EE"/>
              </w:rPr>
            </w:pPr>
            <w:r w:rsidRPr="006222B2">
              <w:rPr>
                <w:b/>
                <w:bCs/>
                <w:lang w:val="et-EE"/>
              </w:rPr>
              <w:t>Alternatiivstsenaarium 2</w:t>
            </w:r>
          </w:p>
          <w:p w14:paraId="06280C48" w14:textId="77777777" w:rsidR="006B2EBE" w:rsidRPr="006222B2" w:rsidRDefault="006B2EBE" w:rsidP="00710FCE">
            <w:pPr>
              <w:pStyle w:val="BodyText"/>
              <w:numPr>
                <w:ilvl w:val="0"/>
                <w:numId w:val="127"/>
              </w:numPr>
              <w:rPr>
                <w:lang w:val="et-EE"/>
              </w:rPr>
            </w:pPr>
            <w:r w:rsidRPr="006222B2">
              <w:rPr>
                <w:lang w:val="et-EE"/>
              </w:rPr>
              <w:t>a Kasutaja kävitab planeeringu detailkuval seletuskirja lisamise;</w:t>
            </w:r>
          </w:p>
          <w:p w14:paraId="496BE180" w14:textId="77777777" w:rsidR="006B2EBE" w:rsidRPr="006222B2" w:rsidRDefault="006B2EBE" w:rsidP="00710FCE">
            <w:pPr>
              <w:pStyle w:val="BodyText"/>
              <w:numPr>
                <w:ilvl w:val="0"/>
                <w:numId w:val="127"/>
              </w:numPr>
              <w:rPr>
                <w:lang w:val="et-EE"/>
              </w:rPr>
            </w:pPr>
            <w:r w:rsidRPr="006222B2">
              <w:rPr>
                <w:lang w:val="et-EE"/>
              </w:rPr>
              <w:t>Süsteem avab dokumendi redigeerimise akna, kus on ette täidetud seletuskirja komponentide pealkirjad ning info, mis on päritud planeeringufailide tärkandmetest;</w:t>
            </w:r>
          </w:p>
          <w:p w14:paraId="4AB6BFF2" w14:textId="192C45E4" w:rsidR="006B2EBE" w:rsidRPr="002C4E17" w:rsidRDefault="006B2EBE" w:rsidP="00883FD9">
            <w:pPr>
              <w:pStyle w:val="BodyText"/>
              <w:numPr>
                <w:ilvl w:val="0"/>
                <w:numId w:val="125"/>
              </w:numPr>
              <w:rPr>
                <w:lang w:val="et-EE"/>
              </w:rPr>
            </w:pPr>
            <w:r w:rsidRPr="006222B2">
              <w:rPr>
                <w:lang w:val="et-EE"/>
              </w:rPr>
              <w:t>Kasutaja kontrollib eeltäidetud infot ja kirjutab etteantud pealkirjade alla puuduoleva sisu</w:t>
            </w:r>
            <w:r w:rsidR="002C4E17">
              <w:rPr>
                <w:lang w:val="et-EE"/>
              </w:rPr>
              <w:t>. Detailanalüüsis peab läbi mõtlema, kas kasutaja saab eeltäidetud infot muuta</w:t>
            </w:r>
            <w:r w:rsidRPr="002C4E17">
              <w:rPr>
                <w:lang w:val="et-EE"/>
              </w:rPr>
              <w:t>;</w:t>
            </w:r>
          </w:p>
          <w:p w14:paraId="5FEE7596" w14:textId="77777777" w:rsidR="006B2EBE" w:rsidRPr="006222B2" w:rsidRDefault="006B2EBE" w:rsidP="00710FCE">
            <w:pPr>
              <w:pStyle w:val="BodyText"/>
              <w:numPr>
                <w:ilvl w:val="0"/>
                <w:numId w:val="127"/>
              </w:numPr>
              <w:rPr>
                <w:lang w:val="et-EE"/>
              </w:rPr>
            </w:pPr>
            <w:r w:rsidRPr="006222B2">
              <w:rPr>
                <w:lang w:val="et-EE"/>
              </w:rPr>
              <w:t>c Kasutaja salvestab seletuskirja;</w:t>
            </w:r>
          </w:p>
          <w:p w14:paraId="5A21F10E" w14:textId="77777777" w:rsidR="006B2EBE" w:rsidRPr="006222B2" w:rsidRDefault="006B2EBE" w:rsidP="00710FCE">
            <w:pPr>
              <w:pStyle w:val="BodyText"/>
              <w:numPr>
                <w:ilvl w:val="0"/>
                <w:numId w:val="127"/>
              </w:numPr>
              <w:rPr>
                <w:lang w:val="et-EE"/>
              </w:rPr>
            </w:pPr>
            <w:r w:rsidRPr="006222B2">
              <w:rPr>
                <w:lang w:val="et-EE"/>
              </w:rPr>
              <w:t>b Süsteem kuvab seletuskirja koostamise aknas salvestatud seletuskirja, mis ei ole veel avalikustatud.</w:t>
            </w:r>
          </w:p>
          <w:p w14:paraId="63297FB3" w14:textId="77777777" w:rsidR="006B2EBE" w:rsidRPr="006222B2" w:rsidRDefault="006B2EBE" w:rsidP="006B2EBE">
            <w:pPr>
              <w:pStyle w:val="BodyText"/>
              <w:rPr>
                <w:lang w:val="et-EE"/>
              </w:rPr>
            </w:pPr>
            <w:r w:rsidRPr="006222B2">
              <w:rPr>
                <w:b/>
                <w:bCs/>
                <w:lang w:val="et-EE"/>
              </w:rPr>
              <w:t>Alternatiivstsenaarium 3</w:t>
            </w:r>
          </w:p>
          <w:p w14:paraId="4A14D928" w14:textId="77777777" w:rsidR="006B2EBE" w:rsidRPr="006222B2" w:rsidRDefault="006B2EBE" w:rsidP="00710FCE">
            <w:pPr>
              <w:pStyle w:val="BodyText"/>
              <w:numPr>
                <w:ilvl w:val="0"/>
                <w:numId w:val="128"/>
              </w:numPr>
              <w:rPr>
                <w:lang w:val="et-EE"/>
              </w:rPr>
            </w:pPr>
            <w:r w:rsidRPr="006222B2">
              <w:rPr>
                <w:lang w:val="et-EE"/>
              </w:rPr>
              <w:lastRenderedPageBreak/>
              <w:t>b Kasutaja kävitab planeeringu detailkuval seletuskirja muutmise;</w:t>
            </w:r>
          </w:p>
          <w:p w14:paraId="1CDBB949" w14:textId="77777777" w:rsidR="006B2EBE" w:rsidRPr="006222B2" w:rsidRDefault="006B2EBE" w:rsidP="00710FCE">
            <w:pPr>
              <w:pStyle w:val="BodyText"/>
              <w:numPr>
                <w:ilvl w:val="0"/>
                <w:numId w:val="128"/>
              </w:numPr>
              <w:rPr>
                <w:lang w:val="et-EE"/>
              </w:rPr>
            </w:pPr>
            <w:r w:rsidRPr="006222B2">
              <w:rPr>
                <w:lang w:val="et-EE"/>
              </w:rPr>
              <w:t>Süsteem avab dokumendi redigeerimise akna, kus kuvatud kasutaja eelmine seletuskirja versioon;</w:t>
            </w:r>
          </w:p>
          <w:p w14:paraId="345FF29F" w14:textId="77777777" w:rsidR="006B2EBE" w:rsidRPr="006222B2" w:rsidRDefault="006B2EBE" w:rsidP="00710FCE">
            <w:pPr>
              <w:pStyle w:val="BodyText"/>
              <w:numPr>
                <w:ilvl w:val="0"/>
                <w:numId w:val="128"/>
              </w:numPr>
              <w:rPr>
                <w:lang w:val="et-EE"/>
              </w:rPr>
            </w:pPr>
            <w:r w:rsidRPr="006222B2">
              <w:rPr>
                <w:lang w:val="et-EE"/>
              </w:rPr>
              <w:t>Kasutaja kirjutab etteantud pealkirjade alla puuduoleva sisu;</w:t>
            </w:r>
          </w:p>
          <w:p w14:paraId="5FEB9414" w14:textId="77777777" w:rsidR="006B2EBE" w:rsidRPr="006222B2" w:rsidRDefault="006B2EBE" w:rsidP="00710FCE">
            <w:pPr>
              <w:pStyle w:val="BodyText"/>
              <w:numPr>
                <w:ilvl w:val="0"/>
                <w:numId w:val="128"/>
              </w:numPr>
              <w:rPr>
                <w:lang w:val="et-EE"/>
              </w:rPr>
            </w:pPr>
            <w:r w:rsidRPr="006222B2">
              <w:rPr>
                <w:lang w:val="et-EE"/>
              </w:rPr>
              <w:t>a Kasutaja salvestab seletuskirja;</w:t>
            </w:r>
          </w:p>
          <w:p w14:paraId="6B9CA6B1" w14:textId="77777777" w:rsidR="006B2EBE" w:rsidRPr="006222B2" w:rsidRDefault="006B2EBE" w:rsidP="00710FCE">
            <w:pPr>
              <w:pStyle w:val="BodyText"/>
              <w:numPr>
                <w:ilvl w:val="0"/>
                <w:numId w:val="128"/>
              </w:numPr>
              <w:rPr>
                <w:lang w:val="et-EE"/>
              </w:rPr>
            </w:pPr>
            <w:r w:rsidRPr="006222B2">
              <w:rPr>
                <w:lang w:val="et-EE"/>
              </w:rPr>
              <w:t>a Süsteem kuvab seletuskirja koostamise aknas salvestatud seletuskirja.</w:t>
            </w:r>
          </w:p>
        </w:tc>
      </w:tr>
      <w:tr w:rsidR="006B2EBE" w:rsidRPr="006222B2" w14:paraId="6441D19F"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522C83A" w14:textId="77777777" w:rsidR="006B2EBE" w:rsidRPr="0092367C" w:rsidRDefault="006B2EBE" w:rsidP="006B2EBE">
            <w:pPr>
              <w:pStyle w:val="BodyText"/>
              <w:rPr>
                <w:lang w:val="et-EE"/>
              </w:rPr>
            </w:pPr>
            <w:r w:rsidRPr="0092367C">
              <w:rPr>
                <w:lang w:val="et-EE"/>
              </w:rPr>
              <w:lastRenderedPageBreak/>
              <w:t>Viited äriprotsessidele</w:t>
            </w:r>
          </w:p>
        </w:tc>
        <w:tc>
          <w:tcPr>
            <w:tcW w:w="67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2683EE6" w14:textId="5B53A667" w:rsidR="006B2EBE" w:rsidRPr="0092367C" w:rsidRDefault="00B96DE0" w:rsidP="00CD2D49">
            <w:pPr>
              <w:pStyle w:val="BodyText"/>
              <w:rPr>
                <w:lang w:val="et-EE"/>
              </w:rPr>
            </w:pPr>
            <w:hyperlink r:id="rId137" w:history="1">
              <w:r w:rsidR="006B2EBE" w:rsidRPr="006222B2">
                <w:rPr>
                  <w:rStyle w:val="Hyperlink"/>
                  <w:lang w:val="et-EE"/>
                </w:rPr>
                <w:t>TO BE töövood</w:t>
              </w:r>
            </w:hyperlink>
            <w:r w:rsidR="006B2EBE" w:rsidRPr="0092367C">
              <w:rPr>
                <w:lang w:val="et-EE"/>
              </w:rPr>
              <w:t> alamprotsess "</w:t>
            </w:r>
            <w:r w:rsidR="00CD2D49">
              <w:rPr>
                <w:lang w:val="et-EE"/>
              </w:rPr>
              <w:t>Detailp</w:t>
            </w:r>
            <w:r w:rsidR="006B2EBE" w:rsidRPr="0092367C">
              <w:rPr>
                <w:lang w:val="et-EE"/>
              </w:rPr>
              <w:t>laneeringu</w:t>
            </w:r>
            <w:r w:rsidR="00CD2D49">
              <w:rPr>
                <w:lang w:val="et-EE"/>
              </w:rPr>
              <w:t xml:space="preserve"> </w:t>
            </w:r>
            <w:r w:rsidR="006B2EBE" w:rsidRPr="0092367C">
              <w:rPr>
                <w:lang w:val="et-EE"/>
              </w:rPr>
              <w:t>lahenduse koostamine"</w:t>
            </w:r>
          </w:p>
        </w:tc>
      </w:tr>
      <w:tr w:rsidR="006B2EBE" w:rsidRPr="006222B2" w14:paraId="4D6269B7"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13B952" w14:textId="77777777" w:rsidR="006B2EBE" w:rsidRPr="0092367C" w:rsidRDefault="006B2EBE" w:rsidP="006B2EBE">
            <w:pPr>
              <w:pStyle w:val="BodyText"/>
              <w:rPr>
                <w:lang w:val="et-EE"/>
              </w:rPr>
            </w:pPr>
            <w:r w:rsidRPr="0092367C">
              <w:rPr>
                <w:lang w:val="et-EE"/>
              </w:rPr>
              <w:t>Seotud nõuded </w:t>
            </w:r>
          </w:p>
        </w:tc>
        <w:tc>
          <w:tcPr>
            <w:tcW w:w="67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B96298" w14:textId="77777777" w:rsidR="006B2EBE" w:rsidRPr="006222B2" w:rsidRDefault="006B2EBE" w:rsidP="006B2EBE">
            <w:pPr>
              <w:pStyle w:val="BodyText"/>
              <w:rPr>
                <w:lang w:val="et-EE"/>
              </w:rPr>
            </w:pPr>
            <w:r w:rsidRPr="006222B2">
              <w:rPr>
                <w:i/>
                <w:iCs/>
                <w:lang w:val="et-EE"/>
              </w:rPr>
              <w:t>Hiljem linkida nõuete tabeliga</w:t>
            </w:r>
          </w:p>
          <w:p w14:paraId="107E03BF" w14:textId="1810733E" w:rsidR="006B2EBE" w:rsidRPr="006222B2" w:rsidRDefault="002C4E17" w:rsidP="006B2EBE">
            <w:pPr>
              <w:pStyle w:val="BodyText"/>
              <w:rPr>
                <w:lang w:val="et-EE"/>
              </w:rPr>
            </w:pPr>
            <w:r w:rsidRPr="00883FD9">
              <w:rPr>
                <w:iCs/>
                <w:lang w:val="et-EE"/>
              </w:rPr>
              <w:t xml:space="preserve">Detailanalüüsi peab leidma vastused järgmistele küsimustele: </w:t>
            </w:r>
            <w:commentRangeStart w:id="389"/>
            <w:commentRangeStart w:id="390"/>
            <w:r w:rsidR="006B2EBE" w:rsidRPr="00883FD9">
              <w:rPr>
                <w:iCs/>
                <w:lang w:val="et-EE"/>
              </w:rPr>
              <w:t>Kas on vaja, et seletuskirja saaks mitu inimest samaaegselt redigeerida?</w:t>
            </w:r>
            <w:commentRangeEnd w:id="389"/>
            <w:r w:rsidR="009D7E05" w:rsidRPr="00883FD9">
              <w:rPr>
                <w:rStyle w:val="CommentReference"/>
                <w:lang w:val="et-EE"/>
              </w:rPr>
              <w:commentReference w:id="389"/>
            </w:r>
            <w:commentRangeEnd w:id="390"/>
            <w:r w:rsidRPr="003D3A41">
              <w:rPr>
                <w:rStyle w:val="CommentReference"/>
              </w:rPr>
              <w:commentReference w:id="390"/>
            </w:r>
            <w:r w:rsidR="006B2EBE" w:rsidRPr="00883FD9">
              <w:rPr>
                <w:iCs/>
                <w:lang w:val="et-EE"/>
              </w:rPr>
              <w:t>Kas seletuskirja peaks saama koostada offline reziimis (EIS-i näide)?</w:t>
            </w:r>
          </w:p>
        </w:tc>
      </w:tr>
    </w:tbl>
    <w:p w14:paraId="537E6C38" w14:textId="77777777" w:rsidR="009D7E05" w:rsidRPr="0092367C" w:rsidRDefault="009D7E05" w:rsidP="006B2EBE">
      <w:pPr>
        <w:pStyle w:val="BodyText"/>
        <w:rPr>
          <w:b/>
          <w:bCs/>
          <w:lang w:val="et-EE"/>
        </w:rPr>
      </w:pPr>
    </w:p>
    <w:p w14:paraId="340A78E9" w14:textId="77777777" w:rsidR="009D7E05" w:rsidRPr="006222B2" w:rsidRDefault="009D7E05" w:rsidP="00883FD9">
      <w:pPr>
        <w:pStyle w:val="BodyText"/>
        <w:rPr>
          <w:lang w:val="et-EE"/>
        </w:rPr>
      </w:pPr>
      <w:r w:rsidRPr="006222B2">
        <w:rPr>
          <w:lang w:val="et-EE"/>
        </w:rPr>
        <w:br w:type="page"/>
      </w:r>
    </w:p>
    <w:p w14:paraId="10CD50F3" w14:textId="26CC3E21" w:rsidR="006B2EBE" w:rsidRPr="0092367C" w:rsidRDefault="006B2EBE" w:rsidP="006B2EBE">
      <w:pPr>
        <w:pStyle w:val="BodyText"/>
        <w:rPr>
          <w:b/>
          <w:bCs/>
          <w:lang w:val="et-EE"/>
        </w:rPr>
      </w:pPr>
      <w:commentRangeStart w:id="391"/>
      <w:commentRangeStart w:id="392"/>
      <w:r w:rsidRPr="006222B2">
        <w:rPr>
          <w:b/>
          <w:bCs/>
          <w:lang w:val="et-EE"/>
        </w:rPr>
        <w:lastRenderedPageBreak/>
        <w:t xml:space="preserve">KL25 Planeeringulahendusele </w:t>
      </w:r>
      <w:commentRangeStart w:id="393"/>
      <w:r w:rsidRPr="006222B2">
        <w:rPr>
          <w:b/>
          <w:bCs/>
          <w:lang w:val="et-EE"/>
        </w:rPr>
        <w:t>välise</w:t>
      </w:r>
      <w:commentRangeEnd w:id="393"/>
      <w:r w:rsidR="0013612E" w:rsidRPr="00883FD9">
        <w:rPr>
          <w:rStyle w:val="CommentReference"/>
          <w:lang w:val="et-EE"/>
        </w:rPr>
        <w:commentReference w:id="393"/>
      </w:r>
      <w:r w:rsidRPr="0092367C">
        <w:rPr>
          <w:b/>
          <w:bCs/>
          <w:lang w:val="et-EE"/>
        </w:rPr>
        <w:t xml:space="preserve"> kooskõlastuse</w:t>
      </w:r>
      <w:r w:rsidR="001A23B7">
        <w:rPr>
          <w:b/>
          <w:bCs/>
          <w:lang w:val="et-EE"/>
        </w:rPr>
        <w:t xml:space="preserve"> ja arvamuse</w:t>
      </w:r>
      <w:commentRangeStart w:id="394"/>
      <w:r w:rsidRPr="0092367C">
        <w:rPr>
          <w:b/>
          <w:bCs/>
          <w:lang w:val="et-EE"/>
        </w:rPr>
        <w:t xml:space="preserve"> </w:t>
      </w:r>
      <w:commentRangeEnd w:id="394"/>
      <w:r w:rsidR="009D7E05" w:rsidRPr="00883FD9">
        <w:rPr>
          <w:rStyle w:val="CommentReference"/>
          <w:lang w:val="et-EE"/>
        </w:rPr>
        <w:commentReference w:id="394"/>
      </w:r>
      <w:r w:rsidRPr="0092367C">
        <w:rPr>
          <w:b/>
          <w:bCs/>
          <w:lang w:val="et-EE"/>
        </w:rPr>
        <w:t>küsimine</w:t>
      </w:r>
    </w:p>
    <w:tbl>
      <w:tblPr>
        <w:tblW w:w="0" w:type="auto"/>
        <w:tblCellMar>
          <w:top w:w="15" w:type="dxa"/>
          <w:left w:w="15" w:type="dxa"/>
          <w:bottom w:w="15" w:type="dxa"/>
          <w:right w:w="15" w:type="dxa"/>
        </w:tblCellMar>
        <w:tblLook w:val="04A0" w:firstRow="1" w:lastRow="0" w:firstColumn="1" w:lastColumn="0" w:noHBand="0" w:noVBand="1"/>
      </w:tblPr>
      <w:tblGrid>
        <w:gridCol w:w="1405"/>
        <w:gridCol w:w="8299"/>
      </w:tblGrid>
      <w:tr w:rsidR="006B2EBE" w:rsidRPr="006222B2" w14:paraId="28BCAACC"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FA726A3" w14:textId="77777777" w:rsidR="006B2EBE" w:rsidRPr="006222B2" w:rsidRDefault="006B2EBE" w:rsidP="006B2EBE">
            <w:pPr>
              <w:pStyle w:val="BodyText"/>
              <w:rPr>
                <w:lang w:val="et-EE"/>
              </w:rPr>
            </w:pPr>
            <w:r w:rsidRPr="006222B2">
              <w:rPr>
                <w:lang w:val="et-EE"/>
              </w:rPr>
              <w:t>Kasutusloo nimetus</w:t>
            </w:r>
          </w:p>
        </w:tc>
        <w:tc>
          <w:tcPr>
            <w:tcW w:w="737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A820312" w14:textId="0ED0380E" w:rsidR="006B2EBE" w:rsidRPr="006222B2" w:rsidRDefault="006B2EBE" w:rsidP="008A2385">
            <w:pPr>
              <w:pStyle w:val="BodyText"/>
              <w:ind w:right="354"/>
              <w:rPr>
                <w:lang w:val="et-EE"/>
              </w:rPr>
            </w:pPr>
            <w:r w:rsidRPr="006222B2">
              <w:rPr>
                <w:lang w:val="et-EE"/>
              </w:rPr>
              <w:t>Planeeringulahendusele välise kooskõlastuse</w:t>
            </w:r>
            <w:r w:rsidR="00F727F3">
              <w:rPr>
                <w:lang w:val="et-EE"/>
              </w:rPr>
              <w:t xml:space="preserve"> ja </w:t>
            </w:r>
            <w:r w:rsidR="001A23B7">
              <w:rPr>
                <w:lang w:val="et-EE"/>
              </w:rPr>
              <w:t>arvamuse</w:t>
            </w:r>
            <w:r w:rsidRPr="006222B2">
              <w:rPr>
                <w:lang w:val="et-EE"/>
              </w:rPr>
              <w:t xml:space="preserve"> küsimine</w:t>
            </w:r>
          </w:p>
        </w:tc>
      </w:tr>
      <w:tr w:rsidR="006B2EBE" w:rsidRPr="006222B2" w14:paraId="316EDBC1"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8F1251B" w14:textId="77777777" w:rsidR="006B2EBE" w:rsidRPr="0092367C" w:rsidRDefault="006B2EBE" w:rsidP="006B2EBE">
            <w:pPr>
              <w:pStyle w:val="BodyText"/>
              <w:rPr>
                <w:lang w:val="et-EE"/>
              </w:rPr>
            </w:pPr>
            <w:r w:rsidRPr="0092367C">
              <w:rPr>
                <w:lang w:val="et-EE"/>
              </w:rPr>
              <w:t>Kontekst ja skoop</w:t>
            </w:r>
          </w:p>
        </w:tc>
        <w:tc>
          <w:tcPr>
            <w:tcW w:w="737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296437" w14:textId="77777777" w:rsidR="006B2EBE" w:rsidRPr="006222B2" w:rsidRDefault="006B2EBE" w:rsidP="006B2EBE">
            <w:pPr>
              <w:pStyle w:val="BodyText"/>
              <w:rPr>
                <w:lang w:val="et-EE"/>
              </w:rPr>
            </w:pPr>
            <w:r w:rsidRPr="006222B2">
              <w:rPr>
                <w:lang w:val="et-EE"/>
              </w:rPr>
              <w:t xml:space="preserve">Planeeringu koostamise etapp lõpeb planeeringulahenduse kooskõlastamisega. </w:t>
            </w:r>
          </w:p>
          <w:p w14:paraId="7CF63891" w14:textId="77777777" w:rsidR="006B2EBE" w:rsidRPr="006222B2" w:rsidRDefault="006B2EBE" w:rsidP="006B2EBE">
            <w:pPr>
              <w:pStyle w:val="BodyText"/>
              <w:rPr>
                <w:lang w:val="et-EE"/>
              </w:rPr>
            </w:pPr>
            <w:r w:rsidRPr="006222B2">
              <w:rPr>
                <w:lang w:val="et-EE"/>
              </w:rPr>
              <w:t xml:space="preserve">Sõltuvalt planeeritava ala asukohast ja seda ümbritsevatest objektidest peab </w:t>
            </w:r>
          </w:p>
          <w:p w14:paraId="0CE5016C" w14:textId="4A21D5C8" w:rsidR="006B2EBE" w:rsidRPr="006222B2" w:rsidRDefault="006B2EBE" w:rsidP="006B2EBE">
            <w:pPr>
              <w:pStyle w:val="BodyText"/>
              <w:rPr>
                <w:lang w:val="et-EE"/>
              </w:rPr>
            </w:pPr>
            <w:r w:rsidRPr="006222B2">
              <w:rPr>
                <w:lang w:val="et-EE"/>
              </w:rPr>
              <w:t>planeeringu kooskõlastama erinevate ametitega.</w:t>
            </w:r>
            <w:r w:rsidR="001A23B7">
              <w:rPr>
                <w:lang w:val="et-EE"/>
              </w:rPr>
              <w:t xml:space="preserve"> Võrguvaldajad peavad saama planeeringula</w:t>
            </w:r>
            <w:r w:rsidR="0056411B">
              <w:rPr>
                <w:lang w:val="et-EE"/>
              </w:rPr>
              <w:t>henduse kohta arvamust avaldada</w:t>
            </w:r>
            <w:r w:rsidR="001A23B7">
              <w:rPr>
                <w:lang w:val="et-EE"/>
              </w:rPr>
              <w:t>.</w:t>
            </w:r>
            <w:r w:rsidRPr="006222B2">
              <w:rPr>
                <w:lang w:val="et-EE"/>
              </w:rPr>
              <w:t xml:space="preserve">Uus süsteem peab võimaldama </w:t>
            </w:r>
          </w:p>
          <w:p w14:paraId="487451B1" w14:textId="2C8D35AF" w:rsidR="006B2EBE" w:rsidRPr="006222B2" w:rsidRDefault="006B2EBE" w:rsidP="006B2EBE">
            <w:pPr>
              <w:pStyle w:val="BodyText"/>
              <w:rPr>
                <w:lang w:val="et-EE"/>
              </w:rPr>
            </w:pPr>
            <w:r w:rsidRPr="006222B2">
              <w:rPr>
                <w:lang w:val="et-EE"/>
              </w:rPr>
              <w:t>üleslaetud planeeringulahendust saata kooskõlastamisele</w:t>
            </w:r>
            <w:r w:rsidR="001A23B7">
              <w:rPr>
                <w:lang w:val="et-EE"/>
              </w:rPr>
              <w:t>/arvamuse küsimiseks</w:t>
            </w:r>
            <w:r w:rsidRPr="006222B2">
              <w:rPr>
                <w:lang w:val="et-EE"/>
              </w:rPr>
              <w:t xml:space="preserve"> ning kooskõlastused</w:t>
            </w:r>
            <w:r w:rsidR="001A23B7">
              <w:rPr>
                <w:lang w:val="et-EE"/>
              </w:rPr>
              <w:t>/arvamused</w:t>
            </w:r>
            <w:r w:rsidRPr="006222B2">
              <w:rPr>
                <w:lang w:val="et-EE"/>
              </w:rPr>
              <w:t xml:space="preserve"> sisestada otse süsteemi. </w:t>
            </w:r>
          </w:p>
        </w:tc>
      </w:tr>
      <w:tr w:rsidR="006B2EBE" w:rsidRPr="006222B2" w14:paraId="256874D8"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4F13689" w14:textId="77777777" w:rsidR="006B2EBE" w:rsidRPr="0092367C" w:rsidRDefault="006B2EBE" w:rsidP="006B2EBE">
            <w:pPr>
              <w:pStyle w:val="BodyText"/>
              <w:rPr>
                <w:lang w:val="et-EE"/>
              </w:rPr>
            </w:pPr>
            <w:r w:rsidRPr="0092367C">
              <w:rPr>
                <w:lang w:val="et-EE"/>
              </w:rPr>
              <w:t>Prioriteet</w:t>
            </w:r>
          </w:p>
        </w:tc>
        <w:tc>
          <w:tcPr>
            <w:tcW w:w="737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4C5DAD2" w14:textId="77777777" w:rsidR="006B2EBE" w:rsidRPr="006222B2" w:rsidRDefault="006B2EBE" w:rsidP="006B2EBE">
            <w:pPr>
              <w:pStyle w:val="BodyText"/>
              <w:rPr>
                <w:lang w:val="et-EE"/>
              </w:rPr>
            </w:pPr>
            <w:r w:rsidRPr="006222B2">
              <w:rPr>
                <w:i/>
                <w:iCs/>
                <w:lang w:val="et-EE"/>
              </w:rPr>
              <w:t>Prioriteedid tekivad eraldi tabelisse, kui kõik kasutuslood on kirjas.</w:t>
            </w:r>
          </w:p>
        </w:tc>
      </w:tr>
      <w:tr w:rsidR="006B2EBE" w:rsidRPr="006222B2" w14:paraId="1C45D55E"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57520B" w14:textId="77777777" w:rsidR="006B2EBE" w:rsidRPr="0092367C" w:rsidRDefault="006B2EBE" w:rsidP="006B2EBE">
            <w:pPr>
              <w:pStyle w:val="BodyText"/>
              <w:rPr>
                <w:lang w:val="et-EE"/>
              </w:rPr>
            </w:pPr>
            <w:r w:rsidRPr="0092367C">
              <w:rPr>
                <w:lang w:val="et-EE"/>
              </w:rPr>
              <w:t>Kasutusloo rollid</w:t>
            </w:r>
          </w:p>
        </w:tc>
        <w:tc>
          <w:tcPr>
            <w:tcW w:w="737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7F34617" w14:textId="77777777" w:rsidR="006B2EBE" w:rsidRPr="006222B2" w:rsidRDefault="006B2EBE" w:rsidP="006B2EBE">
            <w:pPr>
              <w:pStyle w:val="BodyText"/>
              <w:rPr>
                <w:lang w:val="et-EE"/>
              </w:rPr>
            </w:pPr>
            <w:r w:rsidRPr="006222B2">
              <w:rPr>
                <w:lang w:val="et-EE"/>
              </w:rPr>
              <w:t>KOV-i planeerimisametnik</w:t>
            </w:r>
          </w:p>
          <w:p w14:paraId="0AD4AEE2" w14:textId="7165E161" w:rsidR="006B2EBE" w:rsidRPr="0092367C" w:rsidRDefault="006B2EBE" w:rsidP="006B2EBE">
            <w:pPr>
              <w:pStyle w:val="BodyText"/>
              <w:rPr>
                <w:lang w:val="et-EE"/>
              </w:rPr>
            </w:pPr>
          </w:p>
        </w:tc>
      </w:tr>
      <w:tr w:rsidR="006B2EBE" w:rsidRPr="006222B2" w14:paraId="3799E21F"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E1732A4" w14:textId="77777777" w:rsidR="006B2EBE" w:rsidRPr="0092367C" w:rsidRDefault="006B2EBE" w:rsidP="006B2EBE">
            <w:pPr>
              <w:pStyle w:val="BodyText"/>
              <w:rPr>
                <w:lang w:val="et-EE"/>
              </w:rPr>
            </w:pPr>
            <w:r w:rsidRPr="0092367C">
              <w:rPr>
                <w:lang w:val="et-EE"/>
              </w:rPr>
              <w:t>Eeltingimused</w:t>
            </w:r>
          </w:p>
        </w:tc>
        <w:tc>
          <w:tcPr>
            <w:tcW w:w="737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AFE9FF6" w14:textId="77777777" w:rsidR="006B2EBE" w:rsidRPr="006222B2" w:rsidRDefault="006B2EBE" w:rsidP="006B2EBE">
            <w:pPr>
              <w:pStyle w:val="BodyText"/>
              <w:rPr>
                <w:lang w:val="et-EE"/>
              </w:rPr>
            </w:pPr>
            <w:r w:rsidRPr="006222B2">
              <w:rPr>
                <w:lang w:val="et-EE"/>
              </w:rPr>
              <w:t>Kasutaja on süsteemi sisse loginud</w:t>
            </w:r>
          </w:p>
          <w:p w14:paraId="354B66CD" w14:textId="77777777" w:rsidR="006B2EBE" w:rsidRPr="006222B2" w:rsidRDefault="006B2EBE" w:rsidP="006B2EBE">
            <w:pPr>
              <w:pStyle w:val="BodyText"/>
              <w:rPr>
                <w:lang w:val="et-EE"/>
              </w:rPr>
            </w:pPr>
            <w:r w:rsidRPr="006222B2">
              <w:rPr>
                <w:lang w:val="et-EE"/>
              </w:rPr>
              <w:t>Konkreetsele kasutajale on määratud vastav roll ja õigused antud toimingu tegemiseks</w:t>
            </w:r>
          </w:p>
          <w:p w14:paraId="28B3966C" w14:textId="77777777" w:rsidR="006B2EBE" w:rsidRPr="006222B2" w:rsidRDefault="006B2EBE" w:rsidP="006B2EBE">
            <w:pPr>
              <w:pStyle w:val="BodyText"/>
              <w:rPr>
                <w:lang w:val="et-EE"/>
              </w:rPr>
            </w:pPr>
            <w:r w:rsidRPr="006222B2">
              <w:rPr>
                <w:lang w:val="et-EE"/>
              </w:rPr>
              <w:t>Süsteemis on avatud algatatud planeeringu detailkuva</w:t>
            </w:r>
          </w:p>
          <w:p w14:paraId="0C9E7FCF" w14:textId="77777777" w:rsidR="006B2EBE" w:rsidRPr="006222B2" w:rsidRDefault="006B2EBE" w:rsidP="006B2EBE">
            <w:pPr>
              <w:pStyle w:val="BodyText"/>
              <w:rPr>
                <w:lang w:val="et-EE"/>
              </w:rPr>
            </w:pPr>
            <w:r w:rsidRPr="006222B2">
              <w:rPr>
                <w:lang w:val="et-EE"/>
              </w:rPr>
              <w:t>Planeeringulahendus on süsteemi üles laetud</w:t>
            </w:r>
          </w:p>
        </w:tc>
      </w:tr>
      <w:tr w:rsidR="006B2EBE" w:rsidRPr="006222B2" w14:paraId="67079F6A"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5848266" w14:textId="77777777" w:rsidR="006B2EBE" w:rsidRPr="0092367C" w:rsidRDefault="006B2EBE" w:rsidP="006B2EBE">
            <w:pPr>
              <w:pStyle w:val="BodyText"/>
              <w:rPr>
                <w:lang w:val="et-EE"/>
              </w:rPr>
            </w:pPr>
            <w:r w:rsidRPr="0092367C">
              <w:rPr>
                <w:lang w:val="et-EE"/>
              </w:rPr>
              <w:t>Soovitud tulemused</w:t>
            </w:r>
          </w:p>
        </w:tc>
        <w:tc>
          <w:tcPr>
            <w:tcW w:w="737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78B534D" w14:textId="77777777" w:rsidR="006B2EBE" w:rsidRPr="006222B2" w:rsidRDefault="006B2EBE" w:rsidP="006B2EBE">
            <w:pPr>
              <w:pStyle w:val="BodyText"/>
              <w:rPr>
                <w:lang w:val="et-EE"/>
              </w:rPr>
            </w:pPr>
            <w:r w:rsidRPr="006222B2">
              <w:rPr>
                <w:lang w:val="et-EE"/>
              </w:rPr>
              <w:t>Antud kasutusloo tulemusena on kasutaja saatnud süsteemi kaudu välja valitud adressaatidele kooskõlastuse kirjad. </w:t>
            </w:r>
          </w:p>
        </w:tc>
      </w:tr>
      <w:tr w:rsidR="006B2EBE" w:rsidRPr="006222B2" w14:paraId="0B3DBD13"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A7B9BAC" w14:textId="77777777" w:rsidR="006B2EBE" w:rsidRPr="0092367C" w:rsidRDefault="006B2EBE" w:rsidP="006B2EBE">
            <w:pPr>
              <w:pStyle w:val="BodyText"/>
              <w:rPr>
                <w:lang w:val="et-EE"/>
              </w:rPr>
            </w:pPr>
          </w:p>
        </w:tc>
        <w:tc>
          <w:tcPr>
            <w:tcW w:w="737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30FDA1E" w14:textId="42164ECD" w:rsidR="006B2EBE" w:rsidRPr="006222B2" w:rsidRDefault="006B2EBE" w:rsidP="00710FCE">
            <w:pPr>
              <w:pStyle w:val="BodyText"/>
              <w:numPr>
                <w:ilvl w:val="0"/>
                <w:numId w:val="129"/>
              </w:numPr>
              <w:rPr>
                <w:lang w:val="et-EE"/>
              </w:rPr>
            </w:pPr>
            <w:r w:rsidRPr="006222B2">
              <w:rPr>
                <w:lang w:val="et-EE"/>
              </w:rPr>
              <w:t>Kasutaja valib planeeringu detailvaates, et soovib teha toimingu: Väline kooskõlastamine</w:t>
            </w:r>
            <w:r w:rsidR="001A23B7">
              <w:rPr>
                <w:lang w:val="et-EE"/>
              </w:rPr>
              <w:t>/Arvamuse küsimine</w:t>
            </w:r>
            <w:r w:rsidRPr="006222B2">
              <w:rPr>
                <w:lang w:val="et-EE"/>
              </w:rPr>
              <w:t>. </w:t>
            </w:r>
          </w:p>
          <w:p w14:paraId="722F996C" w14:textId="77777777" w:rsidR="006B2EBE" w:rsidRPr="006222B2" w:rsidRDefault="006B2EBE" w:rsidP="00710FCE">
            <w:pPr>
              <w:pStyle w:val="BodyText"/>
              <w:numPr>
                <w:ilvl w:val="0"/>
                <w:numId w:val="129"/>
              </w:numPr>
              <w:rPr>
                <w:lang w:val="et-EE"/>
              </w:rPr>
            </w:pPr>
            <w:r w:rsidRPr="006222B2">
              <w:rPr>
                <w:lang w:val="et-EE"/>
              </w:rPr>
              <w:t>Süsteem kuvab popup'i, kus saab täita kooskõlastamise andmed;</w:t>
            </w:r>
          </w:p>
          <w:p w14:paraId="271DACFC" w14:textId="6C844204" w:rsidR="006B2EBE" w:rsidRPr="006222B2" w:rsidRDefault="006B2EBE" w:rsidP="00710FCE">
            <w:pPr>
              <w:pStyle w:val="BodyText"/>
              <w:numPr>
                <w:ilvl w:val="0"/>
                <w:numId w:val="129"/>
              </w:numPr>
              <w:rPr>
                <w:lang w:val="et-EE"/>
              </w:rPr>
            </w:pPr>
            <w:r w:rsidRPr="006222B2">
              <w:rPr>
                <w:lang w:val="et-EE"/>
              </w:rPr>
              <w:t> Kasutaja täidab vajalikud andmed ja saadab kooskõlastuse</w:t>
            </w:r>
            <w:r w:rsidR="001A23B7">
              <w:rPr>
                <w:lang w:val="et-EE"/>
              </w:rPr>
              <w:t>/arvamuse küsimise teate</w:t>
            </w:r>
            <w:r w:rsidRPr="006222B2">
              <w:rPr>
                <w:lang w:val="et-EE"/>
              </w:rPr>
              <w:t xml:space="preserve"> välja;</w:t>
            </w:r>
          </w:p>
          <w:p w14:paraId="388216FD" w14:textId="77777777" w:rsidR="006B2EBE" w:rsidRPr="006222B2" w:rsidRDefault="006B2EBE" w:rsidP="00710FCE">
            <w:pPr>
              <w:pStyle w:val="BodyText"/>
              <w:numPr>
                <w:ilvl w:val="0"/>
                <w:numId w:val="129"/>
              </w:numPr>
              <w:rPr>
                <w:lang w:val="et-EE"/>
              </w:rPr>
            </w:pPr>
            <w:r w:rsidRPr="006222B2">
              <w:rPr>
                <w:lang w:val="et-EE"/>
              </w:rPr>
              <w:t> Süsteem teeb valitud asutustele menetlustoimingud;</w:t>
            </w:r>
          </w:p>
          <w:p w14:paraId="71B8C0C6" w14:textId="30AF34AB" w:rsidR="006B2EBE" w:rsidRPr="006222B2" w:rsidRDefault="006B2EBE" w:rsidP="00710FCE">
            <w:pPr>
              <w:pStyle w:val="BodyText"/>
              <w:numPr>
                <w:ilvl w:val="0"/>
                <w:numId w:val="129"/>
              </w:numPr>
              <w:rPr>
                <w:lang w:val="et-EE"/>
              </w:rPr>
            </w:pPr>
            <w:r w:rsidRPr="006222B2">
              <w:rPr>
                <w:lang w:val="et-EE"/>
              </w:rPr>
              <w:t>Süsteem lisab menetlustoimingu seisundi: Kooskõlastuse</w:t>
            </w:r>
            <w:r w:rsidR="001A23B7">
              <w:rPr>
                <w:lang w:val="et-EE"/>
              </w:rPr>
              <w:t>/Arvamuse</w:t>
            </w:r>
            <w:r w:rsidRPr="006222B2">
              <w:rPr>
                <w:lang w:val="et-EE"/>
              </w:rPr>
              <w:t xml:space="preserve"> ootel;</w:t>
            </w:r>
          </w:p>
          <w:p w14:paraId="57C8561A" w14:textId="77777777" w:rsidR="006B2EBE" w:rsidRPr="006222B2" w:rsidRDefault="006B2EBE" w:rsidP="00710FCE">
            <w:pPr>
              <w:pStyle w:val="BodyText"/>
              <w:numPr>
                <w:ilvl w:val="0"/>
                <w:numId w:val="129"/>
              </w:numPr>
              <w:rPr>
                <w:lang w:val="et-EE"/>
              </w:rPr>
            </w:pPr>
            <w:r w:rsidRPr="006222B2">
              <w:rPr>
                <w:lang w:val="et-EE"/>
              </w:rPr>
              <w:t>Süsteem muudab menetlustoimingut vastavalt kooskõlastaja tegevustele. </w:t>
            </w:r>
          </w:p>
          <w:p w14:paraId="3B9C0C1F" w14:textId="77777777" w:rsidR="006B2EBE" w:rsidRPr="006222B2" w:rsidRDefault="006B2EBE" w:rsidP="006B2EBE">
            <w:pPr>
              <w:pStyle w:val="BodyText"/>
              <w:rPr>
                <w:lang w:val="et-EE"/>
              </w:rPr>
            </w:pPr>
            <w:r w:rsidRPr="006222B2">
              <w:rPr>
                <w:lang w:val="et-EE"/>
              </w:rPr>
              <w:t>Andmed kooskõlastamise kohta popupis: </w:t>
            </w:r>
          </w:p>
          <w:p w14:paraId="6C89D195" w14:textId="77777777" w:rsidR="006B2EBE" w:rsidRPr="006222B2" w:rsidRDefault="006B2EBE" w:rsidP="006B2EBE">
            <w:pPr>
              <w:pStyle w:val="BodyText"/>
              <w:rPr>
                <w:lang w:val="et-EE"/>
              </w:rPr>
            </w:pPr>
            <w:r w:rsidRPr="006222B2">
              <w:rPr>
                <w:b/>
                <w:bCs/>
                <w:lang w:val="et-EE"/>
              </w:rPr>
              <w:t>Tähtaeg </w:t>
            </w:r>
            <w:r w:rsidRPr="006222B2">
              <w:rPr>
                <w:lang w:val="et-EE"/>
              </w:rPr>
              <w:t>– Võimalik valida kuupäev kalendrist. Kohustuslik väli. </w:t>
            </w:r>
          </w:p>
          <w:p w14:paraId="7E3A368A" w14:textId="77777777" w:rsidR="006B2EBE" w:rsidRPr="006222B2" w:rsidRDefault="006B2EBE" w:rsidP="006B2EBE">
            <w:pPr>
              <w:pStyle w:val="BodyText"/>
              <w:rPr>
                <w:lang w:val="et-EE"/>
              </w:rPr>
            </w:pPr>
            <w:r w:rsidRPr="006222B2">
              <w:rPr>
                <w:b/>
                <w:bCs/>
                <w:lang w:val="et-EE"/>
              </w:rPr>
              <w:t>Täitja </w:t>
            </w:r>
            <w:r w:rsidRPr="006222B2">
              <w:rPr>
                <w:lang w:val="et-EE"/>
              </w:rPr>
              <w:t xml:space="preserve">– Võimalik valida nimekirjast üks või mitu asutust. Asutuste nimekirjas on need </w:t>
            </w:r>
          </w:p>
          <w:p w14:paraId="1A4B3E40" w14:textId="77777777" w:rsidR="006B2EBE" w:rsidRPr="006222B2" w:rsidRDefault="006B2EBE" w:rsidP="006B2EBE">
            <w:pPr>
              <w:pStyle w:val="BodyText"/>
              <w:rPr>
                <w:lang w:val="et-EE"/>
              </w:rPr>
            </w:pPr>
            <w:r w:rsidRPr="006222B2">
              <w:rPr>
                <w:lang w:val="et-EE"/>
              </w:rPr>
              <w:lastRenderedPageBreak/>
              <w:t>asutused, kes on selle menetleva asutuse kooskõlastajate nimekirjas. Ühe asutuse valimine on kohustuslik. </w:t>
            </w:r>
          </w:p>
          <w:p w14:paraId="539FE94D" w14:textId="53DBCE08" w:rsidR="006B2EBE" w:rsidRPr="006222B2" w:rsidRDefault="006B2EBE" w:rsidP="006B2EBE">
            <w:pPr>
              <w:pStyle w:val="BodyText"/>
              <w:rPr>
                <w:lang w:val="et-EE"/>
              </w:rPr>
            </w:pPr>
            <w:r w:rsidRPr="006222B2">
              <w:rPr>
                <w:b/>
                <w:bCs/>
                <w:lang w:val="et-EE"/>
              </w:rPr>
              <w:t>Kooskõlastuse</w:t>
            </w:r>
            <w:r w:rsidR="0056411B">
              <w:rPr>
                <w:b/>
                <w:bCs/>
                <w:lang w:val="et-EE"/>
              </w:rPr>
              <w:t>/Arvamuse</w:t>
            </w:r>
            <w:r w:rsidRPr="006222B2">
              <w:rPr>
                <w:b/>
                <w:bCs/>
                <w:lang w:val="et-EE"/>
              </w:rPr>
              <w:t xml:space="preserve"> põhjus </w:t>
            </w:r>
            <w:r w:rsidRPr="006222B2">
              <w:rPr>
                <w:lang w:val="et-EE"/>
              </w:rPr>
              <w:t>– Menetleja põhjendab, miks ta saadab eelnõu kooskõlastusele. </w:t>
            </w:r>
          </w:p>
          <w:p w14:paraId="38C616D3" w14:textId="645A47B6" w:rsidR="006B2EBE" w:rsidRPr="0092367C" w:rsidRDefault="006B2EBE" w:rsidP="006B2EBE">
            <w:pPr>
              <w:pStyle w:val="BodyText"/>
              <w:rPr>
                <w:lang w:val="et-EE"/>
              </w:rPr>
            </w:pPr>
            <w:r w:rsidRPr="006222B2">
              <w:rPr>
                <w:b/>
                <w:bCs/>
                <w:lang w:val="et-EE"/>
              </w:rPr>
              <w:t>Märkus </w:t>
            </w:r>
            <w:r w:rsidRPr="006222B2">
              <w:rPr>
                <w:lang w:val="et-EE"/>
              </w:rPr>
              <w:t xml:space="preserve">– Võimalik </w:t>
            </w:r>
            <w:r w:rsidR="001A23B7">
              <w:rPr>
                <w:lang w:val="et-EE"/>
              </w:rPr>
              <w:t>sisestada märkus antud antud planeeringu kohta.</w:t>
            </w:r>
          </w:p>
          <w:p w14:paraId="22666D0D" w14:textId="77777777" w:rsidR="006B2EBE" w:rsidRPr="006222B2" w:rsidRDefault="006B2EBE" w:rsidP="006B2EBE">
            <w:pPr>
              <w:pStyle w:val="BodyText"/>
              <w:rPr>
                <w:lang w:val="et-EE"/>
              </w:rPr>
            </w:pPr>
            <w:r w:rsidRPr="006222B2">
              <w:rPr>
                <w:b/>
                <w:bCs/>
                <w:lang w:val="et-EE"/>
              </w:rPr>
              <w:t>Kasutajal on pop-up-is võimalikud valikud:</w:t>
            </w:r>
            <w:r w:rsidRPr="006222B2">
              <w:rPr>
                <w:lang w:val="et-EE"/>
              </w:rPr>
              <w:t> </w:t>
            </w:r>
          </w:p>
          <w:p w14:paraId="4E7261BD" w14:textId="77777777" w:rsidR="006B2EBE" w:rsidRPr="006222B2" w:rsidRDefault="006B2EBE" w:rsidP="00710FCE">
            <w:pPr>
              <w:pStyle w:val="BodyText"/>
              <w:numPr>
                <w:ilvl w:val="0"/>
                <w:numId w:val="130"/>
              </w:numPr>
              <w:rPr>
                <w:lang w:val="et-EE"/>
              </w:rPr>
            </w:pPr>
            <w:r w:rsidRPr="006222B2">
              <w:rPr>
                <w:lang w:val="et-EE"/>
              </w:rPr>
              <w:t>Loobun – Katkestab tegevuse. </w:t>
            </w:r>
          </w:p>
          <w:p w14:paraId="151C7D95" w14:textId="77777777" w:rsidR="006B2EBE" w:rsidRPr="006222B2" w:rsidRDefault="006B2EBE" w:rsidP="00710FCE">
            <w:pPr>
              <w:pStyle w:val="BodyText"/>
              <w:numPr>
                <w:ilvl w:val="0"/>
                <w:numId w:val="131"/>
              </w:numPr>
              <w:rPr>
                <w:lang w:val="et-EE"/>
              </w:rPr>
            </w:pPr>
            <w:r w:rsidRPr="006222B2">
              <w:rPr>
                <w:lang w:val="et-EE"/>
              </w:rPr>
              <w:t>Kinnitan – Kinnitab pop-up'is tehtud valikud. </w:t>
            </w:r>
          </w:p>
          <w:p w14:paraId="010A8284" w14:textId="77777777" w:rsidR="006B2EBE" w:rsidRPr="006222B2" w:rsidRDefault="006B2EBE" w:rsidP="006B2EBE">
            <w:pPr>
              <w:pStyle w:val="BodyText"/>
              <w:rPr>
                <w:lang w:val="et-EE"/>
              </w:rPr>
            </w:pPr>
          </w:p>
        </w:tc>
      </w:tr>
      <w:tr w:rsidR="006B2EBE" w:rsidRPr="006222B2" w14:paraId="47EAE79E"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A8B4171" w14:textId="77777777" w:rsidR="006B2EBE" w:rsidRPr="006222B2" w:rsidRDefault="006B2EBE" w:rsidP="006B2EBE">
            <w:pPr>
              <w:pStyle w:val="BodyText"/>
              <w:rPr>
                <w:lang w:val="et-EE"/>
              </w:rPr>
            </w:pPr>
            <w:r w:rsidRPr="0092367C">
              <w:rPr>
                <w:lang w:val="et-EE"/>
              </w:rPr>
              <w:lastRenderedPageBreak/>
              <w:t>Alter</w:t>
            </w:r>
            <w:r w:rsidRPr="006222B2">
              <w:rPr>
                <w:lang w:val="et-EE"/>
              </w:rPr>
              <w:t>natiivstsenaariumi kirjeldus</w:t>
            </w:r>
          </w:p>
        </w:tc>
        <w:tc>
          <w:tcPr>
            <w:tcW w:w="737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5A7297" w14:textId="77777777" w:rsidR="006B2EBE" w:rsidRPr="006222B2" w:rsidRDefault="006B2EBE" w:rsidP="006B2EBE">
            <w:pPr>
              <w:pStyle w:val="BodyText"/>
              <w:rPr>
                <w:lang w:val="et-EE"/>
              </w:rPr>
            </w:pPr>
          </w:p>
        </w:tc>
      </w:tr>
      <w:tr w:rsidR="006B2EBE" w:rsidRPr="006222B2" w14:paraId="17C4FAFD"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9C46D4B" w14:textId="77777777" w:rsidR="006B2EBE" w:rsidRPr="0092367C" w:rsidRDefault="006B2EBE" w:rsidP="006B2EBE">
            <w:pPr>
              <w:pStyle w:val="BodyText"/>
              <w:rPr>
                <w:lang w:val="et-EE"/>
              </w:rPr>
            </w:pPr>
            <w:r w:rsidRPr="0092367C">
              <w:rPr>
                <w:lang w:val="et-EE"/>
              </w:rPr>
              <w:t>Viited äriprotsessidele</w:t>
            </w:r>
          </w:p>
        </w:tc>
        <w:tc>
          <w:tcPr>
            <w:tcW w:w="737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FA1A85F" w14:textId="77777777" w:rsidR="006B2EBE" w:rsidRPr="0092367C" w:rsidRDefault="00B96DE0" w:rsidP="006B2EBE">
            <w:pPr>
              <w:pStyle w:val="BodyText"/>
              <w:rPr>
                <w:lang w:val="et-EE"/>
              </w:rPr>
            </w:pPr>
            <w:hyperlink r:id="rId138" w:history="1">
              <w:r w:rsidR="006B2EBE" w:rsidRPr="006222B2">
                <w:rPr>
                  <w:rStyle w:val="Hyperlink"/>
                  <w:lang w:val="et-EE"/>
                </w:rPr>
                <w:t>TO BE töövood</w:t>
              </w:r>
            </w:hyperlink>
            <w:r w:rsidR="006B2EBE" w:rsidRPr="0092367C">
              <w:rPr>
                <w:lang w:val="et-EE"/>
              </w:rPr>
              <w:t> alamprotsess "Kooskõlastamine ja arvamuse avaldamine"</w:t>
            </w:r>
          </w:p>
        </w:tc>
      </w:tr>
      <w:tr w:rsidR="006B2EBE" w:rsidRPr="006222B2" w14:paraId="0E0A3461"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DD7168" w14:textId="77777777" w:rsidR="006B2EBE" w:rsidRPr="0092367C" w:rsidRDefault="006B2EBE" w:rsidP="006B2EBE">
            <w:pPr>
              <w:pStyle w:val="BodyText"/>
              <w:rPr>
                <w:lang w:val="et-EE"/>
              </w:rPr>
            </w:pPr>
            <w:r w:rsidRPr="0092367C">
              <w:rPr>
                <w:lang w:val="et-EE"/>
              </w:rPr>
              <w:t>Seotud nõuded </w:t>
            </w:r>
          </w:p>
        </w:tc>
        <w:tc>
          <w:tcPr>
            <w:tcW w:w="737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C549726" w14:textId="77777777" w:rsidR="006B2EBE" w:rsidRPr="006222B2" w:rsidRDefault="006B2EBE" w:rsidP="006B2EBE">
            <w:pPr>
              <w:pStyle w:val="BodyText"/>
              <w:rPr>
                <w:lang w:val="et-EE"/>
              </w:rPr>
            </w:pPr>
            <w:r w:rsidRPr="006222B2">
              <w:rPr>
                <w:i/>
                <w:iCs/>
                <w:lang w:val="et-EE"/>
              </w:rPr>
              <w:t>Hiljem linkida nõuete tabeliga</w:t>
            </w:r>
          </w:p>
          <w:p w14:paraId="743743B9" w14:textId="77777777" w:rsidR="006B2EBE" w:rsidRPr="006222B2" w:rsidRDefault="006B2EBE" w:rsidP="006B2EBE">
            <w:pPr>
              <w:pStyle w:val="BodyText"/>
              <w:rPr>
                <w:lang w:val="et-EE"/>
              </w:rPr>
            </w:pPr>
            <w:r w:rsidRPr="006222B2">
              <w:rPr>
                <w:lang w:val="et-EE"/>
              </w:rPr>
              <w:t>Seotud EHR-i funktsionaalsus on kirjeldatud järgnevas dokumendis peatüki toimingu (4.8) all -</w:t>
            </w:r>
          </w:p>
          <w:p w14:paraId="072E15E2" w14:textId="77777777" w:rsidR="006B2EBE" w:rsidRPr="0092367C" w:rsidRDefault="00B96DE0" w:rsidP="006B2EBE">
            <w:pPr>
              <w:pStyle w:val="BodyText"/>
              <w:rPr>
                <w:lang w:val="et-EE"/>
              </w:rPr>
            </w:pPr>
            <w:hyperlink r:id="rId139" w:history="1">
              <w:r w:rsidR="006B2EBE" w:rsidRPr="006222B2">
                <w:rPr>
                  <w:rStyle w:val="Hyperlink"/>
                  <w:i/>
                  <w:iCs/>
                  <w:lang w:val="et-EE"/>
                </w:rPr>
                <w:t>https://365mkm.sharepoint.com/:w:/r/sites/MKM/EHR/_layouts/15/Doc.aspx?sourcedoc=%7B4F53A745-A8CE-4D35-8542-7624F41E714B%7D&amp;file=Ehitusloa%20taotlus%2C%20Ehitusteatis%2C%20Kasutusloa%20taotlus%2C%20Kasutusteatis.docx&amp;action=default&amp;mobileredirect=true</w:t>
              </w:r>
            </w:hyperlink>
          </w:p>
        </w:tc>
      </w:tr>
    </w:tbl>
    <w:p w14:paraId="38882656" w14:textId="6A35E7FF" w:rsidR="006B2EBE" w:rsidRPr="0092367C" w:rsidRDefault="006B2EBE" w:rsidP="006B2EBE">
      <w:pPr>
        <w:pStyle w:val="BodyText"/>
        <w:rPr>
          <w:b/>
          <w:bCs/>
          <w:lang w:val="et-EE"/>
        </w:rPr>
      </w:pPr>
      <w:commentRangeStart w:id="395"/>
      <w:r w:rsidRPr="0092367C">
        <w:rPr>
          <w:b/>
          <w:bCs/>
          <w:lang w:val="et-EE"/>
        </w:rPr>
        <w:t>KL26 Planeeringulahendusele sisese kooskõlastuse</w:t>
      </w:r>
      <w:r w:rsidR="00F727F3">
        <w:rPr>
          <w:b/>
          <w:bCs/>
          <w:lang w:val="et-EE"/>
        </w:rPr>
        <w:t xml:space="preserve"> ja </w:t>
      </w:r>
      <w:r w:rsidR="001A23B7">
        <w:rPr>
          <w:b/>
          <w:bCs/>
          <w:lang w:val="et-EE"/>
        </w:rPr>
        <w:t>arvamuse</w:t>
      </w:r>
      <w:r w:rsidRPr="0092367C">
        <w:rPr>
          <w:b/>
          <w:bCs/>
          <w:lang w:val="et-EE"/>
        </w:rPr>
        <w:t xml:space="preserve"> küsimine</w:t>
      </w:r>
      <w:commentRangeEnd w:id="395"/>
      <w:r w:rsidR="0013612E" w:rsidRPr="00883FD9">
        <w:rPr>
          <w:rStyle w:val="CommentReference"/>
          <w:lang w:val="et-EE"/>
        </w:rPr>
        <w:commentReference w:id="395"/>
      </w:r>
    </w:p>
    <w:tbl>
      <w:tblPr>
        <w:tblW w:w="0" w:type="auto"/>
        <w:tblCellMar>
          <w:top w:w="15" w:type="dxa"/>
          <w:left w:w="15" w:type="dxa"/>
          <w:bottom w:w="15" w:type="dxa"/>
          <w:right w:w="15" w:type="dxa"/>
        </w:tblCellMar>
        <w:tblLook w:val="04A0" w:firstRow="1" w:lastRow="0" w:firstColumn="1" w:lastColumn="0" w:noHBand="0" w:noVBand="1"/>
      </w:tblPr>
      <w:tblGrid>
        <w:gridCol w:w="1405"/>
        <w:gridCol w:w="8299"/>
      </w:tblGrid>
      <w:tr w:rsidR="006B2EBE" w:rsidRPr="006222B2" w14:paraId="4C955662"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A337474" w14:textId="77777777" w:rsidR="006B2EBE" w:rsidRPr="006222B2" w:rsidRDefault="006B2EBE" w:rsidP="006B2EBE">
            <w:pPr>
              <w:pStyle w:val="BodyText"/>
              <w:rPr>
                <w:lang w:val="et-EE"/>
              </w:rPr>
            </w:pPr>
            <w:r w:rsidRPr="006222B2">
              <w:rPr>
                <w:lang w:val="et-EE"/>
              </w:rPr>
              <w:t>Kasutusloo nimetus</w:t>
            </w:r>
          </w:p>
        </w:tc>
        <w:tc>
          <w:tcPr>
            <w:tcW w:w="76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3075D5C" w14:textId="423F6B30" w:rsidR="006B2EBE" w:rsidRPr="006222B2" w:rsidRDefault="006B2EBE" w:rsidP="006B2EBE">
            <w:pPr>
              <w:pStyle w:val="BodyText"/>
              <w:rPr>
                <w:lang w:val="et-EE"/>
              </w:rPr>
            </w:pPr>
            <w:r w:rsidRPr="006222B2">
              <w:rPr>
                <w:lang w:val="et-EE"/>
              </w:rPr>
              <w:t>Planeeringulahendusele sisese kooskõlastuse</w:t>
            </w:r>
            <w:r w:rsidR="00F727F3">
              <w:rPr>
                <w:lang w:val="et-EE"/>
              </w:rPr>
              <w:t xml:space="preserve"> ja </w:t>
            </w:r>
            <w:r w:rsidR="001A23B7">
              <w:rPr>
                <w:lang w:val="et-EE"/>
              </w:rPr>
              <w:t>arvamuse</w:t>
            </w:r>
            <w:r w:rsidRPr="006222B2">
              <w:rPr>
                <w:lang w:val="et-EE"/>
              </w:rPr>
              <w:t xml:space="preserve"> küsimine</w:t>
            </w:r>
          </w:p>
        </w:tc>
      </w:tr>
      <w:tr w:rsidR="006B2EBE" w:rsidRPr="006222B2" w14:paraId="314CAE00"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81FBDC8" w14:textId="77777777" w:rsidR="006B2EBE" w:rsidRPr="0092367C" w:rsidRDefault="006B2EBE" w:rsidP="006B2EBE">
            <w:pPr>
              <w:pStyle w:val="BodyText"/>
              <w:rPr>
                <w:lang w:val="et-EE"/>
              </w:rPr>
            </w:pPr>
            <w:r w:rsidRPr="0092367C">
              <w:rPr>
                <w:lang w:val="et-EE"/>
              </w:rPr>
              <w:t>Kontekst ja skoop</w:t>
            </w:r>
          </w:p>
        </w:tc>
        <w:tc>
          <w:tcPr>
            <w:tcW w:w="76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98AFFB" w14:textId="77777777" w:rsidR="0056411B" w:rsidRPr="006222B2" w:rsidRDefault="0056411B" w:rsidP="0056411B">
            <w:pPr>
              <w:pStyle w:val="BodyText"/>
              <w:rPr>
                <w:lang w:val="et-EE"/>
              </w:rPr>
            </w:pPr>
            <w:r w:rsidRPr="006222B2">
              <w:rPr>
                <w:lang w:val="et-EE"/>
              </w:rPr>
              <w:t xml:space="preserve">Planeeringu koostamise etapp lõpeb planeeringulahenduse kooskõlastamisega. </w:t>
            </w:r>
          </w:p>
          <w:p w14:paraId="76A4018D" w14:textId="77777777" w:rsidR="0056411B" w:rsidRPr="006222B2" w:rsidRDefault="0056411B" w:rsidP="0056411B">
            <w:pPr>
              <w:pStyle w:val="BodyText"/>
              <w:rPr>
                <w:lang w:val="et-EE"/>
              </w:rPr>
            </w:pPr>
            <w:r w:rsidRPr="006222B2">
              <w:rPr>
                <w:lang w:val="et-EE"/>
              </w:rPr>
              <w:t xml:space="preserve">Sõltuvalt planeeritava ala asukohast ja seda ümbritsevatest objektidest peab </w:t>
            </w:r>
          </w:p>
          <w:p w14:paraId="14C05369" w14:textId="0B87478A" w:rsidR="006B2EBE" w:rsidRPr="0092367C" w:rsidRDefault="0056411B" w:rsidP="0056411B">
            <w:pPr>
              <w:pStyle w:val="BodyText"/>
              <w:rPr>
                <w:lang w:val="et-EE"/>
              </w:rPr>
            </w:pPr>
            <w:r w:rsidRPr="006222B2">
              <w:rPr>
                <w:lang w:val="et-EE"/>
              </w:rPr>
              <w:t>planeeringu kooskõlastama erinevate ametitega.</w:t>
            </w:r>
            <w:r>
              <w:rPr>
                <w:lang w:val="et-EE"/>
              </w:rPr>
              <w:t xml:space="preserve"> Võrguvaldajad peavad saama planeeringulahenduse kohta arvamust avaldada.</w:t>
            </w:r>
            <w:r w:rsidR="006B2EBE" w:rsidRPr="0092367C">
              <w:rPr>
                <w:lang w:val="et-EE"/>
              </w:rPr>
              <w:t>Uus süsteem peab võimaldama kooskõlastaval asutusel</w:t>
            </w:r>
            <w:r>
              <w:rPr>
                <w:lang w:val="et-EE"/>
              </w:rPr>
              <w:t>/võrguvaldajal</w:t>
            </w:r>
            <w:r w:rsidR="006B2EBE" w:rsidRPr="0092367C">
              <w:rPr>
                <w:lang w:val="et-EE"/>
              </w:rPr>
              <w:t xml:space="preserve"> määrata</w:t>
            </w:r>
            <w:r w:rsidR="006B2EBE" w:rsidRPr="006222B2">
              <w:rPr>
                <w:lang w:val="et-EE"/>
              </w:rPr>
              <w:t xml:space="preserve"> alamkooskõlastajaid</w:t>
            </w:r>
            <w:r>
              <w:rPr>
                <w:lang w:val="et-EE"/>
              </w:rPr>
              <w:t>/</w:t>
            </w:r>
            <w:r w:rsidR="00F727F3">
              <w:rPr>
                <w:lang w:val="et-EE"/>
              </w:rPr>
              <w:t xml:space="preserve">alam </w:t>
            </w:r>
            <w:r>
              <w:rPr>
                <w:lang w:val="et-EE"/>
              </w:rPr>
              <w:t>arvamuse avaldajaid</w:t>
            </w:r>
            <w:commentRangeStart w:id="396"/>
            <w:r w:rsidR="006B2EBE" w:rsidRPr="006222B2">
              <w:rPr>
                <w:lang w:val="et-EE"/>
              </w:rPr>
              <w:t xml:space="preserve"> </w:t>
            </w:r>
            <w:commentRangeEnd w:id="396"/>
            <w:r w:rsidR="0013612E" w:rsidRPr="00883FD9">
              <w:rPr>
                <w:rStyle w:val="CommentReference"/>
                <w:lang w:val="et-EE"/>
              </w:rPr>
              <w:commentReference w:id="396"/>
            </w:r>
            <w:r w:rsidR="006B2EBE" w:rsidRPr="0092367C">
              <w:rPr>
                <w:lang w:val="et-EE"/>
              </w:rPr>
              <w:t>ja neile planeeringuga seotud konkreetseid ülesandeid määrata.</w:t>
            </w:r>
          </w:p>
        </w:tc>
      </w:tr>
      <w:tr w:rsidR="006B2EBE" w:rsidRPr="006222B2" w14:paraId="406723F8"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5BBFB15" w14:textId="77777777" w:rsidR="006B2EBE" w:rsidRPr="0092367C" w:rsidRDefault="006B2EBE" w:rsidP="006B2EBE">
            <w:pPr>
              <w:pStyle w:val="BodyText"/>
              <w:rPr>
                <w:lang w:val="et-EE"/>
              </w:rPr>
            </w:pPr>
            <w:r w:rsidRPr="0092367C">
              <w:rPr>
                <w:lang w:val="et-EE"/>
              </w:rPr>
              <w:t>Prioriteet</w:t>
            </w:r>
          </w:p>
        </w:tc>
        <w:tc>
          <w:tcPr>
            <w:tcW w:w="76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79C4099" w14:textId="77777777" w:rsidR="006B2EBE" w:rsidRPr="006222B2" w:rsidRDefault="006B2EBE" w:rsidP="006B2EBE">
            <w:pPr>
              <w:pStyle w:val="BodyText"/>
              <w:rPr>
                <w:lang w:val="et-EE"/>
              </w:rPr>
            </w:pPr>
            <w:r w:rsidRPr="006222B2">
              <w:rPr>
                <w:i/>
                <w:iCs/>
                <w:lang w:val="et-EE"/>
              </w:rPr>
              <w:t>Prioriteedid tekivad eraldi tabelisse, kui kõik kasutuslood on kirjas.</w:t>
            </w:r>
          </w:p>
        </w:tc>
      </w:tr>
      <w:tr w:rsidR="006B2EBE" w:rsidRPr="006222B2" w14:paraId="44E87CA4"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FDBBAA2" w14:textId="77777777" w:rsidR="006B2EBE" w:rsidRPr="0092367C" w:rsidRDefault="006B2EBE" w:rsidP="006B2EBE">
            <w:pPr>
              <w:pStyle w:val="BodyText"/>
              <w:rPr>
                <w:lang w:val="et-EE"/>
              </w:rPr>
            </w:pPr>
            <w:r w:rsidRPr="0092367C">
              <w:rPr>
                <w:lang w:val="et-EE"/>
              </w:rPr>
              <w:lastRenderedPageBreak/>
              <w:t>Kasutusloo rollid</w:t>
            </w:r>
          </w:p>
        </w:tc>
        <w:tc>
          <w:tcPr>
            <w:tcW w:w="76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AC570BC" w14:textId="77777777" w:rsidR="00CD2D49" w:rsidRDefault="006B2EBE" w:rsidP="006B2EBE">
            <w:pPr>
              <w:pStyle w:val="BodyText"/>
              <w:rPr>
                <w:lang w:val="et-EE"/>
              </w:rPr>
            </w:pPr>
            <w:r w:rsidRPr="006222B2">
              <w:rPr>
                <w:lang w:val="et-EE"/>
              </w:rPr>
              <w:t>KOV-i planeerimisametnik</w:t>
            </w:r>
          </w:p>
          <w:p w14:paraId="494E5975" w14:textId="50EE8DDE" w:rsidR="006B2EBE" w:rsidRPr="006222B2" w:rsidRDefault="006B2EBE" w:rsidP="006B2EBE">
            <w:pPr>
              <w:pStyle w:val="BodyText"/>
              <w:rPr>
                <w:lang w:val="et-EE"/>
              </w:rPr>
            </w:pPr>
            <w:r w:rsidRPr="006222B2">
              <w:rPr>
                <w:lang w:val="et-EE"/>
              </w:rPr>
              <w:t>Kooskõlastav ametnik</w:t>
            </w:r>
          </w:p>
          <w:p w14:paraId="5DCAB757" w14:textId="77777777" w:rsidR="006B2EBE" w:rsidRPr="0092367C" w:rsidRDefault="006B2EBE" w:rsidP="006B2EBE">
            <w:pPr>
              <w:pStyle w:val="BodyText"/>
              <w:rPr>
                <w:lang w:val="et-EE"/>
              </w:rPr>
            </w:pPr>
            <w:commentRangeStart w:id="397"/>
            <w:r w:rsidRPr="006222B2">
              <w:rPr>
                <w:lang w:val="et-EE"/>
              </w:rPr>
              <w:t>Võrguvaldaja</w:t>
            </w:r>
            <w:commentRangeEnd w:id="397"/>
            <w:r w:rsidR="00E60AE3" w:rsidRPr="00883FD9">
              <w:rPr>
                <w:rStyle w:val="CommentReference"/>
                <w:lang w:val="et-EE"/>
              </w:rPr>
              <w:commentReference w:id="397"/>
            </w:r>
          </w:p>
        </w:tc>
      </w:tr>
      <w:tr w:rsidR="006B2EBE" w:rsidRPr="006222B2" w14:paraId="5E255FA0"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0278F8" w14:textId="77777777" w:rsidR="006B2EBE" w:rsidRPr="0092367C" w:rsidRDefault="006B2EBE" w:rsidP="006B2EBE">
            <w:pPr>
              <w:pStyle w:val="BodyText"/>
              <w:rPr>
                <w:lang w:val="et-EE"/>
              </w:rPr>
            </w:pPr>
            <w:r w:rsidRPr="0092367C">
              <w:rPr>
                <w:lang w:val="et-EE"/>
              </w:rPr>
              <w:t>Eeltingimused</w:t>
            </w:r>
          </w:p>
        </w:tc>
        <w:tc>
          <w:tcPr>
            <w:tcW w:w="76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E79052" w14:textId="77777777" w:rsidR="006B2EBE" w:rsidRPr="006222B2" w:rsidRDefault="006B2EBE" w:rsidP="006B2EBE">
            <w:pPr>
              <w:pStyle w:val="BodyText"/>
              <w:rPr>
                <w:lang w:val="et-EE"/>
              </w:rPr>
            </w:pPr>
            <w:r w:rsidRPr="006222B2">
              <w:rPr>
                <w:lang w:val="et-EE"/>
              </w:rPr>
              <w:t>Kasutaja on süsteemi sisse loginud</w:t>
            </w:r>
          </w:p>
          <w:p w14:paraId="1998658B" w14:textId="77777777" w:rsidR="006B2EBE" w:rsidRPr="006222B2" w:rsidRDefault="006B2EBE" w:rsidP="006B2EBE">
            <w:pPr>
              <w:pStyle w:val="BodyText"/>
              <w:rPr>
                <w:lang w:val="et-EE"/>
              </w:rPr>
            </w:pPr>
            <w:r w:rsidRPr="006222B2">
              <w:rPr>
                <w:lang w:val="et-EE"/>
              </w:rPr>
              <w:t>Konkreetsele kasutajale on määratud vastav roll ja õigused antud toimingu tegemiseks</w:t>
            </w:r>
          </w:p>
          <w:p w14:paraId="067C517A" w14:textId="77777777" w:rsidR="006B2EBE" w:rsidRPr="006222B2" w:rsidRDefault="006B2EBE" w:rsidP="006B2EBE">
            <w:pPr>
              <w:pStyle w:val="BodyText"/>
              <w:rPr>
                <w:lang w:val="et-EE"/>
              </w:rPr>
            </w:pPr>
            <w:r w:rsidRPr="006222B2">
              <w:rPr>
                <w:lang w:val="et-EE"/>
              </w:rPr>
              <w:t>Süsteemis on avatud algatatud planeeringu detailkuva</w:t>
            </w:r>
          </w:p>
          <w:p w14:paraId="6A4E6FD6" w14:textId="77777777" w:rsidR="006B2EBE" w:rsidRPr="006222B2" w:rsidRDefault="006B2EBE" w:rsidP="006B2EBE">
            <w:pPr>
              <w:pStyle w:val="BodyText"/>
              <w:rPr>
                <w:lang w:val="et-EE"/>
              </w:rPr>
            </w:pPr>
            <w:r w:rsidRPr="006222B2">
              <w:rPr>
                <w:lang w:val="et-EE"/>
              </w:rPr>
              <w:t>Planeeringulahendus on süsteemi üles laetud</w:t>
            </w:r>
          </w:p>
        </w:tc>
      </w:tr>
      <w:tr w:rsidR="006B2EBE" w:rsidRPr="006222B2" w14:paraId="051105EF"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AD252C4" w14:textId="77777777" w:rsidR="006B2EBE" w:rsidRPr="0092367C" w:rsidRDefault="006B2EBE" w:rsidP="006B2EBE">
            <w:pPr>
              <w:pStyle w:val="BodyText"/>
              <w:rPr>
                <w:lang w:val="et-EE"/>
              </w:rPr>
            </w:pPr>
            <w:r w:rsidRPr="0092367C">
              <w:rPr>
                <w:lang w:val="et-EE"/>
              </w:rPr>
              <w:t>Soovitud tulemused</w:t>
            </w:r>
          </w:p>
        </w:tc>
        <w:tc>
          <w:tcPr>
            <w:tcW w:w="76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1BE1AA5" w14:textId="77777777" w:rsidR="006B2EBE" w:rsidRPr="006222B2" w:rsidRDefault="006B2EBE" w:rsidP="006B2EBE">
            <w:pPr>
              <w:pStyle w:val="BodyText"/>
              <w:rPr>
                <w:lang w:val="et-EE"/>
              </w:rPr>
            </w:pPr>
            <w:r w:rsidRPr="006222B2">
              <w:rPr>
                <w:lang w:val="et-EE"/>
              </w:rPr>
              <w:t>Antud kasutusloo tulemusena on kasutaja saatnud süsteemi kaudu välja valitud adressaatidele kooskõlastuse teated koos konkreetse tööülesandega.</w:t>
            </w:r>
          </w:p>
        </w:tc>
      </w:tr>
      <w:tr w:rsidR="006B2EBE" w:rsidRPr="006222B2" w14:paraId="70E7D79A"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91D5B11" w14:textId="77777777" w:rsidR="006B2EBE" w:rsidRPr="0092367C" w:rsidRDefault="006B2EBE" w:rsidP="006B2EBE">
            <w:pPr>
              <w:pStyle w:val="BodyText"/>
              <w:rPr>
                <w:lang w:val="et-EE"/>
              </w:rPr>
            </w:pPr>
            <w:r w:rsidRPr="0092367C">
              <w:rPr>
                <w:lang w:val="et-EE"/>
              </w:rPr>
              <w:t>Põhistsenaariumi kirjeldus</w:t>
            </w:r>
          </w:p>
        </w:tc>
        <w:tc>
          <w:tcPr>
            <w:tcW w:w="76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63B92AF" w14:textId="155D4EED" w:rsidR="006B2EBE" w:rsidRPr="006222B2" w:rsidRDefault="006B2EBE" w:rsidP="00710FCE">
            <w:pPr>
              <w:pStyle w:val="BodyText"/>
              <w:numPr>
                <w:ilvl w:val="0"/>
                <w:numId w:val="132"/>
              </w:numPr>
              <w:rPr>
                <w:lang w:val="et-EE"/>
              </w:rPr>
            </w:pPr>
            <w:r w:rsidRPr="006222B2">
              <w:rPr>
                <w:lang w:val="et-EE"/>
              </w:rPr>
              <w:t>Kasutaja valib planeeringu detailvaates, et soovib teha toimingu: Sisene kooskõlastamine</w:t>
            </w:r>
            <w:r w:rsidR="0056411B">
              <w:rPr>
                <w:lang w:val="et-EE"/>
              </w:rPr>
              <w:t>/Arvamus</w:t>
            </w:r>
            <w:r w:rsidR="005C60D7">
              <w:rPr>
                <w:lang w:val="et-EE"/>
              </w:rPr>
              <w:t xml:space="preserve">e </w:t>
            </w:r>
            <w:r w:rsidR="0056411B">
              <w:rPr>
                <w:lang w:val="et-EE"/>
              </w:rPr>
              <w:t>küsimine</w:t>
            </w:r>
            <w:r w:rsidRPr="006222B2">
              <w:rPr>
                <w:lang w:val="et-EE"/>
              </w:rPr>
              <w:t>. </w:t>
            </w:r>
          </w:p>
          <w:p w14:paraId="667738FC" w14:textId="77777777" w:rsidR="006B2EBE" w:rsidRPr="006222B2" w:rsidRDefault="006B2EBE" w:rsidP="00710FCE">
            <w:pPr>
              <w:pStyle w:val="BodyText"/>
              <w:numPr>
                <w:ilvl w:val="0"/>
                <w:numId w:val="132"/>
              </w:numPr>
              <w:rPr>
                <w:lang w:val="et-EE"/>
              </w:rPr>
            </w:pPr>
            <w:r w:rsidRPr="006222B2">
              <w:rPr>
                <w:lang w:val="et-EE"/>
              </w:rPr>
              <w:t>Süsteem kuvab popup'i, kus saab täita kooskõlastamise andmed;</w:t>
            </w:r>
          </w:p>
          <w:p w14:paraId="06D20DAB" w14:textId="2E398387" w:rsidR="006B2EBE" w:rsidRPr="006222B2" w:rsidRDefault="006B2EBE" w:rsidP="00710FCE">
            <w:pPr>
              <w:pStyle w:val="BodyText"/>
              <w:numPr>
                <w:ilvl w:val="0"/>
                <w:numId w:val="132"/>
              </w:numPr>
              <w:rPr>
                <w:lang w:val="et-EE"/>
              </w:rPr>
            </w:pPr>
            <w:r w:rsidRPr="006222B2">
              <w:rPr>
                <w:lang w:val="et-EE"/>
              </w:rPr>
              <w:t> Kasutaja täidab vajalikud andmed ja saadab kooskõlastuse</w:t>
            </w:r>
            <w:r w:rsidR="0056411B">
              <w:rPr>
                <w:lang w:val="et-EE"/>
              </w:rPr>
              <w:t>/arvamuse küsimise teate</w:t>
            </w:r>
            <w:r w:rsidRPr="006222B2">
              <w:rPr>
                <w:lang w:val="et-EE"/>
              </w:rPr>
              <w:t xml:space="preserve"> välja;</w:t>
            </w:r>
          </w:p>
          <w:p w14:paraId="4362FEBC" w14:textId="77777777" w:rsidR="006B2EBE" w:rsidRPr="006222B2" w:rsidRDefault="006B2EBE" w:rsidP="00710FCE">
            <w:pPr>
              <w:pStyle w:val="BodyText"/>
              <w:numPr>
                <w:ilvl w:val="0"/>
                <w:numId w:val="132"/>
              </w:numPr>
              <w:rPr>
                <w:lang w:val="et-EE"/>
              </w:rPr>
            </w:pPr>
            <w:r w:rsidRPr="006222B2">
              <w:rPr>
                <w:lang w:val="et-EE"/>
              </w:rPr>
              <w:t> Süsteem teeb valitud asutustele menetlustoimingud;</w:t>
            </w:r>
          </w:p>
          <w:p w14:paraId="47D3532E" w14:textId="4DD9ED8E" w:rsidR="006B2EBE" w:rsidRPr="006222B2" w:rsidRDefault="006B2EBE" w:rsidP="00710FCE">
            <w:pPr>
              <w:pStyle w:val="BodyText"/>
              <w:numPr>
                <w:ilvl w:val="0"/>
                <w:numId w:val="132"/>
              </w:numPr>
              <w:rPr>
                <w:lang w:val="et-EE"/>
              </w:rPr>
            </w:pPr>
            <w:r w:rsidRPr="006222B2">
              <w:rPr>
                <w:lang w:val="et-EE"/>
              </w:rPr>
              <w:t>Süsteem lisab menetlustoimingu seisundi: Kooskõlastuse</w:t>
            </w:r>
            <w:r w:rsidR="0056411B">
              <w:rPr>
                <w:lang w:val="et-EE"/>
              </w:rPr>
              <w:t>/Arvamuse</w:t>
            </w:r>
            <w:r w:rsidRPr="006222B2">
              <w:rPr>
                <w:lang w:val="et-EE"/>
              </w:rPr>
              <w:t xml:space="preserve"> ootel;</w:t>
            </w:r>
          </w:p>
          <w:p w14:paraId="112AE03C" w14:textId="549A9FCA" w:rsidR="006B2EBE" w:rsidRPr="006222B2" w:rsidRDefault="006B2EBE" w:rsidP="00710FCE">
            <w:pPr>
              <w:pStyle w:val="BodyText"/>
              <w:numPr>
                <w:ilvl w:val="0"/>
                <w:numId w:val="132"/>
              </w:numPr>
              <w:rPr>
                <w:lang w:val="et-EE"/>
              </w:rPr>
            </w:pPr>
            <w:r w:rsidRPr="006222B2">
              <w:rPr>
                <w:lang w:val="et-EE"/>
              </w:rPr>
              <w:t>Süsteem muudab menetlustoimingut vastavalt kooskõlastaja</w:t>
            </w:r>
            <w:r w:rsidR="0056411B">
              <w:rPr>
                <w:lang w:val="et-EE"/>
              </w:rPr>
              <w:t>/arvamuse avaldaja</w:t>
            </w:r>
            <w:r w:rsidRPr="006222B2">
              <w:rPr>
                <w:lang w:val="et-EE"/>
              </w:rPr>
              <w:t xml:space="preserve"> tegevustele. </w:t>
            </w:r>
          </w:p>
          <w:p w14:paraId="34E90D14" w14:textId="7740D6DB" w:rsidR="006B2EBE" w:rsidRPr="006222B2" w:rsidRDefault="006B2EBE" w:rsidP="006B2EBE">
            <w:pPr>
              <w:pStyle w:val="BodyText"/>
              <w:rPr>
                <w:lang w:val="et-EE"/>
              </w:rPr>
            </w:pPr>
            <w:r w:rsidRPr="006222B2">
              <w:rPr>
                <w:lang w:val="et-EE"/>
              </w:rPr>
              <w:t>Andmed kooskõlastamise</w:t>
            </w:r>
            <w:r w:rsidR="0056411B">
              <w:rPr>
                <w:lang w:val="et-EE"/>
              </w:rPr>
              <w:t>/arvamuse</w:t>
            </w:r>
            <w:r w:rsidRPr="006222B2">
              <w:rPr>
                <w:lang w:val="et-EE"/>
              </w:rPr>
              <w:t xml:space="preserve"> kohta popupis: </w:t>
            </w:r>
          </w:p>
          <w:p w14:paraId="6BA78357" w14:textId="77777777" w:rsidR="006B2EBE" w:rsidRPr="006222B2" w:rsidRDefault="006B2EBE" w:rsidP="006B2EBE">
            <w:pPr>
              <w:pStyle w:val="BodyText"/>
              <w:rPr>
                <w:lang w:val="et-EE"/>
              </w:rPr>
            </w:pPr>
            <w:r w:rsidRPr="006222B2">
              <w:rPr>
                <w:b/>
                <w:bCs/>
                <w:lang w:val="et-EE"/>
              </w:rPr>
              <w:t>Tähtaeg </w:t>
            </w:r>
            <w:r w:rsidRPr="006222B2">
              <w:rPr>
                <w:lang w:val="et-EE"/>
              </w:rPr>
              <w:t>– Võimalik valida kuupäev kalendrist. Kohustuslik väli. </w:t>
            </w:r>
          </w:p>
          <w:p w14:paraId="1466A0F6" w14:textId="77777777" w:rsidR="006B2EBE" w:rsidRPr="006222B2" w:rsidRDefault="006B2EBE" w:rsidP="006B2EBE">
            <w:pPr>
              <w:pStyle w:val="BodyText"/>
              <w:rPr>
                <w:lang w:val="et-EE"/>
              </w:rPr>
            </w:pPr>
            <w:r w:rsidRPr="006222B2">
              <w:rPr>
                <w:b/>
                <w:bCs/>
                <w:lang w:val="et-EE"/>
              </w:rPr>
              <w:t>Täitja </w:t>
            </w:r>
            <w:r w:rsidRPr="006222B2">
              <w:rPr>
                <w:lang w:val="et-EE"/>
              </w:rPr>
              <w:t>– Võimalik valida nimekirjast üks või mitu antud asutuse töötajat. Töötajate nimekirjas on need, kes on selle menetleva asutuse kooskõlastajate nimekirjas. Vähemalt ühe töötaja valimine on kohustuslik. </w:t>
            </w:r>
          </w:p>
          <w:p w14:paraId="4039B6B0" w14:textId="5B910CF5" w:rsidR="006B2EBE" w:rsidRPr="006222B2" w:rsidRDefault="006B2EBE" w:rsidP="006B2EBE">
            <w:pPr>
              <w:pStyle w:val="BodyText"/>
              <w:rPr>
                <w:lang w:val="et-EE"/>
              </w:rPr>
            </w:pPr>
            <w:r w:rsidRPr="006222B2">
              <w:rPr>
                <w:b/>
                <w:bCs/>
                <w:lang w:val="et-EE"/>
              </w:rPr>
              <w:t>Kooskõlastuse</w:t>
            </w:r>
            <w:r w:rsidR="0056411B">
              <w:rPr>
                <w:b/>
                <w:bCs/>
                <w:lang w:val="et-EE"/>
              </w:rPr>
              <w:t>/Arvamuse</w:t>
            </w:r>
            <w:r w:rsidRPr="006222B2">
              <w:rPr>
                <w:b/>
                <w:bCs/>
                <w:lang w:val="et-EE"/>
              </w:rPr>
              <w:t xml:space="preserve"> põhjus </w:t>
            </w:r>
            <w:r w:rsidRPr="006222B2">
              <w:rPr>
                <w:lang w:val="et-EE"/>
              </w:rPr>
              <w:t>– Menetleja põhjendab, miks ta saadab eelnõu kooskõlastusele. </w:t>
            </w:r>
          </w:p>
          <w:p w14:paraId="0122560F" w14:textId="5D3AAC93" w:rsidR="006B2EBE" w:rsidRPr="006222B2" w:rsidRDefault="006B2EBE" w:rsidP="006B2EBE">
            <w:pPr>
              <w:pStyle w:val="BodyText"/>
              <w:rPr>
                <w:lang w:val="et-EE"/>
              </w:rPr>
            </w:pPr>
            <w:r w:rsidRPr="006222B2">
              <w:rPr>
                <w:b/>
                <w:bCs/>
                <w:lang w:val="et-EE"/>
              </w:rPr>
              <w:t>Märkus </w:t>
            </w:r>
            <w:r w:rsidRPr="006222B2">
              <w:rPr>
                <w:lang w:val="et-EE"/>
              </w:rPr>
              <w:t xml:space="preserve">– Võimalik </w:t>
            </w:r>
            <w:r w:rsidR="0056411B">
              <w:rPr>
                <w:lang w:val="et-EE"/>
              </w:rPr>
              <w:t>sisestada märkus antud planeeringu kohta.</w:t>
            </w:r>
          </w:p>
          <w:p w14:paraId="1D4C21F1" w14:textId="77777777" w:rsidR="006B2EBE" w:rsidRPr="006222B2" w:rsidRDefault="006B2EBE" w:rsidP="006B2EBE">
            <w:pPr>
              <w:pStyle w:val="BodyText"/>
              <w:rPr>
                <w:lang w:val="et-EE"/>
              </w:rPr>
            </w:pPr>
            <w:r w:rsidRPr="006222B2">
              <w:rPr>
                <w:b/>
                <w:bCs/>
                <w:lang w:val="et-EE"/>
              </w:rPr>
              <w:t>Kasutajal on pop-up-is võimalikud valikud:</w:t>
            </w:r>
            <w:r w:rsidRPr="006222B2">
              <w:rPr>
                <w:lang w:val="et-EE"/>
              </w:rPr>
              <w:t> </w:t>
            </w:r>
          </w:p>
          <w:p w14:paraId="0CBEDFA4" w14:textId="77777777" w:rsidR="006B2EBE" w:rsidRPr="006222B2" w:rsidRDefault="006B2EBE" w:rsidP="00710FCE">
            <w:pPr>
              <w:pStyle w:val="BodyText"/>
              <w:numPr>
                <w:ilvl w:val="0"/>
                <w:numId w:val="133"/>
              </w:numPr>
              <w:rPr>
                <w:lang w:val="et-EE"/>
              </w:rPr>
            </w:pPr>
            <w:r w:rsidRPr="006222B2">
              <w:rPr>
                <w:lang w:val="et-EE"/>
              </w:rPr>
              <w:t>Loobun – Katkestab tegevuse. </w:t>
            </w:r>
          </w:p>
          <w:p w14:paraId="11964154" w14:textId="77777777" w:rsidR="006B2EBE" w:rsidRPr="006222B2" w:rsidRDefault="006B2EBE" w:rsidP="00710FCE">
            <w:pPr>
              <w:pStyle w:val="BodyText"/>
              <w:numPr>
                <w:ilvl w:val="0"/>
                <w:numId w:val="134"/>
              </w:numPr>
              <w:rPr>
                <w:lang w:val="et-EE"/>
              </w:rPr>
            </w:pPr>
            <w:r w:rsidRPr="006222B2">
              <w:rPr>
                <w:lang w:val="et-EE"/>
              </w:rPr>
              <w:t>Kinnitan – Kinnitab pop-up'is tehtud valikud. </w:t>
            </w:r>
          </w:p>
          <w:p w14:paraId="4C54EBD3" w14:textId="77777777" w:rsidR="006B2EBE" w:rsidRPr="006222B2" w:rsidRDefault="006B2EBE" w:rsidP="006B2EBE">
            <w:pPr>
              <w:pStyle w:val="BodyText"/>
              <w:rPr>
                <w:lang w:val="et-EE"/>
              </w:rPr>
            </w:pPr>
          </w:p>
        </w:tc>
      </w:tr>
      <w:tr w:rsidR="006B2EBE" w:rsidRPr="006222B2" w14:paraId="2C044E0E"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471E4B" w14:textId="77777777" w:rsidR="006B2EBE" w:rsidRPr="0092367C" w:rsidRDefault="006B2EBE" w:rsidP="006B2EBE">
            <w:pPr>
              <w:pStyle w:val="BodyText"/>
              <w:rPr>
                <w:lang w:val="et-EE"/>
              </w:rPr>
            </w:pPr>
            <w:r w:rsidRPr="0092367C">
              <w:rPr>
                <w:lang w:val="et-EE"/>
              </w:rPr>
              <w:lastRenderedPageBreak/>
              <w:t>Alternatiivstsenaariumi kirjeldus</w:t>
            </w:r>
          </w:p>
        </w:tc>
        <w:tc>
          <w:tcPr>
            <w:tcW w:w="76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861D3BA" w14:textId="77777777" w:rsidR="006B2EBE" w:rsidRPr="006222B2" w:rsidRDefault="006B2EBE" w:rsidP="006B2EBE">
            <w:pPr>
              <w:pStyle w:val="BodyText"/>
              <w:rPr>
                <w:lang w:val="et-EE"/>
              </w:rPr>
            </w:pPr>
          </w:p>
        </w:tc>
      </w:tr>
      <w:tr w:rsidR="006B2EBE" w:rsidRPr="006222B2" w14:paraId="581763F9"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C332D80" w14:textId="77777777" w:rsidR="006B2EBE" w:rsidRPr="0092367C" w:rsidRDefault="006B2EBE" w:rsidP="006B2EBE">
            <w:pPr>
              <w:pStyle w:val="BodyText"/>
              <w:rPr>
                <w:lang w:val="et-EE"/>
              </w:rPr>
            </w:pPr>
            <w:r w:rsidRPr="0092367C">
              <w:rPr>
                <w:lang w:val="et-EE"/>
              </w:rPr>
              <w:t>Viited äriprotsessidele</w:t>
            </w:r>
          </w:p>
        </w:tc>
        <w:tc>
          <w:tcPr>
            <w:tcW w:w="76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2656D1B" w14:textId="77777777" w:rsidR="006B2EBE" w:rsidRPr="0092367C" w:rsidRDefault="00B96DE0" w:rsidP="006B2EBE">
            <w:pPr>
              <w:pStyle w:val="BodyText"/>
              <w:rPr>
                <w:lang w:val="et-EE"/>
              </w:rPr>
            </w:pPr>
            <w:hyperlink r:id="rId140" w:history="1">
              <w:r w:rsidR="006B2EBE" w:rsidRPr="006222B2">
                <w:rPr>
                  <w:rStyle w:val="Hyperlink"/>
                  <w:lang w:val="et-EE"/>
                </w:rPr>
                <w:t>TO BE töövood</w:t>
              </w:r>
            </w:hyperlink>
            <w:r w:rsidR="006B2EBE" w:rsidRPr="0092367C">
              <w:rPr>
                <w:lang w:val="et-EE"/>
              </w:rPr>
              <w:t> alamprotsess "Kooskõlastamine ja arvamuse avaldamine"</w:t>
            </w:r>
          </w:p>
        </w:tc>
      </w:tr>
      <w:tr w:rsidR="006B2EBE" w:rsidRPr="006222B2" w14:paraId="38BD1211" w14:textId="77777777" w:rsidTr="008A2385">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4632605" w14:textId="77777777" w:rsidR="006B2EBE" w:rsidRPr="0092367C" w:rsidRDefault="006B2EBE" w:rsidP="006B2EBE">
            <w:pPr>
              <w:pStyle w:val="BodyText"/>
              <w:rPr>
                <w:lang w:val="et-EE"/>
              </w:rPr>
            </w:pPr>
            <w:r w:rsidRPr="0092367C">
              <w:rPr>
                <w:lang w:val="et-EE"/>
              </w:rPr>
              <w:t>Seotud nõuded </w:t>
            </w:r>
          </w:p>
        </w:tc>
        <w:tc>
          <w:tcPr>
            <w:tcW w:w="76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AB64A22" w14:textId="77777777" w:rsidR="006B2EBE" w:rsidRPr="006222B2" w:rsidRDefault="006B2EBE" w:rsidP="006B2EBE">
            <w:pPr>
              <w:pStyle w:val="BodyText"/>
              <w:rPr>
                <w:lang w:val="et-EE"/>
              </w:rPr>
            </w:pPr>
            <w:r w:rsidRPr="006222B2">
              <w:rPr>
                <w:i/>
                <w:iCs/>
                <w:lang w:val="et-EE"/>
              </w:rPr>
              <w:t>Hiljem linkida nõuete tabeliga</w:t>
            </w:r>
          </w:p>
          <w:p w14:paraId="7E46DCA7" w14:textId="77777777" w:rsidR="006B2EBE" w:rsidRPr="006222B2" w:rsidRDefault="006B2EBE" w:rsidP="006B2EBE">
            <w:pPr>
              <w:pStyle w:val="BodyText"/>
              <w:rPr>
                <w:lang w:val="et-EE"/>
              </w:rPr>
            </w:pPr>
            <w:r w:rsidRPr="006222B2">
              <w:rPr>
                <w:lang w:val="et-EE"/>
              </w:rPr>
              <w:t>Seotud EHR-i funktsionaalsus on kirjeldatud järgnevas dokumendis peatüki toimingu (4.8) all -</w:t>
            </w:r>
          </w:p>
          <w:p w14:paraId="7F8BFEDB" w14:textId="77777777" w:rsidR="006B2EBE" w:rsidRPr="0092367C" w:rsidRDefault="00B96DE0" w:rsidP="006B2EBE">
            <w:pPr>
              <w:pStyle w:val="BodyText"/>
              <w:rPr>
                <w:lang w:val="et-EE"/>
              </w:rPr>
            </w:pPr>
            <w:hyperlink r:id="rId141" w:history="1">
              <w:r w:rsidR="006B2EBE" w:rsidRPr="006222B2">
                <w:rPr>
                  <w:rStyle w:val="Hyperlink"/>
                  <w:i/>
                  <w:iCs/>
                  <w:lang w:val="et-EE"/>
                </w:rPr>
                <w:t>https://365mkm.sharepoint.com/:w:/r/sites/MKM/EHR/_layouts/15/Doc.aspx?sourcedoc=%7B4F53A745-A8CE-4D35-8542-7624F41E714B%7D&amp;file=Ehitusloa%20taotlus%2C%20Ehitusteatis%2C%20Kasutusloa%20taotlus%2C%20Kasutusteatis.docx&amp;action=default&amp;mobileredirect=true</w:t>
              </w:r>
            </w:hyperlink>
          </w:p>
        </w:tc>
      </w:tr>
    </w:tbl>
    <w:commentRangeEnd w:id="391"/>
    <w:p w14:paraId="486AEF6A" w14:textId="02339155" w:rsidR="006B2EBE" w:rsidRPr="0092367C" w:rsidRDefault="0013612E" w:rsidP="006B2EBE">
      <w:pPr>
        <w:pStyle w:val="BodyText"/>
        <w:rPr>
          <w:b/>
          <w:bCs/>
          <w:lang w:val="et-EE"/>
        </w:rPr>
      </w:pPr>
      <w:r w:rsidRPr="00883FD9">
        <w:rPr>
          <w:rStyle w:val="CommentReference"/>
          <w:lang w:val="et-EE"/>
        </w:rPr>
        <w:commentReference w:id="391"/>
      </w:r>
      <w:commentRangeEnd w:id="392"/>
      <w:r w:rsidR="001A23B7">
        <w:rPr>
          <w:rStyle w:val="CommentReference"/>
        </w:rPr>
        <w:commentReference w:id="392"/>
      </w:r>
      <w:r w:rsidR="006B2EBE" w:rsidRPr="0092367C">
        <w:rPr>
          <w:b/>
          <w:bCs/>
          <w:lang w:val="et-EE"/>
        </w:rPr>
        <w:t>KL27 Planeeringulahendusele sisese kooskõlastuse</w:t>
      </w:r>
      <w:r w:rsidR="0056411B">
        <w:rPr>
          <w:b/>
          <w:bCs/>
          <w:lang w:val="et-EE"/>
        </w:rPr>
        <w:t xml:space="preserve"> ja arvamuse</w:t>
      </w:r>
      <w:r w:rsidR="006B2EBE" w:rsidRPr="0092367C">
        <w:rPr>
          <w:b/>
          <w:bCs/>
          <w:lang w:val="et-EE"/>
        </w:rPr>
        <w:t xml:space="preserve"> andmine </w:t>
      </w:r>
    </w:p>
    <w:tbl>
      <w:tblPr>
        <w:tblW w:w="0" w:type="auto"/>
        <w:tblCellMar>
          <w:top w:w="15" w:type="dxa"/>
          <w:left w:w="15" w:type="dxa"/>
          <w:bottom w:w="15" w:type="dxa"/>
          <w:right w:w="15" w:type="dxa"/>
        </w:tblCellMar>
        <w:tblLook w:val="04A0" w:firstRow="1" w:lastRow="0" w:firstColumn="1" w:lastColumn="0" w:noHBand="0" w:noVBand="1"/>
      </w:tblPr>
      <w:tblGrid>
        <w:gridCol w:w="1405"/>
        <w:gridCol w:w="8299"/>
      </w:tblGrid>
      <w:tr w:rsidR="006B2EBE" w:rsidRPr="006222B2" w14:paraId="34B08A0F" w14:textId="77777777" w:rsidTr="006B2EBE">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96F9C29" w14:textId="77777777" w:rsidR="006B2EBE" w:rsidRPr="006222B2" w:rsidRDefault="006B2EBE" w:rsidP="006B2EBE">
            <w:pPr>
              <w:pStyle w:val="BodyText"/>
              <w:rPr>
                <w:lang w:val="et-EE"/>
              </w:rPr>
            </w:pPr>
            <w:r w:rsidRPr="006222B2">
              <w:rPr>
                <w:lang w:val="et-EE"/>
              </w:rPr>
              <w:t>Kasutusloo nimetus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9C6A4E3" w14:textId="4B8D0C84" w:rsidR="006B2EBE" w:rsidRPr="006222B2" w:rsidRDefault="006B2EBE" w:rsidP="006B2EBE">
            <w:pPr>
              <w:pStyle w:val="BodyText"/>
              <w:rPr>
                <w:lang w:val="et-EE"/>
              </w:rPr>
            </w:pPr>
            <w:r w:rsidRPr="006222B2">
              <w:rPr>
                <w:lang w:val="et-EE"/>
              </w:rPr>
              <w:t>Planeeringule sisese kooskõlastuse</w:t>
            </w:r>
            <w:r w:rsidR="005C60D7">
              <w:rPr>
                <w:lang w:val="et-EE"/>
              </w:rPr>
              <w:t xml:space="preserve"> ja </w:t>
            </w:r>
            <w:r w:rsidR="0056411B">
              <w:rPr>
                <w:lang w:val="et-EE"/>
              </w:rPr>
              <w:t>arvamuse</w:t>
            </w:r>
            <w:r w:rsidRPr="006222B2">
              <w:rPr>
                <w:lang w:val="et-EE"/>
              </w:rPr>
              <w:t xml:space="preserve"> andmine</w:t>
            </w:r>
          </w:p>
        </w:tc>
      </w:tr>
      <w:tr w:rsidR="006B2EBE" w:rsidRPr="006222B2" w14:paraId="2AB5B78D" w14:textId="77777777" w:rsidTr="006B2EBE">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3AD2302" w14:textId="77777777" w:rsidR="006B2EBE" w:rsidRPr="0092367C" w:rsidRDefault="006B2EBE" w:rsidP="006B2EBE">
            <w:pPr>
              <w:pStyle w:val="BodyText"/>
              <w:rPr>
                <w:lang w:val="et-EE"/>
              </w:rPr>
            </w:pPr>
            <w:r w:rsidRPr="0092367C">
              <w:rPr>
                <w:lang w:val="et-EE"/>
              </w:rPr>
              <w:t>Kontekst ja skoop</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4040951" w14:textId="77777777" w:rsidR="0056411B" w:rsidRPr="006222B2" w:rsidRDefault="0056411B" w:rsidP="0056411B">
            <w:pPr>
              <w:pStyle w:val="BodyText"/>
              <w:rPr>
                <w:lang w:val="et-EE"/>
              </w:rPr>
            </w:pPr>
            <w:r w:rsidRPr="006222B2">
              <w:rPr>
                <w:lang w:val="et-EE"/>
              </w:rPr>
              <w:t xml:space="preserve">Planeeringu koostamise etapp lõpeb planeeringulahenduse kooskõlastamisega. </w:t>
            </w:r>
          </w:p>
          <w:p w14:paraId="59E66362" w14:textId="77777777" w:rsidR="0056411B" w:rsidRPr="006222B2" w:rsidRDefault="0056411B" w:rsidP="0056411B">
            <w:pPr>
              <w:pStyle w:val="BodyText"/>
              <w:rPr>
                <w:lang w:val="et-EE"/>
              </w:rPr>
            </w:pPr>
            <w:r w:rsidRPr="006222B2">
              <w:rPr>
                <w:lang w:val="et-EE"/>
              </w:rPr>
              <w:t xml:space="preserve">Sõltuvalt planeeritava ala asukohast ja seda ümbritsevatest objektidest peab </w:t>
            </w:r>
          </w:p>
          <w:p w14:paraId="54250175" w14:textId="7D265A54" w:rsidR="006B2EBE" w:rsidRPr="006222B2" w:rsidRDefault="0056411B" w:rsidP="0056411B">
            <w:pPr>
              <w:pStyle w:val="BodyText"/>
              <w:rPr>
                <w:lang w:val="et-EE"/>
              </w:rPr>
            </w:pPr>
            <w:r w:rsidRPr="006222B2">
              <w:rPr>
                <w:lang w:val="et-EE"/>
              </w:rPr>
              <w:t>planeeringu kooskõlastama erinevate ametitega.</w:t>
            </w:r>
            <w:r>
              <w:rPr>
                <w:lang w:val="et-EE"/>
              </w:rPr>
              <w:t xml:space="preserve"> Võrguvaldajad peavad saama planeeringulahenduse kohta arvamust avaldada.</w:t>
            </w:r>
            <w:r w:rsidR="006B2EBE" w:rsidRPr="006222B2">
              <w:rPr>
                <w:lang w:val="et-EE"/>
              </w:rPr>
              <w:t>Uus süsteem peab võimaldama sisemise kooskõlastamise raames anda planeeringulahendusele märkuste kaudu tagasisidet.</w:t>
            </w:r>
          </w:p>
        </w:tc>
      </w:tr>
      <w:tr w:rsidR="006B2EBE" w:rsidRPr="006222B2" w14:paraId="27BE233C" w14:textId="77777777" w:rsidTr="006B2EBE">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84F7218" w14:textId="77777777" w:rsidR="006B2EBE" w:rsidRPr="006222B2" w:rsidRDefault="006B2EBE" w:rsidP="006B2EBE">
            <w:pPr>
              <w:pStyle w:val="BodyText"/>
              <w:rPr>
                <w:lang w:val="et-EE"/>
              </w:rPr>
            </w:pPr>
            <w:r w:rsidRPr="0092367C">
              <w:rPr>
                <w:lang w:val="et-EE"/>
              </w:rPr>
              <w:t>Priorit</w:t>
            </w:r>
            <w:r w:rsidRPr="006222B2">
              <w:rPr>
                <w:lang w:val="et-EE"/>
              </w:rPr>
              <w:t>eet</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AD8BC57" w14:textId="77777777" w:rsidR="006B2EBE" w:rsidRPr="006222B2" w:rsidRDefault="006B2EBE" w:rsidP="006B2EBE">
            <w:pPr>
              <w:pStyle w:val="BodyText"/>
              <w:rPr>
                <w:lang w:val="et-EE"/>
              </w:rPr>
            </w:pPr>
            <w:r w:rsidRPr="006222B2">
              <w:rPr>
                <w:i/>
                <w:iCs/>
                <w:lang w:val="et-EE"/>
              </w:rPr>
              <w:t>Prioriteedid tekivad eraldi tabelisse, kui kõik kasutuslood on kirjas.</w:t>
            </w:r>
          </w:p>
        </w:tc>
      </w:tr>
      <w:tr w:rsidR="006B2EBE" w:rsidRPr="006222B2" w14:paraId="3686C79F" w14:textId="77777777" w:rsidTr="006B2EBE">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5A6F2B" w14:textId="77777777" w:rsidR="006B2EBE" w:rsidRPr="0092367C" w:rsidRDefault="006B2EBE" w:rsidP="006B2EBE">
            <w:pPr>
              <w:pStyle w:val="BodyText"/>
              <w:rPr>
                <w:lang w:val="et-EE"/>
              </w:rPr>
            </w:pPr>
            <w:r w:rsidRPr="0092367C">
              <w:rPr>
                <w:lang w:val="et-EE"/>
              </w:rPr>
              <w:t>Kasutusloo rollid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C678B34" w14:textId="77777777" w:rsidR="006B2EBE" w:rsidRPr="006222B2" w:rsidRDefault="006B2EBE" w:rsidP="006B2EBE">
            <w:pPr>
              <w:pStyle w:val="BodyText"/>
              <w:rPr>
                <w:lang w:val="et-EE"/>
              </w:rPr>
            </w:pPr>
            <w:commentRangeStart w:id="398"/>
            <w:commentRangeStart w:id="399"/>
            <w:r w:rsidRPr="006222B2">
              <w:rPr>
                <w:lang w:val="et-EE"/>
              </w:rPr>
              <w:t>Kooskõlastav ametnik</w:t>
            </w:r>
          </w:p>
          <w:p w14:paraId="0B5427C8" w14:textId="77777777" w:rsidR="006B2EBE" w:rsidRPr="0092367C" w:rsidRDefault="006B2EBE" w:rsidP="006B2EBE">
            <w:pPr>
              <w:pStyle w:val="BodyText"/>
              <w:rPr>
                <w:lang w:val="et-EE"/>
              </w:rPr>
            </w:pPr>
            <w:r w:rsidRPr="006222B2">
              <w:rPr>
                <w:lang w:val="et-EE"/>
              </w:rPr>
              <w:t>Võrguvaldaja</w:t>
            </w:r>
            <w:commentRangeEnd w:id="398"/>
            <w:r w:rsidR="00E60AE3" w:rsidRPr="00883FD9">
              <w:rPr>
                <w:rStyle w:val="CommentReference"/>
                <w:lang w:val="et-EE"/>
              </w:rPr>
              <w:commentReference w:id="398"/>
            </w:r>
            <w:commentRangeEnd w:id="399"/>
            <w:r w:rsidR="0056411B">
              <w:rPr>
                <w:rStyle w:val="CommentReference"/>
              </w:rPr>
              <w:commentReference w:id="399"/>
            </w:r>
          </w:p>
        </w:tc>
      </w:tr>
      <w:tr w:rsidR="006B2EBE" w:rsidRPr="006222B2" w14:paraId="6B4AAABD" w14:textId="77777777" w:rsidTr="006B2EBE">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BA4FFCB" w14:textId="77777777" w:rsidR="006B2EBE" w:rsidRPr="0092367C" w:rsidRDefault="006B2EBE" w:rsidP="006B2EBE">
            <w:pPr>
              <w:pStyle w:val="BodyText"/>
              <w:rPr>
                <w:lang w:val="et-EE"/>
              </w:rPr>
            </w:pPr>
            <w:r w:rsidRPr="0092367C">
              <w:rPr>
                <w:lang w:val="et-EE"/>
              </w:rPr>
              <w:t>Eeltingimused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F5F134" w14:textId="77777777" w:rsidR="006B2EBE" w:rsidRPr="006222B2" w:rsidRDefault="006B2EBE" w:rsidP="006B2EBE">
            <w:pPr>
              <w:pStyle w:val="BodyText"/>
              <w:rPr>
                <w:lang w:val="et-EE"/>
              </w:rPr>
            </w:pPr>
            <w:r w:rsidRPr="006222B2">
              <w:rPr>
                <w:lang w:val="et-EE"/>
              </w:rPr>
              <w:t>Kasutaja on süsteemi sisse loginud</w:t>
            </w:r>
          </w:p>
          <w:p w14:paraId="7D332570" w14:textId="77777777" w:rsidR="006B2EBE" w:rsidRPr="006222B2" w:rsidRDefault="006B2EBE" w:rsidP="006B2EBE">
            <w:pPr>
              <w:pStyle w:val="BodyText"/>
              <w:rPr>
                <w:lang w:val="et-EE"/>
              </w:rPr>
            </w:pPr>
            <w:r w:rsidRPr="006222B2">
              <w:rPr>
                <w:lang w:val="et-EE"/>
              </w:rPr>
              <w:t>Konkreetsele kasutajale on määratud vastav roll ja õigused antud toimingu tegemiseks</w:t>
            </w:r>
          </w:p>
          <w:p w14:paraId="2E3039D1" w14:textId="77777777" w:rsidR="006B2EBE" w:rsidRPr="006222B2" w:rsidRDefault="006B2EBE" w:rsidP="006B2EBE">
            <w:pPr>
              <w:pStyle w:val="BodyText"/>
              <w:rPr>
                <w:lang w:val="et-EE"/>
              </w:rPr>
            </w:pPr>
            <w:r w:rsidRPr="006222B2">
              <w:rPr>
                <w:lang w:val="et-EE"/>
              </w:rPr>
              <w:t>Süsteemis on avatud algatatud planeeringu detailkuva</w:t>
            </w:r>
          </w:p>
          <w:p w14:paraId="0B26D1C8" w14:textId="77777777" w:rsidR="006B2EBE" w:rsidRPr="006222B2" w:rsidRDefault="006B2EBE" w:rsidP="006B2EBE">
            <w:pPr>
              <w:pStyle w:val="BodyText"/>
              <w:rPr>
                <w:lang w:val="et-EE"/>
              </w:rPr>
            </w:pPr>
            <w:r w:rsidRPr="006222B2">
              <w:rPr>
                <w:lang w:val="et-EE"/>
              </w:rPr>
              <w:t>Planeeringulahendus on süsteemi üles laetud</w:t>
            </w:r>
          </w:p>
        </w:tc>
      </w:tr>
      <w:tr w:rsidR="006B2EBE" w:rsidRPr="006222B2" w14:paraId="0C5B48CA" w14:textId="77777777" w:rsidTr="006B2EBE">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A8500A2" w14:textId="77777777" w:rsidR="006B2EBE" w:rsidRPr="0092367C" w:rsidRDefault="006B2EBE" w:rsidP="006B2EBE">
            <w:pPr>
              <w:pStyle w:val="BodyText"/>
              <w:rPr>
                <w:lang w:val="et-EE"/>
              </w:rPr>
            </w:pPr>
            <w:r w:rsidRPr="0092367C">
              <w:rPr>
                <w:lang w:val="et-EE"/>
              </w:rPr>
              <w:t>Soovitud tulemused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7616F3" w14:textId="77777777" w:rsidR="006B2EBE" w:rsidRPr="006222B2" w:rsidRDefault="006B2EBE" w:rsidP="006B2EBE">
            <w:pPr>
              <w:pStyle w:val="BodyText"/>
              <w:rPr>
                <w:lang w:val="et-EE"/>
              </w:rPr>
            </w:pPr>
            <w:r w:rsidRPr="006222B2">
              <w:rPr>
                <w:lang w:val="et-EE"/>
              </w:rPr>
              <w:t>Antud kasutusloo tulemusena on kasutaja süsteemi kaudu edastanud konkreetse planeeringu kohta oma märkused.</w:t>
            </w:r>
          </w:p>
        </w:tc>
      </w:tr>
      <w:tr w:rsidR="006B2EBE" w:rsidRPr="006222B2" w14:paraId="627DD4B0" w14:textId="77777777" w:rsidTr="006B2EBE">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5041F10" w14:textId="77777777" w:rsidR="006B2EBE" w:rsidRPr="006222B2" w:rsidRDefault="006B2EBE" w:rsidP="006B2EBE">
            <w:pPr>
              <w:pStyle w:val="BodyText"/>
              <w:rPr>
                <w:lang w:val="et-EE"/>
              </w:rPr>
            </w:pPr>
            <w:r w:rsidRPr="0092367C">
              <w:rPr>
                <w:lang w:val="et-EE"/>
              </w:rPr>
              <w:lastRenderedPageBreak/>
              <w:t>Põhistsenaariumi kirje</w:t>
            </w:r>
            <w:r w:rsidRPr="006222B2">
              <w:rPr>
                <w:lang w:val="et-EE"/>
              </w:rPr>
              <w:t>ldus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A286CB3" w14:textId="77777777" w:rsidR="006B2EBE" w:rsidRPr="006222B2" w:rsidRDefault="006B2EBE" w:rsidP="00710FCE">
            <w:pPr>
              <w:pStyle w:val="BodyText"/>
              <w:numPr>
                <w:ilvl w:val="0"/>
                <w:numId w:val="135"/>
              </w:numPr>
              <w:rPr>
                <w:lang w:val="et-EE"/>
              </w:rPr>
            </w:pPr>
            <w:r w:rsidRPr="006222B2">
              <w:rPr>
                <w:lang w:val="et-EE"/>
              </w:rPr>
              <w:t>Kasutaja valib avakuvalt minu töölaua vaate. </w:t>
            </w:r>
          </w:p>
          <w:p w14:paraId="6BDED83B" w14:textId="77777777" w:rsidR="006B2EBE" w:rsidRPr="006222B2" w:rsidRDefault="006B2EBE" w:rsidP="00710FCE">
            <w:pPr>
              <w:pStyle w:val="BodyText"/>
              <w:numPr>
                <w:ilvl w:val="0"/>
                <w:numId w:val="135"/>
              </w:numPr>
              <w:rPr>
                <w:lang w:val="et-EE"/>
              </w:rPr>
            </w:pPr>
            <w:r w:rsidRPr="006222B2">
              <w:rPr>
                <w:lang w:val="et-EE"/>
              </w:rPr>
              <w:t>Kasutaja valib enda töölaualt kooskõlastamist vajavate ülesannete alt vastava ülesande;</w:t>
            </w:r>
          </w:p>
          <w:p w14:paraId="5F1A3B07" w14:textId="77777777" w:rsidR="006B2EBE" w:rsidRPr="006222B2" w:rsidRDefault="006B2EBE" w:rsidP="00710FCE">
            <w:pPr>
              <w:pStyle w:val="BodyText"/>
              <w:numPr>
                <w:ilvl w:val="0"/>
                <w:numId w:val="135"/>
              </w:numPr>
              <w:rPr>
                <w:lang w:val="et-EE"/>
              </w:rPr>
            </w:pPr>
            <w:r w:rsidRPr="006222B2">
              <w:rPr>
                <w:lang w:val="et-EE"/>
              </w:rPr>
              <w:t>Süsteem avab planeeringu detailkuva ja aktiveerib märkuste sisestamise lahtri;</w:t>
            </w:r>
          </w:p>
          <w:p w14:paraId="0C577574" w14:textId="77777777" w:rsidR="006B2EBE" w:rsidRPr="006222B2" w:rsidRDefault="006B2EBE" w:rsidP="00710FCE">
            <w:pPr>
              <w:pStyle w:val="BodyText"/>
              <w:numPr>
                <w:ilvl w:val="0"/>
                <w:numId w:val="135"/>
              </w:numPr>
              <w:rPr>
                <w:lang w:val="et-EE"/>
              </w:rPr>
            </w:pPr>
            <w:r w:rsidRPr="006222B2">
              <w:rPr>
                <w:lang w:val="et-EE"/>
              </w:rPr>
              <w:t>Kasutaja sisestab märkuse sisu;</w:t>
            </w:r>
          </w:p>
          <w:p w14:paraId="1241AAED" w14:textId="77777777" w:rsidR="006B2EBE" w:rsidRPr="006222B2" w:rsidRDefault="006B2EBE" w:rsidP="00710FCE">
            <w:pPr>
              <w:pStyle w:val="BodyText"/>
              <w:numPr>
                <w:ilvl w:val="0"/>
                <w:numId w:val="135"/>
              </w:numPr>
              <w:rPr>
                <w:lang w:val="et-EE"/>
              </w:rPr>
            </w:pPr>
            <w:r w:rsidRPr="006222B2">
              <w:rPr>
                <w:lang w:val="et-EE"/>
              </w:rPr>
              <w:t>a Kasutaja salvestab märkuse;</w:t>
            </w:r>
          </w:p>
          <w:p w14:paraId="7C46FA05" w14:textId="4364475F" w:rsidR="006B2EBE" w:rsidRPr="006222B2" w:rsidRDefault="006B2EBE" w:rsidP="00710FCE">
            <w:pPr>
              <w:pStyle w:val="BodyText"/>
              <w:numPr>
                <w:ilvl w:val="0"/>
                <w:numId w:val="135"/>
              </w:numPr>
              <w:rPr>
                <w:lang w:val="et-EE"/>
              </w:rPr>
            </w:pPr>
            <w:r w:rsidRPr="006222B2">
              <w:rPr>
                <w:lang w:val="et-EE"/>
              </w:rPr>
              <w:t>Kasutaja valib kooskõlastuse</w:t>
            </w:r>
            <w:r w:rsidR="00AB30CC">
              <w:rPr>
                <w:lang w:val="et-EE"/>
              </w:rPr>
              <w:t>/arvamuse</w:t>
            </w:r>
            <w:r w:rsidRPr="006222B2">
              <w:rPr>
                <w:lang w:val="et-EE"/>
              </w:rPr>
              <w:t xml:space="preserve"> vastuse (Kooskõlastan, Ei kooskõlasta, Kooskõlastan tingimisi</w:t>
            </w:r>
            <w:r w:rsidR="00AB30CC">
              <w:rPr>
                <w:lang w:val="et-EE"/>
              </w:rPr>
              <w:t xml:space="preserve">, </w:t>
            </w:r>
            <w:r w:rsidR="00AB30CC" w:rsidRPr="006222B2">
              <w:rPr>
                <w:lang w:val="et-EE"/>
              </w:rPr>
              <w:t>Märkus täpsustamiseks</w:t>
            </w:r>
            <w:r w:rsidRPr="006222B2">
              <w:rPr>
                <w:lang w:val="et-EE"/>
              </w:rPr>
              <w:t>);</w:t>
            </w:r>
          </w:p>
          <w:p w14:paraId="49F28D4C" w14:textId="5959280D" w:rsidR="006B2EBE" w:rsidRPr="006222B2" w:rsidRDefault="006B2EBE" w:rsidP="00710FCE">
            <w:pPr>
              <w:pStyle w:val="BodyText"/>
              <w:numPr>
                <w:ilvl w:val="0"/>
                <w:numId w:val="135"/>
              </w:numPr>
              <w:rPr>
                <w:lang w:val="et-EE"/>
              </w:rPr>
            </w:pPr>
            <w:r w:rsidRPr="006222B2">
              <w:rPr>
                <w:lang w:val="et-EE"/>
              </w:rPr>
              <w:t>Süsteem muudab kooskõlastuse</w:t>
            </w:r>
            <w:r w:rsidR="0056411B">
              <w:rPr>
                <w:lang w:val="et-EE"/>
              </w:rPr>
              <w:t>/arvamuse</w:t>
            </w:r>
            <w:r w:rsidRPr="006222B2">
              <w:rPr>
                <w:lang w:val="et-EE"/>
              </w:rPr>
              <w:t xml:space="preserve"> staatuseks "Valmis;</w:t>
            </w:r>
          </w:p>
          <w:p w14:paraId="792383A2" w14:textId="77777777" w:rsidR="006B2EBE" w:rsidRPr="006222B2" w:rsidRDefault="006B2EBE" w:rsidP="00710FCE">
            <w:pPr>
              <w:pStyle w:val="BodyText"/>
              <w:numPr>
                <w:ilvl w:val="0"/>
                <w:numId w:val="135"/>
              </w:numPr>
              <w:rPr>
                <w:lang w:val="et-EE"/>
              </w:rPr>
            </w:pPr>
            <w:r w:rsidRPr="006222B2">
              <w:rPr>
                <w:lang w:val="et-EE"/>
              </w:rPr>
              <w:t>Süsteem eemaldab antud planeeringu kooskõlastamise ülesande kasutaja töölaualt.</w:t>
            </w:r>
          </w:p>
        </w:tc>
      </w:tr>
      <w:tr w:rsidR="006B2EBE" w:rsidRPr="006222B2" w14:paraId="62ED05AE" w14:textId="77777777" w:rsidTr="006B2EBE">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0554114" w14:textId="77777777" w:rsidR="006B2EBE" w:rsidRPr="006222B2" w:rsidRDefault="006B2EBE" w:rsidP="006B2EBE">
            <w:pPr>
              <w:pStyle w:val="BodyText"/>
              <w:rPr>
                <w:lang w:val="et-EE"/>
              </w:rPr>
            </w:pPr>
            <w:r w:rsidRPr="0092367C">
              <w:rPr>
                <w:lang w:val="et-EE"/>
              </w:rPr>
              <w:t>Alter</w:t>
            </w:r>
            <w:r w:rsidRPr="006222B2">
              <w:rPr>
                <w:lang w:val="et-EE"/>
              </w:rPr>
              <w:t>natiivstsenaariumi kirjeldus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AE4747" w14:textId="77777777" w:rsidR="006B2EBE" w:rsidRPr="006222B2" w:rsidRDefault="006B2EBE" w:rsidP="006B2EBE">
            <w:pPr>
              <w:pStyle w:val="BodyText"/>
              <w:rPr>
                <w:lang w:val="et-EE"/>
              </w:rPr>
            </w:pPr>
            <w:r w:rsidRPr="006222B2">
              <w:rPr>
                <w:b/>
                <w:bCs/>
                <w:lang w:val="et-EE"/>
              </w:rPr>
              <w:t>Alternatiivstsenaarium 1</w:t>
            </w:r>
          </w:p>
          <w:p w14:paraId="05F12C50" w14:textId="77777777" w:rsidR="006B2EBE" w:rsidRPr="006222B2" w:rsidRDefault="006B2EBE" w:rsidP="00710FCE">
            <w:pPr>
              <w:pStyle w:val="BodyText"/>
              <w:numPr>
                <w:ilvl w:val="0"/>
                <w:numId w:val="136"/>
              </w:numPr>
              <w:rPr>
                <w:lang w:val="et-EE"/>
              </w:rPr>
            </w:pPr>
            <w:r w:rsidRPr="006222B2">
              <w:rPr>
                <w:lang w:val="et-EE"/>
              </w:rPr>
              <w:t>Kasutaja valib avakuvalt minu töölaua vaate. </w:t>
            </w:r>
          </w:p>
          <w:p w14:paraId="103DB169" w14:textId="77777777" w:rsidR="006B2EBE" w:rsidRPr="006222B2" w:rsidRDefault="006B2EBE" w:rsidP="00710FCE">
            <w:pPr>
              <w:pStyle w:val="BodyText"/>
              <w:numPr>
                <w:ilvl w:val="0"/>
                <w:numId w:val="136"/>
              </w:numPr>
              <w:rPr>
                <w:lang w:val="et-EE"/>
              </w:rPr>
            </w:pPr>
            <w:r w:rsidRPr="006222B2">
              <w:rPr>
                <w:lang w:val="et-EE"/>
              </w:rPr>
              <w:t>Kasutaja valib enda töölaualt kooskõlastamist vajavate ülesannete alt endale sobiliku;</w:t>
            </w:r>
          </w:p>
          <w:p w14:paraId="29CBD366" w14:textId="77777777" w:rsidR="006B2EBE" w:rsidRPr="006222B2" w:rsidRDefault="006B2EBE" w:rsidP="00710FCE">
            <w:pPr>
              <w:pStyle w:val="BodyText"/>
              <w:numPr>
                <w:ilvl w:val="0"/>
                <w:numId w:val="136"/>
              </w:numPr>
              <w:rPr>
                <w:lang w:val="et-EE"/>
              </w:rPr>
            </w:pPr>
            <w:r w:rsidRPr="006222B2">
              <w:rPr>
                <w:lang w:val="et-EE"/>
              </w:rPr>
              <w:t>Süsteem avab planeeringu detailkuva ja aktiveerib märkuste sisestamise lahtri;</w:t>
            </w:r>
          </w:p>
          <w:p w14:paraId="0B79CA1F" w14:textId="77777777" w:rsidR="006B2EBE" w:rsidRPr="006222B2" w:rsidRDefault="006B2EBE" w:rsidP="00710FCE">
            <w:pPr>
              <w:pStyle w:val="BodyText"/>
              <w:numPr>
                <w:ilvl w:val="0"/>
                <w:numId w:val="136"/>
              </w:numPr>
              <w:rPr>
                <w:lang w:val="et-EE"/>
              </w:rPr>
            </w:pPr>
            <w:r w:rsidRPr="006222B2">
              <w:rPr>
                <w:lang w:val="et-EE"/>
              </w:rPr>
              <w:t>Kasutaja sisestab vajaliku märkuse;</w:t>
            </w:r>
          </w:p>
          <w:p w14:paraId="5A4BC779" w14:textId="77777777" w:rsidR="006B2EBE" w:rsidRPr="006222B2" w:rsidRDefault="006B2EBE" w:rsidP="00710FCE">
            <w:pPr>
              <w:pStyle w:val="BodyText"/>
              <w:numPr>
                <w:ilvl w:val="0"/>
                <w:numId w:val="136"/>
              </w:numPr>
              <w:rPr>
                <w:lang w:val="et-EE"/>
              </w:rPr>
            </w:pPr>
            <w:r w:rsidRPr="006222B2">
              <w:rPr>
                <w:lang w:val="et-EE"/>
              </w:rPr>
              <w:t>b Kasutaja katkestab märkuse sisestamise;</w:t>
            </w:r>
          </w:p>
          <w:p w14:paraId="28306059" w14:textId="77777777" w:rsidR="006B2EBE" w:rsidRPr="006222B2" w:rsidRDefault="006B2EBE" w:rsidP="006B2EBE">
            <w:pPr>
              <w:pStyle w:val="BodyText"/>
              <w:rPr>
                <w:lang w:val="et-EE"/>
              </w:rPr>
            </w:pPr>
            <w:r w:rsidRPr="006222B2">
              <w:rPr>
                <w:lang w:val="et-EE"/>
              </w:rPr>
              <w:t>Töövoog jätkub põhistsenaariumi punktis 1.</w:t>
            </w:r>
          </w:p>
        </w:tc>
      </w:tr>
      <w:tr w:rsidR="006B2EBE" w:rsidRPr="006222B2" w14:paraId="0FF91013" w14:textId="77777777" w:rsidTr="006B2EBE">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9FFCBC3" w14:textId="77777777" w:rsidR="006B2EBE" w:rsidRPr="0092367C" w:rsidRDefault="006B2EBE" w:rsidP="006B2EBE">
            <w:pPr>
              <w:pStyle w:val="BodyText"/>
              <w:rPr>
                <w:lang w:val="et-EE"/>
              </w:rPr>
            </w:pPr>
            <w:r w:rsidRPr="0092367C">
              <w:rPr>
                <w:lang w:val="et-EE"/>
              </w:rPr>
              <w:t>Viited äriprotsessidele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538D2BB" w14:textId="77777777" w:rsidR="006B2EBE" w:rsidRPr="006222B2" w:rsidRDefault="00B96DE0" w:rsidP="006B2EBE">
            <w:pPr>
              <w:pStyle w:val="BodyText"/>
              <w:rPr>
                <w:lang w:val="et-EE"/>
              </w:rPr>
            </w:pPr>
            <w:hyperlink r:id="rId142" w:history="1">
              <w:r w:rsidR="006B2EBE" w:rsidRPr="006222B2">
                <w:rPr>
                  <w:rStyle w:val="Hyperlink"/>
                  <w:lang w:val="et-EE"/>
                </w:rPr>
                <w:t>TO BE töövood</w:t>
              </w:r>
            </w:hyperlink>
            <w:r w:rsidR="006B2EBE" w:rsidRPr="0092367C">
              <w:rPr>
                <w:lang w:val="et-EE"/>
              </w:rPr>
              <w:t> a</w:t>
            </w:r>
            <w:r w:rsidR="006B2EBE" w:rsidRPr="006222B2">
              <w:rPr>
                <w:lang w:val="et-EE"/>
              </w:rPr>
              <w:t>lamprotsess "Kooskõlastamine ja arvamuse avaldamine"</w:t>
            </w:r>
          </w:p>
        </w:tc>
      </w:tr>
      <w:tr w:rsidR="006B2EBE" w:rsidRPr="006222B2" w14:paraId="4B456466" w14:textId="77777777" w:rsidTr="006B2EBE">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EA6EF5" w14:textId="77777777" w:rsidR="006B2EBE" w:rsidRPr="0092367C" w:rsidRDefault="006B2EBE" w:rsidP="006B2EBE">
            <w:pPr>
              <w:pStyle w:val="BodyText"/>
              <w:rPr>
                <w:lang w:val="et-EE"/>
              </w:rPr>
            </w:pPr>
            <w:r w:rsidRPr="0092367C">
              <w:rPr>
                <w:lang w:val="et-EE"/>
              </w:rPr>
              <w:t>Seotud nõuded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CAFA6D7" w14:textId="77777777" w:rsidR="006B2EBE" w:rsidRPr="006222B2" w:rsidRDefault="006B2EBE" w:rsidP="006B2EBE">
            <w:pPr>
              <w:pStyle w:val="BodyText"/>
              <w:rPr>
                <w:lang w:val="et-EE"/>
              </w:rPr>
            </w:pPr>
            <w:r w:rsidRPr="006222B2">
              <w:rPr>
                <w:i/>
                <w:iCs/>
                <w:lang w:val="et-EE"/>
              </w:rPr>
              <w:t>Hiljem linkida nõuete tabeliga</w:t>
            </w:r>
          </w:p>
          <w:p w14:paraId="19A046EC" w14:textId="77777777" w:rsidR="006B2EBE" w:rsidRPr="006222B2" w:rsidRDefault="006B2EBE" w:rsidP="006B2EBE">
            <w:pPr>
              <w:pStyle w:val="BodyText"/>
              <w:rPr>
                <w:lang w:val="et-EE"/>
              </w:rPr>
            </w:pPr>
            <w:r w:rsidRPr="006222B2">
              <w:rPr>
                <w:lang w:val="et-EE"/>
              </w:rPr>
              <w:t>Seotud EHR-i funktsionaalsus on kirjeldatud järgnevas dokumendis peatüki toimingu (4.8) all -</w:t>
            </w:r>
          </w:p>
          <w:p w14:paraId="34CD83C8" w14:textId="77777777" w:rsidR="006B2EBE" w:rsidRPr="0092367C" w:rsidRDefault="00B96DE0" w:rsidP="006B2EBE">
            <w:pPr>
              <w:pStyle w:val="BodyText"/>
              <w:rPr>
                <w:lang w:val="et-EE"/>
              </w:rPr>
            </w:pPr>
            <w:hyperlink r:id="rId143" w:history="1">
              <w:r w:rsidR="006B2EBE" w:rsidRPr="006222B2">
                <w:rPr>
                  <w:rStyle w:val="Hyperlink"/>
                  <w:i/>
                  <w:iCs/>
                  <w:lang w:val="et-EE"/>
                </w:rPr>
                <w:t>https://365mkm.sharepoint.com/:w:/r/sites/MKM/EHR/_layouts/15/Doc.aspx?sourcedoc=%7B4F53A745-A8CE-4D35-8542-7624F41E714B%7D&amp;file=Ehitusloa%20taotlus%2C%20Ehitusteatis%2C%20Kasutusloa%20taotlus%2C%20Kasutusteatis.docx&amp;action=default&amp;mobileredirect=true</w:t>
              </w:r>
            </w:hyperlink>
          </w:p>
        </w:tc>
      </w:tr>
    </w:tbl>
    <w:p w14:paraId="4029879A" w14:textId="568427D1" w:rsidR="006B2EBE" w:rsidRPr="006222B2" w:rsidRDefault="006B2EBE" w:rsidP="00A83C9D">
      <w:pPr>
        <w:pStyle w:val="BodyText"/>
        <w:rPr>
          <w:b/>
          <w:bCs/>
          <w:lang w:val="et-EE"/>
        </w:rPr>
      </w:pPr>
      <w:r w:rsidRPr="0092367C">
        <w:rPr>
          <w:b/>
          <w:bCs/>
          <w:lang w:val="et-EE"/>
        </w:rPr>
        <w:t>KL28 Siseste kooskõlastuste</w:t>
      </w:r>
      <w:r w:rsidR="0056411B">
        <w:rPr>
          <w:b/>
          <w:bCs/>
          <w:lang w:val="et-EE"/>
        </w:rPr>
        <w:t>/arvamuste</w:t>
      </w:r>
      <w:r w:rsidRPr="0092367C">
        <w:rPr>
          <w:b/>
          <w:bCs/>
          <w:lang w:val="et-EE"/>
        </w:rPr>
        <w:t xml:space="preserve"> haldamine -  asutuse amet</w:t>
      </w:r>
      <w:r w:rsidRPr="006222B2">
        <w:rPr>
          <w:b/>
          <w:bCs/>
          <w:lang w:val="et-EE"/>
        </w:rPr>
        <w:t>liku seisukoha vormistamine</w:t>
      </w:r>
    </w:p>
    <w:tbl>
      <w:tblPr>
        <w:tblW w:w="0" w:type="auto"/>
        <w:tblCellMar>
          <w:top w:w="15" w:type="dxa"/>
          <w:left w:w="15" w:type="dxa"/>
          <w:bottom w:w="15" w:type="dxa"/>
          <w:right w:w="15" w:type="dxa"/>
        </w:tblCellMar>
        <w:tblLook w:val="04A0" w:firstRow="1" w:lastRow="0" w:firstColumn="1" w:lastColumn="0" w:noHBand="0" w:noVBand="1"/>
      </w:tblPr>
      <w:tblGrid>
        <w:gridCol w:w="1315"/>
        <w:gridCol w:w="8389"/>
      </w:tblGrid>
      <w:tr w:rsidR="006B2EBE" w:rsidRPr="006222B2" w14:paraId="1618534B" w14:textId="77777777" w:rsidTr="00A83C9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4440407" w14:textId="77777777" w:rsidR="006B2EBE" w:rsidRPr="006222B2" w:rsidRDefault="006B2EBE" w:rsidP="006B2EBE">
            <w:pPr>
              <w:pStyle w:val="BodyText"/>
              <w:rPr>
                <w:lang w:val="et-EE"/>
              </w:rPr>
            </w:pPr>
            <w:r w:rsidRPr="006222B2">
              <w:rPr>
                <w:lang w:val="et-EE"/>
              </w:rPr>
              <w:t>Kasutusloo nimetus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05B354C" w14:textId="0DEBD77F" w:rsidR="006B2EBE" w:rsidRPr="006222B2" w:rsidRDefault="006B2EBE" w:rsidP="006B2EBE">
            <w:pPr>
              <w:pStyle w:val="BodyText"/>
              <w:rPr>
                <w:lang w:val="et-EE"/>
              </w:rPr>
            </w:pPr>
            <w:r w:rsidRPr="006222B2">
              <w:rPr>
                <w:lang w:val="et-EE"/>
              </w:rPr>
              <w:t>Siseste kooskõlastuste</w:t>
            </w:r>
            <w:r w:rsidR="0056411B">
              <w:rPr>
                <w:lang w:val="et-EE"/>
              </w:rPr>
              <w:t>/arvamuste</w:t>
            </w:r>
            <w:r w:rsidRPr="006222B2">
              <w:rPr>
                <w:lang w:val="et-EE"/>
              </w:rPr>
              <w:t xml:space="preserve"> haldamine</w:t>
            </w:r>
          </w:p>
        </w:tc>
      </w:tr>
      <w:tr w:rsidR="006B2EBE" w:rsidRPr="006222B2" w14:paraId="1886170E" w14:textId="77777777" w:rsidTr="00A83C9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E401DF1" w14:textId="77777777" w:rsidR="006B2EBE" w:rsidRPr="0092367C" w:rsidRDefault="006B2EBE" w:rsidP="006B2EBE">
            <w:pPr>
              <w:pStyle w:val="BodyText"/>
              <w:rPr>
                <w:lang w:val="et-EE"/>
              </w:rPr>
            </w:pPr>
            <w:r w:rsidRPr="0092367C">
              <w:rPr>
                <w:lang w:val="et-EE"/>
              </w:rPr>
              <w:lastRenderedPageBreak/>
              <w:t>Kontekst ja skoop</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CC97B25" w14:textId="7DCD1A9F" w:rsidR="006B2EBE" w:rsidRPr="006222B2" w:rsidRDefault="006B2EBE" w:rsidP="006B2EBE">
            <w:pPr>
              <w:pStyle w:val="BodyText"/>
              <w:rPr>
                <w:lang w:val="et-EE"/>
              </w:rPr>
            </w:pPr>
            <w:r w:rsidRPr="006222B2">
              <w:rPr>
                <w:lang w:val="et-EE"/>
              </w:rPr>
              <w:t>Planeeringu koostamise etapp lõpeb planeeringulahenduse kooskõlastamisega. Juhul kui planeeringu kooskõlastamiseks on läbi viidud sisene kooskõlastusring</w:t>
            </w:r>
            <w:r w:rsidR="0056411B">
              <w:rPr>
                <w:lang w:val="et-EE"/>
              </w:rPr>
              <w:t>/arvamuse küsimine</w:t>
            </w:r>
            <w:r w:rsidRPr="006222B2">
              <w:rPr>
                <w:lang w:val="et-EE"/>
              </w:rPr>
              <w:t xml:space="preserve"> peab asutuse/ameti vastutav spetsialist siseste märkuste pealt looma koondseisukoha. Uus süsteem peab võimaldama näha kõiki sisemise kooskõlastusringil sisestatud märkusi ja sisestada koondmärkuse, mis kantakse välise kooskõlastuse märkuse lahtrisse.</w:t>
            </w:r>
          </w:p>
        </w:tc>
      </w:tr>
      <w:tr w:rsidR="006B2EBE" w:rsidRPr="006222B2" w14:paraId="220378A9" w14:textId="77777777" w:rsidTr="00A83C9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B2F3B0A" w14:textId="77777777" w:rsidR="006B2EBE" w:rsidRPr="006222B2" w:rsidRDefault="006B2EBE" w:rsidP="006B2EBE">
            <w:pPr>
              <w:pStyle w:val="BodyText"/>
              <w:rPr>
                <w:lang w:val="et-EE"/>
              </w:rPr>
            </w:pPr>
            <w:r w:rsidRPr="0092367C">
              <w:rPr>
                <w:lang w:val="et-EE"/>
              </w:rPr>
              <w:t>Priorit</w:t>
            </w:r>
            <w:r w:rsidRPr="006222B2">
              <w:rPr>
                <w:lang w:val="et-EE"/>
              </w:rPr>
              <w:t>eet</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DF8EF5D" w14:textId="77777777" w:rsidR="006B2EBE" w:rsidRPr="006222B2" w:rsidRDefault="006B2EBE" w:rsidP="006B2EBE">
            <w:pPr>
              <w:pStyle w:val="BodyText"/>
              <w:rPr>
                <w:lang w:val="et-EE"/>
              </w:rPr>
            </w:pPr>
            <w:r w:rsidRPr="006222B2">
              <w:rPr>
                <w:i/>
                <w:iCs/>
                <w:lang w:val="et-EE"/>
              </w:rPr>
              <w:t>Prioriteedid tekivad eraldi tabelisse, kui kõik kasutuslood on kirjas.</w:t>
            </w:r>
          </w:p>
        </w:tc>
      </w:tr>
      <w:tr w:rsidR="006B2EBE" w:rsidRPr="006222B2" w14:paraId="7739C3D2" w14:textId="77777777" w:rsidTr="00A83C9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38B5DF" w14:textId="77777777" w:rsidR="006B2EBE" w:rsidRPr="0092367C" w:rsidRDefault="006B2EBE" w:rsidP="006B2EBE">
            <w:pPr>
              <w:pStyle w:val="BodyText"/>
              <w:rPr>
                <w:lang w:val="et-EE"/>
              </w:rPr>
            </w:pPr>
            <w:r w:rsidRPr="0092367C">
              <w:rPr>
                <w:lang w:val="et-EE"/>
              </w:rPr>
              <w:t>Kasutusloo rollid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FBA9C26" w14:textId="443C6257" w:rsidR="006B2EBE" w:rsidRPr="006222B2" w:rsidRDefault="006B2EBE" w:rsidP="006B2EBE">
            <w:pPr>
              <w:pStyle w:val="BodyText"/>
              <w:rPr>
                <w:lang w:val="et-EE"/>
              </w:rPr>
            </w:pPr>
            <w:r w:rsidRPr="006222B2">
              <w:rPr>
                <w:lang w:val="et-EE"/>
              </w:rPr>
              <w:t>KOV-i planeerimisametnikKooskõlastav ametnik</w:t>
            </w:r>
          </w:p>
          <w:p w14:paraId="45054BCD" w14:textId="77777777" w:rsidR="006B2EBE" w:rsidRPr="006222B2" w:rsidRDefault="006B2EBE" w:rsidP="006B2EBE">
            <w:pPr>
              <w:pStyle w:val="BodyText"/>
              <w:rPr>
                <w:lang w:val="et-EE"/>
              </w:rPr>
            </w:pPr>
            <w:r w:rsidRPr="006222B2">
              <w:rPr>
                <w:lang w:val="et-EE"/>
              </w:rPr>
              <w:t>Võrguvaldaja</w:t>
            </w:r>
          </w:p>
        </w:tc>
      </w:tr>
      <w:tr w:rsidR="006B2EBE" w:rsidRPr="006222B2" w14:paraId="4F105C32" w14:textId="77777777" w:rsidTr="00A83C9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E1A5302" w14:textId="77777777" w:rsidR="006B2EBE" w:rsidRPr="0092367C" w:rsidRDefault="006B2EBE" w:rsidP="006B2EBE">
            <w:pPr>
              <w:pStyle w:val="BodyText"/>
              <w:rPr>
                <w:lang w:val="et-EE"/>
              </w:rPr>
            </w:pPr>
            <w:r w:rsidRPr="0092367C">
              <w:rPr>
                <w:lang w:val="et-EE"/>
              </w:rPr>
              <w:t>Eeltingimused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2EF8084" w14:textId="77777777" w:rsidR="006B2EBE" w:rsidRPr="006222B2" w:rsidRDefault="006B2EBE" w:rsidP="006B2EBE">
            <w:pPr>
              <w:pStyle w:val="BodyText"/>
              <w:rPr>
                <w:lang w:val="et-EE"/>
              </w:rPr>
            </w:pPr>
            <w:r w:rsidRPr="006222B2">
              <w:rPr>
                <w:lang w:val="et-EE"/>
              </w:rPr>
              <w:t>Kasutaja on süsteemi sisse loginud</w:t>
            </w:r>
          </w:p>
          <w:p w14:paraId="49222D7B" w14:textId="77777777" w:rsidR="006B2EBE" w:rsidRPr="006222B2" w:rsidRDefault="006B2EBE" w:rsidP="006B2EBE">
            <w:pPr>
              <w:pStyle w:val="BodyText"/>
              <w:rPr>
                <w:lang w:val="et-EE"/>
              </w:rPr>
            </w:pPr>
            <w:r w:rsidRPr="006222B2">
              <w:rPr>
                <w:lang w:val="et-EE"/>
              </w:rPr>
              <w:t>Konkreetsele kasutajale on määratud vastav roll ja õigused antud toimingu tegemiseks</w:t>
            </w:r>
          </w:p>
          <w:p w14:paraId="3F37A63E" w14:textId="77777777" w:rsidR="006B2EBE" w:rsidRPr="006222B2" w:rsidRDefault="006B2EBE" w:rsidP="006B2EBE">
            <w:pPr>
              <w:pStyle w:val="BodyText"/>
              <w:rPr>
                <w:lang w:val="et-EE"/>
              </w:rPr>
            </w:pPr>
            <w:r w:rsidRPr="006222B2">
              <w:rPr>
                <w:lang w:val="et-EE"/>
              </w:rPr>
              <w:t>Süsteemis on avatud algatatud planeeringu detailkuva</w:t>
            </w:r>
          </w:p>
          <w:p w14:paraId="54F17B34" w14:textId="77777777" w:rsidR="006B2EBE" w:rsidRPr="006222B2" w:rsidRDefault="006B2EBE" w:rsidP="006B2EBE">
            <w:pPr>
              <w:pStyle w:val="BodyText"/>
              <w:rPr>
                <w:lang w:val="et-EE"/>
              </w:rPr>
            </w:pPr>
            <w:r w:rsidRPr="006222B2">
              <w:rPr>
                <w:lang w:val="et-EE"/>
              </w:rPr>
              <w:t>Planeeringulahendus on süsteemi üles laetud</w:t>
            </w:r>
          </w:p>
        </w:tc>
      </w:tr>
      <w:tr w:rsidR="006B2EBE" w:rsidRPr="006222B2" w14:paraId="5EB95D2A" w14:textId="77777777" w:rsidTr="00A83C9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1ADCFFE" w14:textId="77777777" w:rsidR="006B2EBE" w:rsidRPr="0092367C" w:rsidRDefault="006B2EBE" w:rsidP="006B2EBE">
            <w:pPr>
              <w:pStyle w:val="BodyText"/>
              <w:rPr>
                <w:lang w:val="et-EE"/>
              </w:rPr>
            </w:pPr>
            <w:r w:rsidRPr="0092367C">
              <w:rPr>
                <w:lang w:val="et-EE"/>
              </w:rPr>
              <w:t>Soovitud tulemused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111758" w14:textId="77777777" w:rsidR="006B2EBE" w:rsidRPr="006222B2" w:rsidRDefault="006B2EBE" w:rsidP="006B2EBE">
            <w:pPr>
              <w:pStyle w:val="BodyText"/>
              <w:rPr>
                <w:lang w:val="et-EE"/>
              </w:rPr>
            </w:pPr>
            <w:r w:rsidRPr="006222B2">
              <w:rPr>
                <w:lang w:val="et-EE"/>
              </w:rPr>
              <w:t>Antud kasutusloo tulemusena on kasutaja näinud siseste kooskõlastuste tabelit ja täitnud koondmärkuse lahtri.</w:t>
            </w:r>
          </w:p>
        </w:tc>
      </w:tr>
      <w:tr w:rsidR="006B2EBE" w:rsidRPr="006222B2" w14:paraId="1FB2B53D" w14:textId="77777777" w:rsidTr="00A83C9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837F811" w14:textId="77777777" w:rsidR="006B2EBE" w:rsidRPr="0092367C" w:rsidRDefault="006B2EBE" w:rsidP="006B2EBE">
            <w:pPr>
              <w:pStyle w:val="BodyText"/>
              <w:rPr>
                <w:lang w:val="et-EE"/>
              </w:rPr>
            </w:pPr>
            <w:r w:rsidRPr="0092367C">
              <w:rPr>
                <w:lang w:val="et-EE"/>
              </w:rPr>
              <w:t>Põhistsenaariumi kirjeldus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634558D" w14:textId="52E7F1CD" w:rsidR="006B2EBE" w:rsidRPr="0092367C" w:rsidRDefault="006B2EBE" w:rsidP="00710FCE">
            <w:pPr>
              <w:pStyle w:val="BodyText"/>
              <w:numPr>
                <w:ilvl w:val="0"/>
                <w:numId w:val="137"/>
              </w:numPr>
              <w:rPr>
                <w:lang w:val="et-EE"/>
              </w:rPr>
            </w:pPr>
            <w:r w:rsidRPr="006222B2">
              <w:rPr>
                <w:lang w:val="et-EE"/>
              </w:rPr>
              <w:t>Kasutaja avab planeeringu detailvaates kooskõlastuste</w:t>
            </w:r>
            <w:r w:rsidR="00197E62">
              <w:rPr>
                <w:lang w:val="et-EE"/>
              </w:rPr>
              <w:t xml:space="preserve"> ja arvamuste</w:t>
            </w:r>
            <w:r w:rsidRPr="0092367C">
              <w:rPr>
                <w:lang w:val="et-EE"/>
              </w:rPr>
              <w:t xml:space="preserve"> koondtabeli;</w:t>
            </w:r>
          </w:p>
          <w:p w14:paraId="00C2F6F7" w14:textId="77777777" w:rsidR="006B2EBE" w:rsidRPr="006222B2" w:rsidRDefault="006B2EBE" w:rsidP="00710FCE">
            <w:pPr>
              <w:pStyle w:val="BodyText"/>
              <w:numPr>
                <w:ilvl w:val="0"/>
                <w:numId w:val="137"/>
              </w:numPr>
              <w:rPr>
                <w:lang w:val="et-EE"/>
              </w:rPr>
            </w:pPr>
            <w:r w:rsidRPr="006222B2">
              <w:rPr>
                <w:lang w:val="et-EE"/>
              </w:rPr>
              <w:t>Süsteem kuvab märkuste koondtabeli järgmiste väljadega:</w:t>
            </w:r>
          </w:p>
          <w:p w14:paraId="5289150E" w14:textId="77777777" w:rsidR="006B2EBE" w:rsidRPr="006222B2" w:rsidRDefault="006B2EBE" w:rsidP="00710FCE">
            <w:pPr>
              <w:pStyle w:val="BodyText"/>
              <w:numPr>
                <w:ilvl w:val="1"/>
                <w:numId w:val="137"/>
              </w:numPr>
              <w:rPr>
                <w:lang w:val="et-EE"/>
              </w:rPr>
            </w:pPr>
            <w:r w:rsidRPr="006222B2">
              <w:rPr>
                <w:lang w:val="et-EE"/>
              </w:rPr>
              <w:t>Nr - Märkuse järjekorra number; </w:t>
            </w:r>
          </w:p>
          <w:p w14:paraId="6FF9A42F" w14:textId="77777777" w:rsidR="006B2EBE" w:rsidRPr="006222B2" w:rsidRDefault="006B2EBE" w:rsidP="00710FCE">
            <w:pPr>
              <w:pStyle w:val="BodyText"/>
              <w:numPr>
                <w:ilvl w:val="1"/>
                <w:numId w:val="137"/>
              </w:numPr>
              <w:rPr>
                <w:lang w:val="et-EE"/>
              </w:rPr>
            </w:pPr>
            <w:r w:rsidRPr="006222B2">
              <w:rPr>
                <w:lang w:val="et-EE"/>
              </w:rPr>
              <w:t>Planeering – Planeering, mille kohta märkus on sisestatud; </w:t>
            </w:r>
          </w:p>
          <w:p w14:paraId="571C8C2B" w14:textId="77777777" w:rsidR="006B2EBE" w:rsidRPr="006222B2" w:rsidRDefault="006B2EBE" w:rsidP="00710FCE">
            <w:pPr>
              <w:pStyle w:val="BodyText"/>
              <w:numPr>
                <w:ilvl w:val="1"/>
                <w:numId w:val="137"/>
              </w:numPr>
              <w:rPr>
                <w:lang w:val="et-EE"/>
              </w:rPr>
            </w:pPr>
            <w:r w:rsidRPr="006222B2">
              <w:rPr>
                <w:lang w:val="et-EE"/>
              </w:rPr>
              <w:t>Kuupäev - Menetlustoimingu teostamise aeg;</w:t>
            </w:r>
          </w:p>
          <w:p w14:paraId="7D3A3971" w14:textId="69629F3D" w:rsidR="006B2EBE" w:rsidRPr="0092367C" w:rsidRDefault="006B2EBE" w:rsidP="00710FCE">
            <w:pPr>
              <w:pStyle w:val="BodyText"/>
              <w:numPr>
                <w:ilvl w:val="1"/>
                <w:numId w:val="137"/>
              </w:numPr>
              <w:rPr>
                <w:lang w:val="et-EE"/>
              </w:rPr>
            </w:pPr>
            <w:r w:rsidRPr="006222B2">
              <w:rPr>
                <w:lang w:val="et-EE"/>
              </w:rPr>
              <w:t>Menetlustoiming – Menetlustoimingu liik (nt Sisene kooskõlastamine, Väline kooskõlastamine, Arvamuse avaldamine, Kaasamine, Märkus täpsustamiseks)</w:t>
            </w:r>
            <w:r w:rsidR="0056411B">
              <w:rPr>
                <w:lang w:val="et-EE"/>
              </w:rPr>
              <w:t>;</w:t>
            </w:r>
            <w:r w:rsidR="0056411B" w:rsidRPr="006222B2" w:rsidDel="0056411B">
              <w:rPr>
                <w:lang w:val="et-EE"/>
              </w:rPr>
              <w:t xml:space="preserve"> </w:t>
            </w:r>
          </w:p>
          <w:p w14:paraId="3DBA8C80" w14:textId="0783CF50" w:rsidR="006B2EBE" w:rsidRPr="0092367C" w:rsidRDefault="006B2EBE" w:rsidP="00710FCE">
            <w:pPr>
              <w:pStyle w:val="BodyText"/>
              <w:numPr>
                <w:ilvl w:val="1"/>
                <w:numId w:val="137"/>
              </w:numPr>
              <w:rPr>
                <w:lang w:val="et-EE"/>
              </w:rPr>
            </w:pPr>
            <w:commentRangeStart w:id="400"/>
            <w:commentRangeStart w:id="401"/>
            <w:r w:rsidRPr="006222B2">
              <w:rPr>
                <w:lang w:val="et-EE"/>
              </w:rPr>
              <w:t>Märkuse tüüp - nt Lahendatav märkus,Info märkus (see, mis on sisemisel kooskõlastamisel, välisel kooskõlastamisel, arvamuse avaldamisel märkusele valitud). </w:t>
            </w:r>
            <w:commentRangeEnd w:id="400"/>
            <w:r w:rsidR="00E60AE3" w:rsidRPr="00883FD9">
              <w:rPr>
                <w:rStyle w:val="CommentReference"/>
                <w:lang w:val="et-EE"/>
              </w:rPr>
              <w:commentReference w:id="400"/>
            </w:r>
            <w:commentRangeEnd w:id="401"/>
            <w:r w:rsidR="00AB30CC">
              <w:rPr>
                <w:rStyle w:val="CommentReference"/>
              </w:rPr>
              <w:commentReference w:id="401"/>
            </w:r>
          </w:p>
          <w:p w14:paraId="38ACEC6F" w14:textId="77777777" w:rsidR="006B2EBE" w:rsidRPr="006222B2" w:rsidRDefault="006B2EBE" w:rsidP="00710FCE">
            <w:pPr>
              <w:pStyle w:val="BodyText"/>
              <w:numPr>
                <w:ilvl w:val="1"/>
                <w:numId w:val="137"/>
              </w:numPr>
              <w:rPr>
                <w:lang w:val="et-EE"/>
              </w:rPr>
            </w:pPr>
            <w:r w:rsidRPr="006222B2">
              <w:rPr>
                <w:lang w:val="et-EE"/>
              </w:rPr>
              <w:t>Lisaja – Toimingu lisaja eesnimi ja perekonnanimi </w:t>
            </w:r>
          </w:p>
          <w:p w14:paraId="5CF7214F" w14:textId="578C8F2D" w:rsidR="006B2EBE" w:rsidRPr="0092367C" w:rsidRDefault="006B2EBE" w:rsidP="00710FCE">
            <w:pPr>
              <w:pStyle w:val="BodyText"/>
              <w:numPr>
                <w:ilvl w:val="1"/>
                <w:numId w:val="137"/>
              </w:numPr>
              <w:rPr>
                <w:lang w:val="et-EE"/>
              </w:rPr>
            </w:pPr>
            <w:r w:rsidRPr="006222B2">
              <w:rPr>
                <w:lang w:val="et-EE"/>
              </w:rPr>
              <w:t>Lisaja asutus – Toimingu lisaja asutus</w:t>
            </w:r>
            <w:r w:rsidR="00AB30CC">
              <w:rPr>
                <w:lang w:val="et-EE"/>
              </w:rPr>
              <w:t xml:space="preserve"> (kuvatakse automaatselt kasutajaõiguste infost);</w:t>
            </w:r>
            <w:r w:rsidR="00AB30CC" w:rsidRPr="006222B2" w:rsidDel="00AB30CC">
              <w:rPr>
                <w:color w:val="E31937" w:themeColor="accent1"/>
                <w:lang w:val="et-EE"/>
              </w:rPr>
              <w:t xml:space="preserve"> </w:t>
            </w:r>
          </w:p>
          <w:p w14:paraId="0FC5BC61" w14:textId="77777777" w:rsidR="006B2EBE" w:rsidRPr="006222B2" w:rsidRDefault="006B2EBE" w:rsidP="00710FCE">
            <w:pPr>
              <w:pStyle w:val="BodyText"/>
              <w:numPr>
                <w:ilvl w:val="1"/>
                <w:numId w:val="137"/>
              </w:numPr>
              <w:rPr>
                <w:lang w:val="et-EE"/>
              </w:rPr>
            </w:pPr>
            <w:r w:rsidRPr="006222B2">
              <w:rPr>
                <w:lang w:val="et-EE"/>
              </w:rPr>
              <w:t>Märkus – Märkuse sisu </w:t>
            </w:r>
          </w:p>
          <w:p w14:paraId="2FD87F33" w14:textId="77777777" w:rsidR="006B2EBE" w:rsidRPr="006222B2" w:rsidRDefault="006B2EBE" w:rsidP="00710FCE">
            <w:pPr>
              <w:pStyle w:val="BodyText"/>
              <w:numPr>
                <w:ilvl w:val="1"/>
                <w:numId w:val="137"/>
              </w:numPr>
              <w:rPr>
                <w:lang w:val="et-EE"/>
              </w:rPr>
            </w:pPr>
            <w:r w:rsidRPr="006222B2">
              <w:rPr>
                <w:lang w:val="et-EE"/>
              </w:rPr>
              <w:t>Viide - Viide failile, mis on lisatud märkusele. Lisatud faili on võimalik avada. </w:t>
            </w:r>
          </w:p>
          <w:p w14:paraId="1F949694" w14:textId="77777777" w:rsidR="006B2EBE" w:rsidRPr="006222B2" w:rsidRDefault="006B2EBE" w:rsidP="00710FCE">
            <w:pPr>
              <w:pStyle w:val="BodyText"/>
              <w:numPr>
                <w:ilvl w:val="1"/>
                <w:numId w:val="137"/>
              </w:numPr>
              <w:rPr>
                <w:lang w:val="et-EE"/>
              </w:rPr>
            </w:pPr>
            <w:r w:rsidRPr="006222B2">
              <w:rPr>
                <w:lang w:val="et-EE"/>
              </w:rPr>
              <w:lastRenderedPageBreak/>
              <w:t>Menetlustoimingu lahendus – nt Kooskõlastan tingimisi, Lükkan tagasi, Kooskõlastan, Ei kooskõlasta, Lahendatud, Edastatud. </w:t>
            </w:r>
          </w:p>
          <w:p w14:paraId="22617772" w14:textId="77777777" w:rsidR="006B2EBE" w:rsidRPr="006222B2" w:rsidRDefault="006B2EBE" w:rsidP="00710FCE">
            <w:pPr>
              <w:pStyle w:val="BodyText"/>
              <w:numPr>
                <w:ilvl w:val="1"/>
                <w:numId w:val="137"/>
              </w:numPr>
              <w:rPr>
                <w:lang w:val="et-EE"/>
              </w:rPr>
            </w:pPr>
            <w:r w:rsidRPr="006222B2">
              <w:rPr>
                <w:lang w:val="et-EE"/>
              </w:rPr>
              <w:t>Menetlustoimingu seisund – nt Teostamisel, Ootel, Tühistatud, Kooskõlastuse ootel (Korduv), Valmis. </w:t>
            </w:r>
          </w:p>
          <w:p w14:paraId="1030156D" w14:textId="77777777" w:rsidR="006B2EBE" w:rsidRPr="006222B2" w:rsidRDefault="006B2EBE" w:rsidP="00710FCE">
            <w:pPr>
              <w:pStyle w:val="BodyText"/>
              <w:numPr>
                <w:ilvl w:val="0"/>
                <w:numId w:val="137"/>
              </w:numPr>
              <w:rPr>
                <w:lang w:val="et-EE"/>
              </w:rPr>
            </w:pPr>
            <w:r w:rsidRPr="006222B2">
              <w:rPr>
                <w:lang w:val="et-EE"/>
              </w:rPr>
              <w:t>Kasutaja sisestab koondtabeli all olevasse vastavasse lahtrisse ameti koondmärkuse;</w:t>
            </w:r>
          </w:p>
        </w:tc>
      </w:tr>
      <w:tr w:rsidR="006B2EBE" w:rsidRPr="006222B2" w14:paraId="069D1430" w14:textId="77777777" w:rsidTr="00A83C9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5DFB94E" w14:textId="77777777" w:rsidR="006B2EBE" w:rsidRPr="0092367C" w:rsidRDefault="006B2EBE" w:rsidP="006B2EBE">
            <w:pPr>
              <w:pStyle w:val="BodyText"/>
              <w:rPr>
                <w:lang w:val="et-EE"/>
              </w:rPr>
            </w:pPr>
            <w:r w:rsidRPr="0092367C">
              <w:rPr>
                <w:lang w:val="et-EE"/>
              </w:rPr>
              <w:lastRenderedPageBreak/>
              <w:t>Alternatiivstsenaariumi kirjeldus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2D4BE81" w14:textId="77777777" w:rsidR="006B2EBE" w:rsidRPr="006222B2" w:rsidRDefault="006B2EBE" w:rsidP="006B2EBE">
            <w:pPr>
              <w:pStyle w:val="BodyText"/>
              <w:rPr>
                <w:lang w:val="et-EE"/>
              </w:rPr>
            </w:pPr>
          </w:p>
        </w:tc>
      </w:tr>
      <w:tr w:rsidR="006B2EBE" w:rsidRPr="006222B2" w14:paraId="1167EB1E" w14:textId="77777777" w:rsidTr="00A83C9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31C2730" w14:textId="77777777" w:rsidR="006B2EBE" w:rsidRPr="0092367C" w:rsidRDefault="006B2EBE" w:rsidP="006B2EBE">
            <w:pPr>
              <w:pStyle w:val="BodyText"/>
              <w:rPr>
                <w:lang w:val="et-EE"/>
              </w:rPr>
            </w:pPr>
            <w:r w:rsidRPr="0092367C">
              <w:rPr>
                <w:lang w:val="et-EE"/>
              </w:rPr>
              <w:t>Viited äriprotsessidele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184DA7" w14:textId="77777777" w:rsidR="006B2EBE" w:rsidRPr="006222B2" w:rsidRDefault="00B96DE0" w:rsidP="006B2EBE">
            <w:pPr>
              <w:pStyle w:val="BodyText"/>
              <w:rPr>
                <w:lang w:val="et-EE"/>
              </w:rPr>
            </w:pPr>
            <w:hyperlink r:id="rId144" w:history="1">
              <w:r w:rsidR="006B2EBE" w:rsidRPr="006222B2">
                <w:rPr>
                  <w:rStyle w:val="Hyperlink"/>
                  <w:lang w:val="et-EE"/>
                </w:rPr>
                <w:t>TO BE töövood</w:t>
              </w:r>
            </w:hyperlink>
            <w:r w:rsidR="006B2EBE" w:rsidRPr="0092367C">
              <w:rPr>
                <w:lang w:val="et-EE"/>
              </w:rPr>
              <w:t> alampr</w:t>
            </w:r>
            <w:r w:rsidR="006B2EBE" w:rsidRPr="006222B2">
              <w:rPr>
                <w:lang w:val="et-EE"/>
              </w:rPr>
              <w:t>otsess "Kooskõlastamine ja arvamuse avaldamine"</w:t>
            </w:r>
          </w:p>
        </w:tc>
      </w:tr>
      <w:tr w:rsidR="006B2EBE" w:rsidRPr="006222B2" w14:paraId="5C1E83F3" w14:textId="77777777" w:rsidTr="00A83C9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AB3A3A8" w14:textId="77777777" w:rsidR="006B2EBE" w:rsidRPr="0092367C" w:rsidRDefault="006B2EBE" w:rsidP="006B2EBE">
            <w:pPr>
              <w:pStyle w:val="BodyText"/>
              <w:rPr>
                <w:lang w:val="et-EE"/>
              </w:rPr>
            </w:pPr>
            <w:r w:rsidRPr="0092367C">
              <w:rPr>
                <w:lang w:val="et-EE"/>
              </w:rPr>
              <w:t>Seotud nõuded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89A41FE" w14:textId="77777777" w:rsidR="006B2EBE" w:rsidRPr="006222B2" w:rsidRDefault="006B2EBE" w:rsidP="006B2EBE">
            <w:pPr>
              <w:pStyle w:val="BodyText"/>
              <w:rPr>
                <w:lang w:val="et-EE"/>
              </w:rPr>
            </w:pPr>
            <w:r w:rsidRPr="006222B2">
              <w:rPr>
                <w:i/>
                <w:iCs/>
                <w:lang w:val="et-EE"/>
              </w:rPr>
              <w:t>Hiljem linkida nõuete tabeliga</w:t>
            </w:r>
          </w:p>
          <w:p w14:paraId="10E27E93" w14:textId="77777777" w:rsidR="006B2EBE" w:rsidRPr="0092367C" w:rsidRDefault="006B2EBE" w:rsidP="006B2EBE">
            <w:pPr>
              <w:pStyle w:val="BodyText"/>
              <w:rPr>
                <w:lang w:val="et-EE"/>
              </w:rPr>
            </w:pPr>
            <w:r w:rsidRPr="006222B2">
              <w:rPr>
                <w:i/>
                <w:iCs/>
                <w:lang w:val="et-EE"/>
              </w:rPr>
              <w:t>Seotud EHR-i funktsionaalsus on kirjeldatud järgnevas dokumendis peatüki toimingu (4.8.3) all - </w:t>
            </w:r>
            <w:hyperlink r:id="rId145" w:history="1">
              <w:r w:rsidRPr="006222B2">
                <w:rPr>
                  <w:rStyle w:val="Hyperlink"/>
                  <w:i/>
                  <w:iCs/>
                  <w:lang w:val="et-EE"/>
                </w:rPr>
                <w:t>https://365mkm.sharepoint.com/:w:/r/sites/MKM/EHR/_layouts/15/doc2.aspx?sourcedoc=%7B4F53A745-A8CE-4D35-8542-7624F41E714B%7D&amp;file=Ehitusloa%20taotlus%2C%20Ehitusteatis%2C%20Kasutusloa%20taotlus%2C%20Kasutusteatis.docx&amp;action=default&amp;mobileredirect=true&amp;cid=07e477b4-256f-40dc-a68c-edcd0e26f4a4</w:t>
              </w:r>
            </w:hyperlink>
          </w:p>
        </w:tc>
      </w:tr>
    </w:tbl>
    <w:p w14:paraId="6513D00D" w14:textId="0E01FE7E" w:rsidR="006B2EBE" w:rsidRPr="0092367C" w:rsidRDefault="006B2EBE" w:rsidP="00A83C9D">
      <w:pPr>
        <w:pStyle w:val="BodyText"/>
        <w:rPr>
          <w:b/>
          <w:bCs/>
          <w:lang w:val="et-EE"/>
        </w:rPr>
      </w:pPr>
      <w:r w:rsidRPr="006222B2">
        <w:rPr>
          <w:b/>
          <w:bCs/>
          <w:lang w:val="et-EE"/>
        </w:rPr>
        <w:t xml:space="preserve">KL29 Planeeringulahendusele välise kooskõlastuse </w:t>
      </w:r>
      <w:r w:rsidR="00AB30CC">
        <w:rPr>
          <w:b/>
          <w:bCs/>
          <w:lang w:val="et-EE"/>
        </w:rPr>
        <w:t xml:space="preserve">ja arvamuse </w:t>
      </w:r>
      <w:r w:rsidRPr="006222B2">
        <w:rPr>
          <w:b/>
          <w:bCs/>
          <w:lang w:val="et-EE"/>
        </w:rPr>
        <w:t>andmine</w:t>
      </w:r>
    </w:p>
    <w:tbl>
      <w:tblPr>
        <w:tblW w:w="0" w:type="auto"/>
        <w:tblCellMar>
          <w:top w:w="15" w:type="dxa"/>
          <w:left w:w="15" w:type="dxa"/>
          <w:bottom w:w="15" w:type="dxa"/>
          <w:right w:w="15" w:type="dxa"/>
        </w:tblCellMar>
        <w:tblLook w:val="04A0" w:firstRow="1" w:lastRow="0" w:firstColumn="1" w:lastColumn="0" w:noHBand="0" w:noVBand="1"/>
      </w:tblPr>
      <w:tblGrid>
        <w:gridCol w:w="2436"/>
        <w:gridCol w:w="7268"/>
      </w:tblGrid>
      <w:tr w:rsidR="006B2EBE" w:rsidRPr="006222B2" w14:paraId="5E8D3878" w14:textId="77777777" w:rsidTr="00A83C9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21604F" w14:textId="77777777" w:rsidR="006B2EBE" w:rsidRPr="006222B2" w:rsidRDefault="006B2EBE" w:rsidP="006B2EBE">
            <w:pPr>
              <w:pStyle w:val="BodyText"/>
              <w:rPr>
                <w:lang w:val="et-EE"/>
              </w:rPr>
            </w:pPr>
            <w:r w:rsidRPr="006222B2">
              <w:rPr>
                <w:lang w:val="et-EE"/>
              </w:rPr>
              <w:t>Kasutusloo nimetus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F788B84" w14:textId="7C77F1AF" w:rsidR="006B2EBE" w:rsidRPr="006222B2" w:rsidRDefault="006B2EBE" w:rsidP="006B2EBE">
            <w:pPr>
              <w:pStyle w:val="BodyText"/>
              <w:rPr>
                <w:lang w:val="et-EE"/>
              </w:rPr>
            </w:pPr>
            <w:r w:rsidRPr="006222B2">
              <w:rPr>
                <w:lang w:val="et-EE"/>
              </w:rPr>
              <w:t>Planeeringulahendusele välise kooskõlastuse</w:t>
            </w:r>
            <w:r w:rsidR="00AB30CC">
              <w:rPr>
                <w:lang w:val="et-EE"/>
              </w:rPr>
              <w:t>/arvamuse</w:t>
            </w:r>
            <w:r w:rsidRPr="006222B2">
              <w:rPr>
                <w:lang w:val="et-EE"/>
              </w:rPr>
              <w:t xml:space="preserve"> andmine</w:t>
            </w:r>
          </w:p>
        </w:tc>
      </w:tr>
      <w:tr w:rsidR="006B2EBE" w:rsidRPr="006222B2" w14:paraId="0E1177A4" w14:textId="77777777" w:rsidTr="00A83C9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ABC348C" w14:textId="77777777" w:rsidR="006B2EBE" w:rsidRPr="0092367C" w:rsidRDefault="006B2EBE" w:rsidP="006B2EBE">
            <w:pPr>
              <w:pStyle w:val="BodyText"/>
              <w:rPr>
                <w:lang w:val="et-EE"/>
              </w:rPr>
            </w:pPr>
            <w:r w:rsidRPr="0092367C">
              <w:rPr>
                <w:lang w:val="et-EE"/>
              </w:rPr>
              <w:t>Kontekst ja skoop</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138E0B6" w14:textId="33E8911A" w:rsidR="006B2EBE" w:rsidRPr="0092367C" w:rsidRDefault="006B2EBE" w:rsidP="006B2EBE">
            <w:pPr>
              <w:pStyle w:val="BodyText"/>
              <w:rPr>
                <w:lang w:val="et-EE"/>
              </w:rPr>
            </w:pPr>
            <w:r w:rsidRPr="006222B2">
              <w:rPr>
                <w:lang w:val="et-EE"/>
              </w:rPr>
              <w:t xml:space="preserve">Planeeringu koostamise etapp lõpeb planeeringulahenduse kooskõlastamisega. Sõltuvalt planeeritava ala asukohast ja seda ümbritsevatest objektidest peab planeeringu kooskõlastama erinevate asutustega. </w:t>
            </w:r>
            <w:r w:rsidR="00AB30CC">
              <w:rPr>
                <w:lang w:val="et-EE"/>
              </w:rPr>
              <w:t xml:space="preserve">Võrguvaldajad annavad planeeringulahenduse kohta arvamuse. </w:t>
            </w:r>
            <w:r w:rsidRPr="006222B2">
              <w:rPr>
                <w:lang w:val="et-EE"/>
              </w:rPr>
              <w:t>Uus süsteem peab võimaldama välise kooskõlastamise</w:t>
            </w:r>
            <w:r w:rsidR="00AB30CC">
              <w:rPr>
                <w:lang w:val="et-EE"/>
              </w:rPr>
              <w:t>/arvamuse avaldamise</w:t>
            </w:r>
            <w:r w:rsidRPr="006222B2">
              <w:rPr>
                <w:lang w:val="et-EE"/>
              </w:rPr>
              <w:t xml:space="preserve"> raames anda planeeringulahendusele märkuste kaudu tagasisidet. Juhul kui planeeringulahendus on läbinud sisemise kooskõlastuse ringi, peab olema võimalik siseste kooskõlastuste</w:t>
            </w:r>
            <w:r w:rsidR="00197E62">
              <w:rPr>
                <w:lang w:val="et-EE"/>
              </w:rPr>
              <w:t xml:space="preserve"> ja arvamuste</w:t>
            </w:r>
            <w:r w:rsidRPr="0092367C">
              <w:rPr>
                <w:lang w:val="et-EE"/>
              </w:rPr>
              <w:t xml:space="preserve"> koondtabelist importida kõiki sisemisi arvamusi koondav lõplik märkus.</w:t>
            </w:r>
          </w:p>
        </w:tc>
      </w:tr>
      <w:tr w:rsidR="006B2EBE" w:rsidRPr="006222B2" w14:paraId="4D545CE1" w14:textId="77777777" w:rsidTr="00A83C9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F279A08" w14:textId="77777777" w:rsidR="006B2EBE" w:rsidRPr="006222B2" w:rsidRDefault="006B2EBE" w:rsidP="006B2EBE">
            <w:pPr>
              <w:pStyle w:val="BodyText"/>
              <w:rPr>
                <w:lang w:val="et-EE"/>
              </w:rPr>
            </w:pPr>
            <w:r w:rsidRPr="0092367C">
              <w:rPr>
                <w:lang w:val="et-EE"/>
              </w:rPr>
              <w:t>Pr</w:t>
            </w:r>
            <w:r w:rsidRPr="006222B2">
              <w:rPr>
                <w:lang w:val="et-EE"/>
              </w:rPr>
              <w:t>ioriteet</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D4CFB60" w14:textId="77777777" w:rsidR="006B2EBE" w:rsidRPr="006222B2" w:rsidRDefault="006B2EBE" w:rsidP="006B2EBE">
            <w:pPr>
              <w:pStyle w:val="BodyText"/>
              <w:rPr>
                <w:lang w:val="et-EE"/>
              </w:rPr>
            </w:pPr>
            <w:r w:rsidRPr="006222B2">
              <w:rPr>
                <w:i/>
                <w:iCs/>
                <w:lang w:val="et-EE"/>
              </w:rPr>
              <w:t>Prioriteedid tekivad eraldi tabelisse, kui kõik kasutuslood on kirjas.</w:t>
            </w:r>
          </w:p>
        </w:tc>
      </w:tr>
      <w:tr w:rsidR="006B2EBE" w:rsidRPr="006222B2" w14:paraId="13904D0B" w14:textId="77777777" w:rsidTr="00A83C9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87BF6C2" w14:textId="77777777" w:rsidR="006B2EBE" w:rsidRPr="0092367C" w:rsidRDefault="006B2EBE" w:rsidP="006B2EBE">
            <w:pPr>
              <w:pStyle w:val="BodyText"/>
              <w:rPr>
                <w:lang w:val="et-EE"/>
              </w:rPr>
            </w:pPr>
            <w:r w:rsidRPr="0092367C">
              <w:rPr>
                <w:lang w:val="et-EE"/>
              </w:rPr>
              <w:t>Kasutusloo rollid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B65436" w14:textId="77777777" w:rsidR="006B2EBE" w:rsidRPr="006222B2" w:rsidRDefault="006B2EBE" w:rsidP="006B2EBE">
            <w:pPr>
              <w:pStyle w:val="BodyText"/>
              <w:rPr>
                <w:lang w:val="et-EE"/>
              </w:rPr>
            </w:pPr>
            <w:commentRangeStart w:id="402"/>
            <w:commentRangeStart w:id="403"/>
            <w:r w:rsidRPr="006222B2">
              <w:rPr>
                <w:lang w:val="et-EE"/>
              </w:rPr>
              <w:t>Kooskõlastav ametnik</w:t>
            </w:r>
          </w:p>
          <w:p w14:paraId="69A41AC0" w14:textId="77777777" w:rsidR="006B2EBE" w:rsidRDefault="006B2EBE" w:rsidP="006B2EBE">
            <w:pPr>
              <w:pStyle w:val="BodyText"/>
              <w:rPr>
                <w:lang w:val="et-EE"/>
              </w:rPr>
            </w:pPr>
            <w:r w:rsidRPr="006222B2">
              <w:rPr>
                <w:lang w:val="et-EE"/>
              </w:rPr>
              <w:lastRenderedPageBreak/>
              <w:t>Võrguvaldaja</w:t>
            </w:r>
            <w:commentRangeEnd w:id="402"/>
            <w:r w:rsidR="00E60AE3" w:rsidRPr="00883FD9">
              <w:rPr>
                <w:rStyle w:val="CommentReference"/>
                <w:lang w:val="et-EE"/>
              </w:rPr>
              <w:commentReference w:id="402"/>
            </w:r>
            <w:commentRangeEnd w:id="403"/>
            <w:r w:rsidR="00AB30CC">
              <w:rPr>
                <w:rStyle w:val="CommentReference"/>
              </w:rPr>
              <w:commentReference w:id="403"/>
            </w:r>
          </w:p>
          <w:p w14:paraId="1BC94607" w14:textId="62C1C999" w:rsidR="00AB30CC" w:rsidRPr="0092367C" w:rsidRDefault="00AB30CC" w:rsidP="006B2EBE">
            <w:pPr>
              <w:pStyle w:val="BodyText"/>
              <w:rPr>
                <w:lang w:val="et-EE"/>
              </w:rPr>
            </w:pPr>
            <w:r>
              <w:rPr>
                <w:lang w:val="et-EE"/>
              </w:rPr>
              <w:t>Seotud isikud</w:t>
            </w:r>
          </w:p>
        </w:tc>
      </w:tr>
      <w:tr w:rsidR="006B2EBE" w:rsidRPr="006222B2" w14:paraId="2A7356AE" w14:textId="77777777" w:rsidTr="00A83C9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E851F3" w14:textId="77777777" w:rsidR="006B2EBE" w:rsidRPr="0092367C" w:rsidRDefault="006B2EBE" w:rsidP="006B2EBE">
            <w:pPr>
              <w:pStyle w:val="BodyText"/>
              <w:rPr>
                <w:lang w:val="et-EE"/>
              </w:rPr>
            </w:pPr>
            <w:r w:rsidRPr="0092367C">
              <w:rPr>
                <w:lang w:val="et-EE"/>
              </w:rPr>
              <w:lastRenderedPageBreak/>
              <w:t>Eeltingimused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89C9E88" w14:textId="77777777" w:rsidR="006B2EBE" w:rsidRPr="006222B2" w:rsidRDefault="006B2EBE" w:rsidP="006B2EBE">
            <w:pPr>
              <w:pStyle w:val="BodyText"/>
              <w:rPr>
                <w:lang w:val="et-EE"/>
              </w:rPr>
            </w:pPr>
            <w:r w:rsidRPr="006222B2">
              <w:rPr>
                <w:lang w:val="et-EE"/>
              </w:rPr>
              <w:t>Kasutaja on süsteemi sisse loginud</w:t>
            </w:r>
          </w:p>
          <w:p w14:paraId="5B7ABDA4" w14:textId="77777777" w:rsidR="006B2EBE" w:rsidRPr="006222B2" w:rsidRDefault="006B2EBE" w:rsidP="006B2EBE">
            <w:pPr>
              <w:pStyle w:val="BodyText"/>
              <w:rPr>
                <w:lang w:val="et-EE"/>
              </w:rPr>
            </w:pPr>
            <w:r w:rsidRPr="006222B2">
              <w:rPr>
                <w:lang w:val="et-EE"/>
              </w:rPr>
              <w:t>Konkreetsele kasutajale on määratud vastav roll ja õigused antud toimingu tegemiseks</w:t>
            </w:r>
          </w:p>
          <w:p w14:paraId="0ECA2E8C" w14:textId="77777777" w:rsidR="006B2EBE" w:rsidRPr="006222B2" w:rsidRDefault="006B2EBE" w:rsidP="006B2EBE">
            <w:pPr>
              <w:pStyle w:val="BodyText"/>
              <w:rPr>
                <w:lang w:val="et-EE"/>
              </w:rPr>
            </w:pPr>
            <w:r w:rsidRPr="006222B2">
              <w:rPr>
                <w:lang w:val="et-EE"/>
              </w:rPr>
              <w:t>Süsteemis on avatud algatatud planeeringu detailkuva</w:t>
            </w:r>
          </w:p>
          <w:p w14:paraId="7D686EE6" w14:textId="77777777" w:rsidR="006B2EBE" w:rsidRPr="006222B2" w:rsidRDefault="006B2EBE" w:rsidP="006B2EBE">
            <w:pPr>
              <w:pStyle w:val="BodyText"/>
              <w:rPr>
                <w:lang w:val="et-EE"/>
              </w:rPr>
            </w:pPr>
            <w:r w:rsidRPr="006222B2">
              <w:rPr>
                <w:lang w:val="et-EE"/>
              </w:rPr>
              <w:t>Planeeringulahendus on süsteemi üles laetud</w:t>
            </w:r>
          </w:p>
        </w:tc>
      </w:tr>
      <w:tr w:rsidR="006B2EBE" w:rsidRPr="006222B2" w14:paraId="5D89DBD4" w14:textId="77777777" w:rsidTr="00A83C9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5D1250F" w14:textId="77777777" w:rsidR="006B2EBE" w:rsidRPr="0092367C" w:rsidRDefault="006B2EBE" w:rsidP="006B2EBE">
            <w:pPr>
              <w:pStyle w:val="BodyText"/>
              <w:rPr>
                <w:lang w:val="et-EE"/>
              </w:rPr>
            </w:pPr>
            <w:r w:rsidRPr="0092367C">
              <w:rPr>
                <w:lang w:val="et-EE"/>
              </w:rPr>
              <w:t>Soovitud tulemused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3876DBD" w14:textId="77777777" w:rsidR="006B2EBE" w:rsidRPr="006222B2" w:rsidRDefault="006B2EBE" w:rsidP="006B2EBE">
            <w:pPr>
              <w:pStyle w:val="BodyText"/>
              <w:rPr>
                <w:lang w:val="et-EE"/>
              </w:rPr>
            </w:pPr>
            <w:r w:rsidRPr="006222B2">
              <w:rPr>
                <w:lang w:val="et-EE"/>
              </w:rPr>
              <w:t>Antud kasutusloo tulemusena on kasutaja süsteemi kaudu edastanud konkreetse planeeringu kohta oma märkused ja menetlustoimingu lahenduse.</w:t>
            </w:r>
          </w:p>
        </w:tc>
      </w:tr>
      <w:tr w:rsidR="006B2EBE" w:rsidRPr="006222B2" w14:paraId="2EC9AB13" w14:textId="77777777" w:rsidTr="00A83C9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CC32AA3" w14:textId="77777777" w:rsidR="006B2EBE" w:rsidRPr="0092367C" w:rsidRDefault="006B2EBE" w:rsidP="006B2EBE">
            <w:pPr>
              <w:pStyle w:val="BodyText"/>
              <w:rPr>
                <w:lang w:val="et-EE"/>
              </w:rPr>
            </w:pPr>
            <w:r w:rsidRPr="0092367C">
              <w:rPr>
                <w:lang w:val="et-EE"/>
              </w:rPr>
              <w:t>Põhistsenaariumi kirjeldus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64761CB" w14:textId="77777777" w:rsidR="006B2EBE" w:rsidRPr="006222B2" w:rsidRDefault="006B2EBE" w:rsidP="00710FCE">
            <w:pPr>
              <w:pStyle w:val="BodyText"/>
              <w:numPr>
                <w:ilvl w:val="0"/>
                <w:numId w:val="138"/>
              </w:numPr>
              <w:rPr>
                <w:lang w:val="et-EE"/>
              </w:rPr>
            </w:pPr>
            <w:r w:rsidRPr="006222B2">
              <w:rPr>
                <w:lang w:val="et-EE"/>
              </w:rPr>
              <w:t>Kasutaja valib avakuvalt minu töölaua vaate. </w:t>
            </w:r>
          </w:p>
          <w:p w14:paraId="6B7F7386" w14:textId="77777777" w:rsidR="006B2EBE" w:rsidRPr="006222B2" w:rsidRDefault="006B2EBE" w:rsidP="00710FCE">
            <w:pPr>
              <w:pStyle w:val="BodyText"/>
              <w:numPr>
                <w:ilvl w:val="0"/>
                <w:numId w:val="138"/>
              </w:numPr>
              <w:rPr>
                <w:lang w:val="et-EE"/>
              </w:rPr>
            </w:pPr>
            <w:r w:rsidRPr="006222B2">
              <w:rPr>
                <w:lang w:val="et-EE"/>
              </w:rPr>
              <w:t>Kasutaja valib enda töölaualt kooskõlastamist vajavate ülesannete alt vastava ülesande;</w:t>
            </w:r>
          </w:p>
          <w:p w14:paraId="137FC029" w14:textId="77777777" w:rsidR="006B2EBE" w:rsidRPr="006222B2" w:rsidRDefault="006B2EBE" w:rsidP="00710FCE">
            <w:pPr>
              <w:pStyle w:val="BodyText"/>
              <w:numPr>
                <w:ilvl w:val="0"/>
                <w:numId w:val="138"/>
              </w:numPr>
              <w:rPr>
                <w:lang w:val="et-EE"/>
              </w:rPr>
            </w:pPr>
            <w:r w:rsidRPr="006222B2">
              <w:rPr>
                <w:lang w:val="et-EE"/>
              </w:rPr>
              <w:t>Süsteem avab planeeringu detailkuva ja aktiveerib märkuste sisestamise lahtri;</w:t>
            </w:r>
          </w:p>
          <w:p w14:paraId="26FBAEB3" w14:textId="77777777" w:rsidR="006B2EBE" w:rsidRPr="006222B2" w:rsidRDefault="006B2EBE" w:rsidP="00710FCE">
            <w:pPr>
              <w:pStyle w:val="BodyText"/>
              <w:numPr>
                <w:ilvl w:val="0"/>
                <w:numId w:val="138"/>
              </w:numPr>
              <w:rPr>
                <w:lang w:val="et-EE"/>
              </w:rPr>
            </w:pPr>
            <w:r w:rsidRPr="006222B2">
              <w:rPr>
                <w:lang w:val="et-EE"/>
              </w:rPr>
              <w:t>a Kasutaja sisestab märkuse sisu;</w:t>
            </w:r>
          </w:p>
          <w:p w14:paraId="2069DFA6" w14:textId="77777777" w:rsidR="006B2EBE" w:rsidRPr="006222B2" w:rsidRDefault="006B2EBE" w:rsidP="00710FCE">
            <w:pPr>
              <w:pStyle w:val="BodyText"/>
              <w:numPr>
                <w:ilvl w:val="0"/>
                <w:numId w:val="138"/>
              </w:numPr>
              <w:rPr>
                <w:lang w:val="et-EE"/>
              </w:rPr>
            </w:pPr>
            <w:r w:rsidRPr="006222B2">
              <w:rPr>
                <w:lang w:val="et-EE"/>
              </w:rPr>
              <w:t>a Kasutaja salvestab märkuse;</w:t>
            </w:r>
          </w:p>
          <w:p w14:paraId="18B595E2" w14:textId="1241A469" w:rsidR="006B2EBE" w:rsidRPr="0092367C" w:rsidRDefault="006B2EBE" w:rsidP="00710FCE">
            <w:pPr>
              <w:pStyle w:val="BodyText"/>
              <w:numPr>
                <w:ilvl w:val="0"/>
                <w:numId w:val="138"/>
              </w:numPr>
              <w:rPr>
                <w:lang w:val="et-EE"/>
              </w:rPr>
            </w:pPr>
            <w:r w:rsidRPr="006222B2">
              <w:rPr>
                <w:lang w:val="et-EE"/>
              </w:rPr>
              <w:t>Kasutaja valib etteantud klassifikaatorist menetlustoimingu lahenduseks "Kooskõlastan"</w:t>
            </w:r>
            <w:r w:rsidR="00AB30CC">
              <w:rPr>
                <w:lang w:val="et-EE"/>
              </w:rPr>
              <w:t xml:space="preserve">, </w:t>
            </w:r>
            <w:r w:rsidR="00AB30CC" w:rsidRPr="006222B2" w:rsidDel="00AB30CC">
              <w:rPr>
                <w:color w:val="E31937" w:themeColor="accent1"/>
                <w:lang w:val="et-EE"/>
              </w:rPr>
              <w:t xml:space="preserve"> </w:t>
            </w:r>
            <w:r w:rsidR="00AB30CC" w:rsidRPr="00883FD9">
              <w:rPr>
                <w:color w:val="363534" w:themeColor="text1"/>
                <w:lang w:val="et-EE"/>
              </w:rPr>
              <w:t>„</w:t>
            </w:r>
            <w:r w:rsidRPr="00883FD9">
              <w:rPr>
                <w:color w:val="363534" w:themeColor="text1"/>
                <w:lang w:val="et-EE"/>
              </w:rPr>
              <w:t>Kooskõlastan tingimisi</w:t>
            </w:r>
            <w:r w:rsidR="00AB30CC" w:rsidRPr="00883FD9">
              <w:rPr>
                <w:color w:val="363534" w:themeColor="text1"/>
                <w:lang w:val="et-EE"/>
              </w:rPr>
              <w:t>“</w:t>
            </w:r>
            <w:r w:rsidRPr="00883FD9">
              <w:rPr>
                <w:color w:val="363534" w:themeColor="text1"/>
                <w:lang w:val="et-EE"/>
              </w:rPr>
              <w:t xml:space="preserve">, </w:t>
            </w:r>
            <w:r w:rsidR="00AB30CC" w:rsidRPr="00883FD9">
              <w:rPr>
                <w:color w:val="363534" w:themeColor="text1"/>
                <w:lang w:val="et-EE"/>
              </w:rPr>
              <w:t>„</w:t>
            </w:r>
            <w:r w:rsidRPr="00883FD9">
              <w:rPr>
                <w:color w:val="363534" w:themeColor="text1"/>
                <w:lang w:val="et-EE"/>
              </w:rPr>
              <w:t>Lükkan tagasi</w:t>
            </w:r>
            <w:r w:rsidR="00AB30CC" w:rsidRPr="00883FD9">
              <w:rPr>
                <w:color w:val="363534" w:themeColor="text1"/>
                <w:lang w:val="et-EE"/>
              </w:rPr>
              <w:t>“</w:t>
            </w:r>
            <w:r w:rsidRPr="00883FD9">
              <w:rPr>
                <w:color w:val="363534" w:themeColor="text1"/>
                <w:lang w:val="et-EE"/>
              </w:rPr>
              <w:t xml:space="preserve">, </w:t>
            </w:r>
            <w:r w:rsidR="00AB30CC" w:rsidRPr="00883FD9">
              <w:rPr>
                <w:color w:val="363534" w:themeColor="text1"/>
                <w:lang w:val="et-EE"/>
              </w:rPr>
              <w:t>„</w:t>
            </w:r>
            <w:r w:rsidRPr="00883FD9">
              <w:rPr>
                <w:color w:val="363534" w:themeColor="text1"/>
                <w:lang w:val="et-EE"/>
              </w:rPr>
              <w:t>Ei kooskõlasta</w:t>
            </w:r>
            <w:r w:rsidR="00AB30CC" w:rsidRPr="00883FD9">
              <w:rPr>
                <w:color w:val="363534" w:themeColor="text1"/>
                <w:lang w:val="et-EE"/>
              </w:rPr>
              <w:t>“</w:t>
            </w:r>
            <w:r w:rsidRPr="00883FD9">
              <w:rPr>
                <w:color w:val="363534" w:themeColor="text1"/>
                <w:lang w:val="et-EE"/>
              </w:rPr>
              <w:t xml:space="preserve">, </w:t>
            </w:r>
            <w:r w:rsidR="00AB30CC" w:rsidRPr="00883FD9">
              <w:rPr>
                <w:color w:val="363534" w:themeColor="text1"/>
                <w:lang w:val="et-EE"/>
              </w:rPr>
              <w:t>„</w:t>
            </w:r>
            <w:r w:rsidRPr="00883FD9">
              <w:rPr>
                <w:color w:val="363534" w:themeColor="text1"/>
                <w:lang w:val="et-EE"/>
              </w:rPr>
              <w:t>Lahendatud</w:t>
            </w:r>
            <w:r w:rsidR="00AB30CC" w:rsidRPr="00883FD9">
              <w:rPr>
                <w:color w:val="363534" w:themeColor="text1"/>
                <w:lang w:val="et-EE"/>
              </w:rPr>
              <w:t>“</w:t>
            </w:r>
            <w:r w:rsidRPr="00883FD9">
              <w:rPr>
                <w:color w:val="363534" w:themeColor="text1"/>
                <w:lang w:val="et-EE"/>
              </w:rPr>
              <w:t xml:space="preserve">, </w:t>
            </w:r>
            <w:r w:rsidR="00AB30CC" w:rsidRPr="00883FD9">
              <w:rPr>
                <w:color w:val="363534" w:themeColor="text1"/>
                <w:lang w:val="et-EE"/>
              </w:rPr>
              <w:t>„</w:t>
            </w:r>
            <w:r w:rsidRPr="00883FD9">
              <w:rPr>
                <w:color w:val="363534" w:themeColor="text1"/>
                <w:lang w:val="et-EE"/>
              </w:rPr>
              <w:t>Edastatud</w:t>
            </w:r>
            <w:r w:rsidR="00AB30CC" w:rsidRPr="00883FD9">
              <w:rPr>
                <w:color w:val="363534" w:themeColor="text1"/>
                <w:lang w:val="et-EE"/>
              </w:rPr>
              <w:t>“</w:t>
            </w:r>
            <w:r w:rsidRPr="00883FD9">
              <w:rPr>
                <w:color w:val="363534" w:themeColor="text1"/>
                <w:lang w:val="et-EE"/>
              </w:rPr>
              <w:t>)</w:t>
            </w:r>
            <w:r w:rsidR="00AB30CC" w:rsidRPr="00883FD9">
              <w:rPr>
                <w:color w:val="363534" w:themeColor="text1"/>
                <w:lang w:val="et-EE"/>
              </w:rPr>
              <w:t xml:space="preserve">. </w:t>
            </w:r>
            <w:r w:rsidR="00AB30CC">
              <w:rPr>
                <w:color w:val="E31937" w:themeColor="accent1"/>
                <w:lang w:val="et-EE"/>
              </w:rPr>
              <w:t xml:space="preserve">Detailanalüüsis peab läbi mõtlema, kas kõik siin toodud klassifikaatorid on rakendatavad või kas leidub mõni, mida lisada. </w:t>
            </w:r>
          </w:p>
          <w:p w14:paraId="0943C9E2" w14:textId="77777777" w:rsidR="006B2EBE" w:rsidRPr="006222B2" w:rsidRDefault="006B2EBE" w:rsidP="00710FCE">
            <w:pPr>
              <w:pStyle w:val="BodyText"/>
              <w:numPr>
                <w:ilvl w:val="0"/>
                <w:numId w:val="138"/>
              </w:numPr>
              <w:rPr>
                <w:lang w:val="et-EE"/>
              </w:rPr>
            </w:pPr>
            <w:r w:rsidRPr="006222B2">
              <w:rPr>
                <w:lang w:val="et-EE"/>
              </w:rPr>
              <w:t>Süsteem muudab kooskõlastuse staatuseks "Valmis;</w:t>
            </w:r>
          </w:p>
          <w:p w14:paraId="08A4A139" w14:textId="77777777" w:rsidR="006B2EBE" w:rsidRPr="006222B2" w:rsidRDefault="006B2EBE" w:rsidP="00710FCE">
            <w:pPr>
              <w:pStyle w:val="BodyText"/>
              <w:numPr>
                <w:ilvl w:val="0"/>
                <w:numId w:val="138"/>
              </w:numPr>
              <w:rPr>
                <w:lang w:val="et-EE"/>
              </w:rPr>
            </w:pPr>
            <w:r w:rsidRPr="006222B2">
              <w:rPr>
                <w:lang w:val="et-EE"/>
              </w:rPr>
              <w:t>Süsteem eemaldab antud planeeringu kooskõlastamise ülesande kasutaja töölaualt.</w:t>
            </w:r>
          </w:p>
        </w:tc>
      </w:tr>
      <w:tr w:rsidR="006B2EBE" w:rsidRPr="006222B2" w14:paraId="237E8214" w14:textId="77777777" w:rsidTr="00A83C9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B4C78E" w14:textId="77777777" w:rsidR="006B2EBE" w:rsidRPr="0092367C" w:rsidRDefault="006B2EBE" w:rsidP="006B2EBE">
            <w:pPr>
              <w:pStyle w:val="BodyText"/>
              <w:rPr>
                <w:lang w:val="et-EE"/>
              </w:rPr>
            </w:pPr>
            <w:r w:rsidRPr="0092367C">
              <w:rPr>
                <w:lang w:val="et-EE"/>
              </w:rPr>
              <w:t>Alternatiivstsenaariumi kirjeldus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7584948" w14:textId="77777777" w:rsidR="006B2EBE" w:rsidRPr="006222B2" w:rsidRDefault="006B2EBE" w:rsidP="006B2EBE">
            <w:pPr>
              <w:pStyle w:val="BodyText"/>
              <w:rPr>
                <w:lang w:val="et-EE"/>
              </w:rPr>
            </w:pPr>
            <w:r w:rsidRPr="006222B2">
              <w:rPr>
                <w:b/>
                <w:bCs/>
                <w:lang w:val="et-EE"/>
              </w:rPr>
              <w:t>Alternatiivstsenaarium 1</w:t>
            </w:r>
          </w:p>
          <w:p w14:paraId="11003FED" w14:textId="77777777" w:rsidR="006B2EBE" w:rsidRPr="006222B2" w:rsidRDefault="006B2EBE" w:rsidP="00710FCE">
            <w:pPr>
              <w:pStyle w:val="BodyText"/>
              <w:numPr>
                <w:ilvl w:val="0"/>
                <w:numId w:val="139"/>
              </w:numPr>
              <w:rPr>
                <w:lang w:val="et-EE"/>
              </w:rPr>
            </w:pPr>
            <w:r w:rsidRPr="006222B2">
              <w:rPr>
                <w:lang w:val="et-EE"/>
              </w:rPr>
              <w:t>Kasutaja valib avakuvalt minu töölaua vaate. </w:t>
            </w:r>
          </w:p>
          <w:p w14:paraId="51A128CF" w14:textId="77777777" w:rsidR="006B2EBE" w:rsidRPr="006222B2" w:rsidRDefault="006B2EBE" w:rsidP="00710FCE">
            <w:pPr>
              <w:pStyle w:val="BodyText"/>
              <w:numPr>
                <w:ilvl w:val="0"/>
                <w:numId w:val="139"/>
              </w:numPr>
              <w:rPr>
                <w:lang w:val="et-EE"/>
              </w:rPr>
            </w:pPr>
            <w:r w:rsidRPr="006222B2">
              <w:rPr>
                <w:lang w:val="et-EE"/>
              </w:rPr>
              <w:t>Kasutaja valib enda töölaualt kooskõlastamist vajavate ülesannete alt endale sobiliku;</w:t>
            </w:r>
          </w:p>
          <w:p w14:paraId="2EA77281" w14:textId="77777777" w:rsidR="006B2EBE" w:rsidRPr="006222B2" w:rsidRDefault="006B2EBE" w:rsidP="00710FCE">
            <w:pPr>
              <w:pStyle w:val="BodyText"/>
              <w:numPr>
                <w:ilvl w:val="0"/>
                <w:numId w:val="139"/>
              </w:numPr>
              <w:rPr>
                <w:lang w:val="et-EE"/>
              </w:rPr>
            </w:pPr>
            <w:r w:rsidRPr="006222B2">
              <w:rPr>
                <w:lang w:val="et-EE"/>
              </w:rPr>
              <w:t>Süsteem avab planeeringu detailkuva ja aktiveerib märkuste sisestamise lahtri;</w:t>
            </w:r>
          </w:p>
          <w:p w14:paraId="68E08884" w14:textId="77777777" w:rsidR="006B2EBE" w:rsidRPr="006222B2" w:rsidRDefault="006B2EBE" w:rsidP="00710FCE">
            <w:pPr>
              <w:pStyle w:val="BodyText"/>
              <w:numPr>
                <w:ilvl w:val="0"/>
                <w:numId w:val="139"/>
              </w:numPr>
              <w:rPr>
                <w:lang w:val="et-EE"/>
              </w:rPr>
            </w:pPr>
            <w:r w:rsidRPr="006222B2">
              <w:rPr>
                <w:lang w:val="et-EE"/>
              </w:rPr>
              <w:t>a Kasutaja sisestab vajalikud märkuse;</w:t>
            </w:r>
          </w:p>
          <w:p w14:paraId="08E21F00" w14:textId="77777777" w:rsidR="006B2EBE" w:rsidRPr="006222B2" w:rsidRDefault="006B2EBE" w:rsidP="00710FCE">
            <w:pPr>
              <w:pStyle w:val="BodyText"/>
              <w:numPr>
                <w:ilvl w:val="0"/>
                <w:numId w:val="139"/>
              </w:numPr>
              <w:rPr>
                <w:lang w:val="et-EE"/>
              </w:rPr>
            </w:pPr>
            <w:r w:rsidRPr="006222B2">
              <w:rPr>
                <w:lang w:val="et-EE"/>
              </w:rPr>
              <w:t>b Kasutaja katkestab märkuse sisestamise;</w:t>
            </w:r>
          </w:p>
          <w:p w14:paraId="65CBFDD1" w14:textId="77777777" w:rsidR="006B2EBE" w:rsidRPr="006222B2" w:rsidRDefault="006B2EBE" w:rsidP="006B2EBE">
            <w:pPr>
              <w:pStyle w:val="BodyText"/>
              <w:rPr>
                <w:lang w:val="et-EE"/>
              </w:rPr>
            </w:pPr>
            <w:r w:rsidRPr="006222B2">
              <w:rPr>
                <w:lang w:val="et-EE"/>
              </w:rPr>
              <w:t>Töövoog jätkub põhistsenaariumi punktis 1.</w:t>
            </w:r>
          </w:p>
          <w:p w14:paraId="5DD52B51" w14:textId="77777777" w:rsidR="006B2EBE" w:rsidRPr="006222B2" w:rsidRDefault="006B2EBE" w:rsidP="006B2EBE">
            <w:pPr>
              <w:pStyle w:val="BodyText"/>
              <w:rPr>
                <w:lang w:val="et-EE"/>
              </w:rPr>
            </w:pPr>
            <w:r w:rsidRPr="006222B2">
              <w:rPr>
                <w:b/>
                <w:bCs/>
                <w:lang w:val="et-EE"/>
              </w:rPr>
              <w:lastRenderedPageBreak/>
              <w:t>Alternatiivstsenaarium 2</w:t>
            </w:r>
          </w:p>
          <w:p w14:paraId="55EBADF2" w14:textId="77777777" w:rsidR="006B2EBE" w:rsidRPr="006222B2" w:rsidRDefault="006B2EBE" w:rsidP="00710FCE">
            <w:pPr>
              <w:pStyle w:val="BodyText"/>
              <w:numPr>
                <w:ilvl w:val="0"/>
                <w:numId w:val="140"/>
              </w:numPr>
              <w:rPr>
                <w:lang w:val="et-EE"/>
              </w:rPr>
            </w:pPr>
            <w:r w:rsidRPr="006222B2">
              <w:rPr>
                <w:lang w:val="et-EE"/>
              </w:rPr>
              <w:t>Kasutaja valib avakuvalt minu töölaua vaate. </w:t>
            </w:r>
          </w:p>
          <w:p w14:paraId="4D7D0FDB" w14:textId="77777777" w:rsidR="006B2EBE" w:rsidRPr="006222B2" w:rsidRDefault="006B2EBE" w:rsidP="00710FCE">
            <w:pPr>
              <w:pStyle w:val="BodyText"/>
              <w:numPr>
                <w:ilvl w:val="0"/>
                <w:numId w:val="140"/>
              </w:numPr>
              <w:rPr>
                <w:lang w:val="et-EE"/>
              </w:rPr>
            </w:pPr>
            <w:r w:rsidRPr="006222B2">
              <w:rPr>
                <w:lang w:val="et-EE"/>
              </w:rPr>
              <w:t>Kasutaja valib enda töölaualt kooskõlastamist vajavate ülesannete alt vastava ülesande;</w:t>
            </w:r>
          </w:p>
          <w:p w14:paraId="51D61076" w14:textId="77777777" w:rsidR="006B2EBE" w:rsidRPr="006222B2" w:rsidRDefault="006B2EBE" w:rsidP="00710FCE">
            <w:pPr>
              <w:pStyle w:val="BodyText"/>
              <w:numPr>
                <w:ilvl w:val="0"/>
                <w:numId w:val="140"/>
              </w:numPr>
              <w:rPr>
                <w:lang w:val="et-EE"/>
              </w:rPr>
            </w:pPr>
            <w:r w:rsidRPr="006222B2">
              <w:rPr>
                <w:lang w:val="et-EE"/>
              </w:rPr>
              <w:t>Süsteem avab planeeringu detailkuva ja aktiveerib märkuste sisestamise lahtri;</w:t>
            </w:r>
          </w:p>
          <w:p w14:paraId="1C4258C9" w14:textId="77777777" w:rsidR="006B2EBE" w:rsidRPr="006222B2" w:rsidRDefault="006B2EBE" w:rsidP="00710FCE">
            <w:pPr>
              <w:pStyle w:val="BodyText"/>
              <w:numPr>
                <w:ilvl w:val="0"/>
                <w:numId w:val="140"/>
              </w:numPr>
              <w:rPr>
                <w:lang w:val="et-EE"/>
              </w:rPr>
            </w:pPr>
            <w:r w:rsidRPr="006222B2">
              <w:rPr>
                <w:lang w:val="et-EE"/>
              </w:rPr>
              <w:t>b Kasutaja impordib märkuse siseste kooskõlastuste tabelist;</w:t>
            </w:r>
          </w:p>
          <w:p w14:paraId="3854C94C" w14:textId="77777777" w:rsidR="006B2EBE" w:rsidRPr="006222B2" w:rsidRDefault="006B2EBE" w:rsidP="00710FCE">
            <w:pPr>
              <w:pStyle w:val="BodyText"/>
              <w:numPr>
                <w:ilvl w:val="0"/>
                <w:numId w:val="140"/>
              </w:numPr>
              <w:rPr>
                <w:lang w:val="et-EE"/>
              </w:rPr>
            </w:pPr>
            <w:r w:rsidRPr="006222B2">
              <w:rPr>
                <w:lang w:val="et-EE"/>
              </w:rPr>
              <w:t>Süsteem kopeerib siseste kooskõlastuste tabeli kokkulepitud lahtrist märkuse sisu;</w:t>
            </w:r>
          </w:p>
          <w:p w14:paraId="27BB3DE1" w14:textId="77777777" w:rsidR="006B2EBE" w:rsidRPr="006222B2" w:rsidRDefault="006B2EBE" w:rsidP="00710FCE">
            <w:pPr>
              <w:pStyle w:val="BodyText"/>
              <w:numPr>
                <w:ilvl w:val="0"/>
                <w:numId w:val="140"/>
              </w:numPr>
              <w:rPr>
                <w:lang w:val="et-EE"/>
              </w:rPr>
            </w:pPr>
            <w:r w:rsidRPr="006222B2">
              <w:rPr>
                <w:lang w:val="et-EE"/>
              </w:rPr>
              <w:t>Vajadusel kasutaja redigeerib märkust ja/või salvestab selle;</w:t>
            </w:r>
          </w:p>
          <w:p w14:paraId="5541AF56" w14:textId="77777777" w:rsidR="006B2EBE" w:rsidRPr="006222B2" w:rsidRDefault="006B2EBE" w:rsidP="00710FCE">
            <w:pPr>
              <w:pStyle w:val="BodyText"/>
              <w:numPr>
                <w:ilvl w:val="0"/>
                <w:numId w:val="140"/>
              </w:numPr>
              <w:rPr>
                <w:lang w:val="et-EE"/>
              </w:rPr>
            </w:pPr>
            <w:r w:rsidRPr="006222B2">
              <w:rPr>
                <w:lang w:val="et-EE"/>
              </w:rPr>
              <w:t>Kasutaja valib etteantud klassifikaatorist menetlustoimingu lahenduseks "Kooskõlastan";</w:t>
            </w:r>
          </w:p>
          <w:p w14:paraId="53F064D6" w14:textId="77777777" w:rsidR="006B2EBE" w:rsidRPr="006222B2" w:rsidRDefault="006B2EBE" w:rsidP="00710FCE">
            <w:pPr>
              <w:pStyle w:val="BodyText"/>
              <w:numPr>
                <w:ilvl w:val="0"/>
                <w:numId w:val="140"/>
              </w:numPr>
              <w:rPr>
                <w:lang w:val="et-EE"/>
              </w:rPr>
            </w:pPr>
            <w:r w:rsidRPr="006222B2">
              <w:rPr>
                <w:lang w:val="et-EE"/>
              </w:rPr>
              <w:t>Süsteem muudab kooskõlastuse staatuseks "Valmis;</w:t>
            </w:r>
          </w:p>
          <w:p w14:paraId="4859437A" w14:textId="77777777" w:rsidR="006B2EBE" w:rsidRPr="006222B2" w:rsidRDefault="006B2EBE" w:rsidP="00710FCE">
            <w:pPr>
              <w:pStyle w:val="BodyText"/>
              <w:numPr>
                <w:ilvl w:val="0"/>
                <w:numId w:val="140"/>
              </w:numPr>
              <w:rPr>
                <w:lang w:val="et-EE"/>
              </w:rPr>
            </w:pPr>
            <w:r w:rsidRPr="006222B2">
              <w:rPr>
                <w:lang w:val="et-EE"/>
              </w:rPr>
              <w:t>Süsteem eemaldab antud planeeringu kooskõlastamise ülesande kasutaja töölaualt.</w:t>
            </w:r>
          </w:p>
        </w:tc>
      </w:tr>
      <w:tr w:rsidR="006B2EBE" w:rsidRPr="006222B2" w14:paraId="2791E988" w14:textId="77777777" w:rsidTr="00A83C9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50FC2D" w14:textId="77777777" w:rsidR="006B2EBE" w:rsidRPr="0092367C" w:rsidRDefault="006B2EBE" w:rsidP="006B2EBE">
            <w:pPr>
              <w:pStyle w:val="BodyText"/>
              <w:rPr>
                <w:lang w:val="et-EE"/>
              </w:rPr>
            </w:pPr>
            <w:r w:rsidRPr="0092367C">
              <w:rPr>
                <w:lang w:val="et-EE"/>
              </w:rPr>
              <w:lastRenderedPageBreak/>
              <w:t>Viited äriprotsessidele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8E72C0F" w14:textId="77777777" w:rsidR="006B2EBE" w:rsidRPr="0092367C" w:rsidRDefault="00B96DE0" w:rsidP="006B2EBE">
            <w:pPr>
              <w:pStyle w:val="BodyText"/>
              <w:rPr>
                <w:lang w:val="et-EE"/>
              </w:rPr>
            </w:pPr>
            <w:hyperlink r:id="rId146" w:history="1">
              <w:r w:rsidR="006B2EBE" w:rsidRPr="006222B2">
                <w:rPr>
                  <w:rStyle w:val="Hyperlink"/>
                  <w:lang w:val="et-EE"/>
                </w:rPr>
                <w:t>TO BE töövood</w:t>
              </w:r>
            </w:hyperlink>
            <w:r w:rsidR="006B2EBE" w:rsidRPr="0092367C">
              <w:rPr>
                <w:lang w:val="et-EE"/>
              </w:rPr>
              <w:t> alamprotsess "Kooskõlastamine ja arvamuse avaldamine"</w:t>
            </w:r>
          </w:p>
        </w:tc>
      </w:tr>
      <w:tr w:rsidR="006B2EBE" w:rsidRPr="006222B2" w14:paraId="3A907FA1" w14:textId="77777777" w:rsidTr="00A83C9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3B8D515" w14:textId="77777777" w:rsidR="006B2EBE" w:rsidRPr="0092367C" w:rsidRDefault="006B2EBE" w:rsidP="006B2EBE">
            <w:pPr>
              <w:pStyle w:val="BodyText"/>
              <w:rPr>
                <w:lang w:val="et-EE"/>
              </w:rPr>
            </w:pPr>
            <w:r w:rsidRPr="0092367C">
              <w:rPr>
                <w:lang w:val="et-EE"/>
              </w:rPr>
              <w:t>Seotud nõuded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4D355D5" w14:textId="77777777" w:rsidR="006B2EBE" w:rsidRPr="006222B2" w:rsidRDefault="006B2EBE" w:rsidP="006B2EBE">
            <w:pPr>
              <w:pStyle w:val="BodyText"/>
              <w:rPr>
                <w:lang w:val="et-EE"/>
              </w:rPr>
            </w:pPr>
            <w:r w:rsidRPr="006222B2">
              <w:rPr>
                <w:i/>
                <w:iCs/>
                <w:lang w:val="et-EE"/>
              </w:rPr>
              <w:t>Hiljem linkida nõuete tabeliga</w:t>
            </w:r>
          </w:p>
        </w:tc>
      </w:tr>
    </w:tbl>
    <w:p w14:paraId="547D269E" w14:textId="4B43B616" w:rsidR="006B2EBE" w:rsidRPr="0092367C" w:rsidRDefault="006B2EBE" w:rsidP="00A83C9D">
      <w:pPr>
        <w:pStyle w:val="BodyText"/>
        <w:rPr>
          <w:b/>
          <w:bCs/>
          <w:lang w:val="et-EE"/>
        </w:rPr>
      </w:pPr>
      <w:r w:rsidRPr="0092367C">
        <w:rPr>
          <w:b/>
          <w:bCs/>
          <w:lang w:val="et-EE"/>
        </w:rPr>
        <w:t xml:space="preserve">KL30 Kooskõlastuste </w:t>
      </w:r>
      <w:r w:rsidR="00AB30CC">
        <w:rPr>
          <w:b/>
          <w:bCs/>
          <w:lang w:val="et-EE"/>
        </w:rPr>
        <w:t xml:space="preserve">ja arvamuste </w:t>
      </w:r>
      <w:r w:rsidRPr="0092367C">
        <w:rPr>
          <w:b/>
          <w:bCs/>
          <w:lang w:val="et-EE"/>
        </w:rPr>
        <w:t>märkuste haldamine</w:t>
      </w:r>
    </w:p>
    <w:tbl>
      <w:tblPr>
        <w:tblW w:w="0" w:type="auto"/>
        <w:tblCellMar>
          <w:top w:w="15" w:type="dxa"/>
          <w:left w:w="15" w:type="dxa"/>
          <w:bottom w:w="15" w:type="dxa"/>
          <w:right w:w="15" w:type="dxa"/>
        </w:tblCellMar>
        <w:tblLook w:val="04A0" w:firstRow="1" w:lastRow="0" w:firstColumn="1" w:lastColumn="0" w:noHBand="0" w:noVBand="1"/>
      </w:tblPr>
      <w:tblGrid>
        <w:gridCol w:w="1315"/>
        <w:gridCol w:w="8389"/>
      </w:tblGrid>
      <w:tr w:rsidR="006B2EBE" w:rsidRPr="006222B2" w14:paraId="70BB4762" w14:textId="77777777" w:rsidTr="00A83C9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3F6126" w14:textId="77777777" w:rsidR="006B2EBE" w:rsidRPr="006222B2" w:rsidRDefault="006B2EBE" w:rsidP="006B2EBE">
            <w:pPr>
              <w:pStyle w:val="BodyText"/>
              <w:rPr>
                <w:lang w:val="et-EE"/>
              </w:rPr>
            </w:pPr>
            <w:r w:rsidRPr="006222B2">
              <w:rPr>
                <w:lang w:val="et-EE"/>
              </w:rPr>
              <w:t>Kasutusloo nimetus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7EE244" w14:textId="5E46041B" w:rsidR="006B2EBE" w:rsidRPr="006222B2" w:rsidRDefault="006B2EBE" w:rsidP="006B2EBE">
            <w:pPr>
              <w:pStyle w:val="BodyText"/>
              <w:rPr>
                <w:lang w:val="et-EE"/>
              </w:rPr>
            </w:pPr>
            <w:r w:rsidRPr="006222B2">
              <w:rPr>
                <w:lang w:val="et-EE"/>
              </w:rPr>
              <w:t>Kooskõlastus</w:t>
            </w:r>
            <w:r w:rsidR="0040704A">
              <w:rPr>
                <w:lang w:val="et-EE"/>
              </w:rPr>
              <w:t>t</w:t>
            </w:r>
            <w:r w:rsidRPr="006222B2">
              <w:rPr>
                <w:lang w:val="et-EE"/>
              </w:rPr>
              <w:t>e</w:t>
            </w:r>
            <w:r w:rsidR="0040704A">
              <w:rPr>
                <w:lang w:val="et-EE"/>
              </w:rPr>
              <w:t xml:space="preserve"> ja arvamuste</w:t>
            </w:r>
            <w:r w:rsidRPr="006222B2">
              <w:rPr>
                <w:lang w:val="et-EE"/>
              </w:rPr>
              <w:t xml:space="preserve"> märkuste haldamine</w:t>
            </w:r>
          </w:p>
        </w:tc>
      </w:tr>
      <w:tr w:rsidR="006B2EBE" w:rsidRPr="006222B2" w14:paraId="5E931878" w14:textId="77777777" w:rsidTr="00A83C9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BAE5E08" w14:textId="77777777" w:rsidR="006B2EBE" w:rsidRPr="0092367C" w:rsidRDefault="006B2EBE" w:rsidP="006B2EBE">
            <w:pPr>
              <w:pStyle w:val="BodyText"/>
              <w:rPr>
                <w:lang w:val="et-EE"/>
              </w:rPr>
            </w:pPr>
            <w:r w:rsidRPr="0092367C">
              <w:rPr>
                <w:lang w:val="et-EE"/>
              </w:rPr>
              <w:t>Kontekst ja skoop</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5A343E" w14:textId="77777777" w:rsidR="006B2EBE" w:rsidRPr="006222B2" w:rsidRDefault="006B2EBE" w:rsidP="006B2EBE">
            <w:pPr>
              <w:pStyle w:val="BodyText"/>
              <w:rPr>
                <w:lang w:val="et-EE"/>
              </w:rPr>
            </w:pPr>
            <w:r w:rsidRPr="006222B2">
              <w:rPr>
                <w:lang w:val="et-EE"/>
              </w:rPr>
              <w:t>Planeeringu koostamise etapp lõpeb planeeringulahenduse kooskõlastamisega. KOV-i planeerimisametnik/planeeringu koostaja ja korraldaja peab tagama, et kõik vajalikud kooskõlastused on küsitud. Uus süsteem võimaldab planeerimisametnikul/planeeringu koostajal ja korraldajal saada kõikidest planeeringu kohta esitatud märkustest tabeli näol koondülevaate.</w:t>
            </w:r>
          </w:p>
        </w:tc>
      </w:tr>
      <w:tr w:rsidR="006B2EBE" w:rsidRPr="006222B2" w14:paraId="13536904" w14:textId="77777777" w:rsidTr="00A83C9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1EADA7" w14:textId="77777777" w:rsidR="006B2EBE" w:rsidRPr="0092367C" w:rsidRDefault="006B2EBE" w:rsidP="006B2EBE">
            <w:pPr>
              <w:pStyle w:val="BodyText"/>
              <w:rPr>
                <w:lang w:val="et-EE"/>
              </w:rPr>
            </w:pPr>
            <w:r w:rsidRPr="0092367C">
              <w:rPr>
                <w:lang w:val="et-EE"/>
              </w:rPr>
              <w:t>Prioriteet</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FF8B563" w14:textId="77777777" w:rsidR="006B2EBE" w:rsidRPr="006222B2" w:rsidRDefault="006B2EBE" w:rsidP="006B2EBE">
            <w:pPr>
              <w:pStyle w:val="BodyText"/>
              <w:rPr>
                <w:lang w:val="et-EE"/>
              </w:rPr>
            </w:pPr>
            <w:r w:rsidRPr="006222B2">
              <w:rPr>
                <w:i/>
                <w:iCs/>
                <w:lang w:val="et-EE"/>
              </w:rPr>
              <w:t>Prioriteedid tekivad eraldi tabelisse, kui kõik kasutuslood on kirjas.</w:t>
            </w:r>
          </w:p>
        </w:tc>
      </w:tr>
      <w:tr w:rsidR="006B2EBE" w:rsidRPr="006222B2" w14:paraId="193EE195" w14:textId="77777777" w:rsidTr="00A83C9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F06DF6" w14:textId="77777777" w:rsidR="006B2EBE" w:rsidRPr="0092367C" w:rsidRDefault="006B2EBE" w:rsidP="006B2EBE">
            <w:pPr>
              <w:pStyle w:val="BodyText"/>
              <w:rPr>
                <w:lang w:val="et-EE"/>
              </w:rPr>
            </w:pPr>
            <w:r w:rsidRPr="0092367C">
              <w:rPr>
                <w:lang w:val="et-EE"/>
              </w:rPr>
              <w:t>Kasutusloo rollid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B8CA8A" w14:textId="525055E0" w:rsidR="006B2EBE" w:rsidRPr="0092367C" w:rsidRDefault="006B2EBE" w:rsidP="006B2EBE">
            <w:pPr>
              <w:pStyle w:val="BodyText"/>
              <w:rPr>
                <w:lang w:val="et-EE"/>
              </w:rPr>
            </w:pPr>
            <w:r w:rsidRPr="006222B2">
              <w:rPr>
                <w:lang w:val="et-EE"/>
              </w:rPr>
              <w:t>KOV-i planeerimisametnik</w:t>
            </w:r>
          </w:p>
        </w:tc>
      </w:tr>
      <w:tr w:rsidR="006B2EBE" w:rsidRPr="006222B2" w14:paraId="625B2043" w14:textId="77777777" w:rsidTr="00A83C9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C60D59E" w14:textId="77777777" w:rsidR="006B2EBE" w:rsidRPr="0092367C" w:rsidRDefault="006B2EBE" w:rsidP="006B2EBE">
            <w:pPr>
              <w:pStyle w:val="BodyText"/>
              <w:rPr>
                <w:lang w:val="et-EE"/>
              </w:rPr>
            </w:pPr>
            <w:r w:rsidRPr="0092367C">
              <w:rPr>
                <w:lang w:val="et-EE"/>
              </w:rPr>
              <w:t>Eeltingimused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9EFC2A0" w14:textId="77777777" w:rsidR="006B2EBE" w:rsidRPr="006222B2" w:rsidRDefault="006B2EBE" w:rsidP="006B2EBE">
            <w:pPr>
              <w:pStyle w:val="BodyText"/>
              <w:rPr>
                <w:lang w:val="et-EE"/>
              </w:rPr>
            </w:pPr>
            <w:r w:rsidRPr="006222B2">
              <w:rPr>
                <w:lang w:val="et-EE"/>
              </w:rPr>
              <w:t>Kasutaja on süsteemi sisse loginud</w:t>
            </w:r>
          </w:p>
          <w:p w14:paraId="0E0A3EC2" w14:textId="77777777" w:rsidR="006B2EBE" w:rsidRPr="006222B2" w:rsidRDefault="006B2EBE" w:rsidP="006B2EBE">
            <w:pPr>
              <w:pStyle w:val="BodyText"/>
              <w:rPr>
                <w:lang w:val="et-EE"/>
              </w:rPr>
            </w:pPr>
            <w:r w:rsidRPr="006222B2">
              <w:rPr>
                <w:lang w:val="et-EE"/>
              </w:rPr>
              <w:t>Konkreetsele kasutajale on määratud vastav roll ja õigused antud toimingu tegemiseks</w:t>
            </w:r>
          </w:p>
          <w:p w14:paraId="3A1648A8" w14:textId="77777777" w:rsidR="006B2EBE" w:rsidRPr="006222B2" w:rsidRDefault="006B2EBE" w:rsidP="006B2EBE">
            <w:pPr>
              <w:pStyle w:val="BodyText"/>
              <w:rPr>
                <w:lang w:val="et-EE"/>
              </w:rPr>
            </w:pPr>
            <w:r w:rsidRPr="006222B2">
              <w:rPr>
                <w:lang w:val="et-EE"/>
              </w:rPr>
              <w:lastRenderedPageBreak/>
              <w:t>Süsteemis on avatud algatatud planeeringu detailkuva</w:t>
            </w:r>
          </w:p>
          <w:p w14:paraId="03EE2702" w14:textId="77777777" w:rsidR="006B2EBE" w:rsidRPr="006222B2" w:rsidRDefault="006B2EBE" w:rsidP="006B2EBE">
            <w:pPr>
              <w:pStyle w:val="BodyText"/>
              <w:rPr>
                <w:lang w:val="et-EE"/>
              </w:rPr>
            </w:pPr>
            <w:r w:rsidRPr="006222B2">
              <w:rPr>
                <w:lang w:val="et-EE"/>
              </w:rPr>
              <w:t>Planeeringulahendus on süsteemi üles laetud</w:t>
            </w:r>
          </w:p>
        </w:tc>
      </w:tr>
      <w:tr w:rsidR="006B2EBE" w:rsidRPr="006222B2" w14:paraId="260BF604" w14:textId="77777777" w:rsidTr="00A83C9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CF18E71" w14:textId="77777777" w:rsidR="006B2EBE" w:rsidRPr="0092367C" w:rsidRDefault="006B2EBE" w:rsidP="006B2EBE">
            <w:pPr>
              <w:pStyle w:val="BodyText"/>
              <w:rPr>
                <w:lang w:val="et-EE"/>
              </w:rPr>
            </w:pPr>
            <w:r w:rsidRPr="0092367C">
              <w:rPr>
                <w:lang w:val="et-EE"/>
              </w:rPr>
              <w:lastRenderedPageBreak/>
              <w:t>Soovitud tulemused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9F278AA" w14:textId="21D3570B" w:rsidR="006B2EBE" w:rsidRPr="0092367C" w:rsidRDefault="006B2EBE" w:rsidP="006B2EBE">
            <w:pPr>
              <w:pStyle w:val="BodyText"/>
              <w:rPr>
                <w:lang w:val="et-EE"/>
              </w:rPr>
            </w:pPr>
            <w:r w:rsidRPr="006222B2">
              <w:rPr>
                <w:lang w:val="et-EE"/>
              </w:rPr>
              <w:t>Antud kasutusloo tulemusena on kasutaja üle vaadanud kooskõlastuse</w:t>
            </w:r>
            <w:r w:rsidR="00197E62">
              <w:rPr>
                <w:lang w:val="et-EE"/>
              </w:rPr>
              <w:t xml:space="preserve"> ja arvamuste</w:t>
            </w:r>
            <w:r w:rsidRPr="0092367C">
              <w:rPr>
                <w:lang w:val="et-EE"/>
              </w:rPr>
              <w:t xml:space="preserve"> koondtabeli.</w:t>
            </w:r>
          </w:p>
        </w:tc>
      </w:tr>
      <w:tr w:rsidR="006B2EBE" w:rsidRPr="006222B2" w14:paraId="1E04AF1B" w14:textId="77777777" w:rsidTr="00A83C9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E9AC47" w14:textId="77777777" w:rsidR="006B2EBE" w:rsidRPr="0092367C" w:rsidRDefault="006B2EBE" w:rsidP="006B2EBE">
            <w:pPr>
              <w:pStyle w:val="BodyText"/>
              <w:rPr>
                <w:lang w:val="et-EE"/>
              </w:rPr>
            </w:pPr>
            <w:r w:rsidRPr="0092367C">
              <w:rPr>
                <w:lang w:val="et-EE"/>
              </w:rPr>
              <w:t>Põhistsenaariumi kirjeldus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82FBCF" w14:textId="28016FC9" w:rsidR="006B2EBE" w:rsidRPr="0092367C" w:rsidRDefault="006B2EBE" w:rsidP="00710FCE">
            <w:pPr>
              <w:pStyle w:val="BodyText"/>
              <w:numPr>
                <w:ilvl w:val="0"/>
                <w:numId w:val="141"/>
              </w:numPr>
              <w:rPr>
                <w:lang w:val="et-EE"/>
              </w:rPr>
            </w:pPr>
            <w:r w:rsidRPr="006222B2">
              <w:rPr>
                <w:lang w:val="et-EE"/>
              </w:rPr>
              <w:t>Kasutaja avab planeeringu detailvaates kooskõlastuste</w:t>
            </w:r>
            <w:r w:rsidR="00197E62">
              <w:rPr>
                <w:lang w:val="et-EE"/>
              </w:rPr>
              <w:t xml:space="preserve"> ja arvamuste</w:t>
            </w:r>
            <w:r w:rsidRPr="0092367C">
              <w:rPr>
                <w:lang w:val="et-EE"/>
              </w:rPr>
              <w:t xml:space="preserve"> koondtabeli;</w:t>
            </w:r>
          </w:p>
          <w:p w14:paraId="0A02E9C7" w14:textId="77777777" w:rsidR="006B2EBE" w:rsidRPr="006222B2" w:rsidRDefault="006B2EBE" w:rsidP="00710FCE">
            <w:pPr>
              <w:pStyle w:val="BodyText"/>
              <w:numPr>
                <w:ilvl w:val="0"/>
                <w:numId w:val="141"/>
              </w:numPr>
              <w:rPr>
                <w:lang w:val="et-EE"/>
              </w:rPr>
            </w:pPr>
            <w:r w:rsidRPr="006222B2">
              <w:rPr>
                <w:lang w:val="et-EE"/>
              </w:rPr>
              <w:t>Süsteem kuvab märkuste koondtabeli järgmiste väljadega:</w:t>
            </w:r>
          </w:p>
          <w:p w14:paraId="2CCF25E6" w14:textId="77777777" w:rsidR="006B2EBE" w:rsidRPr="006222B2" w:rsidRDefault="006B2EBE" w:rsidP="00710FCE">
            <w:pPr>
              <w:pStyle w:val="BodyText"/>
              <w:numPr>
                <w:ilvl w:val="1"/>
                <w:numId w:val="141"/>
              </w:numPr>
              <w:rPr>
                <w:lang w:val="et-EE"/>
              </w:rPr>
            </w:pPr>
            <w:r w:rsidRPr="006222B2">
              <w:rPr>
                <w:lang w:val="et-EE"/>
              </w:rPr>
              <w:t>Nr - Märkuse järjekorra number; </w:t>
            </w:r>
          </w:p>
          <w:p w14:paraId="21EDC1A6" w14:textId="77777777" w:rsidR="006B2EBE" w:rsidRPr="006222B2" w:rsidRDefault="006B2EBE" w:rsidP="00710FCE">
            <w:pPr>
              <w:pStyle w:val="BodyText"/>
              <w:numPr>
                <w:ilvl w:val="1"/>
                <w:numId w:val="141"/>
              </w:numPr>
              <w:rPr>
                <w:lang w:val="et-EE"/>
              </w:rPr>
            </w:pPr>
            <w:r w:rsidRPr="006222B2">
              <w:rPr>
                <w:lang w:val="et-EE"/>
              </w:rPr>
              <w:t>Planeering – Planeering, mille kohta märkus on sisestatud; </w:t>
            </w:r>
          </w:p>
          <w:p w14:paraId="392AAFA8" w14:textId="77777777" w:rsidR="006B2EBE" w:rsidRPr="006222B2" w:rsidRDefault="006B2EBE" w:rsidP="00710FCE">
            <w:pPr>
              <w:pStyle w:val="BodyText"/>
              <w:numPr>
                <w:ilvl w:val="1"/>
                <w:numId w:val="141"/>
              </w:numPr>
              <w:rPr>
                <w:lang w:val="et-EE"/>
              </w:rPr>
            </w:pPr>
            <w:r w:rsidRPr="006222B2">
              <w:rPr>
                <w:lang w:val="et-EE"/>
              </w:rPr>
              <w:t>Kuupäev - Menetlustoimingu teostamise aeg;</w:t>
            </w:r>
          </w:p>
          <w:p w14:paraId="35A19C45" w14:textId="4AF7D1BE" w:rsidR="006B2EBE" w:rsidRPr="0092367C" w:rsidRDefault="006B2EBE" w:rsidP="00710FCE">
            <w:pPr>
              <w:pStyle w:val="BodyText"/>
              <w:numPr>
                <w:ilvl w:val="1"/>
                <w:numId w:val="141"/>
              </w:numPr>
              <w:rPr>
                <w:lang w:val="et-EE"/>
              </w:rPr>
            </w:pPr>
            <w:r w:rsidRPr="006222B2">
              <w:rPr>
                <w:lang w:val="et-EE"/>
              </w:rPr>
              <w:t>Menetlustoiming – Menetlustoimingu liik (nt Sisene kooskõlastamine, Väline kooskõlastamine, Arvamuse avaldamine, Kaasamine,, Märkus täpsustamiseks)</w:t>
            </w:r>
            <w:commentRangeStart w:id="404"/>
            <w:r w:rsidRPr="006222B2">
              <w:rPr>
                <w:color w:val="E31937" w:themeColor="accent1"/>
                <w:lang w:val="et-EE"/>
              </w:rPr>
              <w:t>; </w:t>
            </w:r>
            <w:commentRangeEnd w:id="404"/>
            <w:r w:rsidR="002E522A" w:rsidRPr="00883FD9">
              <w:rPr>
                <w:rStyle w:val="CommentReference"/>
                <w:lang w:val="et-EE"/>
              </w:rPr>
              <w:commentReference w:id="404"/>
            </w:r>
          </w:p>
          <w:p w14:paraId="13F4CD8C" w14:textId="340A523A" w:rsidR="006B2EBE" w:rsidRPr="006222B2" w:rsidRDefault="006B2EBE" w:rsidP="00710FCE">
            <w:pPr>
              <w:pStyle w:val="BodyText"/>
              <w:numPr>
                <w:ilvl w:val="1"/>
                <w:numId w:val="141"/>
              </w:numPr>
              <w:rPr>
                <w:lang w:val="et-EE"/>
              </w:rPr>
            </w:pPr>
            <w:r w:rsidRPr="006222B2">
              <w:rPr>
                <w:lang w:val="et-EE"/>
              </w:rPr>
              <w:t>Märkuse tüüp - nt Lahendatav märkus</w:t>
            </w:r>
            <w:r w:rsidRPr="0092367C">
              <w:rPr>
                <w:lang w:val="et-EE"/>
              </w:rPr>
              <w:t>, Info märkus (see, mis on sisemisel koos</w:t>
            </w:r>
            <w:r w:rsidRPr="006222B2">
              <w:rPr>
                <w:lang w:val="et-EE"/>
              </w:rPr>
              <w:t>kõlastamisel, välisel kooskõlastamisel, arvamuse avaldamisel märkusele valitud)</w:t>
            </w:r>
            <w:r w:rsidR="0040704A">
              <w:rPr>
                <w:lang w:val="et-EE"/>
              </w:rPr>
              <w:t>;</w:t>
            </w:r>
            <w:r w:rsidRPr="006222B2">
              <w:rPr>
                <w:lang w:val="et-EE"/>
              </w:rPr>
              <w:t> </w:t>
            </w:r>
          </w:p>
          <w:p w14:paraId="317E3C77" w14:textId="6B49B949" w:rsidR="006B2EBE" w:rsidRPr="006222B2" w:rsidRDefault="006B2EBE" w:rsidP="00710FCE">
            <w:pPr>
              <w:pStyle w:val="BodyText"/>
              <w:numPr>
                <w:ilvl w:val="1"/>
                <w:numId w:val="141"/>
              </w:numPr>
              <w:rPr>
                <w:lang w:val="et-EE"/>
              </w:rPr>
            </w:pPr>
            <w:commentRangeStart w:id="405"/>
            <w:r w:rsidRPr="006222B2">
              <w:rPr>
                <w:lang w:val="et-EE"/>
              </w:rPr>
              <w:t>Lisaja – Toimingu lisaja eesnimi ja perekonnanimi </w:t>
            </w:r>
            <w:r w:rsidR="0040704A">
              <w:rPr>
                <w:lang w:val="et-EE"/>
              </w:rPr>
              <w:t>(süsteemi poolt automaatselt);</w:t>
            </w:r>
          </w:p>
          <w:p w14:paraId="52E27B71" w14:textId="391A35D9" w:rsidR="006B2EBE" w:rsidRPr="0092367C" w:rsidRDefault="006B2EBE" w:rsidP="00710FCE">
            <w:pPr>
              <w:pStyle w:val="BodyText"/>
              <w:numPr>
                <w:ilvl w:val="1"/>
                <w:numId w:val="141"/>
              </w:numPr>
              <w:rPr>
                <w:lang w:val="et-EE"/>
              </w:rPr>
            </w:pPr>
            <w:r w:rsidRPr="006222B2">
              <w:rPr>
                <w:lang w:val="et-EE"/>
              </w:rPr>
              <w:t>Lisaja asutus – Toimingu lisaja asutus</w:t>
            </w:r>
            <w:r w:rsidR="0040704A">
              <w:rPr>
                <w:lang w:val="et-EE"/>
              </w:rPr>
              <w:t xml:space="preserve"> (süsteemi poolt automaatselt);</w:t>
            </w:r>
            <w:r w:rsidRPr="006222B2">
              <w:rPr>
                <w:lang w:val="et-EE"/>
              </w:rPr>
              <w:t>  </w:t>
            </w:r>
            <w:commentRangeEnd w:id="405"/>
            <w:r w:rsidR="002E522A" w:rsidRPr="00883FD9">
              <w:rPr>
                <w:rStyle w:val="CommentReference"/>
                <w:lang w:val="et-EE"/>
              </w:rPr>
              <w:commentReference w:id="405"/>
            </w:r>
          </w:p>
          <w:p w14:paraId="55A69290" w14:textId="7236F171" w:rsidR="006B2EBE" w:rsidRPr="006222B2" w:rsidRDefault="006B2EBE" w:rsidP="00710FCE">
            <w:pPr>
              <w:pStyle w:val="BodyText"/>
              <w:numPr>
                <w:ilvl w:val="1"/>
                <w:numId w:val="141"/>
              </w:numPr>
              <w:rPr>
                <w:lang w:val="et-EE"/>
              </w:rPr>
            </w:pPr>
            <w:r w:rsidRPr="006222B2">
              <w:rPr>
                <w:lang w:val="et-EE"/>
              </w:rPr>
              <w:t>Märkus – Märkuse sisu</w:t>
            </w:r>
            <w:r w:rsidR="0040704A">
              <w:rPr>
                <w:lang w:val="et-EE"/>
              </w:rPr>
              <w:t>;</w:t>
            </w:r>
            <w:r w:rsidRPr="006222B2">
              <w:rPr>
                <w:lang w:val="et-EE"/>
              </w:rPr>
              <w:t> </w:t>
            </w:r>
          </w:p>
          <w:p w14:paraId="72518975" w14:textId="0B0145C7" w:rsidR="006B2EBE" w:rsidRPr="006222B2" w:rsidRDefault="006B2EBE" w:rsidP="00710FCE">
            <w:pPr>
              <w:pStyle w:val="BodyText"/>
              <w:numPr>
                <w:ilvl w:val="1"/>
                <w:numId w:val="141"/>
              </w:numPr>
              <w:rPr>
                <w:lang w:val="et-EE"/>
              </w:rPr>
            </w:pPr>
            <w:r w:rsidRPr="006222B2">
              <w:rPr>
                <w:lang w:val="et-EE"/>
              </w:rPr>
              <w:t>Viide - Viide failile, mis on lisatud märkusele. Lisatud faili on võimalik avada</w:t>
            </w:r>
            <w:r w:rsidR="0040704A">
              <w:rPr>
                <w:lang w:val="et-EE"/>
              </w:rPr>
              <w:t>;</w:t>
            </w:r>
            <w:r w:rsidRPr="006222B2">
              <w:rPr>
                <w:lang w:val="et-EE"/>
              </w:rPr>
              <w:t> </w:t>
            </w:r>
          </w:p>
          <w:p w14:paraId="3D1343F7" w14:textId="77777777" w:rsidR="006B2EBE" w:rsidRPr="006222B2" w:rsidRDefault="006B2EBE" w:rsidP="00710FCE">
            <w:pPr>
              <w:pStyle w:val="BodyText"/>
              <w:numPr>
                <w:ilvl w:val="1"/>
                <w:numId w:val="141"/>
              </w:numPr>
              <w:rPr>
                <w:lang w:val="et-EE"/>
              </w:rPr>
            </w:pPr>
            <w:r w:rsidRPr="006222B2">
              <w:rPr>
                <w:lang w:val="et-EE"/>
              </w:rPr>
              <w:t>Menetlustoimingu lahendus – nt Kooskõlastan tingimisi, Lükkan tagasi, Kooskõlastan, Ei kooskõlasta, Lahendatud, Edastatud. </w:t>
            </w:r>
          </w:p>
          <w:p w14:paraId="27233B51" w14:textId="41915375" w:rsidR="006B2EBE" w:rsidRDefault="006B2EBE" w:rsidP="00710FCE">
            <w:pPr>
              <w:pStyle w:val="BodyText"/>
              <w:numPr>
                <w:ilvl w:val="1"/>
                <w:numId w:val="141"/>
              </w:numPr>
              <w:rPr>
                <w:lang w:val="et-EE"/>
              </w:rPr>
            </w:pPr>
            <w:r w:rsidRPr="006222B2">
              <w:rPr>
                <w:lang w:val="et-EE"/>
              </w:rPr>
              <w:t>Menetlustoimingu seisund – nt Teostamisel, Ootel, Tühistatud, Kooskõlastuse ootel (Korduv), Valmis. </w:t>
            </w:r>
          </w:p>
          <w:p w14:paraId="7F3B9660" w14:textId="227DE8BF" w:rsidR="0040704A" w:rsidRPr="006222B2" w:rsidRDefault="0040704A" w:rsidP="00883FD9">
            <w:pPr>
              <w:pStyle w:val="BodyText"/>
              <w:numPr>
                <w:ilvl w:val="0"/>
                <w:numId w:val="141"/>
              </w:numPr>
              <w:rPr>
                <w:lang w:val="et-EE"/>
              </w:rPr>
            </w:pPr>
            <w:r>
              <w:rPr>
                <w:lang w:val="et-EE"/>
              </w:rPr>
              <w:t>Kasutaja lisab märkusele kommentaari;</w:t>
            </w:r>
          </w:p>
          <w:p w14:paraId="1C7E50FF" w14:textId="7E9F03CC" w:rsidR="0040704A" w:rsidRPr="001C686C" w:rsidRDefault="0040704A" w:rsidP="0040704A">
            <w:pPr>
              <w:pStyle w:val="BodyText"/>
              <w:numPr>
                <w:ilvl w:val="0"/>
                <w:numId w:val="141"/>
              </w:numPr>
              <w:rPr>
                <w:lang w:val="et-EE"/>
              </w:rPr>
            </w:pPr>
            <w:r>
              <w:rPr>
                <w:lang w:val="et-EE"/>
              </w:rPr>
              <w:t xml:space="preserve">Kasutaja töövoog jätkub planeerimiskonsultandile uue tööülesande tegemisega (KL10 Menetlusega seotud isikutele ülesannete loomine). </w:t>
            </w:r>
            <w:r w:rsidRPr="0040704A">
              <w:rPr>
                <w:lang w:val="et-EE"/>
              </w:rPr>
              <w:t>Täiendatud planeeringulahendus läbib uuesti kooskõlastuse ringi, millest tekib uus versiooni kooskõlastuste ja arvamuste tabelis</w:t>
            </w:r>
            <w:r w:rsidRPr="001C686C">
              <w:rPr>
                <w:lang w:val="et-EE"/>
              </w:rPr>
              <w:t xml:space="preserve">t. </w:t>
            </w:r>
          </w:p>
          <w:p w14:paraId="701984B3" w14:textId="5365D8CE" w:rsidR="006B2EBE" w:rsidRPr="006222B2" w:rsidRDefault="0040704A" w:rsidP="003759F9">
            <w:pPr>
              <w:pStyle w:val="BodyText"/>
              <w:numPr>
                <w:ilvl w:val="0"/>
                <w:numId w:val="141"/>
              </w:numPr>
              <w:rPr>
                <w:lang w:val="et-EE"/>
              </w:rPr>
            </w:pPr>
            <w:r>
              <w:rPr>
                <w:lang w:val="et-EE"/>
              </w:rPr>
              <w:t>Juhul kui uuel kooskõlastuse ringil täiendavaid kommentaare ei ole, saab kasutaja</w:t>
            </w:r>
            <w:r w:rsidRPr="006222B2">
              <w:rPr>
                <w:lang w:val="et-EE"/>
              </w:rPr>
              <w:t xml:space="preserve"> tabeli kinnitada</w:t>
            </w:r>
            <w:r>
              <w:rPr>
                <w:lang w:val="et-EE"/>
              </w:rPr>
              <w:t xml:space="preserve"> ja planeeringulahenduse valminuks lugeda</w:t>
            </w:r>
            <w:r w:rsidRPr="006222B2">
              <w:rPr>
                <w:lang w:val="et-EE"/>
              </w:rPr>
              <w:t>.</w:t>
            </w:r>
            <w:commentRangeStart w:id="406"/>
            <w:commentRangeEnd w:id="406"/>
            <w:r w:rsidRPr="0093569A">
              <w:rPr>
                <w:rStyle w:val="CommentReference"/>
                <w:lang w:val="et-EE"/>
              </w:rPr>
              <w:commentReference w:id="406"/>
            </w:r>
          </w:p>
        </w:tc>
      </w:tr>
      <w:tr w:rsidR="006B2EBE" w:rsidRPr="006222B2" w14:paraId="69D5C05A" w14:textId="77777777" w:rsidTr="00A83C9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4BE5DD3" w14:textId="77777777" w:rsidR="006B2EBE" w:rsidRPr="0092367C" w:rsidRDefault="006B2EBE" w:rsidP="006B2EBE">
            <w:pPr>
              <w:pStyle w:val="BodyText"/>
              <w:rPr>
                <w:lang w:val="et-EE"/>
              </w:rPr>
            </w:pPr>
            <w:r w:rsidRPr="0092367C">
              <w:rPr>
                <w:lang w:val="et-EE"/>
              </w:rPr>
              <w:lastRenderedPageBreak/>
              <w:t>Alternatiivstsenaariumi kirjeldus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223847" w14:textId="77777777" w:rsidR="006B2EBE" w:rsidRPr="006222B2" w:rsidRDefault="006B2EBE" w:rsidP="006B2EBE">
            <w:pPr>
              <w:pStyle w:val="BodyText"/>
              <w:rPr>
                <w:lang w:val="et-EE"/>
              </w:rPr>
            </w:pPr>
          </w:p>
        </w:tc>
      </w:tr>
      <w:tr w:rsidR="006B2EBE" w:rsidRPr="006222B2" w14:paraId="7A1DFE2D" w14:textId="77777777" w:rsidTr="00A83C9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411E40" w14:textId="77777777" w:rsidR="006B2EBE" w:rsidRPr="0092367C" w:rsidRDefault="006B2EBE" w:rsidP="006B2EBE">
            <w:pPr>
              <w:pStyle w:val="BodyText"/>
              <w:rPr>
                <w:lang w:val="et-EE"/>
              </w:rPr>
            </w:pPr>
            <w:r w:rsidRPr="0092367C">
              <w:rPr>
                <w:lang w:val="et-EE"/>
              </w:rPr>
              <w:t>Viited äriprotsessidele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326A20" w14:textId="77777777" w:rsidR="006B2EBE" w:rsidRPr="0092367C" w:rsidRDefault="00B96DE0" w:rsidP="006B2EBE">
            <w:pPr>
              <w:pStyle w:val="BodyText"/>
              <w:rPr>
                <w:lang w:val="et-EE"/>
              </w:rPr>
            </w:pPr>
            <w:hyperlink r:id="rId147" w:history="1">
              <w:r w:rsidR="006B2EBE" w:rsidRPr="006222B2">
                <w:rPr>
                  <w:rStyle w:val="Hyperlink"/>
                  <w:lang w:val="et-EE"/>
                </w:rPr>
                <w:t>TO BE töövood</w:t>
              </w:r>
            </w:hyperlink>
            <w:r w:rsidR="006B2EBE" w:rsidRPr="0092367C">
              <w:rPr>
                <w:lang w:val="et-EE"/>
              </w:rPr>
              <w:t> alamprotsess "Kooskõlastamine ja arvamuse avaldamine"</w:t>
            </w:r>
          </w:p>
        </w:tc>
      </w:tr>
      <w:tr w:rsidR="006B2EBE" w:rsidRPr="006222B2" w14:paraId="379C9AD1" w14:textId="77777777" w:rsidTr="00A83C9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BACF929" w14:textId="77777777" w:rsidR="006B2EBE" w:rsidRPr="0092367C" w:rsidRDefault="006B2EBE" w:rsidP="006B2EBE">
            <w:pPr>
              <w:pStyle w:val="BodyText"/>
              <w:rPr>
                <w:lang w:val="et-EE"/>
              </w:rPr>
            </w:pPr>
            <w:r w:rsidRPr="0092367C">
              <w:rPr>
                <w:lang w:val="et-EE"/>
              </w:rPr>
              <w:t>Seotud nõuded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5DF7AA0" w14:textId="77777777" w:rsidR="006B2EBE" w:rsidRPr="006222B2" w:rsidRDefault="006B2EBE" w:rsidP="006B2EBE">
            <w:pPr>
              <w:pStyle w:val="BodyText"/>
              <w:rPr>
                <w:lang w:val="et-EE"/>
              </w:rPr>
            </w:pPr>
            <w:r w:rsidRPr="006222B2">
              <w:rPr>
                <w:i/>
                <w:iCs/>
                <w:lang w:val="et-EE"/>
              </w:rPr>
              <w:t>Hiljem linkida nõuete tabeliga</w:t>
            </w:r>
          </w:p>
          <w:p w14:paraId="49703925" w14:textId="77777777" w:rsidR="006B2EBE" w:rsidRPr="0092367C" w:rsidRDefault="006B2EBE" w:rsidP="006B2EBE">
            <w:pPr>
              <w:pStyle w:val="BodyText"/>
              <w:rPr>
                <w:lang w:val="et-EE"/>
              </w:rPr>
            </w:pPr>
            <w:r w:rsidRPr="006222B2">
              <w:rPr>
                <w:i/>
                <w:iCs/>
                <w:lang w:val="et-EE"/>
              </w:rPr>
              <w:t>Seotud EHR-i funktsionaalsus on kirjeldatud järgnevas dokumendis peatüki toimingu (4.8.3) all - </w:t>
            </w:r>
            <w:hyperlink r:id="rId148" w:history="1">
              <w:r w:rsidRPr="006222B2">
                <w:rPr>
                  <w:rStyle w:val="Hyperlink"/>
                  <w:i/>
                  <w:iCs/>
                  <w:lang w:val="et-EE"/>
                </w:rPr>
                <w:t>https://365mkm.sharepoint.com/:w:/r/sites/MKM/EHR/_layouts/15/doc2.aspx?sourcedoc=%7B4F53A745-A8CE-4D35-8542-7624F41E714B%7D&amp;file=Ehitusloa%20taotlus%2C%20Ehitusteatis%2C%20Kasutusloa%20taotlus%2C%20Kasutusteatis.docx&amp;action=default&amp;mobileredirect=true&amp;cid=07e477b4-256f-40dc-a68c-edcd0e26f4a4</w:t>
              </w:r>
            </w:hyperlink>
          </w:p>
          <w:p w14:paraId="714D254B" w14:textId="77777777" w:rsidR="006B2EBE" w:rsidRPr="006222B2" w:rsidRDefault="006B2EBE" w:rsidP="006B2EBE">
            <w:pPr>
              <w:pStyle w:val="BodyText"/>
              <w:rPr>
                <w:lang w:val="et-EE"/>
              </w:rPr>
            </w:pPr>
            <w:r w:rsidRPr="006222B2">
              <w:rPr>
                <w:lang w:val="et-EE"/>
              </w:rPr>
              <w:t>Kooskõlastuste tabel peab olema isegenereeruv</w:t>
            </w:r>
          </w:p>
        </w:tc>
      </w:tr>
    </w:tbl>
    <w:p w14:paraId="0DEC2569" w14:textId="77777777" w:rsidR="00A83C9D" w:rsidRPr="0092367C" w:rsidRDefault="00A83C9D" w:rsidP="00A83C9D">
      <w:pPr>
        <w:pStyle w:val="Heading3"/>
      </w:pPr>
      <w:r w:rsidRPr="0092367C">
        <w:t>Planeeringu vastuvõtmise etapi kasutuslood</w:t>
      </w:r>
    </w:p>
    <w:p w14:paraId="3763ECAF" w14:textId="77777777" w:rsidR="006B2EBE" w:rsidRPr="006222B2" w:rsidRDefault="006B2EBE" w:rsidP="00A83C9D">
      <w:pPr>
        <w:pStyle w:val="BodyText"/>
        <w:rPr>
          <w:b/>
          <w:bCs/>
          <w:lang w:val="et-EE"/>
        </w:rPr>
      </w:pPr>
      <w:r w:rsidRPr="006222B2">
        <w:rPr>
          <w:b/>
          <w:bCs/>
          <w:lang w:val="et-EE"/>
        </w:rPr>
        <w:t>KL31 Planeeringu vastuvõtmise otsuse vormi täitmine</w:t>
      </w:r>
    </w:p>
    <w:p w14:paraId="0F7BD09E" w14:textId="77777777" w:rsidR="006B2EBE" w:rsidRPr="006222B2" w:rsidRDefault="006B2EBE" w:rsidP="006B2EBE">
      <w:pPr>
        <w:pStyle w:val="BodyText"/>
        <w:rPr>
          <w:lang w:val="et-EE"/>
        </w:rPr>
      </w:pPr>
      <w:r w:rsidRPr="006222B2">
        <w:rPr>
          <w:lang w:val="et-EE"/>
        </w:rPr>
        <w:t>Antud kasutusloo realiseerimiseks on vaja KOVide vahel ühtlustada vastuvõtmise otsuse vormi sisu ja ülesehitus. </w:t>
      </w:r>
    </w:p>
    <w:tbl>
      <w:tblPr>
        <w:tblW w:w="9773" w:type="dxa"/>
        <w:tblCellMar>
          <w:top w:w="15" w:type="dxa"/>
          <w:left w:w="15" w:type="dxa"/>
          <w:bottom w:w="15" w:type="dxa"/>
          <w:right w:w="15" w:type="dxa"/>
        </w:tblCellMar>
        <w:tblLook w:val="04A0" w:firstRow="1" w:lastRow="0" w:firstColumn="1" w:lastColumn="0" w:noHBand="0" w:noVBand="1"/>
      </w:tblPr>
      <w:tblGrid>
        <w:gridCol w:w="2600"/>
        <w:gridCol w:w="7173"/>
      </w:tblGrid>
      <w:tr w:rsidR="006B2EBE" w:rsidRPr="006222B2" w14:paraId="7EC61BE9" w14:textId="77777777" w:rsidTr="00A83C9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FEE51D" w14:textId="77777777" w:rsidR="006B2EBE" w:rsidRPr="006222B2" w:rsidRDefault="006B2EBE" w:rsidP="006B2EBE">
            <w:pPr>
              <w:pStyle w:val="BodyText"/>
              <w:rPr>
                <w:lang w:val="et-EE"/>
              </w:rPr>
            </w:pPr>
            <w:r w:rsidRPr="006222B2">
              <w:rPr>
                <w:lang w:val="et-EE"/>
              </w:rPr>
              <w:t>Kasutusloo nimetus</w:t>
            </w:r>
          </w:p>
        </w:tc>
        <w:tc>
          <w:tcPr>
            <w:tcW w:w="717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CA8475A" w14:textId="77777777" w:rsidR="006B2EBE" w:rsidRPr="006222B2" w:rsidRDefault="006B2EBE" w:rsidP="006B2EBE">
            <w:pPr>
              <w:pStyle w:val="BodyText"/>
              <w:rPr>
                <w:lang w:val="et-EE"/>
              </w:rPr>
            </w:pPr>
            <w:r w:rsidRPr="006222B2">
              <w:rPr>
                <w:lang w:val="et-EE"/>
              </w:rPr>
              <w:t>Planeeringu vastuvõtmise otsuse vormi täitmine</w:t>
            </w:r>
          </w:p>
        </w:tc>
      </w:tr>
      <w:tr w:rsidR="006B2EBE" w:rsidRPr="006222B2" w14:paraId="32D14BF1" w14:textId="77777777" w:rsidTr="00A83C9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129C025" w14:textId="77777777" w:rsidR="006B2EBE" w:rsidRPr="0092367C" w:rsidRDefault="006B2EBE" w:rsidP="006B2EBE">
            <w:pPr>
              <w:pStyle w:val="BodyText"/>
              <w:rPr>
                <w:lang w:val="et-EE"/>
              </w:rPr>
            </w:pPr>
            <w:r w:rsidRPr="0092367C">
              <w:rPr>
                <w:lang w:val="et-EE"/>
              </w:rPr>
              <w:t>Kontekst ja skoop</w:t>
            </w:r>
          </w:p>
        </w:tc>
        <w:tc>
          <w:tcPr>
            <w:tcW w:w="717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BD00B8" w14:textId="77777777" w:rsidR="006B2EBE" w:rsidRPr="006222B2" w:rsidRDefault="006B2EBE" w:rsidP="006B2EBE">
            <w:pPr>
              <w:pStyle w:val="BodyText"/>
              <w:rPr>
                <w:lang w:val="et-EE"/>
              </w:rPr>
            </w:pPr>
            <w:r w:rsidRPr="006222B2">
              <w:rPr>
                <w:lang w:val="et-EE"/>
              </w:rPr>
              <w:t>Kõiki planeeringuid võtab vastu, kas kohaliku omavalitsuse valitsus või volikogu. Planeeringu vastuvõtmise otsus on ametlik dokument, millega kinnitatakse, et detailplaneering vastab õigusaktidele ja valla või linna ruumilise arengu eesmärkidele.</w:t>
            </w:r>
          </w:p>
        </w:tc>
      </w:tr>
      <w:tr w:rsidR="006B2EBE" w:rsidRPr="006222B2" w14:paraId="18252A69" w14:textId="77777777" w:rsidTr="00A83C9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25B1FC3" w14:textId="77777777" w:rsidR="006B2EBE" w:rsidRPr="0092367C" w:rsidRDefault="006B2EBE" w:rsidP="006B2EBE">
            <w:pPr>
              <w:pStyle w:val="BodyText"/>
              <w:rPr>
                <w:lang w:val="et-EE"/>
              </w:rPr>
            </w:pPr>
            <w:r w:rsidRPr="0092367C">
              <w:rPr>
                <w:lang w:val="et-EE"/>
              </w:rPr>
              <w:t>Prioriteet</w:t>
            </w:r>
          </w:p>
        </w:tc>
        <w:tc>
          <w:tcPr>
            <w:tcW w:w="717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CDE530F" w14:textId="77777777" w:rsidR="006B2EBE" w:rsidRPr="006222B2" w:rsidRDefault="006B2EBE" w:rsidP="006B2EBE">
            <w:pPr>
              <w:pStyle w:val="BodyText"/>
              <w:rPr>
                <w:lang w:val="et-EE"/>
              </w:rPr>
            </w:pPr>
            <w:r w:rsidRPr="006222B2">
              <w:rPr>
                <w:i/>
                <w:iCs/>
                <w:lang w:val="et-EE"/>
              </w:rPr>
              <w:t>Prioriteedid tekivad eraldi tabelisse, kui kõik kasutuslood on kirjas.</w:t>
            </w:r>
          </w:p>
        </w:tc>
      </w:tr>
      <w:tr w:rsidR="006B2EBE" w:rsidRPr="006222B2" w14:paraId="6265E95D" w14:textId="77777777" w:rsidTr="00A83C9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D8CE51" w14:textId="77777777" w:rsidR="006B2EBE" w:rsidRPr="0092367C" w:rsidRDefault="006B2EBE" w:rsidP="006B2EBE">
            <w:pPr>
              <w:pStyle w:val="BodyText"/>
              <w:rPr>
                <w:lang w:val="et-EE"/>
              </w:rPr>
            </w:pPr>
            <w:r w:rsidRPr="0092367C">
              <w:rPr>
                <w:lang w:val="et-EE"/>
              </w:rPr>
              <w:t>Kasutusloo rollid</w:t>
            </w:r>
          </w:p>
        </w:tc>
        <w:tc>
          <w:tcPr>
            <w:tcW w:w="717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C6FE0E6" w14:textId="77777777" w:rsidR="006B2EBE" w:rsidRPr="006222B2" w:rsidRDefault="006B2EBE" w:rsidP="006B2EBE">
            <w:pPr>
              <w:pStyle w:val="BodyText"/>
              <w:rPr>
                <w:lang w:val="et-EE"/>
              </w:rPr>
            </w:pPr>
            <w:r w:rsidRPr="006222B2">
              <w:rPr>
                <w:lang w:val="et-EE"/>
              </w:rPr>
              <w:t>KOV-i planeerimisametnik</w:t>
            </w:r>
          </w:p>
          <w:p w14:paraId="1B13D1D7" w14:textId="7C396FF2" w:rsidR="006B2EBE" w:rsidRPr="0092367C" w:rsidRDefault="006B2EBE" w:rsidP="006B2EBE">
            <w:pPr>
              <w:pStyle w:val="BodyText"/>
              <w:rPr>
                <w:lang w:val="et-EE"/>
              </w:rPr>
            </w:pPr>
          </w:p>
        </w:tc>
      </w:tr>
      <w:tr w:rsidR="006B2EBE" w:rsidRPr="006222B2" w14:paraId="7E9BB198" w14:textId="77777777" w:rsidTr="00A83C9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B680D4" w14:textId="77777777" w:rsidR="006B2EBE" w:rsidRPr="0092367C" w:rsidRDefault="006B2EBE" w:rsidP="006B2EBE">
            <w:pPr>
              <w:pStyle w:val="BodyText"/>
              <w:rPr>
                <w:lang w:val="et-EE"/>
              </w:rPr>
            </w:pPr>
            <w:r w:rsidRPr="0092367C">
              <w:rPr>
                <w:lang w:val="et-EE"/>
              </w:rPr>
              <w:t>Eeltingimused</w:t>
            </w:r>
          </w:p>
        </w:tc>
        <w:tc>
          <w:tcPr>
            <w:tcW w:w="717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679425F" w14:textId="77777777" w:rsidR="006B2EBE" w:rsidRPr="006222B2" w:rsidRDefault="006B2EBE" w:rsidP="006B2EBE">
            <w:pPr>
              <w:pStyle w:val="BodyText"/>
              <w:rPr>
                <w:lang w:val="et-EE"/>
              </w:rPr>
            </w:pPr>
            <w:r w:rsidRPr="006222B2">
              <w:rPr>
                <w:lang w:val="et-EE"/>
              </w:rPr>
              <w:t>Kasutaja on süsteemi sisse loginud;</w:t>
            </w:r>
          </w:p>
          <w:p w14:paraId="34F40C02" w14:textId="77777777" w:rsidR="006B2EBE" w:rsidRPr="006222B2" w:rsidRDefault="006B2EBE" w:rsidP="006B2EBE">
            <w:pPr>
              <w:pStyle w:val="BodyText"/>
              <w:rPr>
                <w:lang w:val="et-EE"/>
              </w:rPr>
            </w:pPr>
            <w:r w:rsidRPr="006222B2">
              <w:rPr>
                <w:lang w:val="et-EE"/>
              </w:rPr>
              <w:t>Konkreetsele kasutajale on määratud vastav roll antud toimingu tegemiseks;</w:t>
            </w:r>
          </w:p>
          <w:p w14:paraId="117D65DF" w14:textId="77777777" w:rsidR="006B2EBE" w:rsidRPr="006222B2" w:rsidRDefault="006B2EBE" w:rsidP="006B2EBE">
            <w:pPr>
              <w:pStyle w:val="BodyText"/>
              <w:rPr>
                <w:lang w:val="et-EE"/>
              </w:rPr>
            </w:pPr>
            <w:r w:rsidRPr="006222B2">
              <w:rPr>
                <w:lang w:val="et-EE"/>
              </w:rPr>
              <w:t>Süsteemis on koostatud vastuvõtmise eelnõu;</w:t>
            </w:r>
          </w:p>
          <w:p w14:paraId="12B9D7E2" w14:textId="77777777" w:rsidR="006B2EBE" w:rsidRPr="006222B2" w:rsidRDefault="006B2EBE" w:rsidP="006B2EBE">
            <w:pPr>
              <w:pStyle w:val="BodyText"/>
              <w:rPr>
                <w:lang w:val="et-EE"/>
              </w:rPr>
            </w:pPr>
            <w:r w:rsidRPr="006222B2">
              <w:rPr>
                <w:lang w:val="et-EE"/>
              </w:rPr>
              <w:lastRenderedPageBreak/>
              <w:t>Süsteemis on avatud planeeringu detailkuva.</w:t>
            </w:r>
          </w:p>
        </w:tc>
      </w:tr>
      <w:tr w:rsidR="006B2EBE" w:rsidRPr="006222B2" w14:paraId="790317F2" w14:textId="77777777" w:rsidTr="00A83C9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F912C6" w14:textId="77777777" w:rsidR="006B2EBE" w:rsidRPr="0092367C" w:rsidRDefault="006B2EBE" w:rsidP="006B2EBE">
            <w:pPr>
              <w:pStyle w:val="BodyText"/>
              <w:rPr>
                <w:lang w:val="et-EE"/>
              </w:rPr>
            </w:pPr>
            <w:r w:rsidRPr="0092367C">
              <w:rPr>
                <w:lang w:val="et-EE"/>
              </w:rPr>
              <w:lastRenderedPageBreak/>
              <w:t>Soovitud tulemused</w:t>
            </w:r>
          </w:p>
        </w:tc>
        <w:tc>
          <w:tcPr>
            <w:tcW w:w="717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F5207D4" w14:textId="77777777" w:rsidR="006B2EBE" w:rsidRPr="006222B2" w:rsidRDefault="006B2EBE" w:rsidP="006B2EBE">
            <w:pPr>
              <w:pStyle w:val="BodyText"/>
              <w:rPr>
                <w:lang w:val="et-EE"/>
              </w:rPr>
            </w:pPr>
            <w:r w:rsidRPr="006222B2">
              <w:rPr>
                <w:lang w:val="et-EE"/>
              </w:rPr>
              <w:t>Põhistsenaariumi tulemusena on kasutaja täitnud vastuvõtmise otsuse vormi. Selleks on kasutajal võimalik osaliselt vormi eeltäita süsteemi eelnevalt sisestatud info põhjal ning eeltäidetut täiendada. </w:t>
            </w:r>
          </w:p>
        </w:tc>
      </w:tr>
      <w:tr w:rsidR="006B2EBE" w:rsidRPr="006222B2" w14:paraId="02D615C8" w14:textId="77777777" w:rsidTr="00A83C9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BA8725" w14:textId="77777777" w:rsidR="006B2EBE" w:rsidRPr="0092367C" w:rsidRDefault="006B2EBE" w:rsidP="006B2EBE">
            <w:pPr>
              <w:pStyle w:val="BodyText"/>
              <w:rPr>
                <w:lang w:val="et-EE"/>
              </w:rPr>
            </w:pPr>
            <w:r w:rsidRPr="0092367C">
              <w:rPr>
                <w:lang w:val="et-EE"/>
              </w:rPr>
              <w:t>Põhistsenaariumi kirjeldus</w:t>
            </w:r>
          </w:p>
        </w:tc>
        <w:tc>
          <w:tcPr>
            <w:tcW w:w="717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CDF3D08" w14:textId="77777777" w:rsidR="006B2EBE" w:rsidRPr="006222B2" w:rsidRDefault="006B2EBE" w:rsidP="00710FCE">
            <w:pPr>
              <w:pStyle w:val="BodyText"/>
              <w:numPr>
                <w:ilvl w:val="0"/>
                <w:numId w:val="142"/>
              </w:numPr>
              <w:rPr>
                <w:lang w:val="et-EE"/>
              </w:rPr>
            </w:pPr>
            <w:r w:rsidRPr="006222B2">
              <w:rPr>
                <w:lang w:val="et-EE"/>
              </w:rPr>
              <w:t>Kasutaja alustab vastuvõtmise otsuse vormi eeltäitmist planeeringu detailvaates vastava nupu valimisega;</w:t>
            </w:r>
          </w:p>
          <w:p w14:paraId="5B352449" w14:textId="77777777" w:rsidR="006B2EBE" w:rsidRPr="006222B2" w:rsidRDefault="006B2EBE" w:rsidP="00710FCE">
            <w:pPr>
              <w:pStyle w:val="BodyText"/>
              <w:numPr>
                <w:ilvl w:val="0"/>
                <w:numId w:val="142"/>
              </w:numPr>
              <w:rPr>
                <w:lang w:val="et-EE"/>
              </w:rPr>
            </w:pPr>
            <w:r w:rsidRPr="006222B2">
              <w:rPr>
                <w:lang w:val="et-EE"/>
              </w:rPr>
              <w:t>Süsteem kuvab vastuvõtmise otsuse vormi malli;</w:t>
            </w:r>
          </w:p>
          <w:p w14:paraId="20BDF032" w14:textId="77777777" w:rsidR="006B2EBE" w:rsidRPr="006222B2" w:rsidRDefault="006B2EBE" w:rsidP="00710FCE">
            <w:pPr>
              <w:pStyle w:val="BodyText"/>
              <w:numPr>
                <w:ilvl w:val="0"/>
                <w:numId w:val="142"/>
              </w:numPr>
              <w:rPr>
                <w:lang w:val="et-EE"/>
              </w:rPr>
            </w:pPr>
            <w:r w:rsidRPr="006222B2">
              <w:rPr>
                <w:lang w:val="et-EE"/>
              </w:rPr>
              <w:t>Kasutaja laeb kuvatud mallile vastuvõtmise eelnõust vajaliku info;</w:t>
            </w:r>
          </w:p>
          <w:p w14:paraId="31B46251" w14:textId="77777777" w:rsidR="006B2EBE" w:rsidRPr="006222B2" w:rsidRDefault="006B2EBE" w:rsidP="00710FCE">
            <w:pPr>
              <w:pStyle w:val="BodyText"/>
              <w:numPr>
                <w:ilvl w:val="0"/>
                <w:numId w:val="142"/>
              </w:numPr>
              <w:rPr>
                <w:lang w:val="et-EE"/>
              </w:rPr>
            </w:pPr>
            <w:r w:rsidRPr="006222B2">
              <w:rPr>
                <w:lang w:val="et-EE"/>
              </w:rPr>
              <w:t>Kasutaja redigeerib sisestatud infot;</w:t>
            </w:r>
          </w:p>
          <w:p w14:paraId="702C8115" w14:textId="77777777" w:rsidR="006B2EBE" w:rsidRPr="006222B2" w:rsidRDefault="006B2EBE" w:rsidP="00710FCE">
            <w:pPr>
              <w:pStyle w:val="BodyText"/>
              <w:numPr>
                <w:ilvl w:val="0"/>
                <w:numId w:val="142"/>
              </w:numPr>
              <w:rPr>
                <w:lang w:val="et-EE"/>
              </w:rPr>
            </w:pPr>
            <w:r w:rsidRPr="006222B2">
              <w:rPr>
                <w:lang w:val="et-EE"/>
              </w:rPr>
              <w:t>Kasutaja salvestab eeltäidetud planeeringu vastuvõtmise otsuse;</w:t>
            </w:r>
          </w:p>
          <w:p w14:paraId="766103A7" w14:textId="77777777" w:rsidR="006B2EBE" w:rsidRPr="0092367C" w:rsidRDefault="006B2EBE" w:rsidP="00710FCE">
            <w:pPr>
              <w:pStyle w:val="BodyText"/>
              <w:numPr>
                <w:ilvl w:val="0"/>
                <w:numId w:val="142"/>
              </w:numPr>
              <w:rPr>
                <w:lang w:val="et-EE"/>
              </w:rPr>
            </w:pPr>
            <w:r w:rsidRPr="006222B2">
              <w:rPr>
                <w:lang w:val="et-EE"/>
              </w:rPr>
              <w:t>Süsteem salvestab eeltäidetud planeeringu vastuvõtmise otsuse</w:t>
            </w:r>
            <w:commentRangeStart w:id="407"/>
            <w:commentRangeStart w:id="408"/>
            <w:r w:rsidRPr="006222B2">
              <w:rPr>
                <w:lang w:val="et-EE"/>
              </w:rPr>
              <w:t>.</w:t>
            </w:r>
            <w:commentRangeEnd w:id="407"/>
            <w:r w:rsidR="009A5A5C" w:rsidRPr="00883FD9">
              <w:rPr>
                <w:rStyle w:val="CommentReference"/>
                <w:lang w:val="et-EE"/>
              </w:rPr>
              <w:commentReference w:id="407"/>
            </w:r>
            <w:commentRangeEnd w:id="408"/>
            <w:r w:rsidR="00A374FC">
              <w:rPr>
                <w:rStyle w:val="CommentReference"/>
              </w:rPr>
              <w:commentReference w:id="408"/>
            </w:r>
          </w:p>
        </w:tc>
      </w:tr>
      <w:tr w:rsidR="006B2EBE" w:rsidRPr="006222B2" w14:paraId="4893B3F3" w14:textId="77777777" w:rsidTr="00A83C9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A0E53B9" w14:textId="77777777" w:rsidR="006B2EBE" w:rsidRPr="006222B2" w:rsidRDefault="006B2EBE" w:rsidP="006B2EBE">
            <w:pPr>
              <w:pStyle w:val="BodyText"/>
              <w:rPr>
                <w:lang w:val="et-EE"/>
              </w:rPr>
            </w:pPr>
            <w:r w:rsidRPr="0092367C">
              <w:rPr>
                <w:lang w:val="et-EE"/>
              </w:rPr>
              <w:t>Alternatiivstsenaariumi kirjeld</w:t>
            </w:r>
            <w:r w:rsidRPr="006222B2">
              <w:rPr>
                <w:lang w:val="et-EE"/>
              </w:rPr>
              <w:t>us</w:t>
            </w:r>
          </w:p>
        </w:tc>
        <w:tc>
          <w:tcPr>
            <w:tcW w:w="717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AED7A5" w14:textId="77777777" w:rsidR="006B2EBE" w:rsidRPr="006222B2" w:rsidRDefault="006B2EBE" w:rsidP="006B2EBE">
            <w:pPr>
              <w:pStyle w:val="BodyText"/>
              <w:rPr>
                <w:lang w:val="et-EE"/>
              </w:rPr>
            </w:pPr>
          </w:p>
        </w:tc>
      </w:tr>
      <w:tr w:rsidR="006B2EBE" w:rsidRPr="006222B2" w14:paraId="7405837F" w14:textId="77777777" w:rsidTr="00A83C9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56B5767" w14:textId="77777777" w:rsidR="006B2EBE" w:rsidRPr="0092367C" w:rsidRDefault="006B2EBE" w:rsidP="006B2EBE">
            <w:pPr>
              <w:pStyle w:val="BodyText"/>
              <w:rPr>
                <w:lang w:val="et-EE"/>
              </w:rPr>
            </w:pPr>
            <w:r w:rsidRPr="0092367C">
              <w:rPr>
                <w:lang w:val="et-EE"/>
              </w:rPr>
              <w:t>Viited äriprotsessidele</w:t>
            </w:r>
          </w:p>
        </w:tc>
        <w:tc>
          <w:tcPr>
            <w:tcW w:w="717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204FA5C" w14:textId="77777777" w:rsidR="006B2EBE" w:rsidRPr="006222B2" w:rsidRDefault="00B96DE0" w:rsidP="006B2EBE">
            <w:pPr>
              <w:pStyle w:val="BodyText"/>
              <w:rPr>
                <w:lang w:val="et-EE"/>
              </w:rPr>
            </w:pPr>
            <w:hyperlink r:id="rId149" w:history="1">
              <w:r w:rsidR="006B2EBE" w:rsidRPr="006222B2">
                <w:rPr>
                  <w:rStyle w:val="Hyperlink"/>
                  <w:lang w:val="et-EE"/>
                </w:rPr>
                <w:t>TO BE töövood</w:t>
              </w:r>
            </w:hyperlink>
            <w:r w:rsidR="006B2EBE" w:rsidRPr="0092367C">
              <w:rPr>
                <w:lang w:val="et-EE"/>
              </w:rPr>
              <w:t> "Detailplaneeringu vastuvõtmine"; "Eriplaneeringu vastuvõtmine"; "Asukoha eelvaliku otsuse eelnõu ja KSH I etapi aruande vastuvõ</w:t>
            </w:r>
            <w:r w:rsidR="006B2EBE" w:rsidRPr="006222B2">
              <w:rPr>
                <w:lang w:val="et-EE"/>
              </w:rPr>
              <w:t>tmine"; "Üldplaneeringu ja KSH vastuvõtmine"</w:t>
            </w:r>
          </w:p>
        </w:tc>
      </w:tr>
      <w:tr w:rsidR="006B2EBE" w:rsidRPr="006222B2" w14:paraId="1AC16470" w14:textId="77777777" w:rsidTr="00A83C9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2928471" w14:textId="77777777" w:rsidR="006B2EBE" w:rsidRPr="0092367C" w:rsidRDefault="006B2EBE" w:rsidP="006B2EBE">
            <w:pPr>
              <w:pStyle w:val="BodyText"/>
              <w:rPr>
                <w:lang w:val="et-EE"/>
              </w:rPr>
            </w:pPr>
            <w:r w:rsidRPr="0092367C">
              <w:rPr>
                <w:lang w:val="et-EE"/>
              </w:rPr>
              <w:t>Seotud nõuded </w:t>
            </w:r>
          </w:p>
        </w:tc>
        <w:tc>
          <w:tcPr>
            <w:tcW w:w="717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9EFACB5" w14:textId="77777777" w:rsidR="006B2EBE" w:rsidRPr="006222B2" w:rsidRDefault="006B2EBE" w:rsidP="006B2EBE">
            <w:pPr>
              <w:pStyle w:val="BodyText"/>
              <w:rPr>
                <w:lang w:val="et-EE"/>
              </w:rPr>
            </w:pPr>
            <w:r w:rsidRPr="006222B2">
              <w:rPr>
                <w:i/>
                <w:iCs/>
                <w:lang w:val="et-EE"/>
              </w:rPr>
              <w:t>Hiljem linkida nõuete tabeliga</w:t>
            </w:r>
          </w:p>
        </w:tc>
      </w:tr>
    </w:tbl>
    <w:p w14:paraId="0836D783" w14:textId="77777777" w:rsidR="006B2EBE" w:rsidRPr="006222B2" w:rsidRDefault="00A83C9D" w:rsidP="00A83C9D">
      <w:pPr>
        <w:pStyle w:val="Heading3"/>
      </w:pPr>
      <w:r w:rsidRPr="0092367C">
        <w:t>Planeeringu avalikustamise etapi kasutuslood</w:t>
      </w:r>
    </w:p>
    <w:p w14:paraId="3AF66042" w14:textId="42888A27" w:rsidR="00A83C9D" w:rsidRPr="00883FD9" w:rsidRDefault="003F3CF7" w:rsidP="00A83C9D">
      <w:pPr>
        <w:pStyle w:val="BodyText"/>
        <w:keepNext/>
        <w:rPr>
          <w:lang w:val="et-EE"/>
        </w:rPr>
      </w:pPr>
      <w:r>
        <w:rPr>
          <w:noProof/>
          <w:lang w:val="en-US"/>
        </w:rPr>
        <w:lastRenderedPageBreak/>
        <w:drawing>
          <wp:inline distT="0" distB="0" distL="0" distR="0" wp14:anchorId="17B1D3A2" wp14:editId="2284455F">
            <wp:extent cx="6172200" cy="4538980"/>
            <wp:effectExtent l="0" t="0" r="0" b="0"/>
            <wp:docPr id="1503160359" name="Picture 150316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160359"/>
                    <pic:cNvPicPr/>
                  </pic:nvPicPr>
                  <pic:blipFill>
                    <a:blip r:embed="rId150">
                      <a:extLst>
                        <a:ext uri="{28A0092B-C50C-407E-A947-70E740481C1C}">
                          <a14:useLocalDpi xmlns:a14="http://schemas.microsoft.com/office/drawing/2010/main" val="0"/>
                        </a:ext>
                      </a:extLst>
                    </a:blip>
                    <a:stretch>
                      <a:fillRect/>
                    </a:stretch>
                  </pic:blipFill>
                  <pic:spPr>
                    <a:xfrm>
                      <a:off x="0" y="0"/>
                      <a:ext cx="6172200" cy="4538980"/>
                    </a:xfrm>
                    <a:prstGeom prst="rect">
                      <a:avLst/>
                    </a:prstGeom>
                  </pic:spPr>
                </pic:pic>
              </a:graphicData>
            </a:graphic>
          </wp:inline>
        </w:drawing>
      </w:r>
    </w:p>
    <w:p w14:paraId="18D78923" w14:textId="449DE2D8" w:rsidR="00A83C9D" w:rsidRPr="00883FD9" w:rsidRDefault="00A83C9D" w:rsidP="00A83C9D">
      <w:pPr>
        <w:pStyle w:val="Caption"/>
        <w:rPr>
          <w:lang w:val="et-EE"/>
        </w:rPr>
      </w:pPr>
      <w:r w:rsidRPr="00883FD9">
        <w:rPr>
          <w:lang w:val="et-EE"/>
        </w:rPr>
        <w:t xml:space="preserve">Joonis </w:t>
      </w:r>
      <w:r w:rsidRPr="00883FD9">
        <w:rPr>
          <w:lang w:val="et-EE"/>
        </w:rPr>
        <w:fldChar w:fldCharType="begin"/>
      </w:r>
      <w:r w:rsidRPr="00883FD9">
        <w:rPr>
          <w:lang w:val="et-EE"/>
        </w:rPr>
        <w:instrText xml:space="preserve"> SEQ Joonis \* ARABIC </w:instrText>
      </w:r>
      <w:r w:rsidRPr="00883FD9">
        <w:rPr>
          <w:lang w:val="et-EE"/>
        </w:rPr>
        <w:fldChar w:fldCharType="separate"/>
      </w:r>
      <w:r w:rsidR="006E0853">
        <w:rPr>
          <w:noProof/>
          <w:lang w:val="et-EE"/>
        </w:rPr>
        <w:t>66</w:t>
      </w:r>
      <w:r w:rsidRPr="00883FD9">
        <w:rPr>
          <w:lang w:val="et-EE"/>
        </w:rPr>
        <w:fldChar w:fldCharType="end"/>
      </w:r>
      <w:r w:rsidRPr="00883FD9">
        <w:rPr>
          <w:lang w:val="et-EE"/>
        </w:rPr>
        <w:t xml:space="preserve"> Planeeringu avalikustamise etapi kasutuslugude diagram</w:t>
      </w:r>
    </w:p>
    <w:p w14:paraId="1FB4D04B" w14:textId="77777777" w:rsidR="00A83C9D" w:rsidRPr="00883FD9" w:rsidRDefault="00A83C9D" w:rsidP="00A83C9D">
      <w:pPr>
        <w:rPr>
          <w:lang w:val="et-EE"/>
        </w:rPr>
      </w:pPr>
    </w:p>
    <w:p w14:paraId="76A79925" w14:textId="77777777" w:rsidR="00A83C9D" w:rsidRPr="0092367C" w:rsidRDefault="00A83C9D" w:rsidP="00D369CF">
      <w:pPr>
        <w:pStyle w:val="BodyText"/>
        <w:rPr>
          <w:b/>
          <w:bCs/>
          <w:lang w:val="et-EE"/>
        </w:rPr>
      </w:pPr>
      <w:commentRangeStart w:id="409"/>
      <w:r w:rsidRPr="0092367C">
        <w:rPr>
          <w:b/>
          <w:bCs/>
          <w:lang w:val="et-EE"/>
        </w:rPr>
        <w:t>KL32 Planeeringu saatmine</w:t>
      </w:r>
      <w:r w:rsidRPr="006222B2">
        <w:rPr>
          <w:b/>
          <w:bCs/>
          <w:lang w:val="et-EE"/>
        </w:rPr>
        <w:t xml:space="preserve"> arvamuse avaldamiseks</w:t>
      </w:r>
      <w:commentRangeEnd w:id="409"/>
      <w:r w:rsidR="009A5A5C" w:rsidRPr="00883FD9">
        <w:rPr>
          <w:rStyle w:val="CommentReference"/>
          <w:lang w:val="et-EE"/>
        </w:rPr>
        <w:commentReference w:id="409"/>
      </w:r>
    </w:p>
    <w:tbl>
      <w:tblPr>
        <w:tblW w:w="9631" w:type="dxa"/>
        <w:tblCellMar>
          <w:top w:w="15" w:type="dxa"/>
          <w:left w:w="15" w:type="dxa"/>
          <w:bottom w:w="15" w:type="dxa"/>
          <w:right w:w="15" w:type="dxa"/>
        </w:tblCellMar>
        <w:tblLook w:val="04A0" w:firstRow="1" w:lastRow="0" w:firstColumn="1" w:lastColumn="0" w:noHBand="0" w:noVBand="1"/>
      </w:tblPr>
      <w:tblGrid>
        <w:gridCol w:w="2481"/>
        <w:gridCol w:w="7150"/>
      </w:tblGrid>
      <w:tr w:rsidR="00A83C9D" w:rsidRPr="006222B2" w14:paraId="7BAC6950"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6AB20B9" w14:textId="77777777" w:rsidR="00A83C9D" w:rsidRPr="006222B2" w:rsidRDefault="00A83C9D" w:rsidP="00A83C9D">
            <w:pPr>
              <w:pStyle w:val="BodyText"/>
              <w:rPr>
                <w:lang w:val="et-EE"/>
              </w:rPr>
            </w:pPr>
            <w:r w:rsidRPr="006222B2">
              <w:rPr>
                <w:lang w:val="et-EE"/>
              </w:rPr>
              <w:t>Kasutusloo nimetus</w:t>
            </w:r>
          </w:p>
        </w:tc>
        <w:tc>
          <w:tcPr>
            <w:tcW w:w="715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E130B7C" w14:textId="77777777" w:rsidR="00A83C9D" w:rsidRPr="006222B2" w:rsidRDefault="00A83C9D" w:rsidP="00A83C9D">
            <w:pPr>
              <w:pStyle w:val="BodyText"/>
              <w:rPr>
                <w:lang w:val="et-EE"/>
              </w:rPr>
            </w:pPr>
            <w:r w:rsidRPr="006222B2">
              <w:rPr>
                <w:lang w:val="et-EE"/>
              </w:rPr>
              <w:t>Planeeringu saatmine arvamuse avaldamiseks</w:t>
            </w:r>
          </w:p>
        </w:tc>
      </w:tr>
      <w:tr w:rsidR="00A83C9D" w:rsidRPr="006222B2" w14:paraId="63517C89"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0511707" w14:textId="77777777" w:rsidR="00A83C9D" w:rsidRPr="0092367C" w:rsidRDefault="00A83C9D" w:rsidP="00A83C9D">
            <w:pPr>
              <w:pStyle w:val="BodyText"/>
              <w:rPr>
                <w:lang w:val="et-EE"/>
              </w:rPr>
            </w:pPr>
            <w:r w:rsidRPr="0092367C">
              <w:rPr>
                <w:lang w:val="et-EE"/>
              </w:rPr>
              <w:t>Kontekst ja skoop</w:t>
            </w:r>
          </w:p>
        </w:tc>
        <w:tc>
          <w:tcPr>
            <w:tcW w:w="715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1ED2FD9" w14:textId="1D3A15DB" w:rsidR="00A83C9D" w:rsidRPr="006222B2" w:rsidRDefault="00A83C9D" w:rsidP="00A83C9D">
            <w:pPr>
              <w:pStyle w:val="BodyText"/>
              <w:rPr>
                <w:lang w:val="et-EE"/>
              </w:rPr>
            </w:pPr>
            <w:r w:rsidRPr="006222B2">
              <w:rPr>
                <w:lang w:val="et-EE"/>
              </w:rPr>
              <w:t xml:space="preserve">Menetlusprotsessi tuleb kaasata võrguvaldajaid ja </w:t>
            </w:r>
            <w:commentRangeStart w:id="410"/>
            <w:commentRangeStart w:id="411"/>
            <w:r w:rsidRPr="006222B2">
              <w:rPr>
                <w:lang w:val="et-EE"/>
              </w:rPr>
              <w:t>isikuid</w:t>
            </w:r>
            <w:commentRangeEnd w:id="410"/>
            <w:r w:rsidR="005E24D4" w:rsidRPr="00883FD9">
              <w:rPr>
                <w:rStyle w:val="CommentReference"/>
                <w:lang w:val="et-EE"/>
              </w:rPr>
              <w:commentReference w:id="410"/>
            </w:r>
            <w:commentRangeEnd w:id="411"/>
            <w:r w:rsidR="00A374FC">
              <w:rPr>
                <w:rStyle w:val="CommentReference"/>
              </w:rPr>
              <w:commentReference w:id="411"/>
            </w:r>
            <w:r w:rsidRPr="0092367C">
              <w:rPr>
                <w:lang w:val="et-EE"/>
              </w:rPr>
              <w:t>, kes on eeldatavalt planeeritavast tegevusest mõjutatud või kes on andnud teada oma s</w:t>
            </w:r>
            <w:r w:rsidRPr="006222B2">
              <w:rPr>
                <w:lang w:val="et-EE"/>
              </w:rPr>
              <w:t>oovist olla kaasatud antud piirkonna planeeringute menetlusse. Osapoolte kaasamiseks saadab KOV neile teate võimalusest (võrguvaldajate puhul kohustusest) planeeringulahenduse materjalide kohta arvamust avaldada. </w:t>
            </w:r>
          </w:p>
        </w:tc>
      </w:tr>
      <w:tr w:rsidR="00A83C9D" w:rsidRPr="006222B2" w14:paraId="0690415D"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237267" w14:textId="77777777" w:rsidR="00A83C9D" w:rsidRPr="0092367C" w:rsidRDefault="00A83C9D" w:rsidP="00A83C9D">
            <w:pPr>
              <w:pStyle w:val="BodyText"/>
              <w:rPr>
                <w:lang w:val="et-EE"/>
              </w:rPr>
            </w:pPr>
            <w:r w:rsidRPr="0092367C">
              <w:rPr>
                <w:lang w:val="et-EE"/>
              </w:rPr>
              <w:t>Prioriteet</w:t>
            </w:r>
          </w:p>
        </w:tc>
        <w:tc>
          <w:tcPr>
            <w:tcW w:w="715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2E8C312" w14:textId="77777777" w:rsidR="00A83C9D" w:rsidRPr="006222B2" w:rsidRDefault="00A83C9D" w:rsidP="00A83C9D">
            <w:pPr>
              <w:pStyle w:val="BodyText"/>
              <w:rPr>
                <w:lang w:val="et-EE"/>
              </w:rPr>
            </w:pPr>
            <w:r w:rsidRPr="006222B2">
              <w:rPr>
                <w:i/>
                <w:iCs/>
                <w:lang w:val="et-EE"/>
              </w:rPr>
              <w:t>Prioriteedid tekivad eraldi tabelisse, kui kõik kasutuslood on kirjas.</w:t>
            </w:r>
          </w:p>
        </w:tc>
      </w:tr>
      <w:tr w:rsidR="00A83C9D" w:rsidRPr="006222B2" w14:paraId="0793865E"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7284C9F" w14:textId="77777777" w:rsidR="00A83C9D" w:rsidRPr="0092367C" w:rsidRDefault="00A83C9D" w:rsidP="00A83C9D">
            <w:pPr>
              <w:pStyle w:val="BodyText"/>
              <w:rPr>
                <w:lang w:val="et-EE"/>
              </w:rPr>
            </w:pPr>
            <w:r w:rsidRPr="0092367C">
              <w:rPr>
                <w:lang w:val="et-EE"/>
              </w:rPr>
              <w:t>Kasutusloo rollid</w:t>
            </w:r>
          </w:p>
        </w:tc>
        <w:tc>
          <w:tcPr>
            <w:tcW w:w="715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3FB870" w14:textId="744ED544" w:rsidR="00A83C9D" w:rsidRPr="0092367C" w:rsidRDefault="00A83C9D" w:rsidP="00A83C9D">
            <w:pPr>
              <w:pStyle w:val="BodyText"/>
              <w:rPr>
                <w:lang w:val="et-EE"/>
              </w:rPr>
            </w:pPr>
            <w:r w:rsidRPr="006222B2">
              <w:rPr>
                <w:lang w:val="et-EE"/>
              </w:rPr>
              <w:t>KOV</w:t>
            </w:r>
            <w:r w:rsidR="00E500A3">
              <w:rPr>
                <w:lang w:val="et-EE"/>
              </w:rPr>
              <w:t>-</w:t>
            </w:r>
            <w:r w:rsidRPr="006222B2">
              <w:rPr>
                <w:lang w:val="et-EE"/>
              </w:rPr>
              <w:t>i planeerimisametnik; </w:t>
            </w:r>
          </w:p>
        </w:tc>
      </w:tr>
      <w:tr w:rsidR="00A83C9D" w:rsidRPr="006222B2" w14:paraId="6FB947D5"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1968A48" w14:textId="77777777" w:rsidR="00A83C9D" w:rsidRPr="0092367C" w:rsidRDefault="00A83C9D" w:rsidP="00A83C9D">
            <w:pPr>
              <w:pStyle w:val="BodyText"/>
              <w:rPr>
                <w:lang w:val="et-EE"/>
              </w:rPr>
            </w:pPr>
            <w:r w:rsidRPr="0092367C">
              <w:rPr>
                <w:lang w:val="et-EE"/>
              </w:rPr>
              <w:lastRenderedPageBreak/>
              <w:t>Eeltingimused</w:t>
            </w:r>
          </w:p>
        </w:tc>
        <w:tc>
          <w:tcPr>
            <w:tcW w:w="715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43C698" w14:textId="77777777" w:rsidR="00A83C9D" w:rsidRPr="006222B2" w:rsidRDefault="00A83C9D" w:rsidP="00A83C9D">
            <w:pPr>
              <w:pStyle w:val="BodyText"/>
              <w:rPr>
                <w:lang w:val="et-EE"/>
              </w:rPr>
            </w:pPr>
            <w:r w:rsidRPr="006222B2">
              <w:rPr>
                <w:lang w:val="et-EE"/>
              </w:rPr>
              <w:t>Kasutaja on süsteemi sisse loginud;</w:t>
            </w:r>
          </w:p>
          <w:p w14:paraId="0E269847" w14:textId="77777777" w:rsidR="00A83C9D" w:rsidRPr="006222B2" w:rsidRDefault="00A83C9D" w:rsidP="00A83C9D">
            <w:pPr>
              <w:pStyle w:val="BodyText"/>
              <w:rPr>
                <w:lang w:val="et-EE"/>
              </w:rPr>
            </w:pPr>
            <w:r w:rsidRPr="006222B2">
              <w:rPr>
                <w:lang w:val="et-EE"/>
              </w:rPr>
              <w:t>Konkreetsele kasutajale on määratud vastav roll ja õigused antud toimingu tegemiseks;</w:t>
            </w:r>
          </w:p>
          <w:p w14:paraId="79AC9436" w14:textId="77777777" w:rsidR="00A83C9D" w:rsidRPr="006222B2" w:rsidRDefault="00A83C9D" w:rsidP="00A83C9D">
            <w:pPr>
              <w:pStyle w:val="BodyText"/>
              <w:rPr>
                <w:lang w:val="et-EE"/>
              </w:rPr>
            </w:pPr>
            <w:r w:rsidRPr="006222B2">
              <w:rPr>
                <w:lang w:val="et-EE"/>
              </w:rPr>
              <w:t>Süsteemis on avatud planeeringu detailkuva;</w:t>
            </w:r>
          </w:p>
          <w:p w14:paraId="6CBED333" w14:textId="77777777" w:rsidR="00A83C9D" w:rsidRPr="006222B2" w:rsidRDefault="00A83C9D" w:rsidP="00A83C9D">
            <w:pPr>
              <w:pStyle w:val="BodyText"/>
              <w:rPr>
                <w:lang w:val="et-EE"/>
              </w:rPr>
            </w:pPr>
            <w:r w:rsidRPr="006222B2">
              <w:rPr>
                <w:lang w:val="et-EE"/>
              </w:rPr>
              <w:t>Planeeringulahendus on süsteemi üles laetud.</w:t>
            </w:r>
          </w:p>
        </w:tc>
      </w:tr>
      <w:tr w:rsidR="00A83C9D" w:rsidRPr="006222B2" w14:paraId="39DFCD78"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2059D68" w14:textId="77777777" w:rsidR="00A83C9D" w:rsidRPr="0092367C" w:rsidRDefault="00A83C9D" w:rsidP="00A83C9D">
            <w:pPr>
              <w:pStyle w:val="BodyText"/>
              <w:rPr>
                <w:lang w:val="et-EE"/>
              </w:rPr>
            </w:pPr>
            <w:r w:rsidRPr="0092367C">
              <w:rPr>
                <w:lang w:val="et-EE"/>
              </w:rPr>
              <w:t>Soovitud tulemused</w:t>
            </w:r>
          </w:p>
        </w:tc>
        <w:tc>
          <w:tcPr>
            <w:tcW w:w="715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C746F55" w14:textId="77777777" w:rsidR="00A83C9D" w:rsidRPr="006222B2" w:rsidRDefault="00A83C9D" w:rsidP="00A83C9D">
            <w:pPr>
              <w:pStyle w:val="BodyText"/>
              <w:rPr>
                <w:lang w:val="et-EE"/>
              </w:rPr>
            </w:pPr>
            <w:r w:rsidRPr="006222B2">
              <w:rPr>
                <w:lang w:val="et-EE"/>
              </w:rPr>
              <w:t>Põhistsenaariumi tulemusena on võrguvaldajatele ja planeeringuga seotud isikutele saadetud välja teavitus võimalusest avaldada planeeringulahenduse materjalide kohta arvamust. </w:t>
            </w:r>
          </w:p>
        </w:tc>
      </w:tr>
      <w:tr w:rsidR="00A83C9D" w:rsidRPr="006222B2" w14:paraId="35C12724"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9DA5A45" w14:textId="77777777" w:rsidR="00A83C9D" w:rsidRPr="0092367C" w:rsidRDefault="00A83C9D" w:rsidP="00A83C9D">
            <w:pPr>
              <w:pStyle w:val="BodyText"/>
              <w:rPr>
                <w:lang w:val="et-EE"/>
              </w:rPr>
            </w:pPr>
            <w:r w:rsidRPr="0092367C">
              <w:rPr>
                <w:lang w:val="et-EE"/>
              </w:rPr>
              <w:t>Põhistsenaariumi kirjeldus</w:t>
            </w:r>
          </w:p>
        </w:tc>
        <w:tc>
          <w:tcPr>
            <w:tcW w:w="715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8C5F590" w14:textId="77777777" w:rsidR="00A83C9D" w:rsidRPr="006222B2" w:rsidRDefault="00A83C9D" w:rsidP="00710FCE">
            <w:pPr>
              <w:pStyle w:val="BodyText"/>
              <w:numPr>
                <w:ilvl w:val="0"/>
                <w:numId w:val="143"/>
              </w:numPr>
              <w:rPr>
                <w:lang w:val="et-EE"/>
              </w:rPr>
            </w:pPr>
            <w:r w:rsidRPr="006222B2">
              <w:rPr>
                <w:lang w:val="et-EE"/>
              </w:rPr>
              <w:t>Kasutaja valib planeeringu detailvaates, et soovib teha toimingu: Planeeringulahenduse saatmine arvamuse avaldamiseks. </w:t>
            </w:r>
          </w:p>
          <w:p w14:paraId="4D6A6FC0" w14:textId="77777777" w:rsidR="00A83C9D" w:rsidRPr="006222B2" w:rsidRDefault="00A83C9D" w:rsidP="00710FCE">
            <w:pPr>
              <w:pStyle w:val="BodyText"/>
              <w:numPr>
                <w:ilvl w:val="0"/>
                <w:numId w:val="143"/>
              </w:numPr>
              <w:rPr>
                <w:lang w:val="et-EE"/>
              </w:rPr>
            </w:pPr>
            <w:r w:rsidRPr="006222B2">
              <w:rPr>
                <w:lang w:val="et-EE"/>
              </w:rPr>
              <w:t>Süsteem kuvab popup'i, kus saab täita arvamuse avaldamise teate andmed;</w:t>
            </w:r>
          </w:p>
          <w:p w14:paraId="074DFBCF" w14:textId="77777777" w:rsidR="00A83C9D" w:rsidRPr="006222B2" w:rsidRDefault="00A83C9D" w:rsidP="00710FCE">
            <w:pPr>
              <w:pStyle w:val="BodyText"/>
              <w:numPr>
                <w:ilvl w:val="0"/>
                <w:numId w:val="143"/>
              </w:numPr>
              <w:rPr>
                <w:lang w:val="et-EE"/>
              </w:rPr>
            </w:pPr>
            <w:r w:rsidRPr="006222B2">
              <w:rPr>
                <w:lang w:val="et-EE"/>
              </w:rPr>
              <w:t>Kasutaja täidab vajalikud arvamuse avaldamise teate andmed ja saadab teate välja;</w:t>
            </w:r>
          </w:p>
          <w:p w14:paraId="55C1EC9F" w14:textId="77777777" w:rsidR="00A83C9D" w:rsidRPr="006222B2" w:rsidRDefault="00A83C9D" w:rsidP="00710FCE">
            <w:pPr>
              <w:pStyle w:val="BodyText"/>
              <w:numPr>
                <w:ilvl w:val="0"/>
                <w:numId w:val="143"/>
              </w:numPr>
              <w:rPr>
                <w:lang w:val="et-EE"/>
              </w:rPr>
            </w:pPr>
            <w:r w:rsidRPr="006222B2">
              <w:rPr>
                <w:lang w:val="et-EE"/>
              </w:rPr>
              <w:t>Süsteem teeb ametitele (võrguvaldajad) ja seotud isikutele menetlustoimingud ning saadab välja e-mailid;</w:t>
            </w:r>
          </w:p>
          <w:p w14:paraId="0B9F60FD" w14:textId="77777777" w:rsidR="00A83C9D" w:rsidRPr="006222B2" w:rsidRDefault="00A83C9D" w:rsidP="00710FCE">
            <w:pPr>
              <w:pStyle w:val="BodyText"/>
              <w:numPr>
                <w:ilvl w:val="0"/>
                <w:numId w:val="143"/>
              </w:numPr>
              <w:rPr>
                <w:lang w:val="et-EE"/>
              </w:rPr>
            </w:pPr>
            <w:r w:rsidRPr="006222B2">
              <w:rPr>
                <w:lang w:val="et-EE"/>
              </w:rPr>
              <w:t>Süsteem lisab menetlustoimingu seisundi: Arvamuse ootel;</w:t>
            </w:r>
          </w:p>
          <w:p w14:paraId="7C58797C" w14:textId="77777777" w:rsidR="00A83C9D" w:rsidRPr="006222B2" w:rsidRDefault="00A83C9D" w:rsidP="00710FCE">
            <w:pPr>
              <w:pStyle w:val="BodyText"/>
              <w:numPr>
                <w:ilvl w:val="0"/>
                <w:numId w:val="143"/>
              </w:numPr>
              <w:rPr>
                <w:lang w:val="et-EE"/>
              </w:rPr>
            </w:pPr>
            <w:r w:rsidRPr="006222B2">
              <w:rPr>
                <w:lang w:val="et-EE"/>
              </w:rPr>
              <w:t>Süsteem kuvab eraldi eri võrguvaldajatele tehtud menetlustoiminguid ja nende staatusi. Seotud isikutele tehtud menetlustoimingud koondab ja kuvab süsteem ühe toimingu kirjena; </w:t>
            </w:r>
          </w:p>
          <w:p w14:paraId="6939975C" w14:textId="77777777" w:rsidR="00A83C9D" w:rsidRPr="006222B2" w:rsidRDefault="00A83C9D" w:rsidP="00710FCE">
            <w:pPr>
              <w:pStyle w:val="BodyText"/>
              <w:numPr>
                <w:ilvl w:val="0"/>
                <w:numId w:val="143"/>
              </w:numPr>
              <w:rPr>
                <w:lang w:val="et-EE"/>
              </w:rPr>
            </w:pPr>
            <w:r w:rsidRPr="006222B2">
              <w:rPr>
                <w:lang w:val="et-EE"/>
              </w:rPr>
              <w:t>Süsteem muudab menetlustoimingut vastavalt arvamuse avaldaja tegevustele.</w:t>
            </w:r>
          </w:p>
          <w:p w14:paraId="61709470" w14:textId="77777777" w:rsidR="00A83C9D" w:rsidRPr="006222B2" w:rsidRDefault="00A83C9D" w:rsidP="00A83C9D">
            <w:pPr>
              <w:pStyle w:val="BodyText"/>
              <w:rPr>
                <w:lang w:val="et-EE"/>
              </w:rPr>
            </w:pPr>
            <w:r w:rsidRPr="006222B2">
              <w:rPr>
                <w:lang w:val="et-EE"/>
              </w:rPr>
              <w:t>Andmed kooskõlastamise kohta popupis: </w:t>
            </w:r>
          </w:p>
          <w:p w14:paraId="36FB7BBB" w14:textId="77777777" w:rsidR="00A83C9D" w:rsidRPr="006222B2" w:rsidRDefault="00A83C9D" w:rsidP="00A83C9D">
            <w:pPr>
              <w:pStyle w:val="BodyText"/>
              <w:rPr>
                <w:lang w:val="et-EE"/>
              </w:rPr>
            </w:pPr>
            <w:r w:rsidRPr="006222B2">
              <w:rPr>
                <w:b/>
                <w:bCs/>
                <w:lang w:val="et-EE"/>
              </w:rPr>
              <w:t>Tähtaeg</w:t>
            </w:r>
            <w:r w:rsidRPr="006222B2">
              <w:rPr>
                <w:lang w:val="et-EE"/>
              </w:rPr>
              <w:t> – Võimalik valida kuupäev kalendrist. Kohustuslik väli. </w:t>
            </w:r>
          </w:p>
          <w:p w14:paraId="68C6961D" w14:textId="77777777" w:rsidR="00A83C9D" w:rsidRPr="006222B2" w:rsidRDefault="00A83C9D" w:rsidP="00A83C9D">
            <w:pPr>
              <w:pStyle w:val="BodyText"/>
              <w:rPr>
                <w:lang w:val="et-EE"/>
              </w:rPr>
            </w:pPr>
            <w:r w:rsidRPr="006222B2">
              <w:rPr>
                <w:b/>
                <w:bCs/>
                <w:lang w:val="et-EE"/>
              </w:rPr>
              <w:t>Täitja </w:t>
            </w:r>
            <w:r w:rsidRPr="006222B2">
              <w:rPr>
                <w:lang w:val="et-EE"/>
              </w:rPr>
              <w:t>– Võimalik valida nimekirjast üks või mitu addressaati. Nimekirjas on ametid ja seotud isikud. Ühe addressaadi valimine on kohustuslik. Võimalik on valida ka kõik addressaadid korraga. </w:t>
            </w:r>
          </w:p>
          <w:p w14:paraId="2579C6EE" w14:textId="77777777" w:rsidR="00A83C9D" w:rsidRPr="006222B2" w:rsidRDefault="00A83C9D" w:rsidP="00A83C9D">
            <w:pPr>
              <w:pStyle w:val="BodyText"/>
              <w:rPr>
                <w:lang w:val="et-EE"/>
              </w:rPr>
            </w:pPr>
            <w:r w:rsidRPr="006222B2">
              <w:rPr>
                <w:b/>
                <w:bCs/>
                <w:lang w:val="et-EE"/>
              </w:rPr>
              <w:t>Arvamuse küsimise põhjus</w:t>
            </w:r>
            <w:r w:rsidRPr="006222B2">
              <w:rPr>
                <w:lang w:val="et-EE"/>
              </w:rPr>
              <w:t> – Menetleja põhjendab, miks ta saadab planeeringulahenduse arvamuse esitamiseks. </w:t>
            </w:r>
          </w:p>
          <w:p w14:paraId="4BD15D9F" w14:textId="77777777" w:rsidR="00A83C9D" w:rsidRPr="006222B2" w:rsidRDefault="00A83C9D" w:rsidP="00A83C9D">
            <w:pPr>
              <w:pStyle w:val="BodyText"/>
              <w:rPr>
                <w:lang w:val="et-EE"/>
              </w:rPr>
            </w:pPr>
            <w:r w:rsidRPr="006222B2">
              <w:rPr>
                <w:b/>
                <w:bCs/>
                <w:lang w:val="et-EE"/>
              </w:rPr>
              <w:t>Märkus</w:t>
            </w:r>
            <w:r w:rsidRPr="006222B2">
              <w:rPr>
                <w:lang w:val="et-EE"/>
              </w:rPr>
              <w:t> – Võimalik sisestada iga planeeringu kohta märkus arvamuse esitaja jaoks.</w:t>
            </w:r>
          </w:p>
          <w:p w14:paraId="3A016957" w14:textId="77777777" w:rsidR="00A83C9D" w:rsidRPr="006222B2" w:rsidRDefault="00A83C9D" w:rsidP="00A83C9D">
            <w:pPr>
              <w:pStyle w:val="BodyText"/>
              <w:rPr>
                <w:lang w:val="et-EE"/>
              </w:rPr>
            </w:pPr>
            <w:r w:rsidRPr="006222B2">
              <w:rPr>
                <w:lang w:val="et-EE"/>
              </w:rPr>
              <w:t>Kasutajal on pop-up-is võimalikud valikud: </w:t>
            </w:r>
          </w:p>
          <w:p w14:paraId="6332FA82" w14:textId="77777777" w:rsidR="00A83C9D" w:rsidRPr="006222B2" w:rsidRDefault="00A83C9D" w:rsidP="00A83C9D">
            <w:pPr>
              <w:pStyle w:val="BodyText"/>
              <w:rPr>
                <w:lang w:val="et-EE"/>
              </w:rPr>
            </w:pPr>
            <w:r w:rsidRPr="006222B2">
              <w:rPr>
                <w:b/>
                <w:bCs/>
                <w:lang w:val="et-EE"/>
              </w:rPr>
              <w:t>Loobun</w:t>
            </w:r>
            <w:r w:rsidRPr="006222B2">
              <w:rPr>
                <w:lang w:val="et-EE"/>
              </w:rPr>
              <w:t> – Katkestab tegevuse. </w:t>
            </w:r>
            <w:r w:rsidRPr="006222B2">
              <w:rPr>
                <w:lang w:val="et-EE"/>
              </w:rPr>
              <w:br/>
            </w:r>
            <w:r w:rsidRPr="006222B2">
              <w:rPr>
                <w:b/>
                <w:bCs/>
                <w:lang w:val="et-EE"/>
              </w:rPr>
              <w:t>Kinnitan </w:t>
            </w:r>
            <w:r w:rsidRPr="006222B2">
              <w:rPr>
                <w:lang w:val="et-EE"/>
              </w:rPr>
              <w:t>– Kinnitab pop-up'is tehtud valikud. </w:t>
            </w:r>
          </w:p>
        </w:tc>
      </w:tr>
      <w:tr w:rsidR="00A83C9D" w:rsidRPr="006222B2" w14:paraId="42FDE1F2"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E0768B8" w14:textId="77777777" w:rsidR="00A83C9D" w:rsidRPr="0092367C" w:rsidRDefault="00A83C9D" w:rsidP="00A83C9D">
            <w:pPr>
              <w:pStyle w:val="BodyText"/>
              <w:rPr>
                <w:lang w:val="et-EE"/>
              </w:rPr>
            </w:pPr>
            <w:r w:rsidRPr="0092367C">
              <w:rPr>
                <w:lang w:val="et-EE"/>
              </w:rPr>
              <w:lastRenderedPageBreak/>
              <w:t>Alternatiivstsenaariumi kirjeldus</w:t>
            </w:r>
          </w:p>
        </w:tc>
        <w:tc>
          <w:tcPr>
            <w:tcW w:w="715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D49301E" w14:textId="77777777" w:rsidR="00A83C9D" w:rsidRPr="006222B2" w:rsidRDefault="00A83C9D" w:rsidP="00A83C9D">
            <w:pPr>
              <w:pStyle w:val="BodyText"/>
              <w:rPr>
                <w:lang w:val="et-EE"/>
              </w:rPr>
            </w:pPr>
            <w:r w:rsidRPr="006222B2">
              <w:rPr>
                <w:b/>
                <w:bCs/>
                <w:lang w:val="et-EE"/>
              </w:rPr>
              <w:t>Alternatiivstsenaarium 1 </w:t>
            </w:r>
          </w:p>
          <w:p w14:paraId="4BC79722" w14:textId="77777777" w:rsidR="00A83C9D" w:rsidRPr="006222B2" w:rsidRDefault="00A83C9D" w:rsidP="00A83C9D">
            <w:pPr>
              <w:pStyle w:val="BodyText"/>
              <w:rPr>
                <w:lang w:val="et-EE"/>
              </w:rPr>
            </w:pPr>
          </w:p>
        </w:tc>
      </w:tr>
      <w:tr w:rsidR="00A83C9D" w:rsidRPr="006222B2" w14:paraId="6A664DB9"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0D1DEA7" w14:textId="77777777" w:rsidR="00A83C9D" w:rsidRPr="0092367C" w:rsidRDefault="00A83C9D" w:rsidP="00A83C9D">
            <w:pPr>
              <w:pStyle w:val="BodyText"/>
              <w:rPr>
                <w:lang w:val="et-EE"/>
              </w:rPr>
            </w:pPr>
            <w:r w:rsidRPr="0092367C">
              <w:rPr>
                <w:lang w:val="et-EE"/>
              </w:rPr>
              <w:t>Viited äriprotsessidele</w:t>
            </w:r>
          </w:p>
        </w:tc>
        <w:tc>
          <w:tcPr>
            <w:tcW w:w="715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E576910" w14:textId="77777777" w:rsidR="00A83C9D" w:rsidRPr="0092367C" w:rsidRDefault="00B96DE0" w:rsidP="00A83C9D">
            <w:pPr>
              <w:pStyle w:val="BodyText"/>
              <w:rPr>
                <w:lang w:val="et-EE"/>
              </w:rPr>
            </w:pPr>
            <w:hyperlink r:id="rId151" w:history="1">
              <w:r w:rsidR="00A83C9D" w:rsidRPr="006222B2">
                <w:rPr>
                  <w:rStyle w:val="Hyperlink"/>
                  <w:lang w:val="et-EE"/>
                </w:rPr>
                <w:t>TO BE töövood</w:t>
              </w:r>
            </w:hyperlink>
            <w:r w:rsidR="00A83C9D" w:rsidRPr="0092367C">
              <w:rPr>
                <w:lang w:val="et-EE"/>
              </w:rPr>
              <w:t> alamprotsess "Kooskõlastamine ja arvamuse avaldamine"; "Avalikustamine"</w:t>
            </w:r>
          </w:p>
        </w:tc>
      </w:tr>
      <w:tr w:rsidR="00A83C9D" w:rsidRPr="006222B2" w14:paraId="548D1CFF"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1C093E9" w14:textId="77777777" w:rsidR="00A83C9D" w:rsidRPr="0092367C" w:rsidRDefault="00A83C9D" w:rsidP="00A83C9D">
            <w:pPr>
              <w:pStyle w:val="BodyText"/>
              <w:rPr>
                <w:lang w:val="et-EE"/>
              </w:rPr>
            </w:pPr>
            <w:r w:rsidRPr="0092367C">
              <w:rPr>
                <w:lang w:val="et-EE"/>
              </w:rPr>
              <w:t>Seotud nõuded </w:t>
            </w:r>
          </w:p>
        </w:tc>
        <w:tc>
          <w:tcPr>
            <w:tcW w:w="715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3F74C75" w14:textId="77777777" w:rsidR="00A83C9D" w:rsidRPr="006222B2" w:rsidRDefault="00A83C9D" w:rsidP="00A83C9D">
            <w:pPr>
              <w:pStyle w:val="BodyText"/>
              <w:rPr>
                <w:lang w:val="et-EE"/>
              </w:rPr>
            </w:pPr>
            <w:r w:rsidRPr="006222B2">
              <w:rPr>
                <w:i/>
                <w:iCs/>
                <w:lang w:val="et-EE"/>
              </w:rPr>
              <w:t>Hiljem linkida nõuete tabeliga</w:t>
            </w:r>
          </w:p>
          <w:p w14:paraId="413CCCE4" w14:textId="77777777" w:rsidR="00A83C9D" w:rsidRPr="006222B2" w:rsidRDefault="00A83C9D" w:rsidP="00A83C9D">
            <w:pPr>
              <w:pStyle w:val="BodyText"/>
              <w:rPr>
                <w:lang w:val="et-EE"/>
              </w:rPr>
            </w:pPr>
          </w:p>
        </w:tc>
      </w:tr>
    </w:tbl>
    <w:p w14:paraId="449E3821" w14:textId="77777777" w:rsidR="00A83C9D" w:rsidRPr="0092367C" w:rsidRDefault="00A83C9D" w:rsidP="00D369CF">
      <w:pPr>
        <w:pStyle w:val="BodyText"/>
        <w:rPr>
          <w:b/>
          <w:bCs/>
          <w:lang w:val="et-EE"/>
        </w:rPr>
      </w:pPr>
      <w:r w:rsidRPr="0092367C">
        <w:rPr>
          <w:b/>
          <w:bCs/>
          <w:lang w:val="et-EE"/>
        </w:rPr>
        <w:t>KL33 Planeeringu kohta arvamuse avaldamine</w:t>
      </w:r>
    </w:p>
    <w:tbl>
      <w:tblPr>
        <w:tblW w:w="9631" w:type="dxa"/>
        <w:tblCellMar>
          <w:top w:w="15" w:type="dxa"/>
          <w:left w:w="15" w:type="dxa"/>
          <w:bottom w:w="15" w:type="dxa"/>
          <w:right w:w="15" w:type="dxa"/>
        </w:tblCellMar>
        <w:tblLook w:val="04A0" w:firstRow="1" w:lastRow="0" w:firstColumn="1" w:lastColumn="0" w:noHBand="0" w:noVBand="1"/>
      </w:tblPr>
      <w:tblGrid>
        <w:gridCol w:w="2498"/>
        <w:gridCol w:w="7133"/>
      </w:tblGrid>
      <w:tr w:rsidR="00A83C9D" w:rsidRPr="006222B2" w14:paraId="1DC78E3A"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4DC2D7F" w14:textId="77777777" w:rsidR="00A83C9D" w:rsidRPr="006222B2" w:rsidRDefault="00A83C9D" w:rsidP="00A83C9D">
            <w:pPr>
              <w:pStyle w:val="BodyText"/>
              <w:rPr>
                <w:lang w:val="et-EE"/>
              </w:rPr>
            </w:pPr>
            <w:r w:rsidRPr="006222B2">
              <w:rPr>
                <w:lang w:val="et-EE"/>
              </w:rPr>
              <w:t>Kasutusloo nimetus</w:t>
            </w:r>
          </w:p>
        </w:tc>
        <w:tc>
          <w:tcPr>
            <w:tcW w:w="713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DCA1D02" w14:textId="77777777" w:rsidR="00A83C9D" w:rsidRPr="006222B2" w:rsidRDefault="00A83C9D" w:rsidP="00A83C9D">
            <w:pPr>
              <w:pStyle w:val="BodyText"/>
              <w:rPr>
                <w:lang w:val="et-EE"/>
              </w:rPr>
            </w:pPr>
            <w:r w:rsidRPr="006222B2">
              <w:rPr>
                <w:lang w:val="et-EE"/>
              </w:rPr>
              <w:t>Planeeringu kohta arvamuse avaldamine</w:t>
            </w:r>
          </w:p>
        </w:tc>
      </w:tr>
      <w:tr w:rsidR="00A83C9D" w:rsidRPr="006222B2" w14:paraId="31188734"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BA7F8E7" w14:textId="77777777" w:rsidR="00A83C9D" w:rsidRPr="0092367C" w:rsidRDefault="00A83C9D" w:rsidP="00A83C9D">
            <w:pPr>
              <w:pStyle w:val="BodyText"/>
              <w:rPr>
                <w:lang w:val="et-EE"/>
              </w:rPr>
            </w:pPr>
            <w:r w:rsidRPr="0092367C">
              <w:rPr>
                <w:lang w:val="et-EE"/>
              </w:rPr>
              <w:t>Kontekst ja skoop</w:t>
            </w:r>
          </w:p>
        </w:tc>
        <w:tc>
          <w:tcPr>
            <w:tcW w:w="713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6046160" w14:textId="77777777" w:rsidR="00A83C9D" w:rsidRPr="006222B2" w:rsidRDefault="00A83C9D" w:rsidP="00A83C9D">
            <w:pPr>
              <w:pStyle w:val="BodyText"/>
              <w:rPr>
                <w:lang w:val="et-EE"/>
              </w:rPr>
            </w:pPr>
            <w:r w:rsidRPr="006222B2">
              <w:rPr>
                <w:lang w:val="et-EE"/>
              </w:rPr>
              <w:t>Menetlusprotsessi eri etappides on võimalik avalikkuse esindajatel avaldada arvamust planeeritava kohta. Planeeringulahenduse koostamise etapis avaldavad planeeringulahenduse kohta arvamust võrguvaldajad. Kui arvamuse esitanud isik ei ole planeeringuga seotud isikute hulgas, võimaldab süsteem peale arvamuse esitamist anda kasutajal teada oma soovist olla edasisse menetlusprotsessi kaasatud ja saada selle kohta teavitusi. </w:t>
            </w:r>
          </w:p>
        </w:tc>
      </w:tr>
      <w:tr w:rsidR="00A83C9D" w:rsidRPr="006222B2" w14:paraId="223BF8AD"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5079BE0" w14:textId="77777777" w:rsidR="00A83C9D" w:rsidRPr="0092367C" w:rsidRDefault="00A83C9D" w:rsidP="00A83C9D">
            <w:pPr>
              <w:pStyle w:val="BodyText"/>
              <w:rPr>
                <w:lang w:val="et-EE"/>
              </w:rPr>
            </w:pPr>
            <w:r w:rsidRPr="0092367C">
              <w:rPr>
                <w:lang w:val="et-EE"/>
              </w:rPr>
              <w:t>Prioriteet</w:t>
            </w:r>
          </w:p>
        </w:tc>
        <w:tc>
          <w:tcPr>
            <w:tcW w:w="713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FF3ACE0" w14:textId="77777777" w:rsidR="00A83C9D" w:rsidRPr="006222B2" w:rsidRDefault="00A83C9D" w:rsidP="00A83C9D">
            <w:pPr>
              <w:pStyle w:val="BodyText"/>
              <w:rPr>
                <w:lang w:val="et-EE"/>
              </w:rPr>
            </w:pPr>
            <w:r w:rsidRPr="006222B2">
              <w:rPr>
                <w:i/>
                <w:iCs/>
                <w:lang w:val="et-EE"/>
              </w:rPr>
              <w:t>Prioriteedid tekivad eraldi tabelisse, kui kõik kasutuslood on kirjas.</w:t>
            </w:r>
          </w:p>
        </w:tc>
      </w:tr>
      <w:tr w:rsidR="00A83C9D" w:rsidRPr="006222B2" w14:paraId="600CF851"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1BFBC84" w14:textId="77777777" w:rsidR="00A83C9D" w:rsidRPr="006222B2" w:rsidRDefault="00A83C9D" w:rsidP="00A83C9D">
            <w:pPr>
              <w:pStyle w:val="BodyText"/>
              <w:rPr>
                <w:lang w:val="et-EE"/>
              </w:rPr>
            </w:pPr>
            <w:r w:rsidRPr="0092367C">
              <w:rPr>
                <w:lang w:val="et-EE"/>
              </w:rPr>
              <w:t>Kasutus</w:t>
            </w:r>
            <w:r w:rsidRPr="006222B2">
              <w:rPr>
                <w:lang w:val="et-EE"/>
              </w:rPr>
              <w:t>loo rollid</w:t>
            </w:r>
          </w:p>
        </w:tc>
        <w:tc>
          <w:tcPr>
            <w:tcW w:w="713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3B01295" w14:textId="77777777" w:rsidR="00A83C9D" w:rsidRPr="006222B2" w:rsidRDefault="00A83C9D" w:rsidP="00A83C9D">
            <w:pPr>
              <w:pStyle w:val="BodyText"/>
              <w:rPr>
                <w:lang w:val="et-EE"/>
              </w:rPr>
            </w:pPr>
            <w:r w:rsidRPr="006222B2">
              <w:rPr>
                <w:lang w:val="et-EE"/>
              </w:rPr>
              <w:t>Võrguvaldajate esindajad; </w:t>
            </w:r>
          </w:p>
          <w:p w14:paraId="74C5B711" w14:textId="77777777" w:rsidR="00A83C9D" w:rsidRPr="006222B2" w:rsidRDefault="00A83C9D" w:rsidP="00A83C9D">
            <w:pPr>
              <w:pStyle w:val="BodyText"/>
              <w:rPr>
                <w:lang w:val="et-EE"/>
              </w:rPr>
            </w:pPr>
            <w:r w:rsidRPr="006222B2">
              <w:rPr>
                <w:lang w:val="et-EE"/>
              </w:rPr>
              <w:t>Avalikkuse esindaja; </w:t>
            </w:r>
          </w:p>
        </w:tc>
      </w:tr>
      <w:tr w:rsidR="00A83C9D" w:rsidRPr="006222B2" w14:paraId="11490022"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C9F200D" w14:textId="77777777" w:rsidR="00A83C9D" w:rsidRPr="0092367C" w:rsidRDefault="00A83C9D" w:rsidP="00A83C9D">
            <w:pPr>
              <w:pStyle w:val="BodyText"/>
              <w:rPr>
                <w:lang w:val="et-EE"/>
              </w:rPr>
            </w:pPr>
            <w:r w:rsidRPr="0092367C">
              <w:rPr>
                <w:lang w:val="et-EE"/>
              </w:rPr>
              <w:t>Eeltingimused</w:t>
            </w:r>
          </w:p>
        </w:tc>
        <w:tc>
          <w:tcPr>
            <w:tcW w:w="713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F9D90C1" w14:textId="77777777" w:rsidR="00A83C9D" w:rsidRPr="006222B2" w:rsidRDefault="00A83C9D" w:rsidP="00A83C9D">
            <w:pPr>
              <w:pStyle w:val="BodyText"/>
              <w:rPr>
                <w:lang w:val="et-EE"/>
              </w:rPr>
            </w:pPr>
            <w:r w:rsidRPr="006222B2">
              <w:rPr>
                <w:lang w:val="et-EE"/>
              </w:rPr>
              <w:t>Kasutaja on süsteemi sisse loginud;</w:t>
            </w:r>
          </w:p>
          <w:p w14:paraId="4AC703AB" w14:textId="77777777" w:rsidR="00A83C9D" w:rsidRPr="006222B2" w:rsidRDefault="00A83C9D" w:rsidP="00A83C9D">
            <w:pPr>
              <w:pStyle w:val="BodyText"/>
              <w:rPr>
                <w:lang w:val="et-EE"/>
              </w:rPr>
            </w:pPr>
            <w:r w:rsidRPr="006222B2">
              <w:rPr>
                <w:lang w:val="et-EE"/>
              </w:rPr>
              <w:t>Süsteemis on avatud planeeringu detailkuva;</w:t>
            </w:r>
          </w:p>
          <w:p w14:paraId="4FE4A2DE" w14:textId="0F58797B" w:rsidR="00A83C9D" w:rsidRPr="0092367C" w:rsidRDefault="00A374FC" w:rsidP="00883FD9">
            <w:pPr>
              <w:pStyle w:val="BodyText"/>
              <w:rPr>
                <w:lang w:val="et-EE"/>
              </w:rPr>
            </w:pPr>
            <w:r w:rsidRPr="00883FD9">
              <w:rPr>
                <w:lang w:val="et-EE"/>
              </w:rPr>
              <w:t xml:space="preserve">Detailanalüüsis tuleb paika panna, </w:t>
            </w:r>
            <w:commentRangeStart w:id="412"/>
            <w:commentRangeStart w:id="413"/>
            <w:commentRangeStart w:id="414"/>
            <w:r w:rsidRPr="00883FD9">
              <w:rPr>
                <w:lang w:val="et-EE"/>
              </w:rPr>
              <w:t xml:space="preserve">kas </w:t>
            </w:r>
            <w:r w:rsidR="00A83C9D" w:rsidRPr="00883FD9">
              <w:rPr>
                <w:lang w:val="et-EE"/>
              </w:rPr>
              <w:t>me võimaldame igal ajahetkel peale algatustaotluse esitamist avalikkusel arvamust avaldada või seame selleks mingid eeltingimused?</w:t>
            </w:r>
            <w:commentRangeEnd w:id="412"/>
            <w:r w:rsidR="00161FF3" w:rsidRPr="00883FD9">
              <w:rPr>
                <w:rStyle w:val="CommentReference"/>
                <w:lang w:val="et-EE"/>
              </w:rPr>
              <w:commentReference w:id="412"/>
            </w:r>
            <w:commentRangeEnd w:id="413"/>
            <w:r w:rsidR="005E24D4" w:rsidRPr="00883FD9">
              <w:rPr>
                <w:rStyle w:val="CommentReference"/>
                <w:lang w:val="et-EE"/>
              </w:rPr>
              <w:commentReference w:id="413"/>
            </w:r>
            <w:commentRangeEnd w:id="414"/>
            <w:r>
              <w:rPr>
                <w:rStyle w:val="CommentReference"/>
              </w:rPr>
              <w:commentReference w:id="414"/>
            </w:r>
          </w:p>
        </w:tc>
      </w:tr>
      <w:tr w:rsidR="00A83C9D" w:rsidRPr="006222B2" w14:paraId="43174763"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896D7E4" w14:textId="77777777" w:rsidR="00A83C9D" w:rsidRPr="0092367C" w:rsidRDefault="00A83C9D" w:rsidP="00A83C9D">
            <w:pPr>
              <w:pStyle w:val="BodyText"/>
              <w:rPr>
                <w:lang w:val="et-EE"/>
              </w:rPr>
            </w:pPr>
            <w:r w:rsidRPr="0092367C">
              <w:rPr>
                <w:lang w:val="et-EE"/>
              </w:rPr>
              <w:t>Soovitud tulemused</w:t>
            </w:r>
          </w:p>
        </w:tc>
        <w:tc>
          <w:tcPr>
            <w:tcW w:w="713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DE520DF" w14:textId="77777777" w:rsidR="00A83C9D" w:rsidRPr="006222B2" w:rsidRDefault="00A83C9D" w:rsidP="00A83C9D">
            <w:pPr>
              <w:pStyle w:val="BodyText"/>
              <w:rPr>
                <w:lang w:val="et-EE"/>
              </w:rPr>
            </w:pPr>
            <w:r w:rsidRPr="006222B2">
              <w:rPr>
                <w:lang w:val="et-EE"/>
              </w:rPr>
              <w:t>Põhistsenaariumi tulemusena on kasutaja sisestanud oma arvamuse konkreetse planeeringu kohta. </w:t>
            </w:r>
          </w:p>
          <w:p w14:paraId="2A2AB2BA" w14:textId="77777777" w:rsidR="00A83C9D" w:rsidRPr="006222B2" w:rsidRDefault="00A83C9D" w:rsidP="00A83C9D">
            <w:pPr>
              <w:pStyle w:val="BodyText"/>
              <w:rPr>
                <w:lang w:val="et-EE"/>
              </w:rPr>
            </w:pPr>
            <w:r w:rsidRPr="006222B2">
              <w:rPr>
                <w:lang w:val="et-EE"/>
              </w:rPr>
              <w:t>Alternatiivstsenaariumi tulemusena on k</w:t>
            </w:r>
            <w:r w:rsidR="00D369CF" w:rsidRPr="006222B2">
              <w:rPr>
                <w:lang w:val="et-EE"/>
              </w:rPr>
              <w:t xml:space="preserve">asutaja sisestanud oma arvamuse, mis on seotud </w:t>
            </w:r>
            <w:r w:rsidRPr="006222B2">
              <w:rPr>
                <w:lang w:val="et-EE"/>
              </w:rPr>
              <w:t>konkreetse objektiga joonisel.</w:t>
            </w:r>
          </w:p>
        </w:tc>
      </w:tr>
      <w:tr w:rsidR="00A83C9D" w:rsidRPr="006222B2" w14:paraId="4FDC85F9"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F1A752F" w14:textId="77777777" w:rsidR="00A83C9D" w:rsidRPr="0092367C" w:rsidRDefault="00A83C9D" w:rsidP="00A83C9D">
            <w:pPr>
              <w:pStyle w:val="BodyText"/>
              <w:rPr>
                <w:lang w:val="et-EE"/>
              </w:rPr>
            </w:pPr>
            <w:r w:rsidRPr="0092367C">
              <w:rPr>
                <w:lang w:val="et-EE"/>
              </w:rPr>
              <w:t>Põhistsenaariumi kirjeldus</w:t>
            </w:r>
          </w:p>
        </w:tc>
        <w:tc>
          <w:tcPr>
            <w:tcW w:w="713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50E6C35" w14:textId="77777777" w:rsidR="00A83C9D" w:rsidRPr="006222B2" w:rsidRDefault="00A83C9D" w:rsidP="00710FCE">
            <w:pPr>
              <w:pStyle w:val="BodyText"/>
              <w:numPr>
                <w:ilvl w:val="0"/>
                <w:numId w:val="144"/>
              </w:numPr>
              <w:rPr>
                <w:lang w:val="et-EE"/>
              </w:rPr>
            </w:pPr>
            <w:r w:rsidRPr="006222B2">
              <w:rPr>
                <w:lang w:val="et-EE"/>
              </w:rPr>
              <w:t>Kasutaja alustab arvamuse avaldamist planeeringu detailkuval vastava nupu valimisega; </w:t>
            </w:r>
          </w:p>
          <w:p w14:paraId="755A08E3" w14:textId="77777777" w:rsidR="00A83C9D" w:rsidRPr="006222B2" w:rsidRDefault="00A83C9D" w:rsidP="00710FCE">
            <w:pPr>
              <w:pStyle w:val="BodyText"/>
              <w:numPr>
                <w:ilvl w:val="0"/>
                <w:numId w:val="144"/>
              </w:numPr>
              <w:rPr>
                <w:lang w:val="et-EE"/>
              </w:rPr>
            </w:pPr>
            <w:r w:rsidRPr="006222B2">
              <w:rPr>
                <w:lang w:val="et-EE"/>
              </w:rPr>
              <w:lastRenderedPageBreak/>
              <w:t>Kasutaja sisestab oma arvamuse ja oma e-maili aadressi; </w:t>
            </w:r>
          </w:p>
          <w:p w14:paraId="1A13F24A" w14:textId="77777777" w:rsidR="00A83C9D" w:rsidRPr="006222B2" w:rsidRDefault="00A83C9D" w:rsidP="00710FCE">
            <w:pPr>
              <w:pStyle w:val="BodyText"/>
              <w:numPr>
                <w:ilvl w:val="0"/>
                <w:numId w:val="144"/>
              </w:numPr>
              <w:rPr>
                <w:lang w:val="et-EE"/>
              </w:rPr>
            </w:pPr>
            <w:r w:rsidRPr="006222B2">
              <w:rPr>
                <w:lang w:val="et-EE"/>
              </w:rPr>
              <w:t>Kasutaja kinnitab arvamuse esitamist vastava nupu valimisega; </w:t>
            </w:r>
          </w:p>
          <w:p w14:paraId="0A42C43F" w14:textId="77777777" w:rsidR="00A83C9D" w:rsidRPr="006222B2" w:rsidRDefault="00A83C9D" w:rsidP="00710FCE">
            <w:pPr>
              <w:pStyle w:val="BodyText"/>
              <w:numPr>
                <w:ilvl w:val="0"/>
                <w:numId w:val="144"/>
              </w:numPr>
              <w:rPr>
                <w:lang w:val="et-EE"/>
              </w:rPr>
            </w:pPr>
            <w:r w:rsidRPr="006222B2">
              <w:rPr>
                <w:lang w:val="et-EE"/>
              </w:rPr>
              <w:t>Süsteem salvestab kasutaja arvamuse;</w:t>
            </w:r>
          </w:p>
          <w:p w14:paraId="3E6F63AD" w14:textId="77777777" w:rsidR="00A83C9D" w:rsidRPr="006222B2" w:rsidRDefault="00A83C9D" w:rsidP="00710FCE">
            <w:pPr>
              <w:pStyle w:val="BodyText"/>
              <w:numPr>
                <w:ilvl w:val="0"/>
                <w:numId w:val="144"/>
              </w:numPr>
              <w:rPr>
                <w:lang w:val="et-EE"/>
              </w:rPr>
            </w:pPr>
            <w:r w:rsidRPr="006222B2">
              <w:rPr>
                <w:lang w:val="et-EE"/>
              </w:rPr>
              <w:t>Süsteem kontrollib, kas arvamuse sisestanud isik on planeeringuga seotud isikute hulgas;</w:t>
            </w:r>
          </w:p>
          <w:p w14:paraId="524FC5EE" w14:textId="77777777" w:rsidR="00A83C9D" w:rsidRPr="006222B2" w:rsidRDefault="00A83C9D" w:rsidP="00710FCE">
            <w:pPr>
              <w:pStyle w:val="BodyText"/>
              <w:numPr>
                <w:ilvl w:val="0"/>
                <w:numId w:val="144"/>
              </w:numPr>
              <w:rPr>
                <w:lang w:val="et-EE"/>
              </w:rPr>
            </w:pPr>
            <w:r w:rsidRPr="006222B2">
              <w:rPr>
                <w:lang w:val="et-EE"/>
              </w:rPr>
              <w:t>Kui isik, kes arvamuse esitas ei ole planeeringuga seotud isikute hulgas, siis kuvatakse kasutajale pop-up aken, mis võimaldab kasutajal määrata, kas ta soovib edasisse menetlusprotsessi kaasatud olla ja sellest teavitusi saada. </w:t>
            </w:r>
          </w:p>
          <w:p w14:paraId="59690C62" w14:textId="77777777" w:rsidR="00A83C9D" w:rsidRPr="006222B2" w:rsidRDefault="00A83C9D" w:rsidP="00710FCE">
            <w:pPr>
              <w:pStyle w:val="BodyText"/>
              <w:numPr>
                <w:ilvl w:val="0"/>
                <w:numId w:val="144"/>
              </w:numPr>
              <w:rPr>
                <w:lang w:val="et-EE"/>
              </w:rPr>
            </w:pPr>
            <w:r w:rsidRPr="006222B2">
              <w:rPr>
                <w:lang w:val="et-EE"/>
              </w:rPr>
              <w:t>Kasutaja teeb pop-up aknas vastava valiku.</w:t>
            </w:r>
          </w:p>
          <w:p w14:paraId="2E0CEC09" w14:textId="77777777" w:rsidR="00A83C9D" w:rsidRPr="006222B2" w:rsidRDefault="00A83C9D" w:rsidP="00710FCE">
            <w:pPr>
              <w:pStyle w:val="BodyText"/>
              <w:numPr>
                <w:ilvl w:val="0"/>
                <w:numId w:val="144"/>
              </w:numPr>
              <w:rPr>
                <w:lang w:val="et-EE"/>
              </w:rPr>
            </w:pPr>
            <w:r w:rsidRPr="006222B2">
              <w:rPr>
                <w:lang w:val="et-EE"/>
              </w:rPr>
              <w:t>Süsteem sulgeb pop-up akna ning lisab/ei lisa kasutaja andmed seotud isikute hulka vastavalt kasutaja tehtud valikule; </w:t>
            </w:r>
          </w:p>
          <w:p w14:paraId="40C7E658" w14:textId="77777777" w:rsidR="00A83C9D" w:rsidRPr="006222B2" w:rsidRDefault="00A83C9D" w:rsidP="00710FCE">
            <w:pPr>
              <w:pStyle w:val="BodyText"/>
              <w:numPr>
                <w:ilvl w:val="0"/>
                <w:numId w:val="144"/>
              </w:numPr>
              <w:rPr>
                <w:lang w:val="et-EE"/>
              </w:rPr>
            </w:pPr>
            <w:r w:rsidRPr="006222B2">
              <w:rPr>
                <w:lang w:val="et-EE"/>
              </w:rPr>
              <w:t>Esitatud arvamus on nähtav kasutajatele, kellele on konkreetse planeeringu raames menetluskeskkonnale ligipääs antud (planeerimise koostamisest huvitatud isik, planeerimiskonsultant, KSH ekspert, ametite esindajad). </w:t>
            </w:r>
          </w:p>
        </w:tc>
      </w:tr>
      <w:tr w:rsidR="00A83C9D" w:rsidRPr="006222B2" w14:paraId="18F94693"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A0C90A6" w14:textId="77777777" w:rsidR="00A83C9D" w:rsidRPr="0092367C" w:rsidRDefault="00A83C9D" w:rsidP="00A83C9D">
            <w:pPr>
              <w:pStyle w:val="BodyText"/>
              <w:rPr>
                <w:lang w:val="et-EE"/>
              </w:rPr>
            </w:pPr>
            <w:r w:rsidRPr="0092367C">
              <w:rPr>
                <w:lang w:val="et-EE"/>
              </w:rPr>
              <w:lastRenderedPageBreak/>
              <w:t>Alternatiivstsenaariumi kirjeldus</w:t>
            </w:r>
          </w:p>
        </w:tc>
        <w:tc>
          <w:tcPr>
            <w:tcW w:w="713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F161F6D" w14:textId="77777777" w:rsidR="00A83C9D" w:rsidRPr="006222B2" w:rsidRDefault="00A83C9D" w:rsidP="00A83C9D">
            <w:pPr>
              <w:pStyle w:val="BodyText"/>
              <w:rPr>
                <w:lang w:val="et-EE"/>
              </w:rPr>
            </w:pPr>
            <w:r w:rsidRPr="006222B2">
              <w:rPr>
                <w:b/>
                <w:bCs/>
                <w:lang w:val="et-EE"/>
              </w:rPr>
              <w:t>Alternatiivstsenaarium 1 </w:t>
            </w:r>
          </w:p>
          <w:p w14:paraId="7EC05A62" w14:textId="77777777" w:rsidR="00A83C9D" w:rsidRPr="006222B2" w:rsidRDefault="00A83C9D" w:rsidP="00A83C9D">
            <w:pPr>
              <w:pStyle w:val="BodyText"/>
              <w:rPr>
                <w:lang w:val="et-EE"/>
              </w:rPr>
            </w:pPr>
            <w:r w:rsidRPr="006222B2">
              <w:rPr>
                <w:lang w:val="et-EE"/>
              </w:rPr>
              <w:t>6. a Isik, kes arvamuse esitas on planeeringuga seotud isikute hulgas. </w:t>
            </w:r>
            <w:r w:rsidRPr="006222B2">
              <w:rPr>
                <w:lang w:val="et-EE"/>
              </w:rPr>
              <w:br/>
              <w:t>Kasutuslugu  jätkub punktis 9. </w:t>
            </w:r>
          </w:p>
          <w:p w14:paraId="34584DE0" w14:textId="77777777" w:rsidR="00A83C9D" w:rsidRPr="006222B2" w:rsidRDefault="00A83C9D" w:rsidP="00A83C9D">
            <w:pPr>
              <w:pStyle w:val="BodyText"/>
              <w:rPr>
                <w:lang w:val="et-EE"/>
              </w:rPr>
            </w:pPr>
            <w:r w:rsidRPr="006222B2">
              <w:rPr>
                <w:b/>
                <w:bCs/>
                <w:lang w:val="et-EE"/>
              </w:rPr>
              <w:t>Alternatiivstsenaarium 2</w:t>
            </w:r>
          </w:p>
          <w:p w14:paraId="3AB04FFC" w14:textId="77777777" w:rsidR="00A83C9D" w:rsidRPr="006222B2" w:rsidRDefault="00A83C9D" w:rsidP="00A83C9D">
            <w:pPr>
              <w:pStyle w:val="BodyText"/>
              <w:rPr>
                <w:lang w:val="et-EE"/>
              </w:rPr>
            </w:pPr>
            <w:r w:rsidRPr="006222B2">
              <w:rPr>
                <w:lang w:val="et-EE"/>
              </w:rPr>
              <w:t>2.a Kasutaja valib jooniselt konkreetse objekti ning sisestab oma arvamuse antud objekti kohta ja oma e-maili aadressi. </w:t>
            </w:r>
            <w:r w:rsidRPr="006222B2">
              <w:rPr>
                <w:lang w:val="et-EE"/>
              </w:rPr>
              <w:br/>
              <w:t>Kasutuslugu jätkub punktis 3. </w:t>
            </w:r>
          </w:p>
        </w:tc>
      </w:tr>
      <w:tr w:rsidR="00A83C9D" w:rsidRPr="006222B2" w14:paraId="4F651AF9"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E152894" w14:textId="77777777" w:rsidR="00A83C9D" w:rsidRPr="0092367C" w:rsidRDefault="00A83C9D" w:rsidP="00A83C9D">
            <w:pPr>
              <w:pStyle w:val="BodyText"/>
              <w:rPr>
                <w:lang w:val="et-EE"/>
              </w:rPr>
            </w:pPr>
            <w:r w:rsidRPr="0092367C">
              <w:rPr>
                <w:lang w:val="et-EE"/>
              </w:rPr>
              <w:t>Viited äriprotsessidele</w:t>
            </w:r>
          </w:p>
        </w:tc>
        <w:tc>
          <w:tcPr>
            <w:tcW w:w="713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CC291ED" w14:textId="77777777" w:rsidR="00A83C9D" w:rsidRPr="0092367C" w:rsidRDefault="00B96DE0" w:rsidP="00A83C9D">
            <w:pPr>
              <w:pStyle w:val="BodyText"/>
              <w:rPr>
                <w:lang w:val="et-EE"/>
              </w:rPr>
            </w:pPr>
            <w:hyperlink r:id="rId152" w:history="1">
              <w:r w:rsidR="00A83C9D" w:rsidRPr="006222B2">
                <w:rPr>
                  <w:rStyle w:val="Hyperlink"/>
                  <w:lang w:val="et-EE"/>
                </w:rPr>
                <w:t>TO BE töövood</w:t>
              </w:r>
            </w:hyperlink>
            <w:r w:rsidR="00A83C9D" w:rsidRPr="0092367C">
              <w:rPr>
                <w:lang w:val="et-EE"/>
              </w:rPr>
              <w:t> alamprotsess "Kooskõlastamine ja arvamuse avaldamine"; "Avalikustamine"</w:t>
            </w:r>
          </w:p>
        </w:tc>
      </w:tr>
      <w:tr w:rsidR="00A83C9D" w:rsidRPr="006222B2" w14:paraId="7CF925CD"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4C88F41" w14:textId="77777777" w:rsidR="00A83C9D" w:rsidRPr="006222B2" w:rsidRDefault="00A83C9D" w:rsidP="00A83C9D">
            <w:pPr>
              <w:pStyle w:val="BodyText"/>
              <w:rPr>
                <w:lang w:val="et-EE"/>
              </w:rPr>
            </w:pPr>
            <w:r w:rsidRPr="0092367C">
              <w:rPr>
                <w:lang w:val="et-EE"/>
              </w:rPr>
              <w:t>Seotud nõuded </w:t>
            </w:r>
          </w:p>
        </w:tc>
        <w:tc>
          <w:tcPr>
            <w:tcW w:w="713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2CB7C9" w14:textId="77777777" w:rsidR="00A83C9D" w:rsidRPr="006222B2" w:rsidRDefault="00A83C9D" w:rsidP="00A83C9D">
            <w:pPr>
              <w:pStyle w:val="BodyText"/>
              <w:rPr>
                <w:lang w:val="et-EE"/>
              </w:rPr>
            </w:pPr>
            <w:r w:rsidRPr="006222B2">
              <w:rPr>
                <w:i/>
                <w:iCs/>
                <w:lang w:val="et-EE"/>
              </w:rPr>
              <w:t>Hiljem linkida nõuete tabeliga</w:t>
            </w:r>
          </w:p>
          <w:p w14:paraId="47936792" w14:textId="77777777" w:rsidR="00A83C9D" w:rsidRPr="006222B2" w:rsidRDefault="00A83C9D" w:rsidP="00A83C9D">
            <w:pPr>
              <w:pStyle w:val="BodyText"/>
              <w:rPr>
                <w:lang w:val="et-EE"/>
              </w:rPr>
            </w:pPr>
          </w:p>
        </w:tc>
      </w:tr>
    </w:tbl>
    <w:p w14:paraId="7D2C1A89" w14:textId="579F0690" w:rsidR="00A83C9D" w:rsidRPr="0092367C" w:rsidRDefault="00A83C9D" w:rsidP="00D369CF">
      <w:pPr>
        <w:pStyle w:val="BodyText"/>
        <w:rPr>
          <w:b/>
          <w:bCs/>
          <w:lang w:val="et-EE"/>
        </w:rPr>
      </w:pPr>
      <w:r w:rsidRPr="0092367C">
        <w:rPr>
          <w:b/>
          <w:bCs/>
          <w:lang w:val="et-EE"/>
        </w:rPr>
        <w:t>KL34 Esitatud arvamuste haldamine - sarnaste arvamuste grupeerimine</w:t>
      </w:r>
    </w:p>
    <w:tbl>
      <w:tblPr>
        <w:tblW w:w="9631" w:type="dxa"/>
        <w:tblCellMar>
          <w:top w:w="15" w:type="dxa"/>
          <w:left w:w="15" w:type="dxa"/>
          <w:bottom w:w="15" w:type="dxa"/>
          <w:right w:w="15" w:type="dxa"/>
        </w:tblCellMar>
        <w:tblLook w:val="04A0" w:firstRow="1" w:lastRow="0" w:firstColumn="1" w:lastColumn="0" w:noHBand="0" w:noVBand="1"/>
      </w:tblPr>
      <w:tblGrid>
        <w:gridCol w:w="2576"/>
        <w:gridCol w:w="7055"/>
      </w:tblGrid>
      <w:tr w:rsidR="00A83C9D" w:rsidRPr="006222B2" w14:paraId="124234C9"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002FDB8" w14:textId="77777777" w:rsidR="00A83C9D" w:rsidRPr="006222B2" w:rsidRDefault="00A83C9D" w:rsidP="00A83C9D">
            <w:pPr>
              <w:pStyle w:val="BodyText"/>
              <w:rPr>
                <w:lang w:val="et-EE"/>
              </w:rPr>
            </w:pPr>
            <w:r w:rsidRPr="006222B2">
              <w:rPr>
                <w:lang w:val="et-EE"/>
              </w:rPr>
              <w:t>Kasutusloo nimetus</w:t>
            </w:r>
          </w:p>
        </w:tc>
        <w:tc>
          <w:tcPr>
            <w:tcW w:w="705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DCC50BD" w14:textId="77777777" w:rsidR="00A83C9D" w:rsidRPr="006222B2" w:rsidRDefault="00A83C9D" w:rsidP="00A83C9D">
            <w:pPr>
              <w:pStyle w:val="BodyText"/>
              <w:rPr>
                <w:lang w:val="et-EE"/>
              </w:rPr>
            </w:pPr>
            <w:r w:rsidRPr="006222B2">
              <w:rPr>
                <w:lang w:val="et-EE"/>
              </w:rPr>
              <w:t>Esitatud arvamuste haldamine - sarnaste arvamuste grupeerimine</w:t>
            </w:r>
          </w:p>
        </w:tc>
      </w:tr>
      <w:tr w:rsidR="00A83C9D" w:rsidRPr="006222B2" w14:paraId="7A882536"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0EFB97F" w14:textId="77777777" w:rsidR="00A83C9D" w:rsidRPr="0092367C" w:rsidRDefault="00A83C9D" w:rsidP="00A83C9D">
            <w:pPr>
              <w:pStyle w:val="BodyText"/>
              <w:rPr>
                <w:lang w:val="et-EE"/>
              </w:rPr>
            </w:pPr>
            <w:r w:rsidRPr="0092367C">
              <w:rPr>
                <w:lang w:val="et-EE"/>
              </w:rPr>
              <w:t>Kontekst ja skoop</w:t>
            </w:r>
          </w:p>
        </w:tc>
        <w:tc>
          <w:tcPr>
            <w:tcW w:w="705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7ABF2A2" w14:textId="2F2BE4C0" w:rsidR="00A83C9D" w:rsidRPr="006222B2" w:rsidRDefault="00A83C9D" w:rsidP="00A83C9D">
            <w:pPr>
              <w:pStyle w:val="BodyText"/>
              <w:rPr>
                <w:lang w:val="et-EE"/>
              </w:rPr>
            </w:pPr>
            <w:r w:rsidRPr="006222B2">
              <w:rPr>
                <w:lang w:val="et-EE"/>
              </w:rPr>
              <w:t>Ametid, võrguvaldajate esindajad ja avalikkuse esindajad kooskõlastavad ja avaldavad planeeringulahenduse kohta arvamust. Selleks, et esitatud arvamustest oleks parem ülevaade on KOVil võimalik sisult sarnaseid esitatud arvamusi</w:t>
            </w:r>
            <w:r w:rsidR="00191EE6">
              <w:rPr>
                <w:lang w:val="et-EE"/>
              </w:rPr>
              <w:t xml:space="preserve"> ja kooskõlastusi</w:t>
            </w:r>
            <w:r w:rsidRPr="006222B2">
              <w:rPr>
                <w:lang w:val="et-EE"/>
              </w:rPr>
              <w:t xml:space="preserve"> koondada ühe teemagrupeeri alla. </w:t>
            </w:r>
          </w:p>
        </w:tc>
      </w:tr>
      <w:tr w:rsidR="00A83C9D" w:rsidRPr="006222B2" w14:paraId="2E99A0D6"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4088C31" w14:textId="77777777" w:rsidR="00A83C9D" w:rsidRPr="0092367C" w:rsidRDefault="00A83C9D" w:rsidP="00A83C9D">
            <w:pPr>
              <w:pStyle w:val="BodyText"/>
              <w:rPr>
                <w:lang w:val="et-EE"/>
              </w:rPr>
            </w:pPr>
            <w:r w:rsidRPr="0092367C">
              <w:rPr>
                <w:lang w:val="et-EE"/>
              </w:rPr>
              <w:lastRenderedPageBreak/>
              <w:t>Prioriteet</w:t>
            </w:r>
          </w:p>
        </w:tc>
        <w:tc>
          <w:tcPr>
            <w:tcW w:w="705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6F70C24" w14:textId="77777777" w:rsidR="00A83C9D" w:rsidRPr="006222B2" w:rsidRDefault="00A83C9D" w:rsidP="00A83C9D">
            <w:pPr>
              <w:pStyle w:val="BodyText"/>
              <w:rPr>
                <w:lang w:val="et-EE"/>
              </w:rPr>
            </w:pPr>
            <w:r w:rsidRPr="006222B2">
              <w:rPr>
                <w:i/>
                <w:iCs/>
                <w:lang w:val="et-EE"/>
              </w:rPr>
              <w:t>Prioriteedid tekivad eraldi tabelisse, kui kõik kasutuslood on kirjas.</w:t>
            </w:r>
          </w:p>
        </w:tc>
      </w:tr>
      <w:tr w:rsidR="00A83C9D" w:rsidRPr="006222B2" w14:paraId="78729A35"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6BC10D3" w14:textId="77777777" w:rsidR="00A83C9D" w:rsidRPr="0092367C" w:rsidRDefault="00A83C9D" w:rsidP="00A83C9D">
            <w:pPr>
              <w:pStyle w:val="BodyText"/>
              <w:rPr>
                <w:lang w:val="et-EE"/>
              </w:rPr>
            </w:pPr>
            <w:r w:rsidRPr="0092367C">
              <w:rPr>
                <w:lang w:val="et-EE"/>
              </w:rPr>
              <w:t>Kasutusloo rollid</w:t>
            </w:r>
          </w:p>
        </w:tc>
        <w:tc>
          <w:tcPr>
            <w:tcW w:w="705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DE5BC0" w14:textId="4B1B1AB8" w:rsidR="00A83C9D" w:rsidRPr="0092367C" w:rsidRDefault="00A83C9D" w:rsidP="00A83C9D">
            <w:pPr>
              <w:pStyle w:val="BodyText"/>
              <w:rPr>
                <w:lang w:val="et-EE"/>
              </w:rPr>
            </w:pPr>
            <w:commentRangeStart w:id="415"/>
            <w:commentRangeStart w:id="416"/>
            <w:r w:rsidRPr="006222B2">
              <w:rPr>
                <w:lang w:val="et-EE"/>
              </w:rPr>
              <w:t>KOV</w:t>
            </w:r>
            <w:r w:rsidR="00E500A3">
              <w:rPr>
                <w:lang w:val="et-EE"/>
              </w:rPr>
              <w:t>-</w:t>
            </w:r>
            <w:r w:rsidRPr="006222B2">
              <w:rPr>
                <w:lang w:val="et-EE"/>
              </w:rPr>
              <w:t>i planeerimisametnik</w:t>
            </w:r>
            <w:commentRangeEnd w:id="415"/>
            <w:r w:rsidR="005E24D4" w:rsidRPr="00883FD9">
              <w:rPr>
                <w:rStyle w:val="CommentReference"/>
                <w:lang w:val="et-EE"/>
              </w:rPr>
              <w:commentReference w:id="415"/>
            </w:r>
            <w:commentRangeEnd w:id="416"/>
            <w:r w:rsidR="003F3CF7">
              <w:rPr>
                <w:rStyle w:val="CommentReference"/>
              </w:rPr>
              <w:commentReference w:id="416"/>
            </w:r>
          </w:p>
        </w:tc>
      </w:tr>
      <w:tr w:rsidR="00A83C9D" w:rsidRPr="006222B2" w14:paraId="335204A7"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F92CBB4" w14:textId="77777777" w:rsidR="00A83C9D" w:rsidRPr="0092367C" w:rsidRDefault="00A83C9D" w:rsidP="00A83C9D">
            <w:pPr>
              <w:pStyle w:val="BodyText"/>
              <w:rPr>
                <w:lang w:val="et-EE"/>
              </w:rPr>
            </w:pPr>
            <w:r w:rsidRPr="0092367C">
              <w:rPr>
                <w:lang w:val="et-EE"/>
              </w:rPr>
              <w:t>Eeltingimused</w:t>
            </w:r>
          </w:p>
        </w:tc>
        <w:tc>
          <w:tcPr>
            <w:tcW w:w="705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9D9A53" w14:textId="77777777" w:rsidR="00A83C9D" w:rsidRPr="006222B2" w:rsidRDefault="00A83C9D" w:rsidP="00A83C9D">
            <w:pPr>
              <w:pStyle w:val="BodyText"/>
              <w:rPr>
                <w:lang w:val="et-EE"/>
              </w:rPr>
            </w:pPr>
            <w:r w:rsidRPr="006222B2">
              <w:rPr>
                <w:lang w:val="et-EE"/>
              </w:rPr>
              <w:t>Kasutaja on süsteemi sisse loginud;</w:t>
            </w:r>
          </w:p>
          <w:p w14:paraId="42362523" w14:textId="367AA136" w:rsidR="00A83C9D" w:rsidRPr="006222B2" w:rsidRDefault="00A83C9D" w:rsidP="00A83C9D">
            <w:pPr>
              <w:pStyle w:val="BodyText"/>
              <w:rPr>
                <w:lang w:val="et-EE"/>
              </w:rPr>
            </w:pPr>
            <w:r w:rsidRPr="006222B2">
              <w:rPr>
                <w:lang w:val="et-EE"/>
              </w:rPr>
              <w:t>Vähemalt üks arvamus</w:t>
            </w:r>
            <w:r w:rsidR="00191EE6">
              <w:rPr>
                <w:lang w:val="et-EE"/>
              </w:rPr>
              <w:t xml:space="preserve"> või kooskõlastus</w:t>
            </w:r>
            <w:r w:rsidRPr="006222B2">
              <w:rPr>
                <w:lang w:val="et-EE"/>
              </w:rPr>
              <w:t xml:space="preserve"> on esitatud; </w:t>
            </w:r>
          </w:p>
          <w:p w14:paraId="323B9864" w14:textId="77777777" w:rsidR="00A83C9D" w:rsidRPr="006222B2" w:rsidRDefault="00A83C9D" w:rsidP="00A83C9D">
            <w:pPr>
              <w:pStyle w:val="BodyText"/>
              <w:rPr>
                <w:lang w:val="et-EE"/>
              </w:rPr>
            </w:pPr>
            <w:r w:rsidRPr="006222B2">
              <w:rPr>
                <w:lang w:val="et-EE"/>
              </w:rPr>
              <w:t>Süsteemis on avatud planeeringu detailkuval esitatud arvamused. </w:t>
            </w:r>
          </w:p>
        </w:tc>
      </w:tr>
      <w:tr w:rsidR="00A83C9D" w:rsidRPr="006222B2" w14:paraId="006E50D8"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C8949B7" w14:textId="77777777" w:rsidR="00A83C9D" w:rsidRPr="0092367C" w:rsidRDefault="00A83C9D" w:rsidP="00A83C9D">
            <w:pPr>
              <w:pStyle w:val="BodyText"/>
              <w:rPr>
                <w:lang w:val="et-EE"/>
              </w:rPr>
            </w:pPr>
            <w:r w:rsidRPr="0092367C">
              <w:rPr>
                <w:lang w:val="et-EE"/>
              </w:rPr>
              <w:t>Soovitud tulemused</w:t>
            </w:r>
          </w:p>
        </w:tc>
        <w:tc>
          <w:tcPr>
            <w:tcW w:w="705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9DDE385" w14:textId="287725C9" w:rsidR="00A83C9D" w:rsidRPr="006222B2" w:rsidRDefault="00A83C9D" w:rsidP="00A83C9D">
            <w:pPr>
              <w:pStyle w:val="BodyText"/>
              <w:rPr>
                <w:lang w:val="et-EE"/>
              </w:rPr>
            </w:pPr>
            <w:r w:rsidRPr="006222B2">
              <w:rPr>
                <w:lang w:val="et-EE"/>
              </w:rPr>
              <w:t xml:space="preserve">Põhistsenaariumi tulemusena on sisult sarnased esitatud arvamused </w:t>
            </w:r>
            <w:r w:rsidR="00191EE6">
              <w:rPr>
                <w:lang w:val="et-EE"/>
              </w:rPr>
              <w:t xml:space="preserve">või kooskõlastused </w:t>
            </w:r>
            <w:r w:rsidRPr="006222B2">
              <w:rPr>
                <w:lang w:val="et-EE"/>
              </w:rPr>
              <w:t>koondatud ühe teemagrupi alla. </w:t>
            </w:r>
          </w:p>
        </w:tc>
      </w:tr>
      <w:tr w:rsidR="00A83C9D" w:rsidRPr="006222B2" w14:paraId="35C6DF84"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32014AF" w14:textId="77777777" w:rsidR="00A83C9D" w:rsidRPr="0092367C" w:rsidRDefault="00A83C9D" w:rsidP="00A83C9D">
            <w:pPr>
              <w:pStyle w:val="BodyText"/>
              <w:rPr>
                <w:lang w:val="et-EE"/>
              </w:rPr>
            </w:pPr>
            <w:r w:rsidRPr="0092367C">
              <w:rPr>
                <w:lang w:val="et-EE"/>
              </w:rPr>
              <w:t>Põhistsenaariumi kirjeldus</w:t>
            </w:r>
          </w:p>
        </w:tc>
        <w:tc>
          <w:tcPr>
            <w:tcW w:w="705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0C6497B" w14:textId="77777777" w:rsidR="00A83C9D" w:rsidRPr="006222B2" w:rsidRDefault="00A83C9D" w:rsidP="00710FCE">
            <w:pPr>
              <w:pStyle w:val="BodyText"/>
              <w:numPr>
                <w:ilvl w:val="0"/>
                <w:numId w:val="145"/>
              </w:numPr>
              <w:rPr>
                <w:lang w:val="et-EE"/>
              </w:rPr>
            </w:pPr>
            <w:r w:rsidRPr="006222B2">
              <w:rPr>
                <w:lang w:val="et-EE"/>
              </w:rPr>
              <w:t>Kasutaja loob uue teemagrupi vastava nupu valimisega; </w:t>
            </w:r>
          </w:p>
          <w:p w14:paraId="71FDB2BC" w14:textId="77777777" w:rsidR="00A83C9D" w:rsidRPr="006222B2" w:rsidRDefault="00A83C9D" w:rsidP="00710FCE">
            <w:pPr>
              <w:pStyle w:val="BodyText"/>
              <w:numPr>
                <w:ilvl w:val="0"/>
                <w:numId w:val="145"/>
              </w:numPr>
              <w:rPr>
                <w:lang w:val="et-EE"/>
              </w:rPr>
            </w:pPr>
            <w:r w:rsidRPr="006222B2">
              <w:rPr>
                <w:lang w:val="et-EE"/>
              </w:rPr>
              <w:t>Kasutaja sisestab teemagrupi nimetuse; </w:t>
            </w:r>
          </w:p>
          <w:p w14:paraId="2CBEBD96" w14:textId="181F315E" w:rsidR="00A83C9D" w:rsidRPr="006222B2" w:rsidRDefault="00A83C9D" w:rsidP="00710FCE">
            <w:pPr>
              <w:pStyle w:val="BodyText"/>
              <w:numPr>
                <w:ilvl w:val="0"/>
                <w:numId w:val="145"/>
              </w:numPr>
              <w:rPr>
                <w:lang w:val="et-EE"/>
              </w:rPr>
            </w:pPr>
            <w:r w:rsidRPr="006222B2">
              <w:rPr>
                <w:lang w:val="et-EE"/>
              </w:rPr>
              <w:t>Kasutaja määrab esitatud arvamused</w:t>
            </w:r>
            <w:r w:rsidR="00191EE6">
              <w:rPr>
                <w:lang w:val="et-EE"/>
              </w:rPr>
              <w:t>/kooskõlastused</w:t>
            </w:r>
            <w:r w:rsidRPr="006222B2">
              <w:rPr>
                <w:lang w:val="et-EE"/>
              </w:rPr>
              <w:t>, mida antud teemagrupi all kuvada; </w:t>
            </w:r>
          </w:p>
          <w:p w14:paraId="2C7BF949" w14:textId="77777777" w:rsidR="00A83C9D" w:rsidRPr="006222B2" w:rsidRDefault="00A83C9D" w:rsidP="00710FCE">
            <w:pPr>
              <w:pStyle w:val="BodyText"/>
              <w:numPr>
                <w:ilvl w:val="0"/>
                <w:numId w:val="145"/>
              </w:numPr>
              <w:rPr>
                <w:lang w:val="et-EE"/>
              </w:rPr>
            </w:pPr>
            <w:r w:rsidRPr="006222B2">
              <w:rPr>
                <w:lang w:val="et-EE"/>
              </w:rPr>
              <w:t>Kasutaja salvestab teemagrupi; </w:t>
            </w:r>
          </w:p>
          <w:p w14:paraId="2B173E89" w14:textId="77777777" w:rsidR="00A83C9D" w:rsidRPr="006222B2" w:rsidRDefault="00A83C9D" w:rsidP="00710FCE">
            <w:pPr>
              <w:pStyle w:val="BodyText"/>
              <w:numPr>
                <w:ilvl w:val="0"/>
                <w:numId w:val="145"/>
              </w:numPr>
              <w:rPr>
                <w:lang w:val="et-EE"/>
              </w:rPr>
            </w:pPr>
            <w:r w:rsidRPr="006222B2">
              <w:rPr>
                <w:lang w:val="et-EE"/>
              </w:rPr>
              <w:t>Süsteem salvestab teemagrupi. </w:t>
            </w:r>
          </w:p>
        </w:tc>
      </w:tr>
      <w:tr w:rsidR="00A83C9D" w:rsidRPr="006222B2" w14:paraId="248C4D35"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979AB50" w14:textId="77777777" w:rsidR="00A83C9D" w:rsidRPr="0092367C" w:rsidRDefault="00A83C9D" w:rsidP="00A83C9D">
            <w:pPr>
              <w:pStyle w:val="BodyText"/>
              <w:rPr>
                <w:lang w:val="et-EE"/>
              </w:rPr>
            </w:pPr>
            <w:r w:rsidRPr="0092367C">
              <w:rPr>
                <w:lang w:val="et-EE"/>
              </w:rPr>
              <w:t>Alternatiivstsenaariumi kirjeldus</w:t>
            </w:r>
          </w:p>
        </w:tc>
        <w:tc>
          <w:tcPr>
            <w:tcW w:w="705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ADE62B" w14:textId="77777777" w:rsidR="00A83C9D" w:rsidRPr="006222B2" w:rsidRDefault="00A83C9D" w:rsidP="00A83C9D">
            <w:pPr>
              <w:pStyle w:val="BodyText"/>
              <w:rPr>
                <w:lang w:val="et-EE"/>
              </w:rPr>
            </w:pPr>
          </w:p>
          <w:p w14:paraId="1963CBC0" w14:textId="77777777" w:rsidR="00A83C9D" w:rsidRPr="006222B2" w:rsidRDefault="00A83C9D" w:rsidP="00A83C9D">
            <w:pPr>
              <w:pStyle w:val="BodyText"/>
              <w:rPr>
                <w:lang w:val="et-EE"/>
              </w:rPr>
            </w:pPr>
          </w:p>
        </w:tc>
      </w:tr>
      <w:tr w:rsidR="00A83C9D" w:rsidRPr="006222B2" w14:paraId="441D5D82"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7AB688" w14:textId="77777777" w:rsidR="00A83C9D" w:rsidRPr="0092367C" w:rsidRDefault="00A83C9D" w:rsidP="00A83C9D">
            <w:pPr>
              <w:pStyle w:val="BodyText"/>
              <w:rPr>
                <w:lang w:val="et-EE"/>
              </w:rPr>
            </w:pPr>
            <w:r w:rsidRPr="0092367C">
              <w:rPr>
                <w:lang w:val="et-EE"/>
              </w:rPr>
              <w:t>Viited äriprotsessidele</w:t>
            </w:r>
          </w:p>
        </w:tc>
        <w:tc>
          <w:tcPr>
            <w:tcW w:w="705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FB955CD" w14:textId="77777777" w:rsidR="00A83C9D" w:rsidRPr="006222B2" w:rsidRDefault="00B96DE0" w:rsidP="00A83C9D">
            <w:pPr>
              <w:pStyle w:val="BodyText"/>
              <w:rPr>
                <w:lang w:val="et-EE"/>
              </w:rPr>
            </w:pPr>
            <w:hyperlink r:id="rId153" w:history="1">
              <w:r w:rsidR="00A83C9D" w:rsidRPr="006222B2">
                <w:rPr>
                  <w:rStyle w:val="Hyperlink"/>
                  <w:lang w:val="et-EE"/>
                </w:rPr>
                <w:t>TO BE töövood</w:t>
              </w:r>
            </w:hyperlink>
            <w:r w:rsidR="00A83C9D" w:rsidRPr="0092367C">
              <w:rPr>
                <w:lang w:val="et-EE"/>
              </w:rPr>
              <w:t> </w:t>
            </w:r>
            <w:r w:rsidR="00A83C9D" w:rsidRPr="006222B2">
              <w:rPr>
                <w:lang w:val="et-EE"/>
              </w:rPr>
              <w:t>alamprotsess "Kooskõlastamine ja arvamuse avaldamine"; "Avalikustamine"</w:t>
            </w:r>
          </w:p>
        </w:tc>
      </w:tr>
      <w:tr w:rsidR="00A83C9D" w:rsidRPr="006222B2" w14:paraId="1EEFD2A3"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991B5E" w14:textId="77777777" w:rsidR="00A83C9D" w:rsidRPr="0092367C" w:rsidRDefault="00A83C9D" w:rsidP="00A83C9D">
            <w:pPr>
              <w:pStyle w:val="BodyText"/>
              <w:rPr>
                <w:lang w:val="et-EE"/>
              </w:rPr>
            </w:pPr>
            <w:r w:rsidRPr="0092367C">
              <w:rPr>
                <w:lang w:val="et-EE"/>
              </w:rPr>
              <w:t>Seotud nõuded </w:t>
            </w:r>
          </w:p>
        </w:tc>
        <w:tc>
          <w:tcPr>
            <w:tcW w:w="705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BBC881" w14:textId="77777777" w:rsidR="00A83C9D" w:rsidRPr="006222B2" w:rsidRDefault="00A83C9D" w:rsidP="00A83C9D">
            <w:pPr>
              <w:pStyle w:val="BodyText"/>
              <w:rPr>
                <w:lang w:val="et-EE"/>
              </w:rPr>
            </w:pPr>
            <w:r w:rsidRPr="006222B2">
              <w:rPr>
                <w:i/>
                <w:iCs/>
                <w:lang w:val="et-EE"/>
              </w:rPr>
              <w:t>Hiljem linkida nõuete tabeliga</w:t>
            </w:r>
          </w:p>
          <w:p w14:paraId="3807D129" w14:textId="77777777" w:rsidR="00A83C9D" w:rsidRPr="006222B2" w:rsidRDefault="00A83C9D" w:rsidP="00A83C9D">
            <w:pPr>
              <w:pStyle w:val="BodyText"/>
              <w:rPr>
                <w:lang w:val="et-EE"/>
              </w:rPr>
            </w:pPr>
          </w:p>
        </w:tc>
      </w:tr>
    </w:tbl>
    <w:p w14:paraId="7170684A" w14:textId="77777777" w:rsidR="00A83C9D" w:rsidRPr="0092367C" w:rsidRDefault="00A83C9D" w:rsidP="00D369CF">
      <w:pPr>
        <w:pStyle w:val="BodyText"/>
        <w:rPr>
          <w:b/>
          <w:bCs/>
          <w:lang w:val="et-EE"/>
        </w:rPr>
      </w:pPr>
      <w:r w:rsidRPr="0092367C">
        <w:rPr>
          <w:b/>
          <w:bCs/>
          <w:lang w:val="et-EE"/>
        </w:rPr>
        <w:t>KL35 Esitatud arvamuste haldamine - arvamuse sisu anonümiseerimine</w:t>
      </w:r>
    </w:p>
    <w:tbl>
      <w:tblPr>
        <w:tblW w:w="9631" w:type="dxa"/>
        <w:tblCellMar>
          <w:top w:w="15" w:type="dxa"/>
          <w:left w:w="15" w:type="dxa"/>
          <w:bottom w:w="15" w:type="dxa"/>
          <w:right w:w="15" w:type="dxa"/>
        </w:tblCellMar>
        <w:tblLook w:val="04A0" w:firstRow="1" w:lastRow="0" w:firstColumn="1" w:lastColumn="0" w:noHBand="0" w:noVBand="1"/>
      </w:tblPr>
      <w:tblGrid>
        <w:gridCol w:w="2612"/>
        <w:gridCol w:w="7019"/>
      </w:tblGrid>
      <w:tr w:rsidR="00A83C9D" w:rsidRPr="006222B2" w14:paraId="33185250"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05DDE1E" w14:textId="77777777" w:rsidR="00A83C9D" w:rsidRPr="006222B2" w:rsidRDefault="00A83C9D" w:rsidP="00A83C9D">
            <w:pPr>
              <w:pStyle w:val="BodyText"/>
              <w:rPr>
                <w:lang w:val="et-EE"/>
              </w:rPr>
            </w:pPr>
            <w:r w:rsidRPr="006222B2">
              <w:rPr>
                <w:lang w:val="et-EE"/>
              </w:rPr>
              <w:t>Kasutusloo nimetus</w:t>
            </w:r>
          </w:p>
        </w:tc>
        <w:tc>
          <w:tcPr>
            <w:tcW w:w="70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C1EC27F" w14:textId="77777777" w:rsidR="00A83C9D" w:rsidRPr="006222B2" w:rsidRDefault="00A83C9D" w:rsidP="00A83C9D">
            <w:pPr>
              <w:pStyle w:val="BodyText"/>
              <w:rPr>
                <w:lang w:val="et-EE"/>
              </w:rPr>
            </w:pPr>
            <w:r w:rsidRPr="006222B2">
              <w:rPr>
                <w:lang w:val="et-EE"/>
              </w:rPr>
              <w:t>Esitatud arvamuste haldamine - arvamuste sisu anonümiseerimine</w:t>
            </w:r>
          </w:p>
        </w:tc>
      </w:tr>
      <w:tr w:rsidR="00A83C9D" w:rsidRPr="006222B2" w14:paraId="6FEB5855"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1A9690" w14:textId="77777777" w:rsidR="00A83C9D" w:rsidRPr="0092367C" w:rsidRDefault="00A83C9D" w:rsidP="00A83C9D">
            <w:pPr>
              <w:pStyle w:val="BodyText"/>
              <w:rPr>
                <w:lang w:val="et-EE"/>
              </w:rPr>
            </w:pPr>
            <w:r w:rsidRPr="0092367C">
              <w:rPr>
                <w:lang w:val="et-EE"/>
              </w:rPr>
              <w:t>Kontekst ja skoop</w:t>
            </w:r>
          </w:p>
        </w:tc>
        <w:tc>
          <w:tcPr>
            <w:tcW w:w="70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20EE16F" w14:textId="75A0CC6E" w:rsidR="00A83C9D" w:rsidRPr="006222B2" w:rsidRDefault="00A83C9D" w:rsidP="00A83C9D">
            <w:pPr>
              <w:pStyle w:val="BodyText"/>
              <w:rPr>
                <w:lang w:val="et-EE"/>
              </w:rPr>
            </w:pPr>
            <w:r w:rsidRPr="006222B2">
              <w:rPr>
                <w:lang w:val="et-EE"/>
              </w:rPr>
              <w:t>Ametid, võrguvaldajate esindajad ja avalikkuse esindajad kooskõlastavad ja avaldavad planeeringulahenduse kohta arvamust. Selleks, et vältida isikuandmete avalikustamist on KOVil võimalik esitatud arvamuste</w:t>
            </w:r>
            <w:r w:rsidR="00191EE6">
              <w:rPr>
                <w:lang w:val="et-EE"/>
              </w:rPr>
              <w:t xml:space="preserve"> ja kooskõlastuste</w:t>
            </w:r>
            <w:r w:rsidRPr="006222B2">
              <w:rPr>
                <w:lang w:val="et-EE"/>
              </w:rPr>
              <w:t xml:space="preserve"> sisu anonümiseerida. </w:t>
            </w:r>
          </w:p>
        </w:tc>
      </w:tr>
      <w:tr w:rsidR="00A83C9D" w:rsidRPr="006222B2" w14:paraId="3C143D83"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2A89C22" w14:textId="77777777" w:rsidR="00A83C9D" w:rsidRPr="0092367C" w:rsidRDefault="00A83C9D" w:rsidP="00A83C9D">
            <w:pPr>
              <w:pStyle w:val="BodyText"/>
              <w:rPr>
                <w:lang w:val="et-EE"/>
              </w:rPr>
            </w:pPr>
            <w:r w:rsidRPr="0092367C">
              <w:rPr>
                <w:lang w:val="et-EE"/>
              </w:rPr>
              <w:t>Prioriteet</w:t>
            </w:r>
          </w:p>
        </w:tc>
        <w:tc>
          <w:tcPr>
            <w:tcW w:w="70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7A8385" w14:textId="77777777" w:rsidR="00A83C9D" w:rsidRPr="006222B2" w:rsidRDefault="00A83C9D" w:rsidP="00A83C9D">
            <w:pPr>
              <w:pStyle w:val="BodyText"/>
              <w:rPr>
                <w:lang w:val="et-EE"/>
              </w:rPr>
            </w:pPr>
            <w:r w:rsidRPr="006222B2">
              <w:rPr>
                <w:i/>
                <w:iCs/>
                <w:lang w:val="et-EE"/>
              </w:rPr>
              <w:t>Prioriteedid tekivad eraldi tabelisse, kui kõik kasutuslood on kirjas.</w:t>
            </w:r>
          </w:p>
        </w:tc>
      </w:tr>
      <w:tr w:rsidR="00A83C9D" w:rsidRPr="006222B2" w14:paraId="7209AC56"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F88AD45" w14:textId="77777777" w:rsidR="00A83C9D" w:rsidRPr="0092367C" w:rsidRDefault="00A83C9D" w:rsidP="00A83C9D">
            <w:pPr>
              <w:pStyle w:val="BodyText"/>
              <w:rPr>
                <w:lang w:val="et-EE"/>
              </w:rPr>
            </w:pPr>
            <w:r w:rsidRPr="0092367C">
              <w:rPr>
                <w:lang w:val="et-EE"/>
              </w:rPr>
              <w:lastRenderedPageBreak/>
              <w:t>Kasutusloo rollid</w:t>
            </w:r>
          </w:p>
        </w:tc>
        <w:tc>
          <w:tcPr>
            <w:tcW w:w="70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96C125F" w14:textId="4C788C78" w:rsidR="00A83C9D" w:rsidRPr="0092367C" w:rsidRDefault="00A83C9D" w:rsidP="00A83C9D">
            <w:pPr>
              <w:pStyle w:val="BodyText"/>
              <w:rPr>
                <w:lang w:val="et-EE"/>
              </w:rPr>
            </w:pPr>
            <w:commentRangeStart w:id="417"/>
            <w:commentRangeStart w:id="418"/>
            <w:r w:rsidRPr="006222B2">
              <w:rPr>
                <w:lang w:val="et-EE"/>
              </w:rPr>
              <w:t>KOV</w:t>
            </w:r>
            <w:r w:rsidR="00E500A3">
              <w:rPr>
                <w:lang w:val="et-EE"/>
              </w:rPr>
              <w:t>-</w:t>
            </w:r>
            <w:r w:rsidRPr="006222B2">
              <w:rPr>
                <w:lang w:val="et-EE"/>
              </w:rPr>
              <w:t>i planeerimisametnik</w:t>
            </w:r>
            <w:commentRangeEnd w:id="417"/>
            <w:r w:rsidR="005E24D4" w:rsidRPr="00883FD9">
              <w:rPr>
                <w:rStyle w:val="CommentReference"/>
                <w:lang w:val="et-EE"/>
              </w:rPr>
              <w:commentReference w:id="417"/>
            </w:r>
            <w:commentRangeEnd w:id="418"/>
            <w:r w:rsidR="003F3CF7">
              <w:rPr>
                <w:rStyle w:val="CommentReference"/>
              </w:rPr>
              <w:commentReference w:id="418"/>
            </w:r>
          </w:p>
        </w:tc>
      </w:tr>
      <w:tr w:rsidR="00A83C9D" w:rsidRPr="006222B2" w14:paraId="0DFC5BA8"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82559AC" w14:textId="77777777" w:rsidR="00A83C9D" w:rsidRPr="0092367C" w:rsidRDefault="00A83C9D" w:rsidP="00A83C9D">
            <w:pPr>
              <w:pStyle w:val="BodyText"/>
              <w:rPr>
                <w:lang w:val="et-EE"/>
              </w:rPr>
            </w:pPr>
            <w:r w:rsidRPr="0092367C">
              <w:rPr>
                <w:lang w:val="et-EE"/>
              </w:rPr>
              <w:t>Eeltingimused</w:t>
            </w:r>
          </w:p>
        </w:tc>
        <w:tc>
          <w:tcPr>
            <w:tcW w:w="70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EE1432" w14:textId="77777777" w:rsidR="00A83C9D" w:rsidRPr="006222B2" w:rsidRDefault="00A83C9D" w:rsidP="00A83C9D">
            <w:pPr>
              <w:pStyle w:val="BodyText"/>
              <w:rPr>
                <w:lang w:val="et-EE"/>
              </w:rPr>
            </w:pPr>
            <w:r w:rsidRPr="006222B2">
              <w:rPr>
                <w:lang w:val="et-EE"/>
              </w:rPr>
              <w:t>Kasutaja on süsteemi sisse loginud;</w:t>
            </w:r>
          </w:p>
          <w:p w14:paraId="07898D9F" w14:textId="6CA3D459" w:rsidR="00A83C9D" w:rsidRPr="006222B2" w:rsidRDefault="00A83C9D" w:rsidP="00A83C9D">
            <w:pPr>
              <w:pStyle w:val="BodyText"/>
              <w:rPr>
                <w:lang w:val="et-EE"/>
              </w:rPr>
            </w:pPr>
            <w:r w:rsidRPr="006222B2">
              <w:rPr>
                <w:lang w:val="et-EE"/>
              </w:rPr>
              <w:t xml:space="preserve">Vähemalt üks arvamus </w:t>
            </w:r>
            <w:r w:rsidR="00191EE6">
              <w:rPr>
                <w:lang w:val="et-EE"/>
              </w:rPr>
              <w:t xml:space="preserve">või kooskõlastus </w:t>
            </w:r>
            <w:r w:rsidRPr="006222B2">
              <w:rPr>
                <w:lang w:val="et-EE"/>
              </w:rPr>
              <w:t>on esitatud; </w:t>
            </w:r>
          </w:p>
          <w:p w14:paraId="430ABCDE" w14:textId="77777777" w:rsidR="00A83C9D" w:rsidRPr="006222B2" w:rsidRDefault="00A83C9D" w:rsidP="00A83C9D">
            <w:pPr>
              <w:pStyle w:val="BodyText"/>
              <w:rPr>
                <w:lang w:val="et-EE"/>
              </w:rPr>
            </w:pPr>
            <w:r w:rsidRPr="006222B2">
              <w:rPr>
                <w:lang w:val="et-EE"/>
              </w:rPr>
              <w:t>Süsteemis on avatud planeeringu detailkuval esitatud arvamused. </w:t>
            </w:r>
          </w:p>
        </w:tc>
      </w:tr>
      <w:tr w:rsidR="00A83C9D" w:rsidRPr="006222B2" w14:paraId="634DEFE4"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554E8B1" w14:textId="77777777" w:rsidR="00A83C9D" w:rsidRPr="0092367C" w:rsidRDefault="00A83C9D" w:rsidP="00A83C9D">
            <w:pPr>
              <w:pStyle w:val="BodyText"/>
              <w:rPr>
                <w:lang w:val="et-EE"/>
              </w:rPr>
            </w:pPr>
            <w:r w:rsidRPr="0092367C">
              <w:rPr>
                <w:lang w:val="et-EE"/>
              </w:rPr>
              <w:t>Soovitud tulemused</w:t>
            </w:r>
          </w:p>
        </w:tc>
        <w:tc>
          <w:tcPr>
            <w:tcW w:w="70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56F8BAB" w14:textId="32359CEC" w:rsidR="00A83C9D" w:rsidRPr="006222B2" w:rsidRDefault="00A83C9D" w:rsidP="00A83C9D">
            <w:pPr>
              <w:pStyle w:val="BodyText"/>
              <w:rPr>
                <w:lang w:val="et-EE"/>
              </w:rPr>
            </w:pPr>
            <w:r w:rsidRPr="006222B2">
              <w:rPr>
                <w:lang w:val="et-EE"/>
              </w:rPr>
              <w:t>Põhistsenaariumi tulemusena on esitatud arvamus</w:t>
            </w:r>
            <w:r w:rsidR="00191EE6">
              <w:rPr>
                <w:lang w:val="et-EE"/>
              </w:rPr>
              <w:t>e või kooskõlastuse</w:t>
            </w:r>
            <w:r w:rsidRPr="006222B2">
              <w:rPr>
                <w:lang w:val="et-EE"/>
              </w:rPr>
              <w:t xml:space="preserve"> sisu anonümiseeritud ja viidud kujule, mis võimaldab nei</w:t>
            </w:r>
            <w:r w:rsidR="00191EE6">
              <w:rPr>
                <w:lang w:val="et-EE"/>
              </w:rPr>
              <w:t>d</w:t>
            </w:r>
            <w:r w:rsidRPr="006222B2">
              <w:rPr>
                <w:lang w:val="et-EE"/>
              </w:rPr>
              <w:t xml:space="preserve"> avalikkusele kuvada. </w:t>
            </w:r>
          </w:p>
        </w:tc>
      </w:tr>
      <w:tr w:rsidR="00A83C9D" w:rsidRPr="006222B2" w14:paraId="7FC149AB"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FF8F6B0" w14:textId="77777777" w:rsidR="00A83C9D" w:rsidRPr="0092367C" w:rsidRDefault="00A83C9D" w:rsidP="00A83C9D">
            <w:pPr>
              <w:pStyle w:val="BodyText"/>
              <w:rPr>
                <w:lang w:val="et-EE"/>
              </w:rPr>
            </w:pPr>
            <w:r w:rsidRPr="0092367C">
              <w:rPr>
                <w:lang w:val="et-EE"/>
              </w:rPr>
              <w:t>Põhistsenaariumi kirjeldus</w:t>
            </w:r>
          </w:p>
        </w:tc>
        <w:tc>
          <w:tcPr>
            <w:tcW w:w="70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1C9740" w14:textId="77777777" w:rsidR="00A83C9D" w:rsidRPr="006222B2" w:rsidRDefault="00A83C9D" w:rsidP="00710FCE">
            <w:pPr>
              <w:pStyle w:val="BodyText"/>
              <w:numPr>
                <w:ilvl w:val="0"/>
                <w:numId w:val="146"/>
              </w:numPr>
              <w:rPr>
                <w:lang w:val="et-EE"/>
              </w:rPr>
            </w:pPr>
            <w:r w:rsidRPr="006222B2">
              <w:rPr>
                <w:lang w:val="et-EE"/>
              </w:rPr>
              <w:t>Kasutaja alustab esitatud arvamuse anonümiseerimist redigeerimise nupu vajutamisega; </w:t>
            </w:r>
          </w:p>
          <w:p w14:paraId="5CE35FDE" w14:textId="1E00CC74" w:rsidR="00A83C9D" w:rsidRPr="006222B2" w:rsidRDefault="00A83C9D" w:rsidP="00710FCE">
            <w:pPr>
              <w:pStyle w:val="BodyText"/>
              <w:numPr>
                <w:ilvl w:val="0"/>
                <w:numId w:val="146"/>
              </w:numPr>
              <w:rPr>
                <w:lang w:val="et-EE"/>
              </w:rPr>
            </w:pPr>
            <w:r w:rsidRPr="006222B2">
              <w:rPr>
                <w:lang w:val="et-EE"/>
              </w:rPr>
              <w:t>Süsteem kuvab kasutajale esitatud arvamuse</w:t>
            </w:r>
            <w:r w:rsidR="00191EE6">
              <w:rPr>
                <w:lang w:val="et-EE"/>
              </w:rPr>
              <w:t xml:space="preserve"> või kooskõlastuste</w:t>
            </w:r>
            <w:r w:rsidRPr="006222B2">
              <w:rPr>
                <w:lang w:val="et-EE"/>
              </w:rPr>
              <w:t xml:space="preserve"> sisu muudetaval kujul; </w:t>
            </w:r>
          </w:p>
          <w:p w14:paraId="19E1BDE3" w14:textId="77777777" w:rsidR="00A83C9D" w:rsidRPr="006222B2" w:rsidRDefault="00A83C9D" w:rsidP="00710FCE">
            <w:pPr>
              <w:pStyle w:val="BodyText"/>
              <w:numPr>
                <w:ilvl w:val="0"/>
                <w:numId w:val="146"/>
              </w:numPr>
              <w:rPr>
                <w:lang w:val="et-EE"/>
              </w:rPr>
            </w:pPr>
            <w:r w:rsidRPr="006222B2">
              <w:rPr>
                <w:lang w:val="et-EE"/>
              </w:rPr>
              <w:t>Kasutaja muudab või katab kinni osad arvamuse sisu tekstist, mis võimaldavad isikut tuvastada. </w:t>
            </w:r>
          </w:p>
          <w:p w14:paraId="043E7912" w14:textId="77777777" w:rsidR="00A83C9D" w:rsidRPr="006222B2" w:rsidRDefault="00A83C9D" w:rsidP="00710FCE">
            <w:pPr>
              <w:pStyle w:val="BodyText"/>
              <w:numPr>
                <w:ilvl w:val="0"/>
                <w:numId w:val="146"/>
              </w:numPr>
              <w:rPr>
                <w:lang w:val="et-EE"/>
              </w:rPr>
            </w:pPr>
            <w:r w:rsidRPr="006222B2">
              <w:rPr>
                <w:lang w:val="et-EE"/>
              </w:rPr>
              <w:t>Kasutaja salvestab anonümiseeritud sisu; </w:t>
            </w:r>
          </w:p>
          <w:p w14:paraId="6BB76594" w14:textId="77777777" w:rsidR="00A83C9D" w:rsidRPr="006222B2" w:rsidRDefault="00A83C9D" w:rsidP="00710FCE">
            <w:pPr>
              <w:pStyle w:val="BodyText"/>
              <w:numPr>
                <w:ilvl w:val="0"/>
                <w:numId w:val="146"/>
              </w:numPr>
              <w:rPr>
                <w:lang w:val="et-EE"/>
              </w:rPr>
            </w:pPr>
            <w:r w:rsidRPr="006222B2">
              <w:rPr>
                <w:lang w:val="et-EE"/>
              </w:rPr>
              <w:t>Süsteem salvestab anonümiseeritud sisu; </w:t>
            </w:r>
          </w:p>
          <w:p w14:paraId="75C0C7E3" w14:textId="4DD1D304" w:rsidR="00A83C9D" w:rsidRPr="006222B2" w:rsidRDefault="00A83C9D" w:rsidP="00883FD9">
            <w:pPr>
              <w:pStyle w:val="BodyText"/>
              <w:numPr>
                <w:ilvl w:val="0"/>
                <w:numId w:val="146"/>
              </w:numPr>
              <w:rPr>
                <w:lang w:val="et-EE"/>
              </w:rPr>
            </w:pPr>
            <w:r w:rsidRPr="006222B2">
              <w:rPr>
                <w:lang w:val="et-EE"/>
              </w:rPr>
              <w:t>Peale salvestamist on kasutajal võimalik vaadata nii anonümiseeritud kui ka algset sisu. </w:t>
            </w:r>
          </w:p>
        </w:tc>
      </w:tr>
      <w:tr w:rsidR="00A83C9D" w:rsidRPr="006222B2" w14:paraId="6F929B7A"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342F37" w14:textId="77777777" w:rsidR="00A83C9D" w:rsidRPr="0092367C" w:rsidRDefault="00A83C9D" w:rsidP="00A83C9D">
            <w:pPr>
              <w:pStyle w:val="BodyText"/>
              <w:rPr>
                <w:lang w:val="et-EE"/>
              </w:rPr>
            </w:pPr>
            <w:r w:rsidRPr="0092367C">
              <w:rPr>
                <w:lang w:val="et-EE"/>
              </w:rPr>
              <w:t>Alternatiivstsenaariumi kirjeldus</w:t>
            </w:r>
          </w:p>
        </w:tc>
        <w:tc>
          <w:tcPr>
            <w:tcW w:w="70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E0421D4" w14:textId="77777777" w:rsidR="00A83C9D" w:rsidRPr="006222B2" w:rsidRDefault="00A83C9D" w:rsidP="00A83C9D">
            <w:pPr>
              <w:pStyle w:val="BodyText"/>
              <w:rPr>
                <w:lang w:val="et-EE"/>
              </w:rPr>
            </w:pPr>
          </w:p>
        </w:tc>
      </w:tr>
      <w:tr w:rsidR="00A83C9D" w:rsidRPr="006222B2" w14:paraId="36D3ADBC"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66392E0" w14:textId="77777777" w:rsidR="00A83C9D" w:rsidRPr="0092367C" w:rsidRDefault="00A83C9D" w:rsidP="00A83C9D">
            <w:pPr>
              <w:pStyle w:val="BodyText"/>
              <w:rPr>
                <w:lang w:val="et-EE"/>
              </w:rPr>
            </w:pPr>
            <w:r w:rsidRPr="0092367C">
              <w:rPr>
                <w:lang w:val="et-EE"/>
              </w:rPr>
              <w:t>Viited äriprotsessidele</w:t>
            </w:r>
          </w:p>
        </w:tc>
        <w:tc>
          <w:tcPr>
            <w:tcW w:w="70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5068973" w14:textId="77777777" w:rsidR="00A83C9D" w:rsidRPr="0092367C" w:rsidRDefault="00B96DE0" w:rsidP="00A83C9D">
            <w:pPr>
              <w:pStyle w:val="BodyText"/>
              <w:rPr>
                <w:lang w:val="et-EE"/>
              </w:rPr>
            </w:pPr>
            <w:hyperlink r:id="rId154" w:history="1">
              <w:r w:rsidR="00A83C9D" w:rsidRPr="006222B2">
                <w:rPr>
                  <w:rStyle w:val="Hyperlink"/>
                  <w:lang w:val="et-EE"/>
                </w:rPr>
                <w:t>TO BE töövood</w:t>
              </w:r>
            </w:hyperlink>
            <w:r w:rsidR="00A83C9D" w:rsidRPr="0092367C">
              <w:rPr>
                <w:lang w:val="et-EE"/>
              </w:rPr>
              <w:t> alamprotsess "Kooskõlastamine ja arvamuse avaldamine"; "Avalikustamine"</w:t>
            </w:r>
          </w:p>
        </w:tc>
      </w:tr>
      <w:tr w:rsidR="00A83C9D" w:rsidRPr="006222B2" w14:paraId="10AD2D7B"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1BCDE89" w14:textId="77777777" w:rsidR="00A83C9D" w:rsidRPr="0092367C" w:rsidRDefault="00A83C9D" w:rsidP="00A83C9D">
            <w:pPr>
              <w:pStyle w:val="BodyText"/>
              <w:rPr>
                <w:lang w:val="et-EE"/>
              </w:rPr>
            </w:pPr>
            <w:r w:rsidRPr="0092367C">
              <w:rPr>
                <w:lang w:val="et-EE"/>
              </w:rPr>
              <w:t>Seotud nõuded </w:t>
            </w:r>
          </w:p>
        </w:tc>
        <w:tc>
          <w:tcPr>
            <w:tcW w:w="70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B2146B" w14:textId="77777777" w:rsidR="00A83C9D" w:rsidRPr="006222B2" w:rsidRDefault="00A83C9D" w:rsidP="00A83C9D">
            <w:pPr>
              <w:pStyle w:val="BodyText"/>
              <w:rPr>
                <w:lang w:val="et-EE"/>
              </w:rPr>
            </w:pPr>
            <w:r w:rsidRPr="006222B2">
              <w:rPr>
                <w:i/>
                <w:iCs/>
                <w:lang w:val="et-EE"/>
              </w:rPr>
              <w:t>Hiljem linkida nõuete tabeliga</w:t>
            </w:r>
          </w:p>
          <w:p w14:paraId="4BC64761" w14:textId="77777777" w:rsidR="00A83C9D" w:rsidRPr="006222B2" w:rsidRDefault="00A83C9D" w:rsidP="00A83C9D">
            <w:pPr>
              <w:pStyle w:val="BodyText"/>
              <w:rPr>
                <w:lang w:val="et-EE"/>
              </w:rPr>
            </w:pPr>
          </w:p>
        </w:tc>
      </w:tr>
    </w:tbl>
    <w:p w14:paraId="5EB687F8" w14:textId="77777777" w:rsidR="00A83C9D" w:rsidRPr="0092367C" w:rsidRDefault="00A83C9D" w:rsidP="00D369CF">
      <w:pPr>
        <w:pStyle w:val="BodyText"/>
        <w:rPr>
          <w:b/>
          <w:bCs/>
          <w:lang w:val="et-EE"/>
        </w:rPr>
      </w:pPr>
      <w:r w:rsidRPr="0092367C">
        <w:rPr>
          <w:b/>
          <w:bCs/>
          <w:lang w:val="et-EE"/>
        </w:rPr>
        <w:t>KL36 Esitatud arvamuste haldamine - arvamuste avalikustamine</w:t>
      </w:r>
    </w:p>
    <w:tbl>
      <w:tblPr>
        <w:tblW w:w="9631" w:type="dxa"/>
        <w:tblCellMar>
          <w:top w:w="15" w:type="dxa"/>
          <w:left w:w="15" w:type="dxa"/>
          <w:bottom w:w="15" w:type="dxa"/>
          <w:right w:w="15" w:type="dxa"/>
        </w:tblCellMar>
        <w:tblLook w:val="04A0" w:firstRow="1" w:lastRow="0" w:firstColumn="1" w:lastColumn="0" w:noHBand="0" w:noVBand="1"/>
      </w:tblPr>
      <w:tblGrid>
        <w:gridCol w:w="2509"/>
        <w:gridCol w:w="7122"/>
      </w:tblGrid>
      <w:tr w:rsidR="00A83C9D" w:rsidRPr="006222B2" w14:paraId="62BA3E12"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8B2F74" w14:textId="77777777" w:rsidR="00A83C9D" w:rsidRPr="006222B2" w:rsidRDefault="00A83C9D" w:rsidP="00A83C9D">
            <w:pPr>
              <w:pStyle w:val="BodyText"/>
              <w:rPr>
                <w:lang w:val="et-EE"/>
              </w:rPr>
            </w:pPr>
            <w:r w:rsidRPr="006222B2">
              <w:rPr>
                <w:lang w:val="et-EE"/>
              </w:rPr>
              <w:t>Kasutusloo nimetus</w:t>
            </w:r>
          </w:p>
        </w:tc>
        <w:tc>
          <w:tcPr>
            <w:tcW w:w="712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5A8405E" w14:textId="77777777" w:rsidR="00A83C9D" w:rsidRPr="006222B2" w:rsidRDefault="00A83C9D" w:rsidP="00A83C9D">
            <w:pPr>
              <w:pStyle w:val="BodyText"/>
              <w:rPr>
                <w:lang w:val="et-EE"/>
              </w:rPr>
            </w:pPr>
            <w:r w:rsidRPr="006222B2">
              <w:rPr>
                <w:lang w:val="et-EE"/>
              </w:rPr>
              <w:t>Esitatud arvamuste haldamine - arvamuste avalikustamine</w:t>
            </w:r>
          </w:p>
        </w:tc>
      </w:tr>
      <w:tr w:rsidR="00A83C9D" w:rsidRPr="006222B2" w14:paraId="0EDFB9AA"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EC3645" w14:textId="77777777" w:rsidR="00A83C9D" w:rsidRPr="0092367C" w:rsidRDefault="00A83C9D" w:rsidP="00A83C9D">
            <w:pPr>
              <w:pStyle w:val="BodyText"/>
              <w:rPr>
                <w:lang w:val="et-EE"/>
              </w:rPr>
            </w:pPr>
            <w:r w:rsidRPr="0092367C">
              <w:rPr>
                <w:lang w:val="et-EE"/>
              </w:rPr>
              <w:t>Kontekst ja skoop</w:t>
            </w:r>
          </w:p>
        </w:tc>
        <w:tc>
          <w:tcPr>
            <w:tcW w:w="712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EAC6F7" w14:textId="77D08BEE" w:rsidR="00A83C9D" w:rsidRPr="006222B2" w:rsidRDefault="00A83C9D" w:rsidP="00A83C9D">
            <w:pPr>
              <w:pStyle w:val="BodyText"/>
              <w:rPr>
                <w:lang w:val="et-EE"/>
              </w:rPr>
            </w:pPr>
            <w:r w:rsidRPr="006222B2">
              <w:rPr>
                <w:lang w:val="et-EE"/>
              </w:rPr>
              <w:t xml:space="preserve">Ametid, võrguvaldajate esindajad ja avalikkuse esindajad kooskõlastavad ja avaldavad planeeringulahenduse kohta arvamust. Selleks, et esitatud arvamustest </w:t>
            </w:r>
            <w:r w:rsidR="00191EE6">
              <w:rPr>
                <w:lang w:val="et-EE"/>
              </w:rPr>
              <w:t xml:space="preserve">ja kooskõlastustest </w:t>
            </w:r>
            <w:r w:rsidRPr="006222B2">
              <w:rPr>
                <w:lang w:val="et-EE"/>
              </w:rPr>
              <w:t xml:space="preserve">oleks parem ülevaade ja et vältida isikuandmete avalikustamist on enne esitatud arvamuste avalikkusele kuvamist KOVil võimalik esitatud arvamusi hallata. Peale vajalike </w:t>
            </w:r>
            <w:r w:rsidRPr="006222B2">
              <w:rPr>
                <w:lang w:val="et-EE"/>
              </w:rPr>
              <w:lastRenderedPageBreak/>
              <w:t>haldamisega seotud toimingute tegemist avalikustab KOV esitatud arvamused</w:t>
            </w:r>
            <w:r w:rsidR="00191EE6">
              <w:rPr>
                <w:lang w:val="et-EE"/>
              </w:rPr>
              <w:t>, peale mida on need nähtavad avalikkusele</w:t>
            </w:r>
            <w:r w:rsidRPr="006222B2">
              <w:rPr>
                <w:lang w:val="et-EE"/>
              </w:rPr>
              <w:t>. </w:t>
            </w:r>
          </w:p>
        </w:tc>
      </w:tr>
      <w:tr w:rsidR="00A83C9D" w:rsidRPr="006222B2" w14:paraId="04AD64FF"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7E2709F" w14:textId="77777777" w:rsidR="00A83C9D" w:rsidRPr="0092367C" w:rsidRDefault="00A83C9D" w:rsidP="00A83C9D">
            <w:pPr>
              <w:pStyle w:val="BodyText"/>
              <w:rPr>
                <w:lang w:val="et-EE"/>
              </w:rPr>
            </w:pPr>
            <w:r w:rsidRPr="0092367C">
              <w:rPr>
                <w:lang w:val="et-EE"/>
              </w:rPr>
              <w:lastRenderedPageBreak/>
              <w:t>Prioriteet</w:t>
            </w:r>
          </w:p>
        </w:tc>
        <w:tc>
          <w:tcPr>
            <w:tcW w:w="712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0750A4" w14:textId="77777777" w:rsidR="00A83C9D" w:rsidRPr="006222B2" w:rsidRDefault="00A83C9D" w:rsidP="00A83C9D">
            <w:pPr>
              <w:pStyle w:val="BodyText"/>
              <w:rPr>
                <w:lang w:val="et-EE"/>
              </w:rPr>
            </w:pPr>
            <w:r w:rsidRPr="006222B2">
              <w:rPr>
                <w:i/>
                <w:iCs/>
                <w:lang w:val="et-EE"/>
              </w:rPr>
              <w:t>Prioriteedid tekivad eraldi tabelisse, kui kõik kasutuslood on kirjas.</w:t>
            </w:r>
          </w:p>
        </w:tc>
      </w:tr>
      <w:tr w:rsidR="00A83C9D" w:rsidRPr="006222B2" w14:paraId="278F2497"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B082DB5" w14:textId="77777777" w:rsidR="00A83C9D" w:rsidRPr="0092367C" w:rsidRDefault="00A83C9D" w:rsidP="00A83C9D">
            <w:pPr>
              <w:pStyle w:val="BodyText"/>
              <w:rPr>
                <w:lang w:val="et-EE"/>
              </w:rPr>
            </w:pPr>
            <w:r w:rsidRPr="0092367C">
              <w:rPr>
                <w:lang w:val="et-EE"/>
              </w:rPr>
              <w:t>Kasutusloo rollid</w:t>
            </w:r>
          </w:p>
        </w:tc>
        <w:tc>
          <w:tcPr>
            <w:tcW w:w="712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3CE2C87" w14:textId="212FA31D" w:rsidR="00A83C9D" w:rsidRPr="0092367C" w:rsidRDefault="00A83C9D" w:rsidP="00A83C9D">
            <w:pPr>
              <w:pStyle w:val="BodyText"/>
              <w:rPr>
                <w:lang w:val="et-EE"/>
              </w:rPr>
            </w:pPr>
            <w:commentRangeStart w:id="419"/>
            <w:commentRangeStart w:id="420"/>
            <w:r w:rsidRPr="006222B2">
              <w:rPr>
                <w:lang w:val="et-EE"/>
              </w:rPr>
              <w:t>KOV</w:t>
            </w:r>
            <w:r w:rsidR="00E500A3">
              <w:rPr>
                <w:lang w:val="et-EE"/>
              </w:rPr>
              <w:t>-</w:t>
            </w:r>
            <w:r w:rsidRPr="006222B2">
              <w:rPr>
                <w:lang w:val="et-EE"/>
              </w:rPr>
              <w:t>i planeerimisametnik</w:t>
            </w:r>
            <w:commentRangeEnd w:id="419"/>
            <w:r w:rsidR="00C12A21" w:rsidRPr="00883FD9">
              <w:rPr>
                <w:rStyle w:val="CommentReference"/>
                <w:lang w:val="et-EE"/>
              </w:rPr>
              <w:commentReference w:id="419"/>
            </w:r>
            <w:commentRangeEnd w:id="420"/>
            <w:r w:rsidR="003F3CF7">
              <w:rPr>
                <w:rStyle w:val="CommentReference"/>
              </w:rPr>
              <w:commentReference w:id="420"/>
            </w:r>
          </w:p>
        </w:tc>
      </w:tr>
      <w:tr w:rsidR="00A83C9D" w:rsidRPr="006222B2" w14:paraId="49DF4AA0"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97B7DC3" w14:textId="77777777" w:rsidR="00A83C9D" w:rsidRPr="0092367C" w:rsidRDefault="00A83C9D" w:rsidP="00A83C9D">
            <w:pPr>
              <w:pStyle w:val="BodyText"/>
              <w:rPr>
                <w:lang w:val="et-EE"/>
              </w:rPr>
            </w:pPr>
            <w:r w:rsidRPr="0092367C">
              <w:rPr>
                <w:lang w:val="et-EE"/>
              </w:rPr>
              <w:t>Eeltingimused</w:t>
            </w:r>
          </w:p>
        </w:tc>
        <w:tc>
          <w:tcPr>
            <w:tcW w:w="712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1947190" w14:textId="77777777" w:rsidR="00A83C9D" w:rsidRPr="006222B2" w:rsidRDefault="00A83C9D" w:rsidP="00A83C9D">
            <w:pPr>
              <w:pStyle w:val="BodyText"/>
              <w:rPr>
                <w:lang w:val="et-EE"/>
              </w:rPr>
            </w:pPr>
            <w:r w:rsidRPr="006222B2">
              <w:rPr>
                <w:lang w:val="et-EE"/>
              </w:rPr>
              <w:t>Kasutaja on süsteemi sisse loginud;</w:t>
            </w:r>
          </w:p>
          <w:p w14:paraId="46D58557" w14:textId="5E1DA7F0" w:rsidR="00A83C9D" w:rsidRPr="006222B2" w:rsidRDefault="00A83C9D" w:rsidP="00A83C9D">
            <w:pPr>
              <w:pStyle w:val="BodyText"/>
              <w:rPr>
                <w:lang w:val="et-EE"/>
              </w:rPr>
            </w:pPr>
            <w:r w:rsidRPr="006222B2">
              <w:rPr>
                <w:lang w:val="et-EE"/>
              </w:rPr>
              <w:t>Vähemalt üks arvamus</w:t>
            </w:r>
            <w:r w:rsidR="00191EE6">
              <w:rPr>
                <w:lang w:val="et-EE"/>
              </w:rPr>
              <w:t xml:space="preserve"> või kooskõlastus</w:t>
            </w:r>
            <w:r w:rsidRPr="006222B2">
              <w:rPr>
                <w:lang w:val="et-EE"/>
              </w:rPr>
              <w:t xml:space="preserve"> on esitatud; </w:t>
            </w:r>
          </w:p>
          <w:p w14:paraId="08694741" w14:textId="55392F71" w:rsidR="00A83C9D" w:rsidRPr="006222B2" w:rsidRDefault="00A83C9D" w:rsidP="00A83C9D">
            <w:pPr>
              <w:pStyle w:val="BodyText"/>
              <w:rPr>
                <w:lang w:val="et-EE"/>
              </w:rPr>
            </w:pPr>
            <w:r w:rsidRPr="006222B2">
              <w:rPr>
                <w:lang w:val="et-EE"/>
              </w:rPr>
              <w:t>Süsteemis on avatud planeeringu detailkuval esitatud arvamused</w:t>
            </w:r>
            <w:r w:rsidR="00191EE6">
              <w:rPr>
                <w:lang w:val="et-EE"/>
              </w:rPr>
              <w:t xml:space="preserve"> ja kooskõlastused</w:t>
            </w:r>
            <w:r w:rsidRPr="006222B2">
              <w:rPr>
                <w:lang w:val="et-EE"/>
              </w:rPr>
              <w:t>. </w:t>
            </w:r>
          </w:p>
        </w:tc>
      </w:tr>
      <w:tr w:rsidR="00A83C9D" w:rsidRPr="006222B2" w14:paraId="49452763"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63EB6F1" w14:textId="77777777" w:rsidR="00A83C9D" w:rsidRPr="0092367C" w:rsidRDefault="00A83C9D" w:rsidP="00A83C9D">
            <w:pPr>
              <w:pStyle w:val="BodyText"/>
              <w:rPr>
                <w:lang w:val="et-EE"/>
              </w:rPr>
            </w:pPr>
            <w:r w:rsidRPr="0092367C">
              <w:rPr>
                <w:lang w:val="et-EE"/>
              </w:rPr>
              <w:t>Soovitud tulemused</w:t>
            </w:r>
          </w:p>
        </w:tc>
        <w:tc>
          <w:tcPr>
            <w:tcW w:w="712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EFCF4B8" w14:textId="71F2F073" w:rsidR="00A83C9D" w:rsidRPr="006222B2" w:rsidRDefault="00A83C9D" w:rsidP="00A83C9D">
            <w:pPr>
              <w:pStyle w:val="BodyText"/>
              <w:rPr>
                <w:lang w:val="et-EE"/>
              </w:rPr>
            </w:pPr>
            <w:r w:rsidRPr="006222B2">
              <w:rPr>
                <w:lang w:val="et-EE"/>
              </w:rPr>
              <w:t>Põhistsenaariumi tulemusena on avalikustatud arvamused</w:t>
            </w:r>
            <w:r w:rsidR="00191EE6">
              <w:rPr>
                <w:lang w:val="et-EE"/>
              </w:rPr>
              <w:t xml:space="preserve"> ja kooskõlastused</w:t>
            </w:r>
            <w:r w:rsidRPr="006222B2">
              <w:rPr>
                <w:lang w:val="et-EE"/>
              </w:rPr>
              <w:t xml:space="preserve"> avalikkusele kuvatud. </w:t>
            </w:r>
          </w:p>
        </w:tc>
      </w:tr>
      <w:tr w:rsidR="00A83C9D" w:rsidRPr="006222B2" w14:paraId="4B569E56"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D04D435" w14:textId="77777777" w:rsidR="00A83C9D" w:rsidRPr="0092367C" w:rsidRDefault="00A83C9D" w:rsidP="00A83C9D">
            <w:pPr>
              <w:pStyle w:val="BodyText"/>
              <w:rPr>
                <w:lang w:val="et-EE"/>
              </w:rPr>
            </w:pPr>
            <w:r w:rsidRPr="0092367C">
              <w:rPr>
                <w:lang w:val="et-EE"/>
              </w:rPr>
              <w:t>Põhistsenaariumi kirjeldus</w:t>
            </w:r>
          </w:p>
        </w:tc>
        <w:tc>
          <w:tcPr>
            <w:tcW w:w="712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D4DEDE4" w14:textId="0B1BB547" w:rsidR="00A83C9D" w:rsidRPr="006222B2" w:rsidRDefault="00A83C9D" w:rsidP="00710FCE">
            <w:pPr>
              <w:pStyle w:val="BodyText"/>
              <w:numPr>
                <w:ilvl w:val="0"/>
                <w:numId w:val="147"/>
              </w:numPr>
              <w:rPr>
                <w:lang w:val="et-EE"/>
              </w:rPr>
            </w:pPr>
            <w:r w:rsidRPr="006222B2">
              <w:rPr>
                <w:lang w:val="et-EE"/>
              </w:rPr>
              <w:t>Kasutaja märgib esitatud arvamuse(d)</w:t>
            </w:r>
            <w:r w:rsidR="00191EE6">
              <w:rPr>
                <w:lang w:val="et-EE"/>
              </w:rPr>
              <w:t>/kooskõlastuse(d)</w:t>
            </w:r>
            <w:r w:rsidRPr="006222B2">
              <w:rPr>
                <w:lang w:val="et-EE"/>
              </w:rPr>
              <w:t>, mida ta soovib avalikustada. </w:t>
            </w:r>
          </w:p>
          <w:p w14:paraId="71AC0863" w14:textId="77777777" w:rsidR="00A83C9D" w:rsidRPr="006222B2" w:rsidRDefault="00A83C9D" w:rsidP="00710FCE">
            <w:pPr>
              <w:pStyle w:val="BodyText"/>
              <w:numPr>
                <w:ilvl w:val="0"/>
                <w:numId w:val="147"/>
              </w:numPr>
              <w:rPr>
                <w:lang w:val="et-EE"/>
              </w:rPr>
            </w:pPr>
            <w:r w:rsidRPr="006222B2">
              <w:rPr>
                <w:lang w:val="et-EE"/>
              </w:rPr>
              <w:t>Kasutaja kinnitab avalikustamise soovi vastava nupu valimisega; </w:t>
            </w:r>
          </w:p>
          <w:p w14:paraId="6FCA9F85" w14:textId="076C45D3" w:rsidR="00A83C9D" w:rsidRPr="0092367C" w:rsidRDefault="00A83C9D" w:rsidP="00710FCE">
            <w:pPr>
              <w:pStyle w:val="BodyText"/>
              <w:numPr>
                <w:ilvl w:val="0"/>
                <w:numId w:val="147"/>
              </w:numPr>
              <w:rPr>
                <w:lang w:val="et-EE"/>
              </w:rPr>
            </w:pPr>
            <w:r w:rsidRPr="006222B2">
              <w:rPr>
                <w:lang w:val="et-EE"/>
              </w:rPr>
              <w:t>Avalikustatud arvamus</w:t>
            </w:r>
            <w:r w:rsidR="00191EE6">
              <w:rPr>
                <w:lang w:val="et-EE"/>
              </w:rPr>
              <w:t>(</w:t>
            </w:r>
            <w:r w:rsidRPr="006222B2">
              <w:rPr>
                <w:lang w:val="et-EE"/>
              </w:rPr>
              <w:t>ed</w:t>
            </w:r>
            <w:r w:rsidR="00191EE6">
              <w:rPr>
                <w:lang w:val="et-EE"/>
              </w:rPr>
              <w:t>)/kooskõlasts(ed)</w:t>
            </w:r>
            <w:r w:rsidRPr="006222B2">
              <w:rPr>
                <w:lang w:val="et-EE"/>
              </w:rPr>
              <w:t xml:space="preserve"> on avalikkusele nähtav</w:t>
            </w:r>
            <w:r w:rsidR="00191EE6">
              <w:rPr>
                <w:lang w:val="et-EE"/>
              </w:rPr>
              <w:t>(</w:t>
            </w:r>
            <w:r w:rsidRPr="006222B2">
              <w:rPr>
                <w:lang w:val="et-EE"/>
              </w:rPr>
              <w:t>ad</w:t>
            </w:r>
            <w:r w:rsidR="00191EE6">
              <w:rPr>
                <w:lang w:val="et-EE"/>
              </w:rPr>
              <w:t>)</w:t>
            </w:r>
            <w:r w:rsidRPr="006222B2">
              <w:rPr>
                <w:lang w:val="et-EE"/>
              </w:rPr>
              <w:t>.</w:t>
            </w:r>
            <w:commentRangeStart w:id="421"/>
            <w:commentRangeStart w:id="422"/>
            <w:r w:rsidRPr="006222B2">
              <w:rPr>
                <w:lang w:val="et-EE"/>
              </w:rPr>
              <w:t> </w:t>
            </w:r>
            <w:commentRangeEnd w:id="421"/>
            <w:r w:rsidR="00C12A21" w:rsidRPr="00883FD9">
              <w:rPr>
                <w:rStyle w:val="CommentReference"/>
                <w:lang w:val="et-EE"/>
              </w:rPr>
              <w:commentReference w:id="421"/>
            </w:r>
            <w:commentRangeEnd w:id="422"/>
            <w:r w:rsidR="00A374FC">
              <w:rPr>
                <w:rStyle w:val="CommentReference"/>
              </w:rPr>
              <w:commentReference w:id="422"/>
            </w:r>
          </w:p>
        </w:tc>
      </w:tr>
      <w:tr w:rsidR="00A83C9D" w:rsidRPr="006222B2" w14:paraId="3823D12E"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5052E2B" w14:textId="77777777" w:rsidR="00A83C9D" w:rsidRPr="0092367C" w:rsidRDefault="00A83C9D" w:rsidP="00A83C9D">
            <w:pPr>
              <w:pStyle w:val="BodyText"/>
              <w:rPr>
                <w:lang w:val="et-EE"/>
              </w:rPr>
            </w:pPr>
            <w:r w:rsidRPr="0092367C">
              <w:rPr>
                <w:lang w:val="et-EE"/>
              </w:rPr>
              <w:t>Alternatiivstsenaariumi kirjeldus</w:t>
            </w:r>
          </w:p>
        </w:tc>
        <w:tc>
          <w:tcPr>
            <w:tcW w:w="712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C91B29" w14:textId="77777777" w:rsidR="00A83C9D" w:rsidRPr="006222B2" w:rsidRDefault="00A83C9D" w:rsidP="00A83C9D">
            <w:pPr>
              <w:pStyle w:val="BodyText"/>
              <w:rPr>
                <w:lang w:val="et-EE"/>
              </w:rPr>
            </w:pPr>
          </w:p>
        </w:tc>
      </w:tr>
      <w:tr w:rsidR="00A83C9D" w:rsidRPr="006222B2" w14:paraId="61458999"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11CB105" w14:textId="77777777" w:rsidR="00A83C9D" w:rsidRPr="0092367C" w:rsidRDefault="00A83C9D" w:rsidP="00A83C9D">
            <w:pPr>
              <w:pStyle w:val="BodyText"/>
              <w:rPr>
                <w:lang w:val="et-EE"/>
              </w:rPr>
            </w:pPr>
            <w:r w:rsidRPr="0092367C">
              <w:rPr>
                <w:lang w:val="et-EE"/>
              </w:rPr>
              <w:t>Viited äriprotsessidele</w:t>
            </w:r>
          </w:p>
        </w:tc>
        <w:tc>
          <w:tcPr>
            <w:tcW w:w="712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4BFE874" w14:textId="77777777" w:rsidR="00A83C9D" w:rsidRPr="0092367C" w:rsidRDefault="00B96DE0" w:rsidP="00A83C9D">
            <w:pPr>
              <w:pStyle w:val="BodyText"/>
              <w:rPr>
                <w:lang w:val="et-EE"/>
              </w:rPr>
            </w:pPr>
            <w:hyperlink r:id="rId155" w:history="1">
              <w:r w:rsidR="00A83C9D" w:rsidRPr="006222B2">
                <w:rPr>
                  <w:rStyle w:val="Hyperlink"/>
                  <w:lang w:val="et-EE"/>
                </w:rPr>
                <w:t>TO BE töövood</w:t>
              </w:r>
            </w:hyperlink>
            <w:r w:rsidR="00A83C9D" w:rsidRPr="0092367C">
              <w:rPr>
                <w:lang w:val="et-EE"/>
              </w:rPr>
              <w:t> alamprotsess "Kooskõlastamine ja arvamuse avaldamine"; "Avalikustamine"</w:t>
            </w:r>
          </w:p>
        </w:tc>
      </w:tr>
      <w:tr w:rsidR="00A83C9D" w:rsidRPr="006222B2" w14:paraId="782E244A"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BC9C28" w14:textId="77777777" w:rsidR="00A83C9D" w:rsidRPr="006222B2" w:rsidRDefault="00A83C9D" w:rsidP="00A83C9D">
            <w:pPr>
              <w:pStyle w:val="BodyText"/>
              <w:rPr>
                <w:lang w:val="et-EE"/>
              </w:rPr>
            </w:pPr>
            <w:r w:rsidRPr="0092367C">
              <w:rPr>
                <w:lang w:val="et-EE"/>
              </w:rPr>
              <w:t>Seotud nõ</w:t>
            </w:r>
            <w:r w:rsidRPr="006222B2">
              <w:rPr>
                <w:lang w:val="et-EE"/>
              </w:rPr>
              <w:t>uded </w:t>
            </w:r>
          </w:p>
        </w:tc>
        <w:tc>
          <w:tcPr>
            <w:tcW w:w="712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BF81C0" w14:textId="77777777" w:rsidR="00A83C9D" w:rsidRPr="006222B2" w:rsidRDefault="00A83C9D" w:rsidP="00A83C9D">
            <w:pPr>
              <w:pStyle w:val="BodyText"/>
              <w:rPr>
                <w:lang w:val="et-EE"/>
              </w:rPr>
            </w:pPr>
            <w:r w:rsidRPr="006222B2">
              <w:rPr>
                <w:i/>
                <w:iCs/>
                <w:lang w:val="et-EE"/>
              </w:rPr>
              <w:t>Hiljem linkida nõuete tabeliga</w:t>
            </w:r>
          </w:p>
          <w:p w14:paraId="0EE166B7" w14:textId="77777777" w:rsidR="00A83C9D" w:rsidRPr="006222B2" w:rsidRDefault="00A83C9D" w:rsidP="00A83C9D">
            <w:pPr>
              <w:pStyle w:val="BodyText"/>
              <w:rPr>
                <w:lang w:val="et-EE"/>
              </w:rPr>
            </w:pPr>
          </w:p>
        </w:tc>
      </w:tr>
    </w:tbl>
    <w:p w14:paraId="5C4A0C0A" w14:textId="05990CA9" w:rsidR="008328D4" w:rsidRDefault="008328D4" w:rsidP="00D369CF">
      <w:pPr>
        <w:pStyle w:val="BodyText"/>
        <w:rPr>
          <w:b/>
          <w:bCs/>
          <w:lang w:val="et-EE"/>
        </w:rPr>
      </w:pPr>
    </w:p>
    <w:p w14:paraId="1D33125C" w14:textId="5B875874" w:rsidR="00A83C9D" w:rsidRPr="006222B2" w:rsidRDefault="00A83C9D" w:rsidP="00D369CF">
      <w:pPr>
        <w:pStyle w:val="BodyText"/>
        <w:rPr>
          <w:b/>
          <w:bCs/>
          <w:lang w:val="et-EE"/>
        </w:rPr>
      </w:pPr>
      <w:r w:rsidRPr="0092367C">
        <w:rPr>
          <w:b/>
          <w:bCs/>
          <w:lang w:val="et-EE"/>
        </w:rPr>
        <w:t>KL3</w:t>
      </w:r>
      <w:r w:rsidR="00DA0AF7">
        <w:rPr>
          <w:b/>
          <w:bCs/>
          <w:lang w:val="et-EE"/>
        </w:rPr>
        <w:t>7</w:t>
      </w:r>
      <w:r w:rsidRPr="006222B2">
        <w:rPr>
          <w:b/>
          <w:bCs/>
          <w:lang w:val="et-EE"/>
        </w:rPr>
        <w:t xml:space="preserve"> - Planeeringule esitatud ettepanekust loobumise kinnitamine</w:t>
      </w:r>
    </w:p>
    <w:tbl>
      <w:tblPr>
        <w:tblW w:w="9631" w:type="dxa"/>
        <w:tblCellMar>
          <w:top w:w="15" w:type="dxa"/>
          <w:left w:w="15" w:type="dxa"/>
          <w:bottom w:w="15" w:type="dxa"/>
          <w:right w:w="15" w:type="dxa"/>
        </w:tblCellMar>
        <w:tblLook w:val="04A0" w:firstRow="1" w:lastRow="0" w:firstColumn="1" w:lastColumn="0" w:noHBand="0" w:noVBand="1"/>
      </w:tblPr>
      <w:tblGrid>
        <w:gridCol w:w="2674"/>
        <w:gridCol w:w="6957"/>
      </w:tblGrid>
      <w:tr w:rsidR="00A83C9D" w:rsidRPr="006222B2" w14:paraId="1ADF4A03"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54276B" w14:textId="77777777" w:rsidR="00A83C9D" w:rsidRPr="006222B2" w:rsidRDefault="00A83C9D" w:rsidP="00A83C9D">
            <w:pPr>
              <w:pStyle w:val="BodyText"/>
              <w:rPr>
                <w:lang w:val="et-EE"/>
              </w:rPr>
            </w:pPr>
            <w:r w:rsidRPr="006222B2">
              <w:rPr>
                <w:lang w:val="et-EE"/>
              </w:rPr>
              <w:t>Kasutusloo nimetus</w:t>
            </w:r>
          </w:p>
        </w:tc>
        <w:tc>
          <w:tcPr>
            <w:tcW w:w="695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678FF19" w14:textId="77777777" w:rsidR="00A83C9D" w:rsidRPr="006222B2" w:rsidRDefault="00A83C9D" w:rsidP="00A83C9D">
            <w:pPr>
              <w:pStyle w:val="BodyText"/>
              <w:rPr>
                <w:lang w:val="et-EE"/>
              </w:rPr>
            </w:pPr>
            <w:r w:rsidRPr="006222B2">
              <w:rPr>
                <w:lang w:val="et-EE"/>
              </w:rPr>
              <w:t>Planeeringule esitatud ettepanekust loobumise kinnitamine</w:t>
            </w:r>
          </w:p>
        </w:tc>
      </w:tr>
      <w:tr w:rsidR="00A83C9D" w:rsidRPr="006222B2" w14:paraId="112F173A"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327062C" w14:textId="77777777" w:rsidR="00A83C9D" w:rsidRPr="0092367C" w:rsidRDefault="00A83C9D" w:rsidP="00A83C9D">
            <w:pPr>
              <w:pStyle w:val="BodyText"/>
              <w:rPr>
                <w:lang w:val="et-EE"/>
              </w:rPr>
            </w:pPr>
            <w:r w:rsidRPr="0092367C">
              <w:rPr>
                <w:lang w:val="et-EE"/>
              </w:rPr>
              <w:t>Kontekst ja skoop</w:t>
            </w:r>
          </w:p>
        </w:tc>
        <w:tc>
          <w:tcPr>
            <w:tcW w:w="695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B24787D" w14:textId="77777777" w:rsidR="00A83C9D" w:rsidRPr="006222B2" w:rsidRDefault="00A83C9D" w:rsidP="00A83C9D">
            <w:pPr>
              <w:pStyle w:val="BodyText"/>
              <w:rPr>
                <w:lang w:val="et-EE"/>
              </w:rPr>
            </w:pPr>
            <w:r w:rsidRPr="006222B2">
              <w:rPr>
                <w:lang w:val="et-EE"/>
              </w:rPr>
              <w:t>Juhul, kui avalikkuse esindaja esitatud arvamust on võetud arvesse või ei ole see enam muul põhjusel relevante, siis peab avalikkuse esindaja kinnitama süsteemis oma arvamusest loobumise soovi. </w:t>
            </w:r>
          </w:p>
        </w:tc>
      </w:tr>
      <w:tr w:rsidR="00A83C9D" w:rsidRPr="006222B2" w14:paraId="3A378D75"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69ABEF0" w14:textId="77777777" w:rsidR="00A83C9D" w:rsidRPr="0092367C" w:rsidRDefault="00A83C9D" w:rsidP="00A83C9D">
            <w:pPr>
              <w:pStyle w:val="BodyText"/>
              <w:rPr>
                <w:lang w:val="et-EE"/>
              </w:rPr>
            </w:pPr>
            <w:r w:rsidRPr="0092367C">
              <w:rPr>
                <w:lang w:val="et-EE"/>
              </w:rPr>
              <w:lastRenderedPageBreak/>
              <w:t>Prioriteet</w:t>
            </w:r>
          </w:p>
        </w:tc>
        <w:tc>
          <w:tcPr>
            <w:tcW w:w="695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9BD498" w14:textId="77777777" w:rsidR="00A83C9D" w:rsidRPr="006222B2" w:rsidRDefault="00A83C9D" w:rsidP="00A83C9D">
            <w:pPr>
              <w:pStyle w:val="BodyText"/>
              <w:rPr>
                <w:lang w:val="et-EE"/>
              </w:rPr>
            </w:pPr>
            <w:r w:rsidRPr="006222B2">
              <w:rPr>
                <w:i/>
                <w:iCs/>
                <w:lang w:val="et-EE"/>
              </w:rPr>
              <w:t>Prioriteedid tekivad eraldi tabelisse, kui kõik kasutuslood on kirjas.</w:t>
            </w:r>
          </w:p>
        </w:tc>
      </w:tr>
      <w:tr w:rsidR="00A83C9D" w:rsidRPr="006222B2" w14:paraId="22AD7D06"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03A8ADD" w14:textId="77777777" w:rsidR="00A83C9D" w:rsidRPr="0092367C" w:rsidRDefault="00A83C9D" w:rsidP="00A83C9D">
            <w:pPr>
              <w:pStyle w:val="BodyText"/>
              <w:rPr>
                <w:lang w:val="et-EE"/>
              </w:rPr>
            </w:pPr>
            <w:r w:rsidRPr="0092367C">
              <w:rPr>
                <w:lang w:val="et-EE"/>
              </w:rPr>
              <w:t>Kasutusloo rollid</w:t>
            </w:r>
          </w:p>
        </w:tc>
        <w:tc>
          <w:tcPr>
            <w:tcW w:w="695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EDED17" w14:textId="77777777" w:rsidR="00A83C9D" w:rsidRPr="0092367C" w:rsidRDefault="00A83C9D" w:rsidP="00A83C9D">
            <w:pPr>
              <w:pStyle w:val="BodyText"/>
              <w:rPr>
                <w:lang w:val="et-EE"/>
              </w:rPr>
            </w:pPr>
            <w:commentRangeStart w:id="423"/>
            <w:commentRangeStart w:id="424"/>
            <w:r w:rsidRPr="006222B2">
              <w:rPr>
                <w:lang w:val="et-EE"/>
              </w:rPr>
              <w:t>Avalikkuse esindaja</w:t>
            </w:r>
            <w:commentRangeEnd w:id="423"/>
            <w:r w:rsidR="00C12A21" w:rsidRPr="00883FD9">
              <w:rPr>
                <w:rStyle w:val="CommentReference"/>
                <w:lang w:val="et-EE"/>
              </w:rPr>
              <w:commentReference w:id="423"/>
            </w:r>
            <w:commentRangeEnd w:id="424"/>
            <w:r w:rsidR="003F3CF7">
              <w:rPr>
                <w:rStyle w:val="CommentReference"/>
              </w:rPr>
              <w:commentReference w:id="424"/>
            </w:r>
          </w:p>
        </w:tc>
      </w:tr>
      <w:tr w:rsidR="00A83C9D" w:rsidRPr="006222B2" w14:paraId="1E1E6948"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4A22618" w14:textId="77777777" w:rsidR="00A83C9D" w:rsidRPr="0092367C" w:rsidRDefault="00A83C9D" w:rsidP="00A83C9D">
            <w:pPr>
              <w:pStyle w:val="BodyText"/>
              <w:rPr>
                <w:lang w:val="et-EE"/>
              </w:rPr>
            </w:pPr>
            <w:r w:rsidRPr="0092367C">
              <w:rPr>
                <w:lang w:val="et-EE"/>
              </w:rPr>
              <w:t>Eeltingimused</w:t>
            </w:r>
          </w:p>
        </w:tc>
        <w:tc>
          <w:tcPr>
            <w:tcW w:w="695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B9C5B89" w14:textId="77777777" w:rsidR="00A83C9D" w:rsidRPr="006222B2" w:rsidRDefault="00A83C9D" w:rsidP="00A83C9D">
            <w:pPr>
              <w:pStyle w:val="BodyText"/>
              <w:rPr>
                <w:lang w:val="et-EE"/>
              </w:rPr>
            </w:pPr>
            <w:r w:rsidRPr="006222B2">
              <w:rPr>
                <w:lang w:val="et-EE"/>
              </w:rPr>
              <w:t>Kasutaja on süsteemi sisse loginud;</w:t>
            </w:r>
          </w:p>
          <w:p w14:paraId="08705124" w14:textId="77777777" w:rsidR="00A83C9D" w:rsidRPr="006222B2" w:rsidRDefault="00A83C9D" w:rsidP="00A83C9D">
            <w:pPr>
              <w:pStyle w:val="BodyText"/>
              <w:rPr>
                <w:lang w:val="et-EE"/>
              </w:rPr>
            </w:pPr>
            <w:r w:rsidRPr="006222B2">
              <w:rPr>
                <w:lang w:val="et-EE"/>
              </w:rPr>
              <w:t>Kasutaja on vähemalt ühe arvamuse esitatud; </w:t>
            </w:r>
          </w:p>
          <w:p w14:paraId="57E598A9" w14:textId="77777777" w:rsidR="00A83C9D" w:rsidRPr="006222B2" w:rsidRDefault="00A83C9D" w:rsidP="00A83C9D">
            <w:pPr>
              <w:pStyle w:val="BodyText"/>
              <w:rPr>
                <w:lang w:val="et-EE"/>
              </w:rPr>
            </w:pPr>
            <w:r w:rsidRPr="006222B2">
              <w:rPr>
                <w:lang w:val="et-EE"/>
              </w:rPr>
              <w:t>Süsteemis on avatud avakuva. </w:t>
            </w:r>
          </w:p>
        </w:tc>
      </w:tr>
      <w:tr w:rsidR="00A83C9D" w:rsidRPr="006222B2" w14:paraId="1E6900B9"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FB9B97D" w14:textId="77777777" w:rsidR="00A83C9D" w:rsidRPr="0092367C" w:rsidRDefault="00A83C9D" w:rsidP="00A83C9D">
            <w:pPr>
              <w:pStyle w:val="BodyText"/>
              <w:rPr>
                <w:lang w:val="et-EE"/>
              </w:rPr>
            </w:pPr>
            <w:r w:rsidRPr="0092367C">
              <w:rPr>
                <w:lang w:val="et-EE"/>
              </w:rPr>
              <w:t>Soovitud tulemused</w:t>
            </w:r>
          </w:p>
        </w:tc>
        <w:tc>
          <w:tcPr>
            <w:tcW w:w="695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30DAB14" w14:textId="725948A8" w:rsidR="00A83C9D" w:rsidRPr="006222B2" w:rsidRDefault="00A83C9D" w:rsidP="00A83C9D">
            <w:pPr>
              <w:pStyle w:val="BodyText"/>
              <w:rPr>
                <w:lang w:val="et-EE"/>
              </w:rPr>
            </w:pPr>
            <w:r w:rsidRPr="006222B2">
              <w:rPr>
                <w:lang w:val="et-EE"/>
              </w:rPr>
              <w:t>Põhistsenaariumi tulemusena on kasutaja kinnitanud oma soovi arvamusest loobuda. </w:t>
            </w:r>
          </w:p>
        </w:tc>
      </w:tr>
      <w:tr w:rsidR="00A83C9D" w:rsidRPr="006222B2" w14:paraId="36D55C88"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D4D869C" w14:textId="77777777" w:rsidR="00A83C9D" w:rsidRPr="0092367C" w:rsidRDefault="00A83C9D" w:rsidP="00A83C9D">
            <w:pPr>
              <w:pStyle w:val="BodyText"/>
              <w:rPr>
                <w:lang w:val="et-EE"/>
              </w:rPr>
            </w:pPr>
            <w:r w:rsidRPr="0092367C">
              <w:rPr>
                <w:lang w:val="et-EE"/>
              </w:rPr>
              <w:t>Põhistsenaariumi kirjeldus</w:t>
            </w:r>
          </w:p>
        </w:tc>
        <w:tc>
          <w:tcPr>
            <w:tcW w:w="695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231DA7F" w14:textId="77777777" w:rsidR="00A83C9D" w:rsidRPr="006222B2" w:rsidRDefault="00A83C9D" w:rsidP="00710FCE">
            <w:pPr>
              <w:pStyle w:val="BodyText"/>
              <w:numPr>
                <w:ilvl w:val="0"/>
                <w:numId w:val="148"/>
              </w:numPr>
              <w:rPr>
                <w:lang w:val="et-EE"/>
              </w:rPr>
            </w:pPr>
            <w:r w:rsidRPr="006222B2">
              <w:rPr>
                <w:lang w:val="et-EE"/>
              </w:rPr>
              <w:t>Kasutaja alustab arvamusest loobumise kinnituse andmist valides avakuvalt konkreetse enda esitatud arvamuse;</w:t>
            </w:r>
          </w:p>
          <w:p w14:paraId="2D983372" w14:textId="77777777" w:rsidR="00A83C9D" w:rsidRPr="006222B2" w:rsidRDefault="00A83C9D" w:rsidP="00710FCE">
            <w:pPr>
              <w:pStyle w:val="BodyText"/>
              <w:numPr>
                <w:ilvl w:val="0"/>
                <w:numId w:val="148"/>
              </w:numPr>
              <w:rPr>
                <w:lang w:val="et-EE"/>
              </w:rPr>
            </w:pPr>
            <w:r w:rsidRPr="006222B2">
              <w:rPr>
                <w:lang w:val="et-EE"/>
              </w:rPr>
              <w:t>Kasutaja valib vastava nupu kinnitusest loobumiseks; </w:t>
            </w:r>
          </w:p>
          <w:p w14:paraId="42FA792D" w14:textId="77777777" w:rsidR="00A83C9D" w:rsidRPr="006222B2" w:rsidRDefault="00A83C9D" w:rsidP="00710FCE">
            <w:pPr>
              <w:pStyle w:val="BodyText"/>
              <w:numPr>
                <w:ilvl w:val="0"/>
                <w:numId w:val="148"/>
              </w:numPr>
              <w:rPr>
                <w:lang w:val="et-EE"/>
              </w:rPr>
            </w:pPr>
            <w:r w:rsidRPr="006222B2">
              <w:rPr>
                <w:lang w:val="et-EE"/>
              </w:rPr>
              <w:t>Süsteem kuvab kasutajale pop-up akna;</w:t>
            </w:r>
          </w:p>
          <w:p w14:paraId="1E07883E" w14:textId="77777777" w:rsidR="00A83C9D" w:rsidRPr="006222B2" w:rsidRDefault="00A83C9D" w:rsidP="00710FCE">
            <w:pPr>
              <w:pStyle w:val="BodyText"/>
              <w:numPr>
                <w:ilvl w:val="0"/>
                <w:numId w:val="148"/>
              </w:numPr>
              <w:rPr>
                <w:lang w:val="et-EE"/>
              </w:rPr>
            </w:pPr>
            <w:r w:rsidRPr="006222B2">
              <w:rPr>
                <w:lang w:val="et-EE"/>
              </w:rPr>
              <w:t>Kasutaja sisestab põhjuse, miks ta soovib arvamusest loobuda; </w:t>
            </w:r>
          </w:p>
          <w:p w14:paraId="220284A6" w14:textId="77777777" w:rsidR="00A83C9D" w:rsidRPr="006222B2" w:rsidRDefault="00A83C9D" w:rsidP="00710FCE">
            <w:pPr>
              <w:pStyle w:val="BodyText"/>
              <w:numPr>
                <w:ilvl w:val="0"/>
                <w:numId w:val="148"/>
              </w:numPr>
              <w:rPr>
                <w:lang w:val="et-EE"/>
              </w:rPr>
            </w:pPr>
            <w:r w:rsidRPr="006222B2">
              <w:rPr>
                <w:lang w:val="et-EE"/>
              </w:rPr>
              <w:t>Kasutaja kinnitab oma soovi arvamusest loobuda; </w:t>
            </w:r>
          </w:p>
          <w:p w14:paraId="55A78AC7" w14:textId="77777777" w:rsidR="00A83C9D" w:rsidRPr="006222B2" w:rsidRDefault="00A83C9D" w:rsidP="00710FCE">
            <w:pPr>
              <w:pStyle w:val="BodyText"/>
              <w:numPr>
                <w:ilvl w:val="0"/>
                <w:numId w:val="148"/>
              </w:numPr>
              <w:rPr>
                <w:lang w:val="et-EE"/>
              </w:rPr>
            </w:pPr>
            <w:r w:rsidRPr="006222B2">
              <w:rPr>
                <w:lang w:val="et-EE"/>
              </w:rPr>
              <w:t>Süsteem sulgeb pop-up akna ja salvestab kasutaja valiku;</w:t>
            </w:r>
          </w:p>
          <w:p w14:paraId="1783D028" w14:textId="77777777" w:rsidR="00A83C9D" w:rsidRPr="006222B2" w:rsidRDefault="00A83C9D" w:rsidP="00710FCE">
            <w:pPr>
              <w:pStyle w:val="BodyText"/>
              <w:numPr>
                <w:ilvl w:val="0"/>
                <w:numId w:val="148"/>
              </w:numPr>
              <w:rPr>
                <w:lang w:val="et-EE"/>
              </w:rPr>
            </w:pPr>
            <w:r w:rsidRPr="006222B2">
              <w:rPr>
                <w:lang w:val="et-EE"/>
              </w:rPr>
              <w:t>Esitatud arvamuse juures kuvatakse märge, mis näitab, et arvamusest on loobutud. </w:t>
            </w:r>
          </w:p>
        </w:tc>
      </w:tr>
      <w:tr w:rsidR="00A83C9D" w:rsidRPr="006222B2" w14:paraId="6203D11E"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24BAA9E" w14:textId="77777777" w:rsidR="00A83C9D" w:rsidRPr="0092367C" w:rsidRDefault="00A83C9D" w:rsidP="00A83C9D">
            <w:pPr>
              <w:pStyle w:val="BodyText"/>
              <w:rPr>
                <w:lang w:val="et-EE"/>
              </w:rPr>
            </w:pPr>
            <w:r w:rsidRPr="0092367C">
              <w:rPr>
                <w:lang w:val="et-EE"/>
              </w:rPr>
              <w:t>Alternatiivstsenaariumi kirjeldus</w:t>
            </w:r>
          </w:p>
        </w:tc>
        <w:tc>
          <w:tcPr>
            <w:tcW w:w="695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DD47BE" w14:textId="77777777" w:rsidR="00A83C9D" w:rsidRPr="006222B2" w:rsidRDefault="00A83C9D" w:rsidP="00A83C9D">
            <w:pPr>
              <w:pStyle w:val="BodyText"/>
              <w:rPr>
                <w:lang w:val="et-EE"/>
              </w:rPr>
            </w:pPr>
            <w:r w:rsidRPr="006222B2">
              <w:rPr>
                <w:b/>
                <w:bCs/>
                <w:lang w:val="et-EE"/>
              </w:rPr>
              <w:t>Alternatiivstsenaarium 1 </w:t>
            </w:r>
          </w:p>
          <w:p w14:paraId="1315FD6C" w14:textId="77777777" w:rsidR="00A83C9D" w:rsidRPr="006222B2" w:rsidRDefault="00A83C9D" w:rsidP="00A83C9D">
            <w:pPr>
              <w:pStyle w:val="BodyText"/>
              <w:rPr>
                <w:lang w:val="et-EE"/>
              </w:rPr>
            </w:pPr>
            <w:r w:rsidRPr="006222B2">
              <w:rPr>
                <w:lang w:val="et-EE"/>
              </w:rPr>
              <w:t>5.a Kasutaja ei kinnita oma soovi arvamusest loobuda; </w:t>
            </w:r>
          </w:p>
          <w:p w14:paraId="4DA7D0F4" w14:textId="77777777" w:rsidR="00A83C9D" w:rsidRPr="006222B2" w:rsidRDefault="00A83C9D" w:rsidP="00A83C9D">
            <w:pPr>
              <w:pStyle w:val="BodyText"/>
              <w:rPr>
                <w:lang w:val="et-EE"/>
              </w:rPr>
            </w:pPr>
            <w:r w:rsidRPr="006222B2">
              <w:rPr>
                <w:lang w:val="et-EE"/>
              </w:rPr>
              <w:t>6. a Süsteem sulgeb pop-up akna ja salvestab kasutaja valiku; </w:t>
            </w:r>
          </w:p>
          <w:p w14:paraId="3A080DBD" w14:textId="77777777" w:rsidR="00A83C9D" w:rsidRPr="006222B2" w:rsidRDefault="00A83C9D" w:rsidP="00A83C9D">
            <w:pPr>
              <w:pStyle w:val="BodyText"/>
              <w:rPr>
                <w:lang w:val="et-EE"/>
              </w:rPr>
            </w:pPr>
            <w:r w:rsidRPr="006222B2">
              <w:rPr>
                <w:lang w:val="et-EE"/>
              </w:rPr>
              <w:t>7.a Esitatud arvamus kuvatakse endisel kujul. </w:t>
            </w:r>
          </w:p>
        </w:tc>
      </w:tr>
      <w:tr w:rsidR="00A83C9D" w:rsidRPr="006222B2" w14:paraId="72F77FF2"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7A5459" w14:textId="77777777" w:rsidR="00A83C9D" w:rsidRPr="0092367C" w:rsidRDefault="00A83C9D" w:rsidP="00A83C9D">
            <w:pPr>
              <w:pStyle w:val="BodyText"/>
              <w:rPr>
                <w:lang w:val="et-EE"/>
              </w:rPr>
            </w:pPr>
            <w:r w:rsidRPr="0092367C">
              <w:rPr>
                <w:lang w:val="et-EE"/>
              </w:rPr>
              <w:t>Viited äriprotsessidele</w:t>
            </w:r>
          </w:p>
        </w:tc>
        <w:tc>
          <w:tcPr>
            <w:tcW w:w="695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02BC1D" w14:textId="77777777" w:rsidR="00A83C9D" w:rsidRPr="0092367C" w:rsidRDefault="00B96DE0" w:rsidP="00A83C9D">
            <w:pPr>
              <w:pStyle w:val="BodyText"/>
              <w:rPr>
                <w:lang w:val="et-EE"/>
              </w:rPr>
            </w:pPr>
            <w:hyperlink r:id="rId156" w:history="1">
              <w:r w:rsidR="00A83C9D" w:rsidRPr="006222B2">
                <w:rPr>
                  <w:rStyle w:val="Hyperlink"/>
                  <w:lang w:val="et-EE"/>
                </w:rPr>
                <w:t>TO BE töövood</w:t>
              </w:r>
            </w:hyperlink>
            <w:r w:rsidR="00A83C9D" w:rsidRPr="0092367C">
              <w:rPr>
                <w:lang w:val="et-EE"/>
              </w:rPr>
              <w:t> alamprotsess "Kooskõlastamine ja arvamuse avaldamine"; "Avalikustamine"</w:t>
            </w:r>
          </w:p>
        </w:tc>
      </w:tr>
      <w:tr w:rsidR="00A83C9D" w:rsidRPr="006222B2" w14:paraId="05B32FB7"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F457D5" w14:textId="77777777" w:rsidR="00A83C9D" w:rsidRPr="0092367C" w:rsidRDefault="00A83C9D" w:rsidP="00A83C9D">
            <w:pPr>
              <w:pStyle w:val="BodyText"/>
              <w:rPr>
                <w:lang w:val="et-EE"/>
              </w:rPr>
            </w:pPr>
            <w:r w:rsidRPr="0092367C">
              <w:rPr>
                <w:lang w:val="et-EE"/>
              </w:rPr>
              <w:t>Seotud nõuded </w:t>
            </w:r>
          </w:p>
        </w:tc>
        <w:tc>
          <w:tcPr>
            <w:tcW w:w="695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DA5608" w14:textId="77777777" w:rsidR="00A83C9D" w:rsidRPr="006222B2" w:rsidRDefault="00A83C9D" w:rsidP="00A83C9D">
            <w:pPr>
              <w:pStyle w:val="BodyText"/>
              <w:rPr>
                <w:lang w:val="et-EE"/>
              </w:rPr>
            </w:pPr>
            <w:r w:rsidRPr="006222B2">
              <w:rPr>
                <w:i/>
                <w:iCs/>
                <w:lang w:val="et-EE"/>
              </w:rPr>
              <w:t>Hiljem linkida nõuete tabeliga</w:t>
            </w:r>
          </w:p>
          <w:p w14:paraId="5E23279A" w14:textId="77777777" w:rsidR="00A83C9D" w:rsidRPr="006222B2" w:rsidRDefault="00A83C9D" w:rsidP="00A83C9D">
            <w:pPr>
              <w:pStyle w:val="BodyText"/>
              <w:rPr>
                <w:lang w:val="et-EE"/>
              </w:rPr>
            </w:pPr>
          </w:p>
        </w:tc>
      </w:tr>
    </w:tbl>
    <w:p w14:paraId="463A411E" w14:textId="77777777" w:rsidR="00A83C9D" w:rsidRPr="0092367C" w:rsidRDefault="00C12A21" w:rsidP="00A83C9D">
      <w:pPr>
        <w:pStyle w:val="BodyText"/>
        <w:rPr>
          <w:lang w:val="et-EE"/>
        </w:rPr>
      </w:pPr>
      <w:commentRangeStart w:id="425"/>
      <w:commentRangeEnd w:id="425"/>
      <w:r w:rsidRPr="00883FD9">
        <w:rPr>
          <w:rStyle w:val="CommentReference"/>
          <w:lang w:val="et-EE"/>
        </w:rPr>
        <w:commentReference w:id="425"/>
      </w:r>
    </w:p>
    <w:p w14:paraId="43E0FA3C" w14:textId="77777777" w:rsidR="00A83C9D" w:rsidRPr="006222B2" w:rsidRDefault="00D369CF" w:rsidP="00D369CF">
      <w:pPr>
        <w:pStyle w:val="Heading3"/>
      </w:pPr>
      <w:r w:rsidRPr="006222B2">
        <w:t>Planeeringu kehtestamise etapi kasutuslood</w:t>
      </w:r>
    </w:p>
    <w:p w14:paraId="28EC9D93" w14:textId="66455229" w:rsidR="00A83C9D" w:rsidRPr="006222B2" w:rsidRDefault="00A83C9D" w:rsidP="00D369CF">
      <w:pPr>
        <w:pStyle w:val="BodyText"/>
        <w:rPr>
          <w:b/>
          <w:bCs/>
          <w:lang w:val="et-EE"/>
        </w:rPr>
      </w:pPr>
      <w:r w:rsidRPr="006222B2">
        <w:rPr>
          <w:b/>
          <w:bCs/>
          <w:lang w:val="et-EE"/>
        </w:rPr>
        <w:t>KL3</w:t>
      </w:r>
      <w:r w:rsidR="00DA0AF7">
        <w:rPr>
          <w:b/>
          <w:bCs/>
          <w:lang w:val="et-EE"/>
        </w:rPr>
        <w:t>8</w:t>
      </w:r>
      <w:r w:rsidRPr="006222B2">
        <w:rPr>
          <w:b/>
          <w:bCs/>
          <w:lang w:val="et-EE"/>
        </w:rPr>
        <w:t xml:space="preserve"> Planeeringu kehtestamise otsuse vormi täitmine</w:t>
      </w:r>
    </w:p>
    <w:p w14:paraId="1865D8B6" w14:textId="77777777" w:rsidR="00A83C9D" w:rsidRPr="006222B2" w:rsidRDefault="00A83C9D" w:rsidP="00A83C9D">
      <w:pPr>
        <w:pStyle w:val="BodyText"/>
        <w:rPr>
          <w:lang w:val="et-EE"/>
        </w:rPr>
      </w:pPr>
      <w:r w:rsidRPr="006222B2">
        <w:rPr>
          <w:lang w:val="et-EE"/>
        </w:rPr>
        <w:t>Antud kasutusloo realiseerimiseks on vaja KOVide vahel ühtlustada kehtestamise otsuse vormi sisu ja ülesehitus. </w:t>
      </w:r>
    </w:p>
    <w:tbl>
      <w:tblPr>
        <w:tblW w:w="9631" w:type="dxa"/>
        <w:tblCellMar>
          <w:top w:w="15" w:type="dxa"/>
          <w:left w:w="15" w:type="dxa"/>
          <w:bottom w:w="15" w:type="dxa"/>
          <w:right w:w="15" w:type="dxa"/>
        </w:tblCellMar>
        <w:tblLook w:val="04A0" w:firstRow="1" w:lastRow="0" w:firstColumn="1" w:lastColumn="0" w:noHBand="0" w:noVBand="1"/>
      </w:tblPr>
      <w:tblGrid>
        <w:gridCol w:w="2670"/>
        <w:gridCol w:w="6961"/>
      </w:tblGrid>
      <w:tr w:rsidR="00A83C9D" w:rsidRPr="006222B2" w14:paraId="6483EF5D"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6377C76" w14:textId="77777777" w:rsidR="00A83C9D" w:rsidRPr="006222B2" w:rsidRDefault="00A83C9D" w:rsidP="00A83C9D">
            <w:pPr>
              <w:pStyle w:val="BodyText"/>
              <w:rPr>
                <w:lang w:val="et-EE"/>
              </w:rPr>
            </w:pPr>
            <w:r w:rsidRPr="006222B2">
              <w:rPr>
                <w:lang w:val="et-EE"/>
              </w:rPr>
              <w:lastRenderedPageBreak/>
              <w:t>Kasutusloo nimetus</w:t>
            </w:r>
          </w:p>
        </w:tc>
        <w:tc>
          <w:tcPr>
            <w:tcW w:w="6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9AE7323" w14:textId="77777777" w:rsidR="00A83C9D" w:rsidRPr="006222B2" w:rsidRDefault="00A83C9D" w:rsidP="00A83C9D">
            <w:pPr>
              <w:pStyle w:val="BodyText"/>
              <w:rPr>
                <w:lang w:val="et-EE"/>
              </w:rPr>
            </w:pPr>
            <w:r w:rsidRPr="006222B2">
              <w:rPr>
                <w:lang w:val="et-EE"/>
              </w:rPr>
              <w:t>Planeeringu kehtestamise otsuse vormi täitmine</w:t>
            </w:r>
          </w:p>
        </w:tc>
      </w:tr>
      <w:tr w:rsidR="00A83C9D" w:rsidRPr="006222B2" w14:paraId="7557A428"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482A0F9" w14:textId="77777777" w:rsidR="00A83C9D" w:rsidRPr="0092367C" w:rsidRDefault="00A83C9D" w:rsidP="00A83C9D">
            <w:pPr>
              <w:pStyle w:val="BodyText"/>
              <w:rPr>
                <w:lang w:val="et-EE"/>
              </w:rPr>
            </w:pPr>
            <w:r w:rsidRPr="0092367C">
              <w:rPr>
                <w:lang w:val="et-EE"/>
              </w:rPr>
              <w:t>Kontekst ja skoop</w:t>
            </w:r>
          </w:p>
        </w:tc>
        <w:tc>
          <w:tcPr>
            <w:tcW w:w="6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266304D" w14:textId="77777777" w:rsidR="00A83C9D" w:rsidRPr="006222B2" w:rsidRDefault="00A83C9D" w:rsidP="00A83C9D">
            <w:pPr>
              <w:pStyle w:val="BodyText"/>
              <w:rPr>
                <w:lang w:val="et-EE"/>
              </w:rPr>
            </w:pPr>
            <w:r w:rsidRPr="006222B2">
              <w:rPr>
                <w:lang w:val="et-EE"/>
              </w:rPr>
              <w:t>Kõiki planeeringuid kehtestab, kas kohaliku omavalitsuse valitsus või volikogu. Planeeringu kehtestamise otsus on ametlik dokument, millega tunnistatakse planeering kehtivaks.</w:t>
            </w:r>
          </w:p>
        </w:tc>
      </w:tr>
      <w:tr w:rsidR="00A83C9D" w:rsidRPr="006222B2" w14:paraId="613D5D71"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E41767C" w14:textId="77777777" w:rsidR="00A83C9D" w:rsidRPr="006222B2" w:rsidRDefault="00A83C9D" w:rsidP="00A83C9D">
            <w:pPr>
              <w:pStyle w:val="BodyText"/>
              <w:rPr>
                <w:lang w:val="et-EE"/>
              </w:rPr>
            </w:pPr>
            <w:r w:rsidRPr="0092367C">
              <w:rPr>
                <w:lang w:val="et-EE"/>
              </w:rPr>
              <w:t>Priori</w:t>
            </w:r>
            <w:r w:rsidRPr="006222B2">
              <w:rPr>
                <w:lang w:val="et-EE"/>
              </w:rPr>
              <w:t>teet</w:t>
            </w:r>
          </w:p>
        </w:tc>
        <w:tc>
          <w:tcPr>
            <w:tcW w:w="6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06B58DF" w14:textId="77777777" w:rsidR="00A83C9D" w:rsidRPr="006222B2" w:rsidRDefault="00A83C9D" w:rsidP="00A83C9D">
            <w:pPr>
              <w:pStyle w:val="BodyText"/>
              <w:rPr>
                <w:lang w:val="et-EE"/>
              </w:rPr>
            </w:pPr>
            <w:r w:rsidRPr="006222B2">
              <w:rPr>
                <w:i/>
                <w:iCs/>
                <w:lang w:val="et-EE"/>
              </w:rPr>
              <w:t>Prioriteedid tekivad eraldi tabelisse, kui kõik kasutuslood on kirjas.</w:t>
            </w:r>
          </w:p>
        </w:tc>
      </w:tr>
      <w:tr w:rsidR="00A83C9D" w:rsidRPr="006222B2" w14:paraId="68F548AA"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A36B0C4" w14:textId="77777777" w:rsidR="00A83C9D" w:rsidRPr="0092367C" w:rsidRDefault="00A83C9D" w:rsidP="00A83C9D">
            <w:pPr>
              <w:pStyle w:val="BodyText"/>
              <w:rPr>
                <w:lang w:val="et-EE"/>
              </w:rPr>
            </w:pPr>
            <w:r w:rsidRPr="0092367C">
              <w:rPr>
                <w:lang w:val="et-EE"/>
              </w:rPr>
              <w:t>Kasutusloo rollid</w:t>
            </w:r>
          </w:p>
        </w:tc>
        <w:tc>
          <w:tcPr>
            <w:tcW w:w="6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AD0D7D7" w14:textId="15CFC500" w:rsidR="00A83C9D" w:rsidRPr="0092367C" w:rsidRDefault="00A83C9D" w:rsidP="00A83C9D">
            <w:pPr>
              <w:pStyle w:val="BodyText"/>
              <w:rPr>
                <w:lang w:val="et-EE"/>
              </w:rPr>
            </w:pPr>
            <w:r w:rsidRPr="006222B2">
              <w:rPr>
                <w:lang w:val="et-EE"/>
              </w:rPr>
              <w:t>KOV-i planeerimisametnik</w:t>
            </w:r>
          </w:p>
        </w:tc>
      </w:tr>
      <w:tr w:rsidR="00A83C9D" w:rsidRPr="006222B2" w14:paraId="7E6707EE"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4F1A1D0" w14:textId="77777777" w:rsidR="00A83C9D" w:rsidRPr="0092367C" w:rsidRDefault="00A83C9D" w:rsidP="00A83C9D">
            <w:pPr>
              <w:pStyle w:val="BodyText"/>
              <w:rPr>
                <w:lang w:val="et-EE"/>
              </w:rPr>
            </w:pPr>
            <w:r w:rsidRPr="0092367C">
              <w:rPr>
                <w:lang w:val="et-EE"/>
              </w:rPr>
              <w:t>Eeltingimused</w:t>
            </w:r>
          </w:p>
        </w:tc>
        <w:tc>
          <w:tcPr>
            <w:tcW w:w="6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D96C4C" w14:textId="77777777" w:rsidR="00A83C9D" w:rsidRPr="006222B2" w:rsidRDefault="00A83C9D" w:rsidP="00A83C9D">
            <w:pPr>
              <w:pStyle w:val="BodyText"/>
              <w:rPr>
                <w:lang w:val="et-EE"/>
              </w:rPr>
            </w:pPr>
            <w:r w:rsidRPr="006222B2">
              <w:rPr>
                <w:lang w:val="et-EE"/>
              </w:rPr>
              <w:t>Kasutaja on süsteemi sisse loginud;</w:t>
            </w:r>
          </w:p>
          <w:p w14:paraId="041C813F" w14:textId="77777777" w:rsidR="00A83C9D" w:rsidRPr="006222B2" w:rsidRDefault="00A83C9D" w:rsidP="00A83C9D">
            <w:pPr>
              <w:pStyle w:val="BodyText"/>
              <w:rPr>
                <w:lang w:val="et-EE"/>
              </w:rPr>
            </w:pPr>
            <w:r w:rsidRPr="006222B2">
              <w:rPr>
                <w:lang w:val="et-EE"/>
              </w:rPr>
              <w:t>Konkreetsele kasutajale on määratud vastav roll antud toimingu tegemiseks;</w:t>
            </w:r>
          </w:p>
          <w:p w14:paraId="5496F500" w14:textId="77777777" w:rsidR="00A83C9D" w:rsidRPr="006222B2" w:rsidRDefault="00A83C9D" w:rsidP="00A83C9D">
            <w:pPr>
              <w:pStyle w:val="BodyText"/>
              <w:rPr>
                <w:lang w:val="et-EE"/>
              </w:rPr>
            </w:pPr>
            <w:r w:rsidRPr="006222B2">
              <w:rPr>
                <w:lang w:val="et-EE"/>
              </w:rPr>
              <w:t>Süsteemis on koostatud kehtestamise eelnõu;</w:t>
            </w:r>
          </w:p>
          <w:p w14:paraId="3E41D3CC" w14:textId="77777777" w:rsidR="00A83C9D" w:rsidRPr="006222B2" w:rsidRDefault="00A83C9D" w:rsidP="00A83C9D">
            <w:pPr>
              <w:pStyle w:val="BodyText"/>
              <w:rPr>
                <w:lang w:val="et-EE"/>
              </w:rPr>
            </w:pPr>
            <w:r w:rsidRPr="006222B2">
              <w:rPr>
                <w:lang w:val="et-EE"/>
              </w:rPr>
              <w:t>Süsteemis on avatud planeeringu detailkuva.</w:t>
            </w:r>
          </w:p>
        </w:tc>
      </w:tr>
      <w:tr w:rsidR="00A83C9D" w:rsidRPr="006222B2" w14:paraId="72784468"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1A838F6" w14:textId="77777777" w:rsidR="00A83C9D" w:rsidRPr="0092367C" w:rsidRDefault="00A83C9D" w:rsidP="00A83C9D">
            <w:pPr>
              <w:pStyle w:val="BodyText"/>
              <w:rPr>
                <w:lang w:val="et-EE"/>
              </w:rPr>
            </w:pPr>
            <w:r w:rsidRPr="0092367C">
              <w:rPr>
                <w:lang w:val="et-EE"/>
              </w:rPr>
              <w:t>Soovitud tulemused</w:t>
            </w:r>
          </w:p>
        </w:tc>
        <w:tc>
          <w:tcPr>
            <w:tcW w:w="6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D9E06D1" w14:textId="77777777" w:rsidR="00A83C9D" w:rsidRPr="006222B2" w:rsidRDefault="00A83C9D" w:rsidP="00A83C9D">
            <w:pPr>
              <w:pStyle w:val="BodyText"/>
              <w:rPr>
                <w:lang w:val="et-EE"/>
              </w:rPr>
            </w:pPr>
            <w:r w:rsidRPr="006222B2">
              <w:rPr>
                <w:lang w:val="et-EE"/>
              </w:rPr>
              <w:t>Põhistsenaariumi tulemusena on kasutaja täitnud kehtestamise otsuse vormi. Selleks on kasutajal võimalik osaliselt vormi eeltäita süsteemi eelnevalt sisestatud info põhjal ning eeltäidetut täiendada. </w:t>
            </w:r>
          </w:p>
        </w:tc>
      </w:tr>
      <w:tr w:rsidR="00A83C9D" w:rsidRPr="006222B2" w14:paraId="44458477"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AE54ABD" w14:textId="77777777" w:rsidR="00A83C9D" w:rsidRPr="0092367C" w:rsidRDefault="00A83C9D" w:rsidP="00A83C9D">
            <w:pPr>
              <w:pStyle w:val="BodyText"/>
              <w:rPr>
                <w:lang w:val="et-EE"/>
              </w:rPr>
            </w:pPr>
            <w:r w:rsidRPr="0092367C">
              <w:rPr>
                <w:lang w:val="et-EE"/>
              </w:rPr>
              <w:t>Põhistsenaariumi kirjeldus</w:t>
            </w:r>
          </w:p>
        </w:tc>
        <w:tc>
          <w:tcPr>
            <w:tcW w:w="6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970D901" w14:textId="77777777" w:rsidR="00A83C9D" w:rsidRPr="006222B2" w:rsidRDefault="00A83C9D" w:rsidP="00710FCE">
            <w:pPr>
              <w:pStyle w:val="BodyText"/>
              <w:numPr>
                <w:ilvl w:val="0"/>
                <w:numId w:val="149"/>
              </w:numPr>
              <w:rPr>
                <w:lang w:val="et-EE"/>
              </w:rPr>
            </w:pPr>
            <w:r w:rsidRPr="006222B2">
              <w:rPr>
                <w:lang w:val="et-EE"/>
              </w:rPr>
              <w:t>Kasutaja alustab kehtestamise otsuse vormi eeltäitmist planeeringu detailvaates vastava nupu valimisega;</w:t>
            </w:r>
          </w:p>
          <w:p w14:paraId="1941B283" w14:textId="77777777" w:rsidR="00A83C9D" w:rsidRPr="006222B2" w:rsidRDefault="00A83C9D" w:rsidP="00710FCE">
            <w:pPr>
              <w:pStyle w:val="BodyText"/>
              <w:numPr>
                <w:ilvl w:val="0"/>
                <w:numId w:val="149"/>
              </w:numPr>
              <w:rPr>
                <w:lang w:val="et-EE"/>
              </w:rPr>
            </w:pPr>
            <w:r w:rsidRPr="006222B2">
              <w:rPr>
                <w:lang w:val="et-EE"/>
              </w:rPr>
              <w:t>Süsteem kuvab kehtestamise otsuse vormi malli;</w:t>
            </w:r>
          </w:p>
          <w:p w14:paraId="086A1972" w14:textId="77777777" w:rsidR="00A83C9D" w:rsidRPr="006222B2" w:rsidRDefault="00A83C9D" w:rsidP="00710FCE">
            <w:pPr>
              <w:pStyle w:val="BodyText"/>
              <w:numPr>
                <w:ilvl w:val="0"/>
                <w:numId w:val="149"/>
              </w:numPr>
              <w:rPr>
                <w:lang w:val="et-EE"/>
              </w:rPr>
            </w:pPr>
            <w:r w:rsidRPr="006222B2">
              <w:rPr>
                <w:lang w:val="et-EE"/>
              </w:rPr>
              <w:t>Kasutaja laeb kuvatud mallile kehtestamise eelnõust vajaliku info;</w:t>
            </w:r>
          </w:p>
          <w:p w14:paraId="695ED353" w14:textId="77777777" w:rsidR="00A83C9D" w:rsidRPr="006222B2" w:rsidRDefault="00A83C9D" w:rsidP="00710FCE">
            <w:pPr>
              <w:pStyle w:val="BodyText"/>
              <w:numPr>
                <w:ilvl w:val="0"/>
                <w:numId w:val="149"/>
              </w:numPr>
              <w:rPr>
                <w:lang w:val="et-EE"/>
              </w:rPr>
            </w:pPr>
            <w:r w:rsidRPr="006222B2">
              <w:rPr>
                <w:lang w:val="et-EE"/>
              </w:rPr>
              <w:t>Kasutaja redigeerib sisestatud infot;</w:t>
            </w:r>
          </w:p>
          <w:p w14:paraId="75DDF7BB" w14:textId="77777777" w:rsidR="00A83C9D" w:rsidRPr="006222B2" w:rsidRDefault="00A83C9D" w:rsidP="00710FCE">
            <w:pPr>
              <w:pStyle w:val="BodyText"/>
              <w:numPr>
                <w:ilvl w:val="0"/>
                <w:numId w:val="149"/>
              </w:numPr>
              <w:rPr>
                <w:lang w:val="et-EE"/>
              </w:rPr>
            </w:pPr>
            <w:r w:rsidRPr="006222B2">
              <w:rPr>
                <w:lang w:val="et-EE"/>
              </w:rPr>
              <w:t>Kasutaja salvestab täidetud planeeringu kehtestamise otsuse;</w:t>
            </w:r>
          </w:p>
          <w:p w14:paraId="5F75C64E" w14:textId="77777777" w:rsidR="00A83C9D" w:rsidRPr="0092367C" w:rsidRDefault="00A83C9D" w:rsidP="00710FCE">
            <w:pPr>
              <w:pStyle w:val="BodyText"/>
              <w:numPr>
                <w:ilvl w:val="0"/>
                <w:numId w:val="149"/>
              </w:numPr>
              <w:rPr>
                <w:lang w:val="et-EE"/>
              </w:rPr>
            </w:pPr>
            <w:r w:rsidRPr="006222B2">
              <w:rPr>
                <w:lang w:val="et-EE"/>
              </w:rPr>
              <w:t>Süsteem salvestab täidetud planeeringu kehtestamise otsuse</w:t>
            </w:r>
            <w:commentRangeStart w:id="426"/>
            <w:r w:rsidRPr="006222B2">
              <w:rPr>
                <w:lang w:val="et-EE"/>
              </w:rPr>
              <w:t>.</w:t>
            </w:r>
            <w:commentRangeEnd w:id="426"/>
            <w:r w:rsidR="00C12A21" w:rsidRPr="00883FD9">
              <w:rPr>
                <w:rStyle w:val="CommentReference"/>
                <w:lang w:val="et-EE"/>
              </w:rPr>
              <w:commentReference w:id="426"/>
            </w:r>
          </w:p>
        </w:tc>
      </w:tr>
      <w:tr w:rsidR="00A83C9D" w:rsidRPr="006222B2" w14:paraId="37661DBC"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9F792D0" w14:textId="77777777" w:rsidR="00A83C9D" w:rsidRPr="006222B2" w:rsidRDefault="00A83C9D" w:rsidP="00A83C9D">
            <w:pPr>
              <w:pStyle w:val="BodyText"/>
              <w:rPr>
                <w:lang w:val="et-EE"/>
              </w:rPr>
            </w:pPr>
            <w:r w:rsidRPr="0092367C">
              <w:rPr>
                <w:lang w:val="et-EE"/>
              </w:rPr>
              <w:t>Alternatiivstsenaar</w:t>
            </w:r>
            <w:r w:rsidRPr="006222B2">
              <w:rPr>
                <w:lang w:val="et-EE"/>
              </w:rPr>
              <w:t>iumi kirjeldus</w:t>
            </w:r>
          </w:p>
        </w:tc>
        <w:tc>
          <w:tcPr>
            <w:tcW w:w="6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9C7F746" w14:textId="77777777" w:rsidR="00A83C9D" w:rsidRPr="006222B2" w:rsidRDefault="00A83C9D" w:rsidP="00A83C9D">
            <w:pPr>
              <w:pStyle w:val="BodyText"/>
              <w:rPr>
                <w:lang w:val="et-EE"/>
              </w:rPr>
            </w:pPr>
          </w:p>
        </w:tc>
      </w:tr>
      <w:tr w:rsidR="00A83C9D" w:rsidRPr="006222B2" w14:paraId="6CEC6DF8"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38F7EF3" w14:textId="77777777" w:rsidR="00A83C9D" w:rsidRPr="0092367C" w:rsidRDefault="00A83C9D" w:rsidP="00A83C9D">
            <w:pPr>
              <w:pStyle w:val="BodyText"/>
              <w:rPr>
                <w:lang w:val="et-EE"/>
              </w:rPr>
            </w:pPr>
            <w:r w:rsidRPr="0092367C">
              <w:rPr>
                <w:lang w:val="et-EE"/>
              </w:rPr>
              <w:t>Viited äriprotsessidele</w:t>
            </w:r>
          </w:p>
        </w:tc>
        <w:tc>
          <w:tcPr>
            <w:tcW w:w="6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3061F53" w14:textId="5EC54479" w:rsidR="00A83C9D" w:rsidRPr="006222B2" w:rsidRDefault="00B96DE0" w:rsidP="00C12A21">
            <w:pPr>
              <w:pStyle w:val="BodyText"/>
              <w:rPr>
                <w:lang w:val="et-EE"/>
              </w:rPr>
            </w:pPr>
            <w:hyperlink r:id="rId157" w:history="1">
              <w:r w:rsidR="00A83C9D" w:rsidRPr="006222B2">
                <w:rPr>
                  <w:rStyle w:val="Hyperlink"/>
                  <w:lang w:val="et-EE"/>
                </w:rPr>
                <w:t>TO BE töövood</w:t>
              </w:r>
            </w:hyperlink>
            <w:r w:rsidR="00A83C9D" w:rsidRPr="0092367C">
              <w:rPr>
                <w:lang w:val="et-EE"/>
              </w:rPr>
              <w:t xml:space="preserve"> "Detailplaneeringu </w:t>
            </w:r>
            <w:r w:rsidR="00C12A21" w:rsidRPr="006222B2">
              <w:rPr>
                <w:lang w:val="et-EE"/>
              </w:rPr>
              <w:t>kehtestamine</w:t>
            </w:r>
            <w:r w:rsidR="00A83C9D" w:rsidRPr="006222B2">
              <w:rPr>
                <w:lang w:val="et-EE"/>
              </w:rPr>
              <w:t>"; "Eriplaneeringu kehtestamine"; "Üldplaneeringu kehtestamine"</w:t>
            </w:r>
          </w:p>
        </w:tc>
      </w:tr>
      <w:tr w:rsidR="00A83C9D" w:rsidRPr="006222B2" w14:paraId="0CE2B89F" w14:textId="77777777" w:rsidTr="00D369C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543B37C" w14:textId="77777777" w:rsidR="00A83C9D" w:rsidRPr="006222B2" w:rsidRDefault="00A83C9D" w:rsidP="00A83C9D">
            <w:pPr>
              <w:pStyle w:val="BodyText"/>
              <w:rPr>
                <w:lang w:val="et-EE"/>
              </w:rPr>
            </w:pPr>
            <w:r w:rsidRPr="0092367C">
              <w:rPr>
                <w:lang w:val="et-EE"/>
              </w:rPr>
              <w:t>Seotud n</w:t>
            </w:r>
            <w:r w:rsidRPr="006222B2">
              <w:rPr>
                <w:lang w:val="et-EE"/>
              </w:rPr>
              <w:t>õuded </w:t>
            </w:r>
          </w:p>
        </w:tc>
        <w:tc>
          <w:tcPr>
            <w:tcW w:w="6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1498791" w14:textId="77777777" w:rsidR="00A83C9D" w:rsidRPr="006222B2" w:rsidRDefault="00A83C9D" w:rsidP="00A83C9D">
            <w:pPr>
              <w:pStyle w:val="BodyText"/>
              <w:rPr>
                <w:lang w:val="et-EE"/>
              </w:rPr>
            </w:pPr>
            <w:r w:rsidRPr="006222B2">
              <w:rPr>
                <w:i/>
                <w:iCs/>
                <w:lang w:val="et-EE"/>
              </w:rPr>
              <w:t>Hiljem linkida nõuete tabeliga</w:t>
            </w:r>
          </w:p>
        </w:tc>
      </w:tr>
    </w:tbl>
    <w:p w14:paraId="70D1514C" w14:textId="77777777" w:rsidR="00A83C9D" w:rsidRPr="00883FD9" w:rsidRDefault="00A83C9D" w:rsidP="00A83C9D">
      <w:pPr>
        <w:pStyle w:val="BodyText"/>
        <w:rPr>
          <w:lang w:val="et-EE"/>
        </w:rPr>
      </w:pPr>
    </w:p>
    <w:p w14:paraId="2928D0E3" w14:textId="77777777" w:rsidR="00A83C9D" w:rsidRPr="006222B2" w:rsidRDefault="00D369CF" w:rsidP="00D369CF">
      <w:pPr>
        <w:pStyle w:val="Heading3"/>
      </w:pPr>
      <w:r w:rsidRPr="0092367C">
        <w:t>Planeeringu kehtestamise järgsed kasutuslood</w:t>
      </w:r>
    </w:p>
    <w:p w14:paraId="1DE26D1B" w14:textId="50E0CDFE" w:rsidR="00D369CF" w:rsidRPr="006222B2" w:rsidRDefault="00D369CF" w:rsidP="00D369CF">
      <w:pPr>
        <w:pStyle w:val="BodyText"/>
        <w:rPr>
          <w:b/>
          <w:lang w:val="et-EE"/>
        </w:rPr>
      </w:pPr>
      <w:r w:rsidRPr="006222B2">
        <w:rPr>
          <w:b/>
          <w:lang w:val="et-EE"/>
        </w:rPr>
        <w:lastRenderedPageBreak/>
        <w:t>KL</w:t>
      </w:r>
      <w:r w:rsidR="008328D4">
        <w:rPr>
          <w:b/>
          <w:lang w:val="et-EE"/>
        </w:rPr>
        <w:t>40</w:t>
      </w:r>
      <w:r w:rsidRPr="006222B2">
        <w:rPr>
          <w:b/>
          <w:lang w:val="et-EE"/>
        </w:rPr>
        <w:t xml:space="preserve"> Üldplaneeringu ülevaatamine</w:t>
      </w:r>
    </w:p>
    <w:p w14:paraId="12807A15" w14:textId="77777777" w:rsidR="00B843BD" w:rsidRPr="006222B2" w:rsidRDefault="00B843BD" w:rsidP="00D369CF">
      <w:pPr>
        <w:pStyle w:val="BodyText"/>
        <w:rPr>
          <w:lang w:val="et-EE"/>
        </w:rPr>
      </w:pPr>
      <w:r w:rsidRPr="006222B2">
        <w:rPr>
          <w:lang w:val="et-EE"/>
        </w:rPr>
        <w:t xml:space="preserve">Detailanalüüsi raames tuleb analüüsida võimalusi üldplaneeringu ülevaatamise vormi väljade sisu (osaliseks) automaatseks täitmiseks planeeringute menetlussüsteemi ja planeeringute andmekogus olevate andmete põhjal. </w:t>
      </w:r>
    </w:p>
    <w:tbl>
      <w:tblPr>
        <w:tblW w:w="9631" w:type="dxa"/>
        <w:tblCellMar>
          <w:top w:w="15" w:type="dxa"/>
          <w:left w:w="15" w:type="dxa"/>
          <w:bottom w:w="15" w:type="dxa"/>
          <w:right w:w="15" w:type="dxa"/>
        </w:tblCellMar>
        <w:tblLook w:val="04A0" w:firstRow="1" w:lastRow="0" w:firstColumn="1" w:lastColumn="0" w:noHBand="0" w:noVBand="1"/>
      </w:tblPr>
      <w:tblGrid>
        <w:gridCol w:w="2670"/>
        <w:gridCol w:w="6961"/>
      </w:tblGrid>
      <w:tr w:rsidR="00D369CF" w:rsidRPr="006222B2" w14:paraId="77444878" w14:textId="77777777" w:rsidTr="0049338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5D81FDD" w14:textId="77777777" w:rsidR="00D369CF" w:rsidRPr="006222B2" w:rsidRDefault="00D369CF" w:rsidP="0049338D">
            <w:pPr>
              <w:pStyle w:val="BodyText"/>
              <w:rPr>
                <w:lang w:val="et-EE"/>
              </w:rPr>
            </w:pPr>
            <w:r w:rsidRPr="006222B2">
              <w:rPr>
                <w:lang w:val="et-EE"/>
              </w:rPr>
              <w:t>Kasutusloo nimetus</w:t>
            </w:r>
          </w:p>
        </w:tc>
        <w:tc>
          <w:tcPr>
            <w:tcW w:w="6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F4B4FE1" w14:textId="77777777" w:rsidR="00D369CF" w:rsidRPr="006222B2" w:rsidRDefault="00D369CF" w:rsidP="0049338D">
            <w:pPr>
              <w:pStyle w:val="BodyText"/>
              <w:rPr>
                <w:lang w:val="et-EE"/>
              </w:rPr>
            </w:pPr>
            <w:r w:rsidRPr="006222B2">
              <w:rPr>
                <w:lang w:val="et-EE"/>
              </w:rPr>
              <w:t>Üldplaneeringu ülevaatamine</w:t>
            </w:r>
          </w:p>
        </w:tc>
      </w:tr>
      <w:tr w:rsidR="00D369CF" w:rsidRPr="006222B2" w14:paraId="21983CC7" w14:textId="77777777" w:rsidTr="0049338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19D2CB7" w14:textId="77777777" w:rsidR="00D369CF" w:rsidRPr="0092367C" w:rsidRDefault="00D369CF" w:rsidP="0049338D">
            <w:pPr>
              <w:pStyle w:val="BodyText"/>
              <w:rPr>
                <w:lang w:val="et-EE"/>
              </w:rPr>
            </w:pPr>
            <w:r w:rsidRPr="0092367C">
              <w:rPr>
                <w:lang w:val="et-EE"/>
              </w:rPr>
              <w:t>Kontekst ja skoop</w:t>
            </w:r>
          </w:p>
        </w:tc>
        <w:tc>
          <w:tcPr>
            <w:tcW w:w="6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5C92B8A" w14:textId="77777777" w:rsidR="00D369CF" w:rsidRPr="006222B2" w:rsidRDefault="00D369CF" w:rsidP="00424C65">
            <w:pPr>
              <w:pStyle w:val="BodyText"/>
              <w:rPr>
                <w:lang w:val="et-EE"/>
              </w:rPr>
            </w:pPr>
            <w:r w:rsidRPr="006222B2">
              <w:rPr>
                <w:lang w:val="et-EE"/>
              </w:rPr>
              <w:t>Omavalitsusel on kohustus vaadata kehtestatud üldplaneering üle iga viie aasta tagant. Ülevaatamise käigus koostatakse analüüs. Omavalitsuse volikogu teeb ülevaatamise osas otsuse ning tehtud otsus ja analüüs e</w:t>
            </w:r>
            <w:r w:rsidR="00424C65" w:rsidRPr="006222B2">
              <w:rPr>
                <w:lang w:val="et-EE"/>
              </w:rPr>
              <w:t>dastatakse</w:t>
            </w:r>
            <w:r w:rsidRPr="006222B2">
              <w:rPr>
                <w:lang w:val="et-EE"/>
              </w:rPr>
              <w:t xml:space="preserve"> </w:t>
            </w:r>
            <w:r w:rsidR="00424C65" w:rsidRPr="006222B2">
              <w:rPr>
                <w:lang w:val="et-EE"/>
              </w:rPr>
              <w:t xml:space="preserve">Rahanudusministeeriumile. </w:t>
            </w:r>
            <w:r w:rsidRPr="006222B2">
              <w:rPr>
                <w:lang w:val="et-EE"/>
              </w:rPr>
              <w:t xml:space="preserve"> </w:t>
            </w:r>
          </w:p>
        </w:tc>
      </w:tr>
      <w:tr w:rsidR="00D369CF" w:rsidRPr="006222B2" w14:paraId="6792B177" w14:textId="77777777" w:rsidTr="0049338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8606A7E" w14:textId="77777777" w:rsidR="00D369CF" w:rsidRPr="0092367C" w:rsidRDefault="00D369CF" w:rsidP="0049338D">
            <w:pPr>
              <w:pStyle w:val="BodyText"/>
              <w:rPr>
                <w:lang w:val="et-EE"/>
              </w:rPr>
            </w:pPr>
            <w:r w:rsidRPr="0092367C">
              <w:rPr>
                <w:lang w:val="et-EE"/>
              </w:rPr>
              <w:t>Prioriteet</w:t>
            </w:r>
          </w:p>
        </w:tc>
        <w:tc>
          <w:tcPr>
            <w:tcW w:w="6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5E2598F" w14:textId="77777777" w:rsidR="00D369CF" w:rsidRPr="006222B2" w:rsidRDefault="00D369CF" w:rsidP="0049338D">
            <w:pPr>
              <w:pStyle w:val="BodyText"/>
              <w:rPr>
                <w:lang w:val="et-EE"/>
              </w:rPr>
            </w:pPr>
            <w:r w:rsidRPr="006222B2">
              <w:rPr>
                <w:i/>
                <w:iCs/>
                <w:lang w:val="et-EE"/>
              </w:rPr>
              <w:t>Prioriteedid tekivad eraldi tabelisse, kui kõik kasutuslood on kirjas.</w:t>
            </w:r>
          </w:p>
        </w:tc>
      </w:tr>
      <w:tr w:rsidR="00D369CF" w:rsidRPr="006222B2" w14:paraId="3FC3DE75" w14:textId="77777777" w:rsidTr="0049338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AF1F5D" w14:textId="77777777" w:rsidR="00D369CF" w:rsidRPr="0092367C" w:rsidRDefault="00D369CF" w:rsidP="0049338D">
            <w:pPr>
              <w:pStyle w:val="BodyText"/>
              <w:rPr>
                <w:lang w:val="et-EE"/>
              </w:rPr>
            </w:pPr>
            <w:r w:rsidRPr="0092367C">
              <w:rPr>
                <w:lang w:val="et-EE"/>
              </w:rPr>
              <w:t>Kasutusloo rollid</w:t>
            </w:r>
          </w:p>
        </w:tc>
        <w:tc>
          <w:tcPr>
            <w:tcW w:w="6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652F34D" w14:textId="77777777" w:rsidR="00D369CF" w:rsidRPr="006222B2" w:rsidRDefault="00D369CF" w:rsidP="0049338D">
            <w:pPr>
              <w:pStyle w:val="BodyText"/>
              <w:rPr>
                <w:lang w:val="et-EE"/>
              </w:rPr>
            </w:pPr>
            <w:r w:rsidRPr="006222B2">
              <w:rPr>
                <w:lang w:val="et-EE"/>
              </w:rPr>
              <w:t>KOV-i planeerimisametnik</w:t>
            </w:r>
          </w:p>
          <w:p w14:paraId="274C9383" w14:textId="1A2E4C4D" w:rsidR="00D369CF" w:rsidRPr="0092367C" w:rsidRDefault="00D369CF" w:rsidP="0049338D">
            <w:pPr>
              <w:pStyle w:val="BodyText"/>
              <w:rPr>
                <w:lang w:val="et-EE"/>
              </w:rPr>
            </w:pPr>
          </w:p>
        </w:tc>
      </w:tr>
      <w:tr w:rsidR="00D369CF" w:rsidRPr="006222B2" w14:paraId="5DC7BCE0" w14:textId="77777777" w:rsidTr="0049338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3A0E7C" w14:textId="77777777" w:rsidR="00D369CF" w:rsidRPr="0092367C" w:rsidRDefault="00D369CF" w:rsidP="0049338D">
            <w:pPr>
              <w:pStyle w:val="BodyText"/>
              <w:rPr>
                <w:lang w:val="et-EE"/>
              </w:rPr>
            </w:pPr>
            <w:r w:rsidRPr="0092367C">
              <w:rPr>
                <w:lang w:val="et-EE"/>
              </w:rPr>
              <w:t>Eeltingimused</w:t>
            </w:r>
          </w:p>
        </w:tc>
        <w:tc>
          <w:tcPr>
            <w:tcW w:w="6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64A9F09" w14:textId="77777777" w:rsidR="00D369CF" w:rsidRPr="006222B2" w:rsidRDefault="00D369CF" w:rsidP="0049338D">
            <w:pPr>
              <w:pStyle w:val="BodyText"/>
              <w:rPr>
                <w:lang w:val="et-EE"/>
              </w:rPr>
            </w:pPr>
            <w:r w:rsidRPr="006222B2">
              <w:rPr>
                <w:lang w:val="et-EE"/>
              </w:rPr>
              <w:t>Kasutaja on süsteemi sisse loginud;</w:t>
            </w:r>
          </w:p>
          <w:p w14:paraId="37C3FD01" w14:textId="77777777" w:rsidR="00D369CF" w:rsidRPr="006222B2" w:rsidRDefault="00D369CF" w:rsidP="0049338D">
            <w:pPr>
              <w:pStyle w:val="BodyText"/>
              <w:rPr>
                <w:lang w:val="et-EE"/>
              </w:rPr>
            </w:pPr>
            <w:r w:rsidRPr="006222B2">
              <w:rPr>
                <w:lang w:val="et-EE"/>
              </w:rPr>
              <w:t>Konkreetsele kasutajale on määratud vastav roll antud toimingu tegemiseks;</w:t>
            </w:r>
          </w:p>
          <w:p w14:paraId="74CDD5F1" w14:textId="77777777" w:rsidR="00D369CF" w:rsidRPr="006222B2" w:rsidRDefault="00D369CF" w:rsidP="0049338D">
            <w:pPr>
              <w:pStyle w:val="BodyText"/>
              <w:rPr>
                <w:lang w:val="et-EE"/>
              </w:rPr>
            </w:pPr>
            <w:r w:rsidRPr="006222B2">
              <w:rPr>
                <w:lang w:val="et-EE"/>
              </w:rPr>
              <w:t xml:space="preserve">Süsteemis on </w:t>
            </w:r>
            <w:r w:rsidR="00424C65" w:rsidRPr="006222B2">
              <w:rPr>
                <w:lang w:val="et-EE"/>
              </w:rPr>
              <w:t>kehtestatud üldplaneeringu andmed</w:t>
            </w:r>
            <w:r w:rsidRPr="006222B2">
              <w:rPr>
                <w:lang w:val="et-EE"/>
              </w:rPr>
              <w:t>;</w:t>
            </w:r>
          </w:p>
          <w:p w14:paraId="179582CD" w14:textId="77777777" w:rsidR="00D369CF" w:rsidRPr="006222B2" w:rsidRDefault="00D369CF" w:rsidP="00424C65">
            <w:pPr>
              <w:pStyle w:val="BodyText"/>
              <w:rPr>
                <w:lang w:val="et-EE"/>
              </w:rPr>
            </w:pPr>
            <w:r w:rsidRPr="006222B2">
              <w:rPr>
                <w:lang w:val="et-EE"/>
              </w:rPr>
              <w:t xml:space="preserve">Süsteemis on avatud </w:t>
            </w:r>
            <w:r w:rsidR="00424C65" w:rsidRPr="006222B2">
              <w:rPr>
                <w:lang w:val="et-EE"/>
              </w:rPr>
              <w:t>üldplaneeringu</w:t>
            </w:r>
            <w:r w:rsidRPr="006222B2">
              <w:rPr>
                <w:lang w:val="et-EE"/>
              </w:rPr>
              <w:t xml:space="preserve"> detailkuva.</w:t>
            </w:r>
          </w:p>
        </w:tc>
      </w:tr>
      <w:tr w:rsidR="00D369CF" w:rsidRPr="006222B2" w14:paraId="413A2F65" w14:textId="77777777" w:rsidTr="0049338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2A5C560" w14:textId="77777777" w:rsidR="00D369CF" w:rsidRPr="006222B2" w:rsidRDefault="00D369CF" w:rsidP="0049338D">
            <w:pPr>
              <w:pStyle w:val="BodyText"/>
              <w:rPr>
                <w:lang w:val="et-EE"/>
              </w:rPr>
            </w:pPr>
            <w:r w:rsidRPr="0092367C">
              <w:rPr>
                <w:lang w:val="et-EE"/>
              </w:rPr>
              <w:t>Soovitud tulemused</w:t>
            </w:r>
          </w:p>
        </w:tc>
        <w:tc>
          <w:tcPr>
            <w:tcW w:w="6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C91D236" w14:textId="7D31F205" w:rsidR="00D369CF" w:rsidRPr="0092367C" w:rsidRDefault="00D369CF" w:rsidP="0092367C">
            <w:pPr>
              <w:pStyle w:val="BodyText"/>
              <w:rPr>
                <w:lang w:val="et-EE"/>
              </w:rPr>
            </w:pPr>
            <w:commentRangeStart w:id="427"/>
            <w:commentRangeStart w:id="428"/>
            <w:r w:rsidRPr="006222B2">
              <w:rPr>
                <w:lang w:val="et-EE"/>
              </w:rPr>
              <w:t xml:space="preserve">Põhistsenaariumi tulemusena on </w:t>
            </w:r>
            <w:r w:rsidR="001E0439">
              <w:rPr>
                <w:lang w:val="et-EE"/>
              </w:rPr>
              <w:t xml:space="preserve">üldplaneeringu ülevaatamise tulemid Rahandusministeeriumile edastatud ja KOVi kodulehele lisatud. </w:t>
            </w:r>
            <w:commentRangeEnd w:id="427"/>
            <w:r w:rsidR="00C12A21" w:rsidRPr="00883FD9">
              <w:rPr>
                <w:rStyle w:val="CommentReference"/>
                <w:lang w:val="et-EE"/>
              </w:rPr>
              <w:commentReference w:id="427"/>
            </w:r>
            <w:commentRangeEnd w:id="428"/>
            <w:r w:rsidR="001E0439">
              <w:rPr>
                <w:rStyle w:val="CommentReference"/>
              </w:rPr>
              <w:commentReference w:id="428"/>
            </w:r>
          </w:p>
        </w:tc>
      </w:tr>
      <w:tr w:rsidR="00D369CF" w:rsidRPr="006222B2" w14:paraId="062639F7" w14:textId="77777777" w:rsidTr="0049338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038FDFF" w14:textId="77777777" w:rsidR="00D369CF" w:rsidRPr="0092367C" w:rsidRDefault="00D369CF" w:rsidP="0049338D">
            <w:pPr>
              <w:pStyle w:val="BodyText"/>
              <w:rPr>
                <w:lang w:val="et-EE"/>
              </w:rPr>
            </w:pPr>
            <w:r w:rsidRPr="0092367C">
              <w:rPr>
                <w:lang w:val="et-EE"/>
              </w:rPr>
              <w:t>Põhistsenaariumi kirjeldus</w:t>
            </w:r>
          </w:p>
        </w:tc>
        <w:tc>
          <w:tcPr>
            <w:tcW w:w="6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5750457" w14:textId="77777777" w:rsidR="00424C65" w:rsidRPr="006222B2" w:rsidRDefault="00424C65" w:rsidP="00710FCE">
            <w:pPr>
              <w:pStyle w:val="BodyText"/>
              <w:numPr>
                <w:ilvl w:val="0"/>
                <w:numId w:val="150"/>
              </w:numPr>
              <w:rPr>
                <w:lang w:val="et-EE"/>
              </w:rPr>
            </w:pPr>
            <w:r w:rsidRPr="006222B2">
              <w:rPr>
                <w:lang w:val="et-EE"/>
              </w:rPr>
              <w:t>Süsteem teavitab kasutajat üldplaneeringu ülevaatamise lähenevast tähtajast;</w:t>
            </w:r>
          </w:p>
          <w:p w14:paraId="05345C3E" w14:textId="77777777" w:rsidR="00D369CF" w:rsidRPr="006222B2" w:rsidRDefault="00424C65" w:rsidP="00710FCE">
            <w:pPr>
              <w:pStyle w:val="BodyText"/>
              <w:numPr>
                <w:ilvl w:val="0"/>
                <w:numId w:val="150"/>
              </w:numPr>
              <w:rPr>
                <w:lang w:val="et-EE"/>
              </w:rPr>
            </w:pPr>
            <w:r w:rsidRPr="006222B2">
              <w:rPr>
                <w:lang w:val="et-EE"/>
              </w:rPr>
              <w:t>Kasutaja alustab alustab üldplaneeringu ülevaatamist üld</w:t>
            </w:r>
            <w:r w:rsidR="00D369CF" w:rsidRPr="006222B2">
              <w:rPr>
                <w:lang w:val="et-EE"/>
              </w:rPr>
              <w:t>planeeringu detail</w:t>
            </w:r>
            <w:r w:rsidRPr="006222B2">
              <w:rPr>
                <w:lang w:val="et-EE"/>
              </w:rPr>
              <w:t>kuval</w:t>
            </w:r>
            <w:r w:rsidR="00D369CF" w:rsidRPr="006222B2">
              <w:rPr>
                <w:lang w:val="et-EE"/>
              </w:rPr>
              <w:t xml:space="preserve"> vastava nupu valimisega;</w:t>
            </w:r>
          </w:p>
          <w:p w14:paraId="44C379CF" w14:textId="77777777" w:rsidR="00D369CF" w:rsidRPr="006222B2" w:rsidRDefault="00D369CF" w:rsidP="00710FCE">
            <w:pPr>
              <w:pStyle w:val="BodyText"/>
              <w:numPr>
                <w:ilvl w:val="0"/>
                <w:numId w:val="150"/>
              </w:numPr>
              <w:rPr>
                <w:lang w:val="et-EE"/>
              </w:rPr>
            </w:pPr>
            <w:r w:rsidRPr="006222B2">
              <w:rPr>
                <w:lang w:val="et-EE"/>
              </w:rPr>
              <w:t xml:space="preserve">Süsteem kuvab </w:t>
            </w:r>
            <w:r w:rsidR="00424C65" w:rsidRPr="006222B2">
              <w:rPr>
                <w:lang w:val="et-EE"/>
              </w:rPr>
              <w:t>ülevaatamise</w:t>
            </w:r>
            <w:r w:rsidRPr="006222B2">
              <w:rPr>
                <w:lang w:val="et-EE"/>
              </w:rPr>
              <w:t xml:space="preserve"> vormi malli;</w:t>
            </w:r>
          </w:p>
          <w:p w14:paraId="1A24D863" w14:textId="77777777" w:rsidR="00D369CF" w:rsidRPr="006222B2" w:rsidRDefault="00D369CF" w:rsidP="00710FCE">
            <w:pPr>
              <w:pStyle w:val="BodyText"/>
              <w:numPr>
                <w:ilvl w:val="0"/>
                <w:numId w:val="150"/>
              </w:numPr>
              <w:rPr>
                <w:lang w:val="et-EE"/>
              </w:rPr>
            </w:pPr>
            <w:r w:rsidRPr="006222B2">
              <w:rPr>
                <w:lang w:val="et-EE"/>
              </w:rPr>
              <w:t xml:space="preserve">Kasutaja </w:t>
            </w:r>
            <w:r w:rsidR="00424C65" w:rsidRPr="006222B2">
              <w:rPr>
                <w:lang w:val="et-EE"/>
              </w:rPr>
              <w:t>täidab ülevaatamise vormi malli</w:t>
            </w:r>
            <w:r w:rsidRPr="006222B2">
              <w:rPr>
                <w:lang w:val="et-EE"/>
              </w:rPr>
              <w:t>;</w:t>
            </w:r>
          </w:p>
          <w:p w14:paraId="128E0DCF" w14:textId="77777777" w:rsidR="00D369CF" w:rsidRPr="006222B2" w:rsidRDefault="00D369CF" w:rsidP="00710FCE">
            <w:pPr>
              <w:pStyle w:val="BodyText"/>
              <w:numPr>
                <w:ilvl w:val="0"/>
                <w:numId w:val="150"/>
              </w:numPr>
              <w:rPr>
                <w:lang w:val="et-EE"/>
              </w:rPr>
            </w:pPr>
            <w:r w:rsidRPr="006222B2">
              <w:rPr>
                <w:lang w:val="et-EE"/>
              </w:rPr>
              <w:t xml:space="preserve">Kasutaja salvestab täidetud </w:t>
            </w:r>
            <w:r w:rsidR="00424C65" w:rsidRPr="006222B2">
              <w:rPr>
                <w:lang w:val="et-EE"/>
              </w:rPr>
              <w:t>ülevaatamise vormi</w:t>
            </w:r>
            <w:r w:rsidRPr="006222B2">
              <w:rPr>
                <w:lang w:val="et-EE"/>
              </w:rPr>
              <w:t>;</w:t>
            </w:r>
          </w:p>
          <w:p w14:paraId="6EB46862" w14:textId="77777777" w:rsidR="00D369CF" w:rsidRPr="006222B2" w:rsidRDefault="00D369CF" w:rsidP="00710FCE">
            <w:pPr>
              <w:pStyle w:val="BodyText"/>
              <w:numPr>
                <w:ilvl w:val="0"/>
                <w:numId w:val="150"/>
              </w:numPr>
              <w:rPr>
                <w:lang w:val="et-EE"/>
              </w:rPr>
            </w:pPr>
            <w:r w:rsidRPr="006222B2">
              <w:rPr>
                <w:lang w:val="et-EE"/>
              </w:rPr>
              <w:t xml:space="preserve">Süsteem salvestab täidetud </w:t>
            </w:r>
            <w:r w:rsidR="00424C65" w:rsidRPr="006222B2">
              <w:rPr>
                <w:lang w:val="et-EE"/>
              </w:rPr>
              <w:t>ülevaatamise vormi;</w:t>
            </w:r>
          </w:p>
          <w:p w14:paraId="1A155B8F" w14:textId="3586DB75" w:rsidR="00424C65" w:rsidRPr="006222B2" w:rsidRDefault="00424C65" w:rsidP="00710FCE">
            <w:pPr>
              <w:pStyle w:val="BodyText"/>
              <w:numPr>
                <w:ilvl w:val="0"/>
                <w:numId w:val="150"/>
              </w:numPr>
              <w:rPr>
                <w:lang w:val="et-EE"/>
              </w:rPr>
            </w:pPr>
            <w:r w:rsidRPr="006222B2">
              <w:rPr>
                <w:lang w:val="et-EE"/>
              </w:rPr>
              <w:t xml:space="preserve">Kasutaja </w:t>
            </w:r>
            <w:r w:rsidRPr="0092367C">
              <w:rPr>
                <w:lang w:val="et-EE"/>
              </w:rPr>
              <w:t>lisab täidetud ülevaata</w:t>
            </w:r>
            <w:r w:rsidRPr="006222B2">
              <w:rPr>
                <w:lang w:val="et-EE"/>
              </w:rPr>
              <w:t xml:space="preserve">mise vormi juurde otsuse; </w:t>
            </w:r>
          </w:p>
          <w:p w14:paraId="40663C6A" w14:textId="77777777" w:rsidR="00424C65" w:rsidRPr="0092367C" w:rsidRDefault="00424C65" w:rsidP="00710FCE">
            <w:pPr>
              <w:pStyle w:val="BodyText"/>
              <w:numPr>
                <w:ilvl w:val="0"/>
                <w:numId w:val="150"/>
              </w:numPr>
              <w:rPr>
                <w:lang w:val="et-EE"/>
              </w:rPr>
            </w:pPr>
            <w:commentRangeStart w:id="429"/>
            <w:commentRangeStart w:id="430"/>
            <w:r w:rsidRPr="006222B2">
              <w:rPr>
                <w:lang w:val="et-EE"/>
              </w:rPr>
              <w:t xml:space="preserve">Kasutaja edastab täidetud ülevaatamise vormi koos otsusega Rahandusministeeriumile; </w:t>
            </w:r>
            <w:commentRangeEnd w:id="429"/>
            <w:r w:rsidR="00C12A21" w:rsidRPr="00883FD9">
              <w:rPr>
                <w:rStyle w:val="CommentReference"/>
                <w:lang w:val="et-EE"/>
              </w:rPr>
              <w:commentReference w:id="429"/>
            </w:r>
            <w:commentRangeEnd w:id="430"/>
            <w:r w:rsidR="001E0439">
              <w:rPr>
                <w:rStyle w:val="CommentReference"/>
              </w:rPr>
              <w:commentReference w:id="430"/>
            </w:r>
          </w:p>
          <w:p w14:paraId="2D288294" w14:textId="77777777" w:rsidR="00424C65" w:rsidRPr="006222B2" w:rsidRDefault="00424C65" w:rsidP="00710FCE">
            <w:pPr>
              <w:pStyle w:val="BodyText"/>
              <w:numPr>
                <w:ilvl w:val="0"/>
                <w:numId w:val="150"/>
              </w:numPr>
              <w:rPr>
                <w:lang w:val="et-EE"/>
              </w:rPr>
            </w:pPr>
            <w:r w:rsidRPr="006222B2">
              <w:rPr>
                <w:lang w:val="et-EE"/>
              </w:rPr>
              <w:t>Süsteem lisab teavituse tehtud otsusest KOVi kodulehele.</w:t>
            </w:r>
          </w:p>
        </w:tc>
      </w:tr>
      <w:tr w:rsidR="00D369CF" w:rsidRPr="006222B2" w14:paraId="5E86A6F2" w14:textId="77777777" w:rsidTr="0049338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38A762D" w14:textId="77777777" w:rsidR="00D369CF" w:rsidRPr="0092367C" w:rsidRDefault="00D369CF" w:rsidP="0049338D">
            <w:pPr>
              <w:pStyle w:val="BodyText"/>
              <w:rPr>
                <w:lang w:val="et-EE"/>
              </w:rPr>
            </w:pPr>
            <w:r w:rsidRPr="0092367C">
              <w:rPr>
                <w:lang w:val="et-EE"/>
              </w:rPr>
              <w:lastRenderedPageBreak/>
              <w:t>Alternatiivstsenaariumi kirjeldus</w:t>
            </w:r>
          </w:p>
        </w:tc>
        <w:tc>
          <w:tcPr>
            <w:tcW w:w="6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1E44DB9" w14:textId="77777777" w:rsidR="00D369CF" w:rsidRPr="006222B2" w:rsidRDefault="00D369CF" w:rsidP="0049338D">
            <w:pPr>
              <w:pStyle w:val="BodyText"/>
              <w:rPr>
                <w:lang w:val="et-EE"/>
              </w:rPr>
            </w:pPr>
          </w:p>
        </w:tc>
      </w:tr>
      <w:tr w:rsidR="00D369CF" w:rsidRPr="006222B2" w14:paraId="46ACA48F" w14:textId="77777777" w:rsidTr="0049338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EBF6BC0" w14:textId="77777777" w:rsidR="00D369CF" w:rsidRPr="0092367C" w:rsidRDefault="00D369CF" w:rsidP="0049338D">
            <w:pPr>
              <w:pStyle w:val="BodyText"/>
              <w:rPr>
                <w:lang w:val="et-EE"/>
              </w:rPr>
            </w:pPr>
            <w:r w:rsidRPr="0092367C">
              <w:rPr>
                <w:lang w:val="et-EE"/>
              </w:rPr>
              <w:t>Viited äriprotsessidele</w:t>
            </w:r>
          </w:p>
        </w:tc>
        <w:tc>
          <w:tcPr>
            <w:tcW w:w="6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0959CC9" w14:textId="77777777" w:rsidR="00D369CF" w:rsidRPr="006222B2" w:rsidRDefault="00B96DE0" w:rsidP="00424C65">
            <w:pPr>
              <w:pStyle w:val="BodyText"/>
              <w:rPr>
                <w:lang w:val="et-EE"/>
              </w:rPr>
            </w:pPr>
            <w:hyperlink r:id="rId158" w:history="1">
              <w:r w:rsidR="00D369CF" w:rsidRPr="006222B2">
                <w:rPr>
                  <w:rStyle w:val="Hyperlink"/>
                  <w:lang w:val="et-EE"/>
                </w:rPr>
                <w:t>TO BE töövood</w:t>
              </w:r>
            </w:hyperlink>
            <w:r w:rsidR="00D369CF" w:rsidRPr="0092367C">
              <w:rPr>
                <w:lang w:val="et-EE"/>
              </w:rPr>
              <w:t> </w:t>
            </w:r>
            <w:r w:rsidR="00424C65" w:rsidRPr="006222B2">
              <w:rPr>
                <w:lang w:val="et-EE"/>
              </w:rPr>
              <w:t>„Üldplaneeringu ülevaatamine“</w:t>
            </w:r>
          </w:p>
        </w:tc>
      </w:tr>
      <w:tr w:rsidR="00D369CF" w:rsidRPr="006222B2" w14:paraId="3C7B1316" w14:textId="77777777" w:rsidTr="0049338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831DE1C" w14:textId="77777777" w:rsidR="00D369CF" w:rsidRPr="0092367C" w:rsidRDefault="00D369CF" w:rsidP="0049338D">
            <w:pPr>
              <w:pStyle w:val="BodyText"/>
              <w:rPr>
                <w:lang w:val="et-EE"/>
              </w:rPr>
            </w:pPr>
            <w:r w:rsidRPr="0092367C">
              <w:rPr>
                <w:lang w:val="et-EE"/>
              </w:rPr>
              <w:t>Seotud nõuded </w:t>
            </w:r>
          </w:p>
        </w:tc>
        <w:tc>
          <w:tcPr>
            <w:tcW w:w="6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C22C20B" w14:textId="77777777" w:rsidR="00D369CF" w:rsidRPr="006222B2" w:rsidRDefault="00D369CF" w:rsidP="0049338D">
            <w:pPr>
              <w:pStyle w:val="BodyText"/>
              <w:rPr>
                <w:lang w:val="et-EE"/>
              </w:rPr>
            </w:pPr>
            <w:r w:rsidRPr="006222B2">
              <w:rPr>
                <w:i/>
                <w:iCs/>
                <w:lang w:val="et-EE"/>
              </w:rPr>
              <w:t>Hiljem linkida nõuete tabeliga</w:t>
            </w:r>
          </w:p>
        </w:tc>
      </w:tr>
    </w:tbl>
    <w:p w14:paraId="58980CD4" w14:textId="77777777" w:rsidR="00D369CF" w:rsidRPr="0092367C" w:rsidRDefault="00D369CF" w:rsidP="00D369CF">
      <w:pPr>
        <w:pStyle w:val="BodyText"/>
        <w:rPr>
          <w:lang w:val="et-EE"/>
        </w:rPr>
      </w:pPr>
    </w:p>
    <w:p w14:paraId="5C31190D" w14:textId="77777777" w:rsidR="008402D2" w:rsidRPr="006222B2" w:rsidRDefault="008402D2" w:rsidP="008402D2">
      <w:pPr>
        <w:pStyle w:val="Heading2"/>
        <w:rPr>
          <w:lang w:val="et-EE"/>
        </w:rPr>
      </w:pPr>
      <w:bookmarkStart w:id="431" w:name="_Toc51577517"/>
      <w:r w:rsidRPr="006222B2">
        <w:rPr>
          <w:lang w:val="et-EE"/>
        </w:rPr>
        <w:t>Mittefunktsionaalsed nõuded</w:t>
      </w:r>
      <w:bookmarkEnd w:id="431"/>
    </w:p>
    <w:p w14:paraId="6ABAE3C2" w14:textId="77777777" w:rsidR="008402D2" w:rsidRPr="006222B2" w:rsidRDefault="008402D2" w:rsidP="008402D2">
      <w:pPr>
        <w:pStyle w:val="BodyText"/>
        <w:rPr>
          <w:lang w:val="et-EE"/>
        </w:rPr>
      </w:pPr>
      <w:r w:rsidRPr="006222B2">
        <w:rPr>
          <w:lang w:val="et-EE"/>
        </w:rPr>
        <w:t xml:space="preserve">Mittefunktsionaalsete nõuete tabel on vormistatud eraldi Exceli tabelina (Lisa 6). </w:t>
      </w:r>
    </w:p>
    <w:p w14:paraId="1EC07B98" w14:textId="38006B3D" w:rsidR="008402D2" w:rsidRDefault="008402D2" w:rsidP="008402D2">
      <w:pPr>
        <w:pStyle w:val="Heading2"/>
        <w:rPr>
          <w:lang w:val="et-EE"/>
        </w:rPr>
      </w:pPr>
      <w:bookmarkStart w:id="432" w:name="_Toc51577518"/>
      <w:r w:rsidRPr="006222B2">
        <w:rPr>
          <w:lang w:val="et-EE"/>
        </w:rPr>
        <w:t>Muud nõuded loodavale süsteemile</w:t>
      </w:r>
      <w:bookmarkEnd w:id="432"/>
    </w:p>
    <w:p w14:paraId="031EE5D8" w14:textId="0AA78179" w:rsidR="00570AB7" w:rsidRPr="00883FD9" w:rsidRDefault="00570AB7" w:rsidP="00883FD9">
      <w:pPr>
        <w:pStyle w:val="BodyText"/>
        <w:rPr>
          <w:lang w:val="et-EE"/>
        </w:rPr>
      </w:pPr>
      <w:r>
        <w:rPr>
          <w:lang w:val="et-EE"/>
        </w:rPr>
        <w:t xml:space="preserve">Kõiki süsteemis loodavaid ja üles laetavaid dokumente peab olema võimalik süsteemist eksportida. </w:t>
      </w:r>
    </w:p>
    <w:p w14:paraId="59524232" w14:textId="77777777" w:rsidR="0049338D" w:rsidRPr="006222B2" w:rsidRDefault="0049338D" w:rsidP="00173B29">
      <w:pPr>
        <w:pStyle w:val="Heading3"/>
      </w:pPr>
      <w:r w:rsidRPr="006222B2">
        <w:t>Nõuded kaardikomponendile</w:t>
      </w:r>
    </w:p>
    <w:p w14:paraId="43C2590C" w14:textId="77777777" w:rsidR="0049338D" w:rsidRPr="0092367C" w:rsidRDefault="0049338D" w:rsidP="0049338D">
      <w:pPr>
        <w:pStyle w:val="BodyText"/>
        <w:rPr>
          <w:lang w:val="et-EE"/>
        </w:rPr>
      </w:pPr>
      <w:r w:rsidRPr="006222B2">
        <w:rPr>
          <w:lang w:val="et-EE"/>
        </w:rPr>
        <w:t>Kaardikomponendina on plaanis kasutada E-Ehituse kaardikomponenti - </w:t>
      </w:r>
      <w:hyperlink r:id="rId159" w:history="1">
        <w:r w:rsidRPr="006222B2">
          <w:rPr>
            <w:rStyle w:val="Hyperlink"/>
            <w:lang w:val="et-EE"/>
          </w:rPr>
          <w:t>https://365mkm.sharepoint.com/:w:/r/sites/MKM/EHR/_layouts/15/doc2.aspx?sourcedoc=%7BE19FC601-82BB-461F-889F-33FB366BD73A%7D&amp;file=E-Ehituse_kaardiinfo.docx&amp;action=default&amp;mobileredirect=true&amp;cid=3919c028-8b12-47af-a83b-07b0897ab7f7</w:t>
        </w:r>
      </w:hyperlink>
      <w:r w:rsidRPr="0092367C">
        <w:rPr>
          <w:lang w:val="et-EE"/>
        </w:rPr>
        <w:t> </w:t>
      </w:r>
    </w:p>
    <w:p w14:paraId="11DEF5E2" w14:textId="77777777" w:rsidR="008A2385" w:rsidRPr="006222B2" w:rsidRDefault="00173B29" w:rsidP="008A2385">
      <w:pPr>
        <w:pStyle w:val="BodyText"/>
        <w:rPr>
          <w:lang w:val="et-EE"/>
        </w:rPr>
      </w:pPr>
      <w:r w:rsidRPr="006222B2">
        <w:rPr>
          <w:lang w:val="et-EE"/>
        </w:rPr>
        <w:t xml:space="preserve">E-Ehituse kaardikomponendi nõuded on välja toodud Lisas 7. </w:t>
      </w:r>
    </w:p>
    <w:p w14:paraId="318B8E62" w14:textId="77777777" w:rsidR="008A2385" w:rsidRPr="006222B2" w:rsidRDefault="008A2385" w:rsidP="00BA05C3">
      <w:pPr>
        <w:pStyle w:val="Heading3"/>
      </w:pPr>
      <w:r w:rsidRPr="006222B2">
        <w:t>Nõuded ajajoonele</w:t>
      </w:r>
    </w:p>
    <w:p w14:paraId="51E210AE" w14:textId="77777777" w:rsidR="008A2385" w:rsidRPr="00883FD9" w:rsidRDefault="008A2385" w:rsidP="008A2385">
      <w:pPr>
        <w:pStyle w:val="BodyText"/>
        <w:numPr>
          <w:ilvl w:val="0"/>
          <w:numId w:val="152"/>
        </w:numPr>
        <w:rPr>
          <w:lang w:val="et-EE"/>
        </w:rPr>
      </w:pPr>
      <w:r w:rsidRPr="00883FD9">
        <w:rPr>
          <w:lang w:val="et-EE"/>
        </w:rPr>
        <w:t>Süsteemi avakuval ja iga menetluse etapi kuval peab näitama planeeringu menetlust kajastavat ajajoont;</w:t>
      </w:r>
    </w:p>
    <w:p w14:paraId="68A6BD33" w14:textId="77777777" w:rsidR="008A2385" w:rsidRPr="00883FD9" w:rsidRDefault="008A2385" w:rsidP="008A2385">
      <w:pPr>
        <w:pStyle w:val="BodyText"/>
        <w:numPr>
          <w:ilvl w:val="0"/>
          <w:numId w:val="151"/>
        </w:numPr>
        <w:rPr>
          <w:lang w:val="et-EE"/>
        </w:rPr>
      </w:pPr>
      <w:r w:rsidRPr="00883FD9">
        <w:rPr>
          <w:lang w:val="et-EE"/>
        </w:rPr>
        <w:t>Ajajoon peab planeeringu alguses vaikimisi sisaldama planeerimisseadusest tulenevaid verstaposte koos tähtaegadega;</w:t>
      </w:r>
    </w:p>
    <w:p w14:paraId="5FB52D22" w14:textId="77777777" w:rsidR="008A2385" w:rsidRPr="00883FD9" w:rsidRDefault="008A2385" w:rsidP="008A2385">
      <w:pPr>
        <w:pStyle w:val="BodyText"/>
        <w:numPr>
          <w:ilvl w:val="0"/>
          <w:numId w:val="151"/>
        </w:numPr>
        <w:rPr>
          <w:lang w:val="et-EE"/>
        </w:rPr>
      </w:pPr>
      <w:r w:rsidRPr="00883FD9">
        <w:rPr>
          <w:lang w:val="et-EE"/>
        </w:rPr>
        <w:t>Ajajoonele peab olema võimalik lisada täiendavaid sündmuseid;</w:t>
      </w:r>
    </w:p>
    <w:p w14:paraId="449168DD" w14:textId="77777777" w:rsidR="008A2385" w:rsidRPr="00883FD9" w:rsidRDefault="008A2385" w:rsidP="008A2385">
      <w:pPr>
        <w:pStyle w:val="BodyText"/>
        <w:numPr>
          <w:ilvl w:val="0"/>
          <w:numId w:val="151"/>
        </w:numPr>
        <w:rPr>
          <w:lang w:val="et-EE"/>
        </w:rPr>
      </w:pPr>
      <w:r w:rsidRPr="00883FD9">
        <w:rPr>
          <w:lang w:val="et-EE"/>
        </w:rPr>
        <w:t>Ajajoon peab planeeringu menetlemise käigus täienema tegelike läbitud verstapostide ja lisatud sündmustega;</w:t>
      </w:r>
    </w:p>
    <w:p w14:paraId="1970B543" w14:textId="77777777" w:rsidR="008A2385" w:rsidRPr="00883FD9" w:rsidRDefault="008A2385" w:rsidP="008A2385">
      <w:pPr>
        <w:pStyle w:val="BodyText"/>
        <w:numPr>
          <w:ilvl w:val="0"/>
          <w:numId w:val="151"/>
        </w:numPr>
        <w:rPr>
          <w:lang w:val="et-EE"/>
        </w:rPr>
      </w:pPr>
      <w:r w:rsidRPr="00883FD9">
        <w:rPr>
          <w:lang w:val="et-EE"/>
        </w:rPr>
        <w:t>Ajajoone sündmustelt peab olema võimalik liikuda konkreetse menetlusetapi detailsemale ajajoonele või konkreetse tulemi juurde;</w:t>
      </w:r>
    </w:p>
    <w:p w14:paraId="13E6900D" w14:textId="77777777" w:rsidR="008A2385" w:rsidRPr="00883FD9" w:rsidRDefault="008A2385" w:rsidP="008A2385">
      <w:pPr>
        <w:pStyle w:val="BodyText"/>
        <w:numPr>
          <w:ilvl w:val="0"/>
          <w:numId w:val="151"/>
        </w:numPr>
        <w:rPr>
          <w:lang w:val="et-EE"/>
        </w:rPr>
      </w:pPr>
      <w:r w:rsidRPr="00883FD9">
        <w:rPr>
          <w:lang w:val="et-EE"/>
        </w:rPr>
        <w:t>Ajajoone kaudu peab olema võimalik menetluse etappide vahel navigeerida.</w:t>
      </w:r>
    </w:p>
    <w:p w14:paraId="0F310BDB" w14:textId="77777777" w:rsidR="008A2385" w:rsidRPr="0092367C" w:rsidRDefault="008A2385" w:rsidP="008402D2">
      <w:pPr>
        <w:pStyle w:val="BodyText"/>
        <w:rPr>
          <w:lang w:val="et-EE"/>
        </w:rPr>
      </w:pPr>
    </w:p>
    <w:p w14:paraId="67A08ED2" w14:textId="77777777" w:rsidR="00852EFD" w:rsidRPr="0092367C" w:rsidRDefault="00852EFD" w:rsidP="00852EFD">
      <w:pPr>
        <w:pStyle w:val="Heading1"/>
        <w:rPr>
          <w:lang w:val="et-EE"/>
        </w:rPr>
      </w:pPr>
      <w:bookmarkStart w:id="433" w:name="_Toc51577519"/>
      <w:commentRangeStart w:id="434"/>
      <w:r w:rsidRPr="0092367C">
        <w:rPr>
          <w:lang w:val="et-EE"/>
        </w:rPr>
        <w:lastRenderedPageBreak/>
        <w:t>Prototüüp</w:t>
      </w:r>
      <w:bookmarkEnd w:id="433"/>
      <w:commentRangeEnd w:id="434"/>
      <w:r w:rsidR="00D93CE5" w:rsidRPr="00883FD9">
        <w:rPr>
          <w:rStyle w:val="CommentReference"/>
          <w:rFonts w:asciiTheme="minorHAnsi" w:hAnsiTheme="minorHAnsi"/>
          <w:b w:val="0"/>
          <w:bCs w:val="0"/>
          <w:color w:val="auto"/>
          <w:lang w:val="et-EE"/>
        </w:rPr>
        <w:commentReference w:id="434"/>
      </w:r>
    </w:p>
    <w:p w14:paraId="6BA96D32" w14:textId="77777777" w:rsidR="00BA05C3" w:rsidRPr="0092367C" w:rsidRDefault="00BA05C3" w:rsidP="00BA05C3">
      <w:pPr>
        <w:pStyle w:val="BodyText"/>
        <w:rPr>
          <w:i/>
          <w:color w:val="FF0000"/>
          <w:lang w:val="et-EE"/>
        </w:rPr>
      </w:pPr>
      <w:r w:rsidRPr="006222B2">
        <w:rPr>
          <w:i/>
          <w:color w:val="FF0000"/>
          <w:lang w:val="et-EE"/>
        </w:rPr>
        <w:t xml:space="preserve">Prototüübile tagaside andmiseks kasutage preview vaates kommentaari lisamise </w:t>
      </w:r>
      <w:commentRangeStart w:id="435"/>
      <w:r w:rsidRPr="006222B2">
        <w:rPr>
          <w:i/>
          <w:color w:val="FF0000"/>
          <w:lang w:val="et-EE"/>
        </w:rPr>
        <w:t>funktsionaalsust</w:t>
      </w:r>
      <w:commentRangeEnd w:id="435"/>
      <w:r w:rsidR="00CA7877" w:rsidRPr="00883FD9">
        <w:rPr>
          <w:rStyle w:val="CommentReference"/>
          <w:lang w:val="et-EE"/>
        </w:rPr>
        <w:commentReference w:id="435"/>
      </w:r>
      <w:r w:rsidRPr="0092367C">
        <w:rPr>
          <w:i/>
          <w:color w:val="FF0000"/>
          <w:lang w:val="et-EE"/>
        </w:rPr>
        <w:t>.</w:t>
      </w:r>
    </w:p>
    <w:p w14:paraId="5DCEF4F9" w14:textId="77777777" w:rsidR="00BA05C3" w:rsidRPr="0092367C" w:rsidRDefault="026EE340" w:rsidP="00BA05C3">
      <w:pPr>
        <w:pStyle w:val="BodyText"/>
        <w:rPr>
          <w:lang w:val="et-EE"/>
        </w:rPr>
      </w:pPr>
      <w:r>
        <w:rPr>
          <w:noProof/>
          <w:lang w:val="en-US"/>
        </w:rPr>
        <w:drawing>
          <wp:inline distT="0" distB="0" distL="0" distR="0" wp14:anchorId="57D16D8B" wp14:editId="377D2E22">
            <wp:extent cx="6172200" cy="23939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6172200" cy="2393950"/>
                    </a:xfrm>
                    <a:prstGeom prst="rect">
                      <a:avLst/>
                    </a:prstGeom>
                  </pic:spPr>
                </pic:pic>
              </a:graphicData>
            </a:graphic>
          </wp:inline>
        </w:drawing>
      </w:r>
    </w:p>
    <w:p w14:paraId="6798DE2E" w14:textId="77777777" w:rsidR="00BA05C3" w:rsidRPr="006222B2" w:rsidRDefault="00BA05C3" w:rsidP="00BA05C3">
      <w:pPr>
        <w:rPr>
          <w:color w:val="FF0000"/>
          <w:lang w:val="et-EE"/>
        </w:rPr>
      </w:pPr>
    </w:p>
    <w:p w14:paraId="6E906FDD" w14:textId="77777777" w:rsidR="00BA05C3" w:rsidRPr="0092367C" w:rsidRDefault="00BA05C3" w:rsidP="00BA05C3">
      <w:pPr>
        <w:rPr>
          <w:lang w:val="et-EE"/>
        </w:rPr>
      </w:pPr>
      <w:r w:rsidRPr="006222B2">
        <w:rPr>
          <w:lang w:val="et-EE"/>
        </w:rPr>
        <w:t xml:space="preserve">Esimeses etapis joonistasime üldtasemel välja planeerimisametniku detailplaneeringu etappide peamised vaated. Loodud prototüüpi saab vaadata järgnevalt lingilt - </w:t>
      </w:r>
      <w:hyperlink r:id="rId161" w:tgtFrame="_blank" w:tooltip="https://www.figma.com/proto/x4sr3uejpv4y2hsfqolubw/planeeringute-menetlus?node-id=8542%3a2859&amp;viewport=399%2c184%2c0.1577167510986328&amp;scaling=min-zoom" w:history="1">
        <w:r w:rsidRPr="00883FD9">
          <w:rPr>
            <w:rStyle w:val="Hyperlink"/>
            <w:rFonts w:ascii="Segoe UI" w:hAnsi="Segoe UI"/>
            <w:sz w:val="21"/>
            <w:lang w:val="et-EE"/>
          </w:rPr>
          <w:t>https://www.figma.com/proto/X4sR3UEJpV4Y2hsfQOLuBw/Planeeringute-menetlus?node-id=8542%3A2859&amp;viewport=399%2C184%2C0.1577167510986328&amp;scaling=min-zoom</w:t>
        </w:r>
      </w:hyperlink>
    </w:p>
    <w:p w14:paraId="3620535E" w14:textId="77777777" w:rsidR="00BA05C3" w:rsidRPr="006222B2" w:rsidRDefault="00BA05C3" w:rsidP="00BA05C3">
      <w:pPr>
        <w:pStyle w:val="BodyText"/>
        <w:rPr>
          <w:lang w:val="et-EE"/>
        </w:rPr>
      </w:pPr>
    </w:p>
    <w:p w14:paraId="112B0E26" w14:textId="77777777" w:rsidR="00BA05C3" w:rsidRPr="00883FD9" w:rsidRDefault="00BA05C3" w:rsidP="00BA05C3">
      <w:pPr>
        <w:rPr>
          <w:rFonts w:ascii="Segoe UI" w:hAnsi="Segoe UI" w:cs="Segoe UI"/>
          <w:sz w:val="21"/>
          <w:szCs w:val="21"/>
          <w:lang w:val="et-EE"/>
        </w:rPr>
      </w:pPr>
      <w:commentRangeStart w:id="436"/>
      <w:commentRangeStart w:id="437"/>
      <w:commentRangeStart w:id="438"/>
      <w:commentRangeStart w:id="439"/>
      <w:r w:rsidRPr="006222B2">
        <w:rPr>
          <w:lang w:val="et-EE"/>
        </w:rPr>
        <w:t xml:space="preserve">Detailsemat Figma faili saab vaadata järgnevalt lingilt - </w:t>
      </w:r>
      <w:commentRangeEnd w:id="436"/>
      <w:r w:rsidR="00CA7877" w:rsidRPr="00883FD9">
        <w:rPr>
          <w:rStyle w:val="CommentReference"/>
          <w:lang w:val="et-EE"/>
        </w:rPr>
        <w:commentReference w:id="436"/>
      </w:r>
      <w:commentRangeEnd w:id="437"/>
      <w:r w:rsidR="007C7278" w:rsidRPr="00883FD9">
        <w:rPr>
          <w:rStyle w:val="CommentReference"/>
          <w:lang w:val="et-EE"/>
        </w:rPr>
        <w:commentReference w:id="437"/>
      </w:r>
      <w:commentRangeEnd w:id="438"/>
      <w:r w:rsidR="007C7278" w:rsidRPr="00883FD9">
        <w:rPr>
          <w:rStyle w:val="CommentReference"/>
          <w:lang w:val="et-EE"/>
        </w:rPr>
        <w:commentReference w:id="438"/>
      </w:r>
      <w:commentRangeEnd w:id="439"/>
      <w:r w:rsidR="00DA4789" w:rsidRPr="00883FD9">
        <w:rPr>
          <w:rStyle w:val="CommentReference"/>
          <w:lang w:val="et-EE"/>
        </w:rPr>
        <w:commentReference w:id="439"/>
      </w:r>
      <w:hyperlink r:id="rId162" w:tgtFrame="_blank" w:tooltip="https://www.figma.com/file/x4sr3uejpv4y2hsfqolubw/planeeringute-menetlus?node-id=8536%3a81542" w:history="1">
        <w:r w:rsidRPr="00883FD9">
          <w:rPr>
            <w:rStyle w:val="Hyperlink"/>
            <w:rFonts w:ascii="Segoe UI" w:hAnsi="Segoe UI" w:cs="Segoe UI"/>
            <w:sz w:val="21"/>
            <w:szCs w:val="21"/>
            <w:lang w:val="et-EE"/>
          </w:rPr>
          <w:t>https://www.figma.com/file/X4sR3UEJpV4Y2hsfQOLuBw/Planeeringute-menetlus?node-id=8536%3A81542</w:t>
        </w:r>
      </w:hyperlink>
    </w:p>
    <w:p w14:paraId="3BCA88D8" w14:textId="77777777" w:rsidR="00BA05C3" w:rsidRPr="0092367C" w:rsidRDefault="00BA05C3" w:rsidP="00BA05C3">
      <w:pPr>
        <w:pStyle w:val="BodyText"/>
        <w:rPr>
          <w:lang w:val="et-EE"/>
        </w:rPr>
      </w:pPr>
      <w:r w:rsidRPr="0092367C">
        <w:rPr>
          <w:lang w:val="et-EE"/>
        </w:rPr>
        <w:t xml:space="preserve"> </w:t>
      </w:r>
    </w:p>
    <w:p w14:paraId="63F0936B" w14:textId="77777777" w:rsidR="00852EFD" w:rsidRPr="0092367C" w:rsidRDefault="00852EFD" w:rsidP="00852EFD">
      <w:pPr>
        <w:pStyle w:val="Heading1"/>
        <w:rPr>
          <w:lang w:val="et-EE"/>
        </w:rPr>
      </w:pPr>
      <w:bookmarkStart w:id="440" w:name="_Toc51577520"/>
      <w:r w:rsidRPr="0092367C">
        <w:rPr>
          <w:lang w:val="et-EE"/>
        </w:rPr>
        <w:lastRenderedPageBreak/>
        <w:t>Tehniline analüüs</w:t>
      </w:r>
      <w:bookmarkEnd w:id="440"/>
    </w:p>
    <w:p w14:paraId="1F545E9E" w14:textId="77777777" w:rsidR="00BA05C3" w:rsidRPr="006222B2" w:rsidRDefault="00BA05C3" w:rsidP="00BA05C3">
      <w:pPr>
        <w:pStyle w:val="BodyText"/>
        <w:rPr>
          <w:color w:val="FF0000"/>
          <w:lang w:val="et-EE"/>
        </w:rPr>
      </w:pPr>
      <w:r w:rsidRPr="006222B2">
        <w:rPr>
          <w:color w:val="FF0000"/>
          <w:lang w:val="et-EE"/>
        </w:rPr>
        <w:t>Sisu tekib teises etapis.</w:t>
      </w:r>
    </w:p>
    <w:p w14:paraId="02BE98B6" w14:textId="77777777" w:rsidR="00F54338" w:rsidRPr="006222B2" w:rsidRDefault="00F54338" w:rsidP="00F54338">
      <w:pPr>
        <w:pStyle w:val="BodyText"/>
        <w:rPr>
          <w:lang w:val="et-EE"/>
        </w:rPr>
      </w:pPr>
    </w:p>
    <w:p w14:paraId="64F53244" w14:textId="77777777" w:rsidR="00DD17BA" w:rsidRPr="006222B2" w:rsidRDefault="00DD17BA" w:rsidP="00F54338">
      <w:pPr>
        <w:pStyle w:val="Heading2"/>
        <w:numPr>
          <w:ilvl w:val="0"/>
          <w:numId w:val="0"/>
        </w:numPr>
        <w:ind w:left="851"/>
        <w:rPr>
          <w:lang w:val="et-EE"/>
        </w:rPr>
      </w:pPr>
      <w:r w:rsidRPr="006222B2">
        <w:rPr>
          <w:lang w:val="et-EE"/>
        </w:rPr>
        <w:br w:type="page"/>
      </w:r>
    </w:p>
    <w:p w14:paraId="2D9644BB" w14:textId="77777777" w:rsidR="00C108F1" w:rsidRPr="006222B2" w:rsidRDefault="00DD17BA" w:rsidP="008778FA">
      <w:pPr>
        <w:pStyle w:val="Heading1"/>
        <w:rPr>
          <w:lang w:val="et-EE"/>
        </w:rPr>
      </w:pPr>
      <w:bookmarkStart w:id="441" w:name="_Toc42176401"/>
      <w:bookmarkStart w:id="442" w:name="_Toc42176484"/>
      <w:bookmarkStart w:id="443" w:name="_Toc42176402"/>
      <w:bookmarkStart w:id="444" w:name="_Toc42176485"/>
      <w:bookmarkStart w:id="445" w:name="_Toc42176403"/>
      <w:bookmarkStart w:id="446" w:name="_Toc42176486"/>
      <w:bookmarkStart w:id="447" w:name="_Toc42176404"/>
      <w:bookmarkStart w:id="448" w:name="_Toc42176487"/>
      <w:bookmarkStart w:id="449" w:name="_Toc42176405"/>
      <w:bookmarkStart w:id="450" w:name="_Toc42176488"/>
      <w:bookmarkStart w:id="451" w:name="_Toc42176406"/>
      <w:bookmarkStart w:id="452" w:name="_Toc42176489"/>
      <w:bookmarkStart w:id="453" w:name="_Toc42176407"/>
      <w:bookmarkStart w:id="454" w:name="_Toc42176490"/>
      <w:bookmarkStart w:id="455" w:name="_Toc42176408"/>
      <w:bookmarkStart w:id="456" w:name="_Toc42176491"/>
      <w:bookmarkStart w:id="457" w:name="_Toc42176409"/>
      <w:bookmarkStart w:id="458" w:name="_Toc42176492"/>
      <w:bookmarkStart w:id="459" w:name="_Toc42176410"/>
      <w:bookmarkStart w:id="460" w:name="_Toc42176493"/>
      <w:bookmarkStart w:id="461" w:name="_Toc51577521"/>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r w:rsidRPr="006222B2">
        <w:rPr>
          <w:lang w:val="et-EE"/>
        </w:rPr>
        <w:lastRenderedPageBreak/>
        <w:t>Alternatiivide kirjeldus</w:t>
      </w:r>
      <w:r w:rsidR="0028622E" w:rsidRPr="006222B2">
        <w:rPr>
          <w:lang w:val="et-EE"/>
        </w:rPr>
        <w:t xml:space="preserve"> ja võrdlus</w:t>
      </w:r>
      <w:bookmarkEnd w:id="0"/>
      <w:bookmarkEnd w:id="461"/>
    </w:p>
    <w:p w14:paraId="78D7853C" w14:textId="77777777" w:rsidR="00BA05C3" w:rsidRPr="006222B2" w:rsidRDefault="00BA05C3" w:rsidP="00BA05C3">
      <w:pPr>
        <w:pStyle w:val="BodyText"/>
        <w:rPr>
          <w:color w:val="FF0000"/>
          <w:lang w:val="et-EE"/>
        </w:rPr>
      </w:pPr>
      <w:r w:rsidRPr="006222B2">
        <w:rPr>
          <w:color w:val="FF0000"/>
          <w:lang w:val="et-EE"/>
        </w:rPr>
        <w:t>Sisu tekib teises etapis.</w:t>
      </w:r>
    </w:p>
    <w:p w14:paraId="7F1F3DB0" w14:textId="77777777" w:rsidR="00BA05C3" w:rsidRPr="006222B2" w:rsidRDefault="00BA05C3" w:rsidP="00BA05C3">
      <w:pPr>
        <w:pStyle w:val="BodyText"/>
        <w:rPr>
          <w:lang w:val="et-EE"/>
        </w:rPr>
      </w:pPr>
    </w:p>
    <w:sectPr w:rsidR="00BA05C3" w:rsidRPr="006222B2" w:rsidSect="00A91F95">
      <w:headerReference w:type="default" r:id="rId163"/>
      <w:footerReference w:type="default" r:id="rId164"/>
      <w:pgSz w:w="12240" w:h="15840" w:code="1"/>
      <w:pgMar w:top="720" w:right="720" w:bottom="720" w:left="1800" w:header="720" w:footer="720"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Tiit Oidjärv" w:date="2020-10-01T22:53:00Z" w:initials="TO">
    <w:p w14:paraId="79D466F3" w14:textId="77777777" w:rsidR="003759F9" w:rsidRDefault="003759F9">
      <w:pPr>
        <w:pStyle w:val="CommentText"/>
      </w:pPr>
      <w:r>
        <w:rPr>
          <w:rStyle w:val="CommentReference"/>
        </w:rPr>
        <w:annotationRef/>
      </w:r>
      <w:r>
        <w:t>Lisaks: KSH – käesolevas dokumendis mõeldakse KSH all nii planeeringu keskkonnamõju strateegilist hindamist kui muude planeeringuga kaasnevate asjakohaste mõjude hindamist</w:t>
      </w:r>
    </w:p>
  </w:comment>
  <w:comment w:id="6" w:author="Aalde, Dianne" w:date="2020-10-12T13:21:00Z" w:initials="AD">
    <w:p w14:paraId="493C8001" w14:textId="53EF8348" w:rsidR="003759F9" w:rsidRDefault="003759F9">
      <w:pPr>
        <w:pStyle w:val="CommentText"/>
      </w:pPr>
      <w:r>
        <w:rPr>
          <w:rStyle w:val="CommentReference"/>
        </w:rPr>
        <w:annotationRef/>
      </w:r>
      <w:r>
        <w:t>Tabel täiendatud.</w:t>
      </w:r>
    </w:p>
    <w:p w14:paraId="268C450A" w14:textId="77777777" w:rsidR="003759F9" w:rsidRDefault="003759F9">
      <w:pPr>
        <w:pStyle w:val="CommentText"/>
      </w:pPr>
    </w:p>
  </w:comment>
  <w:comment w:id="8" w:author="Tiit Oidjärv" w:date="2020-10-01T13:49:00Z" w:initials="TO">
    <w:p w14:paraId="647E6632" w14:textId="77777777" w:rsidR="003759F9" w:rsidRPr="00D5413D" w:rsidRDefault="003759F9">
      <w:pPr>
        <w:pStyle w:val="CommentText"/>
        <w:rPr>
          <w:lang w:val="fi-FI"/>
        </w:rPr>
      </w:pPr>
      <w:r>
        <w:rPr>
          <w:rStyle w:val="CommentReference"/>
        </w:rPr>
        <w:annotationRef/>
      </w:r>
      <w:r w:rsidRPr="00D5413D">
        <w:rPr>
          <w:lang w:val="fi-FI"/>
        </w:rPr>
        <w:t xml:space="preserve">Pean oluliseks, et see oleks </w:t>
      </w:r>
      <w:r>
        <w:rPr>
          <w:lang w:val="fi-FI"/>
        </w:rPr>
        <w:t xml:space="preserve">mainitud, kuna 1- see on skoop, 2- selgituse puudmine jätab vale mulje, et riigi tasadile ei ole üldse mõeldud, 3- selgituse olemasolu võtab maha osa kriitikat teemal ”palki enda silmas ei näe”  </w:t>
      </w:r>
    </w:p>
  </w:comment>
  <w:comment w:id="10" w:author="Tiit Oidjärv" w:date="2020-10-01T13:52:00Z" w:initials="TO">
    <w:p w14:paraId="602377FC" w14:textId="77777777" w:rsidR="003759F9" w:rsidRPr="00D5413D" w:rsidRDefault="003759F9">
      <w:pPr>
        <w:pStyle w:val="CommentText"/>
        <w:rPr>
          <w:lang w:val="fi-FI"/>
        </w:rPr>
      </w:pPr>
      <w:r>
        <w:rPr>
          <w:rStyle w:val="CommentReference"/>
        </w:rPr>
        <w:annotationRef/>
      </w:r>
      <w:r w:rsidRPr="00D5413D">
        <w:rPr>
          <w:lang w:val="fi-FI"/>
        </w:rPr>
        <w:t>Kasutajamugavust minuteada mõõdetud ei ole – selle jätaks välja</w:t>
      </w:r>
    </w:p>
    <w:p w14:paraId="4BBEE6FF" w14:textId="77777777" w:rsidR="003759F9" w:rsidRDefault="003759F9">
      <w:pPr>
        <w:pStyle w:val="CommentText"/>
        <w:rPr>
          <w:lang w:val="fi-FI"/>
        </w:rPr>
      </w:pPr>
    </w:p>
    <w:p w14:paraId="75B0A66A" w14:textId="77777777" w:rsidR="003759F9" w:rsidRPr="00D5413D" w:rsidRDefault="003759F9">
      <w:pPr>
        <w:pStyle w:val="CommentText"/>
        <w:rPr>
          <w:lang w:val="fi-FI"/>
        </w:rPr>
      </w:pPr>
      <w:r>
        <w:rPr>
          <w:lang w:val="fi-FI"/>
        </w:rPr>
        <w:t>Aga lisaksin ühe üsna objektiivse põhjuse, miks midagi edasi ei aredatud.</w:t>
      </w:r>
    </w:p>
  </w:comment>
  <w:comment w:id="13" w:author="Tiit Oidjärv" w:date="2020-10-02T16:29:00Z" w:initials="TO">
    <w:p w14:paraId="6AAEE512" w14:textId="77777777" w:rsidR="003759F9" w:rsidRPr="005C6A69" w:rsidRDefault="003759F9">
      <w:pPr>
        <w:pStyle w:val="CommentText"/>
        <w:rPr>
          <w:lang w:val="fi-FI"/>
        </w:rPr>
      </w:pPr>
      <w:r>
        <w:rPr>
          <w:rStyle w:val="CommentReference"/>
        </w:rPr>
        <w:annotationRef/>
      </w:r>
      <w:r w:rsidRPr="005C6A69">
        <w:rPr>
          <w:lang w:val="fi-FI"/>
        </w:rPr>
        <w:t>Persoonade kohta käivad kommentaarid lisatud ka siia faili, piltide külge</w:t>
      </w:r>
    </w:p>
  </w:comment>
  <w:comment w:id="14" w:author="Tiit Oidjärv" w:date="2020-10-02T16:30:00Z" w:initials="TO">
    <w:p w14:paraId="5296D97A" w14:textId="77777777" w:rsidR="003759F9" w:rsidRDefault="003759F9">
      <w:pPr>
        <w:pStyle w:val="CommentText"/>
        <w:rPr>
          <w:lang w:val="fi-FI"/>
        </w:rPr>
      </w:pPr>
      <w:r>
        <w:rPr>
          <w:rStyle w:val="CommentReference"/>
        </w:rPr>
        <w:annotationRef/>
      </w:r>
      <w:r w:rsidRPr="005C6A69">
        <w:rPr>
          <w:lang w:val="fi-FI"/>
        </w:rPr>
        <w:t xml:space="preserve">Palun kaaluda tõsiselt arhitekti ja planeerimisametniku persoonade kokku tõstmist. </w:t>
      </w:r>
      <w:r>
        <w:rPr>
          <w:lang w:val="fi-FI"/>
        </w:rPr>
        <w:t>Persoonasid lugedes ei saa erinevusest aru, ka sisuliselt võivad olla pigem koos – on arusaadavam, teevad üht ja sama.</w:t>
      </w:r>
      <w:r>
        <w:rPr>
          <w:rStyle w:val="CommentReference"/>
        </w:rPr>
        <w:annotationRef/>
      </w:r>
    </w:p>
    <w:p w14:paraId="0021F36B" w14:textId="77777777" w:rsidR="003759F9" w:rsidRDefault="003759F9">
      <w:pPr>
        <w:pStyle w:val="CommentText"/>
        <w:rPr>
          <w:lang w:val="fi-FI"/>
        </w:rPr>
      </w:pPr>
    </w:p>
    <w:p w14:paraId="3183F809" w14:textId="77777777" w:rsidR="003759F9" w:rsidRDefault="003759F9">
      <w:pPr>
        <w:pStyle w:val="CommentText"/>
        <w:rPr>
          <w:lang w:val="fi-FI"/>
        </w:rPr>
      </w:pPr>
      <w:r>
        <w:rPr>
          <w:lang w:val="fi-FI"/>
        </w:rPr>
        <w:t>Siin persoonas:</w:t>
      </w:r>
    </w:p>
    <w:p w14:paraId="2ECF3289" w14:textId="77777777" w:rsidR="003759F9" w:rsidRDefault="003759F9" w:rsidP="005C6A69">
      <w:pPr>
        <w:pStyle w:val="CommentText"/>
        <w:numPr>
          <w:ilvl w:val="0"/>
          <w:numId w:val="154"/>
        </w:numPr>
        <w:rPr>
          <w:lang w:val="fi-FI"/>
        </w:rPr>
      </w:pPr>
      <w:r>
        <w:rPr>
          <w:lang w:val="fi-FI"/>
        </w:rPr>
        <w:t>Mida on mõeldud ”nii vähe kui vajalik” all? Tekitab küsimusi, ei saa aru.</w:t>
      </w:r>
    </w:p>
    <w:p w14:paraId="5DD27BA6" w14:textId="77777777" w:rsidR="003759F9" w:rsidRDefault="003759F9" w:rsidP="005C6A69">
      <w:pPr>
        <w:pStyle w:val="CommentText"/>
        <w:numPr>
          <w:ilvl w:val="0"/>
          <w:numId w:val="154"/>
        </w:numPr>
        <w:rPr>
          <w:lang w:val="fi-FI"/>
        </w:rPr>
      </w:pPr>
      <w:r>
        <w:rPr>
          <w:lang w:val="fi-FI"/>
        </w:rPr>
        <w:t>”seksikad” -&gt; suure avaliku huviga ehitiste, olulises piirkonnas paiknevad vmt</w:t>
      </w:r>
    </w:p>
    <w:p w14:paraId="6EDE6CE3" w14:textId="77777777" w:rsidR="003759F9" w:rsidRPr="005C6A69" w:rsidRDefault="003759F9" w:rsidP="005C6A69">
      <w:pPr>
        <w:pStyle w:val="CommentText"/>
        <w:numPr>
          <w:ilvl w:val="0"/>
          <w:numId w:val="154"/>
        </w:numPr>
        <w:rPr>
          <w:lang w:val="fi-FI"/>
        </w:rPr>
      </w:pPr>
      <w:r>
        <w:rPr>
          <w:lang w:val="fi-FI"/>
        </w:rPr>
        <w:t xml:space="preserve">”esitatud dokumentide kooskõlastamine” – ei saa aru, v-o vaja laua taga üle rääkida. </w:t>
      </w:r>
    </w:p>
  </w:comment>
  <w:comment w:id="15" w:author="Ege Netse" w:date="2020-10-05T00:54:00Z" w:initials="EN">
    <w:p w14:paraId="66043BA5" w14:textId="77777777" w:rsidR="003759F9" w:rsidRPr="005C7ED4" w:rsidRDefault="003759F9">
      <w:pPr>
        <w:pStyle w:val="CommentText"/>
        <w:rPr>
          <w:lang w:val="fi-FI"/>
        </w:rPr>
      </w:pPr>
      <w:r>
        <w:rPr>
          <w:rStyle w:val="CommentReference"/>
        </w:rPr>
        <w:annotationRef/>
      </w:r>
      <w:r w:rsidRPr="005C7ED4">
        <w:rPr>
          <w:lang w:val="fi-FI"/>
        </w:rPr>
        <w:t>Allpool tuleb joonistelt välja KOV-i menetleja, võiks kasutada seda isikut- KOV-is võidakse erinevad ülesanded ära jagad aerinevate töötajate vahel-väiksemates valdades teeb kõike 1 isik.</w:t>
      </w:r>
    </w:p>
  </w:comment>
  <w:comment w:id="16" w:author="Solnask, Kreet" w:date="2020-10-08T10:43:00Z" w:initials="SK">
    <w:p w14:paraId="59D99A83" w14:textId="4A18D596" w:rsidR="003759F9" w:rsidRDefault="003759F9" w:rsidP="74DDC64D">
      <w:pPr>
        <w:pStyle w:val="CommentText"/>
      </w:pPr>
      <w:r>
        <w:t>Sõnastuse parandused sisse viidud. Persoona nimetusse lisatud abilinnapea. Failis asendatud vana pilt uuega</w:t>
      </w:r>
      <w:r>
        <w:rPr>
          <w:rStyle w:val="CommentReference"/>
        </w:rPr>
        <w:annotationRef/>
      </w:r>
      <w:r>
        <w:rPr>
          <w:rStyle w:val="CommentReference"/>
        </w:rPr>
        <w:annotationRef/>
      </w:r>
      <w:r>
        <w:rPr>
          <w:rStyle w:val="CommentReference"/>
        </w:rPr>
        <w:annotationRef/>
      </w:r>
      <w:r>
        <w:rPr>
          <w:rStyle w:val="CommentReference"/>
        </w:rPr>
        <w:annotationRef/>
      </w:r>
    </w:p>
  </w:comment>
  <w:comment w:id="17" w:author="Tiit Oidjärv" w:date="2020-10-02T16:33:00Z" w:initials="TO">
    <w:p w14:paraId="4B711A75" w14:textId="77777777" w:rsidR="003759F9" w:rsidRDefault="003759F9" w:rsidP="003F3CBA">
      <w:pPr>
        <w:pStyle w:val="CommentText"/>
        <w:numPr>
          <w:ilvl w:val="0"/>
          <w:numId w:val="154"/>
        </w:numPr>
        <w:rPr>
          <w:lang w:val="fi-FI"/>
        </w:rPr>
      </w:pPr>
      <w:r>
        <w:rPr>
          <w:rStyle w:val="CommentReference"/>
        </w:rPr>
        <w:annotationRef/>
      </w:r>
      <w:r w:rsidRPr="003F3CBA">
        <w:rPr>
          <w:lang w:val="fi-FI"/>
        </w:rPr>
        <w:t xml:space="preserve">Kooskõlastada edukalt esitatud planeeringulahendus – jääb hämaraks. </w:t>
      </w:r>
      <w:r>
        <w:rPr>
          <w:lang w:val="fi-FI"/>
        </w:rPr>
        <w:t>Nt: Sobiv planeeringulahendus positiivselt tagasisidestada (siis sobib ka arvamuse avaldaja kohta)</w:t>
      </w:r>
      <w:r>
        <w:rPr>
          <w:rStyle w:val="CommentReference"/>
        </w:rPr>
        <w:annotationRef/>
      </w:r>
    </w:p>
    <w:p w14:paraId="4D10DB76" w14:textId="77777777" w:rsidR="003759F9" w:rsidRPr="003F3CBA" w:rsidRDefault="003759F9" w:rsidP="003F3CBA">
      <w:pPr>
        <w:pStyle w:val="CommentText"/>
        <w:numPr>
          <w:ilvl w:val="0"/>
          <w:numId w:val="154"/>
        </w:numPr>
        <w:rPr>
          <w:lang w:val="fi-FI"/>
        </w:rPr>
      </w:pPr>
      <w:r>
        <w:rPr>
          <w:lang w:val="fi-FI"/>
        </w:rPr>
        <w:t>Rahvused võiks kõigilt välja võtta</w:t>
      </w:r>
    </w:p>
  </w:comment>
  <w:comment w:id="18" w:author="Solnask, Kreet" w:date="2020-10-08T10:51:00Z" w:initials="SK">
    <w:p w14:paraId="4043955C" w14:textId="13E3E8B2" w:rsidR="003759F9" w:rsidRDefault="003759F9">
      <w:pPr>
        <w:pStyle w:val="CommentText"/>
      </w:pPr>
      <w:r>
        <w:t>Sõnastuse parandused sisse viidud. Rahvus välja võetud. Failis asendatud vana pilt uuega.</w:t>
      </w:r>
      <w:r>
        <w:rPr>
          <w:rStyle w:val="CommentReference"/>
        </w:rPr>
        <w:annotationRef/>
      </w:r>
      <w:r>
        <w:rPr>
          <w:rStyle w:val="CommentReference"/>
        </w:rPr>
        <w:annotationRef/>
      </w:r>
      <w:r>
        <w:rPr>
          <w:rStyle w:val="CommentReference"/>
        </w:rPr>
        <w:annotationRef/>
      </w:r>
    </w:p>
  </w:comment>
  <w:comment w:id="19" w:author="Tiit Oidjärv" w:date="2020-10-02T16:34:00Z" w:initials="TO">
    <w:p w14:paraId="1AC0195B" w14:textId="77777777" w:rsidR="003759F9" w:rsidRDefault="003759F9">
      <w:pPr>
        <w:pStyle w:val="CommentText"/>
      </w:pPr>
      <w:r>
        <w:rPr>
          <w:rStyle w:val="CommentReference"/>
        </w:rPr>
        <w:annotationRef/>
      </w:r>
      <w:r>
        <w:t>RM puudu “PROJECT” väljalt</w:t>
      </w:r>
      <w:r>
        <w:rPr>
          <w:rStyle w:val="CommentReference"/>
        </w:rPr>
        <w:annotationRef/>
      </w:r>
    </w:p>
    <w:p w14:paraId="56998994" w14:textId="77777777" w:rsidR="003759F9" w:rsidRDefault="003759F9">
      <w:pPr>
        <w:pStyle w:val="CommentText"/>
      </w:pPr>
    </w:p>
    <w:p w14:paraId="5B3FE495" w14:textId="77777777" w:rsidR="003759F9" w:rsidRPr="003F3CBA" w:rsidRDefault="003759F9">
      <w:pPr>
        <w:pStyle w:val="CommentText"/>
        <w:rPr>
          <w:lang w:val="fi-FI"/>
        </w:rPr>
      </w:pPr>
      <w:r w:rsidRPr="003F3CBA">
        <w:rPr>
          <w:lang w:val="fi-FI"/>
        </w:rPr>
        <w:t>Ametnik -&gt; kooskõlastav a</w:t>
      </w:r>
      <w:r>
        <w:rPr>
          <w:lang w:val="fi-FI"/>
        </w:rPr>
        <w:t xml:space="preserve">metnik, muidu on </w:t>
      </w:r>
      <w:r w:rsidRPr="003F3CBA">
        <w:rPr>
          <w:lang w:val="fi-FI"/>
        </w:rPr>
        <w:t>mitmeti mõistetav</w:t>
      </w:r>
    </w:p>
  </w:comment>
  <w:comment w:id="20" w:author="Solnask, Kreet" w:date="2020-10-08T11:10:00Z" w:initials="SK">
    <w:p w14:paraId="364E16C7" w14:textId="788FE0E7" w:rsidR="003759F9" w:rsidRDefault="003759F9">
      <w:pPr>
        <w:pStyle w:val="CommentText"/>
      </w:pPr>
      <w:r>
        <w:t>täiendused lisatud</w:t>
      </w:r>
      <w:r>
        <w:rPr>
          <w:rStyle w:val="CommentReference"/>
        </w:rPr>
        <w:annotationRef/>
      </w:r>
      <w:r>
        <w:rPr>
          <w:rStyle w:val="CommentReference"/>
        </w:rPr>
        <w:annotationRef/>
      </w:r>
      <w:r>
        <w:rPr>
          <w:rStyle w:val="CommentReference"/>
        </w:rPr>
        <w:annotationRef/>
      </w:r>
    </w:p>
  </w:comment>
  <w:comment w:id="21" w:author="Tiit Oidjärv" w:date="2020-10-02T16:34:00Z" w:initials="TO">
    <w:p w14:paraId="3D30FE99" w14:textId="77777777" w:rsidR="003759F9" w:rsidRPr="005C7ED4" w:rsidRDefault="003759F9">
      <w:pPr>
        <w:pStyle w:val="CommentText"/>
        <w:rPr>
          <w:lang w:val="fi-FI"/>
        </w:rPr>
      </w:pPr>
      <w:r>
        <w:rPr>
          <w:rStyle w:val="CommentReference"/>
        </w:rPr>
        <w:annotationRef/>
      </w:r>
      <w:r w:rsidRPr="005C7ED4">
        <w:rPr>
          <w:lang w:val="fi-FI"/>
        </w:rPr>
        <w:t xml:space="preserve">RM puudu. </w:t>
      </w:r>
    </w:p>
    <w:p w14:paraId="1BA3FE96" w14:textId="77777777" w:rsidR="003759F9" w:rsidRPr="003F3CBA" w:rsidRDefault="003759F9">
      <w:pPr>
        <w:pStyle w:val="CommentText"/>
        <w:rPr>
          <w:i/>
          <w:lang w:val="fi-FI"/>
        </w:rPr>
      </w:pPr>
      <w:r w:rsidRPr="003F3CBA">
        <w:rPr>
          <w:lang w:val="fi-FI"/>
        </w:rPr>
        <w:t xml:space="preserve">Lisada: Arendaja võtab sellega suure äririski, </w:t>
      </w:r>
      <w:r w:rsidRPr="003F3CBA">
        <w:rPr>
          <w:i/>
          <w:lang w:val="fi-FI"/>
        </w:rPr>
        <w:t>kuna</w:t>
      </w:r>
      <w:r w:rsidRPr="003F3CBA">
        <w:rPr>
          <w:lang w:val="fi-FI"/>
        </w:rPr>
        <w:t xml:space="preserve"> </w:t>
      </w:r>
      <w:r>
        <w:rPr>
          <w:i/>
          <w:lang w:val="fi-FI"/>
        </w:rPr>
        <w:t>panustab ressursse, mis ei pruugi tulemust anda</w:t>
      </w:r>
    </w:p>
  </w:comment>
  <w:comment w:id="22" w:author="Aalde, Dianne" w:date="2020-10-08T12:12:00Z" w:initials="AD">
    <w:p w14:paraId="5FBB5C16" w14:textId="4567FE58" w:rsidR="003759F9" w:rsidRDefault="003759F9">
      <w:pPr>
        <w:pStyle w:val="CommentText"/>
      </w:pPr>
      <w:r>
        <w:rPr>
          <w:rStyle w:val="CommentReference"/>
        </w:rPr>
        <w:annotationRef/>
      </w:r>
      <w:r>
        <w:t xml:space="preserve">Täiendused sisse viidud. </w:t>
      </w:r>
    </w:p>
  </w:comment>
  <w:comment w:id="24" w:author="Tiit Oidjärv" w:date="2020-10-01T15:30:00Z" w:initials="TO">
    <w:p w14:paraId="7D6A9382" w14:textId="77777777" w:rsidR="003759F9" w:rsidRPr="00F834A8" w:rsidRDefault="003759F9">
      <w:pPr>
        <w:pStyle w:val="CommentText"/>
        <w:rPr>
          <w:lang w:val="fi-FI"/>
        </w:rPr>
      </w:pPr>
      <w:r>
        <w:rPr>
          <w:rStyle w:val="CommentReference"/>
        </w:rPr>
        <w:annotationRef/>
      </w:r>
      <w:r w:rsidRPr="00F834A8">
        <w:rPr>
          <w:lang w:val="fi-FI"/>
        </w:rPr>
        <w:t xml:space="preserve">Palun </w:t>
      </w:r>
      <w:r>
        <w:rPr>
          <w:lang w:val="fi-FI"/>
        </w:rPr>
        <w:t>lisada siia vahele selgitus, mille alusel välja valiti vaadeldatavad. + kas 5 oli piisav, et pilt ette saada?</w:t>
      </w:r>
      <w:r w:rsidRPr="00F834A8">
        <w:rPr>
          <w:lang w:val="fi-FI"/>
        </w:rPr>
        <w:t xml:space="preserve"> </w:t>
      </w:r>
    </w:p>
  </w:comment>
  <w:comment w:id="25" w:author="Aalde, Dianne" w:date="2020-10-09T08:52:00Z" w:initials="AD">
    <w:p w14:paraId="31078657" w14:textId="26BAAEBC" w:rsidR="003759F9" w:rsidRDefault="003759F9">
      <w:pPr>
        <w:pStyle w:val="CommentText"/>
      </w:pPr>
      <w:r>
        <w:rPr>
          <w:rStyle w:val="CommentReference"/>
        </w:rPr>
        <w:annotationRef/>
      </w:r>
      <w:r>
        <w:t xml:space="preserve">Teksti täiendatud. </w:t>
      </w:r>
    </w:p>
  </w:comment>
  <w:comment w:id="26" w:author="Ege Netse" w:date="2020-10-04T21:44:00Z" w:initials="EN">
    <w:p w14:paraId="7CA9EC51" w14:textId="77777777" w:rsidR="003759F9" w:rsidRPr="005C7ED4" w:rsidRDefault="003759F9">
      <w:pPr>
        <w:pStyle w:val="CommentText"/>
        <w:rPr>
          <w:lang w:val="fi-FI"/>
        </w:rPr>
      </w:pPr>
      <w:r>
        <w:rPr>
          <w:rStyle w:val="CommentReference"/>
        </w:rPr>
        <w:annotationRef/>
      </w:r>
      <w:r w:rsidRPr="005C7ED4">
        <w:rPr>
          <w:lang w:val="fi-FI"/>
        </w:rPr>
        <w:t>Täiendaksin- et kooskõlastamiseks saadetud tööülesannetele ei reageerita tähtaegselt, mistõttu koostöö venib kuude pikkuseks.</w:t>
      </w:r>
    </w:p>
  </w:comment>
  <w:comment w:id="27" w:author="Aalde, Dianne [2]" w:date="2020-10-05T15:27:00Z" w:initials="AD">
    <w:p w14:paraId="1DDBD6A4" w14:textId="77777777" w:rsidR="003759F9" w:rsidRDefault="003759F9">
      <w:pPr>
        <w:pStyle w:val="CommentText"/>
      </w:pPr>
      <w:r>
        <w:rPr>
          <w:rStyle w:val="CommentReference"/>
        </w:rPr>
        <w:annotationRef/>
      </w:r>
      <w:r>
        <w:t xml:space="preserve">Kuna kitsaskoha tõi välja vaadeldud isik, siis tema sõnastatud kitsaskohta mina ei täiendaks.  </w:t>
      </w:r>
    </w:p>
  </w:comment>
  <w:comment w:id="28" w:author="Ege Netse" w:date="2020-10-04T21:45:00Z" w:initials="EN">
    <w:p w14:paraId="15C604C2" w14:textId="77777777" w:rsidR="003759F9" w:rsidRPr="005C7ED4" w:rsidRDefault="003759F9">
      <w:pPr>
        <w:pStyle w:val="CommentText"/>
        <w:rPr>
          <w:lang w:val="fi-FI"/>
        </w:rPr>
      </w:pPr>
      <w:r>
        <w:rPr>
          <w:rStyle w:val="CommentReference"/>
        </w:rPr>
        <w:annotationRef/>
      </w:r>
      <w:r w:rsidRPr="005C7ED4">
        <w:rPr>
          <w:lang w:val="fi-FI"/>
        </w:rPr>
        <w:t xml:space="preserve">Margin siinkohal, et: planeerimiskomisjon ei algata planeeringut, vaid Harku Vallavolikogu, planeerimiskomisjon kujundab seisukoha. Puudu on halduslepingu sõlmimine, see on oluline protsess, mille  vallavalitsus enne algatamist teeb. Täpsustamist vajab ka planeeringu kehtestamine, Harkus kehtestab planeeringu ÜP vastavuse korral Vallavalitsus (eelduseks on eelnev tutvustamine kehtestamise kavatsusest Valla volikogus) ja ÜP-d muutva detailplaneeringu puhul kehtestab Harku Vallavolikogu. </w:t>
      </w:r>
    </w:p>
    <w:p w14:paraId="68B13C46" w14:textId="77777777" w:rsidR="003759F9" w:rsidRPr="005C7ED4" w:rsidRDefault="003759F9">
      <w:pPr>
        <w:pStyle w:val="CommentText"/>
        <w:rPr>
          <w:lang w:val="fi-FI"/>
        </w:rPr>
      </w:pPr>
    </w:p>
  </w:comment>
  <w:comment w:id="29" w:author="Aalde, Dianne [2]" w:date="2020-10-06T11:44:00Z" w:initials="AD">
    <w:p w14:paraId="18846984" w14:textId="7F375CA8" w:rsidR="003759F9" w:rsidRDefault="003759F9">
      <w:pPr>
        <w:pStyle w:val="CommentText"/>
      </w:pPr>
      <w:r>
        <w:rPr>
          <w:rStyle w:val="CommentReference"/>
        </w:rPr>
        <w:annotationRef/>
      </w:r>
      <w:r>
        <w:t xml:space="preserve">Üldise protsessi joonis ja kirjeldus täiendatud. Vastavate alamprotsesside joonised ja kirjeldused täiendatud analüüsi lisades. </w:t>
      </w:r>
    </w:p>
  </w:comment>
  <w:comment w:id="30" w:author="Tiit Oidjärv" w:date="2020-10-02T15:10:00Z" w:initials="TO">
    <w:p w14:paraId="7262334D" w14:textId="77777777" w:rsidR="003759F9" w:rsidRPr="00203216" w:rsidRDefault="003759F9">
      <w:pPr>
        <w:pStyle w:val="CommentText"/>
        <w:rPr>
          <w:lang w:val="fi-FI"/>
        </w:rPr>
      </w:pPr>
      <w:r>
        <w:rPr>
          <w:rStyle w:val="CommentReference"/>
        </w:rPr>
        <w:annotationRef/>
      </w:r>
      <w:r w:rsidRPr="00203216">
        <w:rPr>
          <w:lang w:val="fi-FI"/>
        </w:rPr>
        <w:t xml:space="preserve">Siin järgmistes punktides on </w:t>
      </w:r>
      <w:r>
        <w:rPr>
          <w:lang w:val="fi-FI"/>
        </w:rPr>
        <w:t xml:space="preserve">Harku Ege isiklik kogemus ja teave – kui tarvis, saab Ege selgitada juurde. </w:t>
      </w:r>
    </w:p>
  </w:comment>
  <w:comment w:id="31" w:author="Ege Netse" w:date="2020-10-01T12:03:00Z" w:initials="EN">
    <w:p w14:paraId="3C570410" w14:textId="77777777" w:rsidR="003759F9" w:rsidRPr="00085BFC" w:rsidRDefault="003759F9">
      <w:pPr>
        <w:pStyle w:val="CommentText"/>
        <w:rPr>
          <w:lang w:val="fi-FI"/>
        </w:rPr>
      </w:pPr>
      <w:r>
        <w:rPr>
          <w:rStyle w:val="CommentReference"/>
        </w:rPr>
        <w:annotationRef/>
      </w:r>
      <w:r w:rsidRPr="00085BFC">
        <w:rPr>
          <w:lang w:val="fi-FI"/>
        </w:rPr>
        <w:t xml:space="preserve">Siin ei ole kajastatu seda etappi, mis järgneb planeeringutekomisjoni otsusele-vajadusel planeeringu koostaja täiendab algatamiseks esitatud lahendust, koostatakse algatamise eelne leping, Harku Vallavolikogu algatab planeeringu koostamise/või keeldub algatamisest. </w:t>
      </w:r>
    </w:p>
  </w:comment>
  <w:comment w:id="32" w:author="Aalde, Dianne [2]" w:date="2020-10-06T10:52:00Z" w:initials="AD">
    <w:p w14:paraId="7EE4669F" w14:textId="77066F5E" w:rsidR="003759F9" w:rsidRDefault="003759F9">
      <w:pPr>
        <w:pStyle w:val="CommentText"/>
      </w:pPr>
      <w:r>
        <w:rPr>
          <w:rStyle w:val="CommentReference"/>
        </w:rPr>
        <w:annotationRef/>
      </w:r>
      <w:r>
        <w:t xml:space="preserve">Täiendatud “Detailplaneeringu algatamise” alamprotsessi joonist ja kirjeldust analüüsi lisades. </w:t>
      </w:r>
    </w:p>
  </w:comment>
  <w:comment w:id="33" w:author="Ege Netse" w:date="2020-10-01T12:06:00Z" w:initials="EN">
    <w:p w14:paraId="7143B3A6" w14:textId="77777777" w:rsidR="003759F9" w:rsidRPr="00085BFC" w:rsidRDefault="003759F9">
      <w:pPr>
        <w:pStyle w:val="CommentText"/>
        <w:rPr>
          <w:lang w:val="fi-FI"/>
        </w:rPr>
      </w:pPr>
      <w:r>
        <w:rPr>
          <w:rStyle w:val="CommentReference"/>
        </w:rPr>
        <w:annotationRef/>
      </w:r>
      <w:r w:rsidRPr="00085BFC">
        <w:rPr>
          <w:lang w:val="fi-FI"/>
        </w:rPr>
        <w:t xml:space="preserve"> taotleb tehnilised tingimused ja</w:t>
      </w:r>
    </w:p>
  </w:comment>
  <w:comment w:id="34" w:author="Aalde, Dianne [2]" w:date="2020-10-06T10:53:00Z" w:initials="AD">
    <w:p w14:paraId="745403FD" w14:textId="7E5FB25A" w:rsidR="003759F9" w:rsidRDefault="003759F9">
      <w:pPr>
        <w:pStyle w:val="CommentText"/>
      </w:pPr>
      <w:r>
        <w:rPr>
          <w:rStyle w:val="CommentReference"/>
        </w:rPr>
        <w:annotationRef/>
      </w:r>
      <w:r>
        <w:t xml:space="preserve">Tekst täiendatud. </w:t>
      </w:r>
    </w:p>
  </w:comment>
  <w:comment w:id="35" w:author="Ege Netse" w:date="2020-10-01T12:07:00Z" w:initials="EN">
    <w:p w14:paraId="0C37E626" w14:textId="77777777" w:rsidR="003759F9" w:rsidRPr="00085BFC" w:rsidRDefault="003759F9">
      <w:pPr>
        <w:pStyle w:val="CommentText"/>
        <w:rPr>
          <w:lang w:val="fi-FI"/>
        </w:rPr>
      </w:pPr>
      <w:r>
        <w:rPr>
          <w:rStyle w:val="CommentReference"/>
        </w:rPr>
        <w:annotationRef/>
      </w:r>
      <w:r w:rsidRPr="00085BFC">
        <w:rPr>
          <w:lang w:val="fi-FI"/>
        </w:rPr>
        <w:t>Siia järgneb täiendatud lahenduse esitamine kohalikule omavalitsusele läbivaatamiseks. Detailplaneering suunatakse vallavalitsuse sisesele kooskõlastamisringile. Vajadusel ametitele kooskõlastamiseks.</w:t>
      </w:r>
    </w:p>
    <w:p w14:paraId="5784F59A" w14:textId="77777777" w:rsidR="003759F9" w:rsidRPr="00085BFC" w:rsidRDefault="003759F9">
      <w:pPr>
        <w:pStyle w:val="CommentText"/>
        <w:rPr>
          <w:lang w:val="fi-FI"/>
        </w:rPr>
      </w:pPr>
    </w:p>
  </w:comment>
  <w:comment w:id="36" w:author="Aalde, Dianne [2]" w:date="2020-10-06T11:28:00Z" w:initials="AD">
    <w:p w14:paraId="36A9E35E" w14:textId="05720F87" w:rsidR="003759F9" w:rsidRDefault="003759F9">
      <w:pPr>
        <w:pStyle w:val="CommentText"/>
      </w:pPr>
      <w:r>
        <w:rPr>
          <w:rStyle w:val="CommentReference"/>
        </w:rPr>
        <w:annotationRef/>
      </w:r>
      <w:r>
        <w:t xml:space="preserve">Täiendatud “Planeeringulahenduse koostamise” alamprotsessi joonist ja kirjeldust analüüsi lisades. </w:t>
      </w:r>
    </w:p>
  </w:comment>
  <w:comment w:id="37" w:author="Ege Netse" w:date="2020-10-01T12:08:00Z" w:initials="EN">
    <w:p w14:paraId="22CEFED2" w14:textId="77777777" w:rsidR="003759F9" w:rsidRPr="00085BFC" w:rsidRDefault="003759F9">
      <w:pPr>
        <w:pStyle w:val="CommentText"/>
        <w:rPr>
          <w:lang w:val="fi-FI"/>
        </w:rPr>
      </w:pPr>
      <w:r>
        <w:rPr>
          <w:rStyle w:val="CommentReference"/>
        </w:rPr>
        <w:annotationRef/>
      </w:r>
      <w:r w:rsidRPr="00085BFC">
        <w:rPr>
          <w:lang w:val="fi-FI"/>
        </w:rPr>
        <w:t>Ja avalik arutelu juhul kui esitati ettepanekuid/vastuväiteid.</w:t>
      </w:r>
    </w:p>
  </w:comment>
  <w:comment w:id="38" w:author="Aalde, Dianne [2]" w:date="2020-10-06T11:29:00Z" w:initials="AD">
    <w:p w14:paraId="2B86D3D7" w14:textId="3C5FECF2" w:rsidR="003759F9" w:rsidRDefault="003759F9">
      <w:pPr>
        <w:pStyle w:val="CommentText"/>
      </w:pPr>
      <w:r>
        <w:rPr>
          <w:rStyle w:val="CommentReference"/>
        </w:rPr>
        <w:annotationRef/>
      </w:r>
      <w:r>
        <w:t>Avaliku aruteluga seotu on kajastatud alamprotsessis “Detailplaneeringu avalikustamine”, mille leiab analüüsi lisadest.</w:t>
      </w:r>
    </w:p>
  </w:comment>
  <w:comment w:id="39" w:author="Ege Netse" w:date="2020-10-04T21:50:00Z" w:initials="EN">
    <w:p w14:paraId="7A128B03" w14:textId="77777777" w:rsidR="003759F9" w:rsidRPr="005C7ED4" w:rsidRDefault="003759F9">
      <w:pPr>
        <w:pStyle w:val="CommentText"/>
        <w:rPr>
          <w:lang w:val="fi-FI"/>
        </w:rPr>
      </w:pPr>
      <w:r>
        <w:rPr>
          <w:rStyle w:val="CommentReference"/>
        </w:rPr>
        <w:annotationRef/>
      </w:r>
      <w:r w:rsidRPr="005C7ED4">
        <w:rPr>
          <w:lang w:val="fi-FI"/>
        </w:rPr>
        <w:t>Vallavalitsus kehtestab üldplaneeringu kohase detailplaneeringu, kuid sisekorra tõttu peab eelnevalt tutvustama kehtestamisele minevat lahendust Vallavolikogus, üldplaneeringut muutev detailplaneering on alati Volikogu poolt kehtestatav.</w:t>
      </w:r>
    </w:p>
  </w:comment>
  <w:comment w:id="40" w:author="Aalde, Dianne [2]" w:date="2020-10-06T11:38:00Z" w:initials="AD">
    <w:p w14:paraId="19537F5C" w14:textId="388CE6B7" w:rsidR="003759F9" w:rsidRDefault="003759F9">
      <w:pPr>
        <w:pStyle w:val="CommentText"/>
      </w:pPr>
      <w:r>
        <w:rPr>
          <w:rStyle w:val="CommentReference"/>
        </w:rPr>
        <w:annotationRef/>
      </w:r>
      <w:r>
        <w:t xml:space="preserve">Täiendatud “Detailplaneeringu kehtestamise” alamprotsessi analüüsi lisades. </w:t>
      </w:r>
    </w:p>
  </w:comment>
  <w:comment w:id="41" w:author="Ege Netse" w:date="2020-10-01T12:08:00Z" w:initials="EN">
    <w:p w14:paraId="346BF24B" w14:textId="77777777" w:rsidR="003759F9" w:rsidRPr="00085BFC" w:rsidRDefault="003759F9">
      <w:pPr>
        <w:pStyle w:val="CommentText"/>
        <w:rPr>
          <w:lang w:val="fi-FI"/>
        </w:rPr>
      </w:pPr>
      <w:r>
        <w:rPr>
          <w:rStyle w:val="CommentReference"/>
        </w:rPr>
        <w:annotationRef/>
      </w:r>
      <w:r w:rsidRPr="00085BFC">
        <w:rPr>
          <w:lang w:val="fi-FI"/>
        </w:rPr>
        <w:t>Märgin siinkohal infoks, et ÜP muutmine on toiming</w:t>
      </w:r>
      <w:r>
        <w:rPr>
          <w:lang w:val="fi-FI"/>
        </w:rPr>
        <w:t>,</w:t>
      </w:r>
      <w:r w:rsidRPr="00085BFC">
        <w:rPr>
          <w:lang w:val="fi-FI"/>
        </w:rPr>
        <w:t xml:space="preserve"> mis tehakse Harkus üldplaneeringu kaardirakenduses, kehtestatud paberkandjale muudatust ei kanta ja uut väljatrükki ei tehta.</w:t>
      </w:r>
    </w:p>
  </w:comment>
  <w:comment w:id="42" w:author="Tiit Oidjärv" w:date="2020-10-01T15:31:00Z" w:initials="TO">
    <w:p w14:paraId="2C3AF8FF" w14:textId="77777777" w:rsidR="003759F9" w:rsidRDefault="003759F9">
      <w:pPr>
        <w:pStyle w:val="CommentText"/>
        <w:rPr>
          <w:lang w:val="fi-FI"/>
        </w:rPr>
      </w:pPr>
      <w:r>
        <w:rPr>
          <w:rStyle w:val="CommentReference"/>
        </w:rPr>
        <w:annotationRef/>
      </w:r>
      <w:r w:rsidRPr="00F834A8">
        <w:rPr>
          <w:lang w:val="fi-FI"/>
        </w:rPr>
        <w:t xml:space="preserve">Kas Harkus probleeme, arenguvjadusi ei ole? </w:t>
      </w:r>
      <w:r>
        <w:rPr>
          <w:lang w:val="fi-FI"/>
        </w:rPr>
        <w:t>Nt asutustega koostöö korraldamine; kas mingit dubleerimist ei ole DHSi ja gisi vahel?</w:t>
      </w:r>
    </w:p>
    <w:p w14:paraId="6D6F08A1" w14:textId="77777777" w:rsidR="003759F9" w:rsidRDefault="003759F9">
      <w:pPr>
        <w:pStyle w:val="CommentText"/>
        <w:rPr>
          <w:lang w:val="fi-FI"/>
        </w:rPr>
      </w:pPr>
    </w:p>
    <w:p w14:paraId="57AAF8F4" w14:textId="77777777" w:rsidR="003759F9" w:rsidRDefault="003759F9">
      <w:pPr>
        <w:pStyle w:val="CommentText"/>
        <w:rPr>
          <w:lang w:val="fi-FI"/>
        </w:rPr>
      </w:pPr>
      <w:r>
        <w:rPr>
          <w:lang w:val="fi-FI"/>
        </w:rPr>
        <w:t>Kas riik peaks selle kasutusele võtma ja probleem lahendatud?</w:t>
      </w:r>
    </w:p>
    <w:p w14:paraId="551D9B34" w14:textId="77777777" w:rsidR="003759F9" w:rsidRDefault="003759F9">
      <w:pPr>
        <w:pStyle w:val="CommentText"/>
        <w:rPr>
          <w:lang w:val="fi-FI"/>
        </w:rPr>
      </w:pPr>
    </w:p>
    <w:p w14:paraId="6BD80FAD" w14:textId="77777777" w:rsidR="003759F9" w:rsidRPr="00F834A8" w:rsidRDefault="003759F9">
      <w:pPr>
        <w:pStyle w:val="CommentText"/>
        <w:rPr>
          <w:lang w:val="fi-FI"/>
        </w:rPr>
      </w:pPr>
      <w:r>
        <w:rPr>
          <w:lang w:val="fi-FI"/>
        </w:rPr>
        <w:t xml:space="preserve">Sama tahaks ka Tartu kohta so mingit reflektsiooni mis tõestaks või lükkaks ümber riikliku menetluskeskkonna vajadust (Tallinna puhul olid probleemid välja toodud, mis pigem näitavad, et vaja riiklikku). </w:t>
      </w:r>
    </w:p>
  </w:comment>
  <w:comment w:id="43" w:author="Aalde, Dianne [2]" w:date="2020-10-05T15:32:00Z" w:initials="AD">
    <w:p w14:paraId="5ADE4E5E" w14:textId="77777777" w:rsidR="003759F9" w:rsidRDefault="003759F9">
      <w:pPr>
        <w:pStyle w:val="CommentText"/>
      </w:pPr>
      <w:r>
        <w:rPr>
          <w:rStyle w:val="CommentReference"/>
        </w:rPr>
        <w:annotationRef/>
      </w:r>
      <w:r>
        <w:t xml:space="preserve">Peatükkides, mis kirjeldavad vaatlusi tõime kitsaskohad välja juhul, kui vaadeldav isik oskas kitsaskohti nimetada. </w:t>
      </w:r>
    </w:p>
  </w:comment>
  <w:comment w:id="44" w:author="Ege Netse" w:date="2020-10-01T12:12:00Z" w:initials="EN">
    <w:p w14:paraId="1D7142FE" w14:textId="77777777" w:rsidR="003759F9" w:rsidRPr="00085BFC" w:rsidRDefault="003759F9">
      <w:pPr>
        <w:pStyle w:val="CommentText"/>
        <w:rPr>
          <w:lang w:val="fi-FI"/>
        </w:rPr>
      </w:pPr>
      <w:r>
        <w:rPr>
          <w:rStyle w:val="CommentReference"/>
        </w:rPr>
        <w:annotationRef/>
      </w:r>
      <w:r w:rsidRPr="00085BFC">
        <w:rPr>
          <w:lang w:val="fi-FI"/>
        </w:rPr>
        <w:t>Võib olla täiendada et suur töökorrmus ei tulene alati mitte detailplaneeringute hulgast endast, kuivõrd erinevatele toimingutele kuluva aja tõttu ( nt puudutatud isikute kaasamine- maa-ameti kaardirakendusest tuleb otsida katastriüksuste tunnused (see käib ükshaaval), kinnistusraamatust tuleb katastriüksuse tunnuse kaudu otsida omanikud (see käib ükshaaval), rahvastiku registrist tuleb otsida kontaktandmed (see käib üks haaval) kirja postitamine ( erinevad vallad talitavad erinevalt (Harku vald kasutab Omniva kirjakasti teenust ( 1 kiri saadetakse n hulgale inimestele, kuid isikuandmete sisestamine käib isikute haaval). 1 detailplaneering võib mõjutada sadu inimesi, st teade võib minna nt 200 inimesele. Lisaks teadete saatmine lehtedesse, kodulehele (üleslaadimine), ametlikesse teadaannetesse. Avaliku väljapaneku korraldamisel kausta hoiustamise kokkulepe piirkonna keskusega (raamatukogu, kool, pood ) kausta reaalne kohale toimetamine).</w:t>
      </w:r>
    </w:p>
    <w:p w14:paraId="1D23D1C2" w14:textId="77777777" w:rsidR="003759F9" w:rsidRPr="00085BFC" w:rsidRDefault="003759F9">
      <w:pPr>
        <w:pStyle w:val="CommentText"/>
        <w:rPr>
          <w:lang w:val="fi-FI"/>
        </w:rPr>
      </w:pPr>
      <w:r w:rsidRPr="00085BFC">
        <w:rPr>
          <w:lang w:val="fi-FI"/>
        </w:rPr>
        <w:t>Hilisem vastuväidete lahendamine, suhtlus. Jne.</w:t>
      </w:r>
    </w:p>
    <w:p w14:paraId="0232BDE5" w14:textId="77777777" w:rsidR="003759F9" w:rsidRPr="00085BFC" w:rsidRDefault="003759F9">
      <w:pPr>
        <w:pStyle w:val="CommentText"/>
        <w:rPr>
          <w:lang w:val="fi-FI"/>
        </w:rPr>
      </w:pPr>
      <w:r w:rsidRPr="00085BFC">
        <w:rPr>
          <w:lang w:val="fi-FI"/>
        </w:rPr>
        <w:t xml:space="preserve"> </w:t>
      </w:r>
    </w:p>
  </w:comment>
  <w:comment w:id="45" w:author="Aalde, Dianne [2]" w:date="2020-10-07T11:04:00Z" w:initials="AD">
    <w:p w14:paraId="14A59C7C" w14:textId="450D22B4" w:rsidR="003759F9" w:rsidRDefault="003759F9">
      <w:pPr>
        <w:pStyle w:val="CommentText"/>
      </w:pPr>
      <w:r>
        <w:rPr>
          <w:rStyle w:val="CommentReference"/>
        </w:rPr>
        <w:annotationRef/>
      </w:r>
      <w:r>
        <w:t xml:space="preserve">Tekst täiendatud. </w:t>
      </w:r>
    </w:p>
  </w:comment>
  <w:comment w:id="46" w:author="Tiit Oidjärv" w:date="2020-10-02T15:13:00Z" w:initials="TO">
    <w:p w14:paraId="6FABB96E" w14:textId="77777777" w:rsidR="003759F9" w:rsidRPr="00203216" w:rsidRDefault="003759F9">
      <w:pPr>
        <w:pStyle w:val="CommentText"/>
        <w:rPr>
          <w:lang w:val="fi-FI"/>
        </w:rPr>
      </w:pPr>
      <w:r>
        <w:rPr>
          <w:rStyle w:val="CommentReference"/>
        </w:rPr>
        <w:annotationRef/>
      </w:r>
      <w:r w:rsidRPr="00203216">
        <w:rPr>
          <w:lang w:val="fi-FI"/>
        </w:rPr>
        <w:t xml:space="preserve">Ege kirjutab paari lausega juurde, mida see reaalselt kaasa toob. </w:t>
      </w:r>
    </w:p>
  </w:comment>
  <w:comment w:id="47" w:author="Tiit Oidjärv" w:date="2020-10-01T15:35:00Z" w:initials="TO">
    <w:p w14:paraId="29F5967E" w14:textId="77777777" w:rsidR="003759F9" w:rsidRPr="00F834A8" w:rsidRDefault="003759F9">
      <w:pPr>
        <w:pStyle w:val="CommentText"/>
        <w:rPr>
          <w:lang w:val="fi-FI"/>
        </w:rPr>
      </w:pPr>
      <w:r>
        <w:rPr>
          <w:rStyle w:val="CommentReference"/>
        </w:rPr>
        <w:annotationRef/>
      </w:r>
      <w:r w:rsidRPr="00F834A8">
        <w:rPr>
          <w:lang w:val="fi-FI"/>
        </w:rPr>
        <w:t xml:space="preserve">Ei tasu siia tänase seaduse ajaraami </w:t>
      </w:r>
      <w:r>
        <w:rPr>
          <w:lang w:val="fi-FI"/>
        </w:rPr>
        <w:t xml:space="preserve">panna – selle peale me ei taha uut süsteemi üles ehitada (kuigi jah, see on referents). </w:t>
      </w:r>
    </w:p>
  </w:comment>
  <w:comment w:id="48" w:author="Ege Netse" w:date="2020-10-01T12:17:00Z" w:initials="EN">
    <w:p w14:paraId="4D9B2EF9" w14:textId="77777777" w:rsidR="003759F9" w:rsidRPr="00085BFC" w:rsidRDefault="003759F9">
      <w:pPr>
        <w:pStyle w:val="CommentText"/>
        <w:rPr>
          <w:lang w:val="fi-FI"/>
        </w:rPr>
      </w:pPr>
      <w:r w:rsidRPr="00085BFC">
        <w:rPr>
          <w:lang w:val="fi-FI"/>
        </w:rPr>
        <w:t xml:space="preserve">Lihtsalt ingoks: </w:t>
      </w:r>
      <w:r>
        <w:rPr>
          <w:rStyle w:val="CommentReference"/>
        </w:rPr>
        <w:annotationRef/>
      </w:r>
      <w:r>
        <w:rPr>
          <w:lang w:val="fi-FI"/>
        </w:rPr>
        <w:t>Liides</w:t>
      </w:r>
      <w:r w:rsidRPr="00085BFC">
        <w:rPr>
          <w:lang w:val="fi-FI"/>
        </w:rPr>
        <w:t xml:space="preserve"> ei pruugi ilmtingimata</w:t>
      </w:r>
      <w:r>
        <w:rPr>
          <w:lang w:val="fi-FI"/>
        </w:rPr>
        <w:t xml:space="preserve"> puudu</w:t>
      </w:r>
      <w:r w:rsidRPr="00085BFC">
        <w:rPr>
          <w:lang w:val="fi-FI"/>
        </w:rPr>
        <w:t xml:space="preserve"> olla-Harku vallas on dhs-is iga planeeringu tarbeks loodud toimik, millel on link, mida kuvata</w:t>
      </w:r>
      <w:r>
        <w:rPr>
          <w:lang w:val="fi-FI"/>
        </w:rPr>
        <w:t xml:space="preserve">kse planeeringute infosüsteemis, ja dokumendid on lingitud toimikuga. </w:t>
      </w:r>
      <w:r w:rsidRPr="00085BFC">
        <w:rPr>
          <w:lang w:val="fi-FI"/>
        </w:rPr>
        <w:t xml:space="preserve"> </w:t>
      </w:r>
    </w:p>
  </w:comment>
  <w:comment w:id="49" w:author="Tiit Oidjärv" w:date="2020-10-02T15:17:00Z" w:initials="TO">
    <w:p w14:paraId="5565E012" w14:textId="77777777" w:rsidR="003759F9" w:rsidRPr="00203216" w:rsidRDefault="003759F9">
      <w:pPr>
        <w:pStyle w:val="CommentText"/>
        <w:rPr>
          <w:lang w:val="fi-FI"/>
        </w:rPr>
      </w:pPr>
      <w:r>
        <w:rPr>
          <w:rStyle w:val="CommentReference"/>
        </w:rPr>
        <w:annotationRef/>
      </w:r>
      <w:r w:rsidRPr="00203216">
        <w:rPr>
          <w:lang w:val="fi-FI"/>
        </w:rPr>
        <w:t xml:space="preserve">Palun mõelge to-be vaates läbi – kuidas oleks lihtsalt lahendatav see, et </w:t>
      </w:r>
      <w:r>
        <w:rPr>
          <w:lang w:val="fi-FI"/>
        </w:rPr>
        <w:t>r</w:t>
      </w:r>
      <w:r w:rsidRPr="00203216">
        <w:rPr>
          <w:lang w:val="fi-FI"/>
        </w:rPr>
        <w:t xml:space="preserve">iigi ISist </w:t>
      </w:r>
      <w:r>
        <w:rPr>
          <w:lang w:val="fi-FI"/>
        </w:rPr>
        <w:t>saaks eksportida vajadusel KOVi DHSi, kui KOV nii soovib või vajalikuks peab. Võib olla ka nt VOLIS vmt</w:t>
      </w:r>
    </w:p>
  </w:comment>
  <w:comment w:id="50" w:author="Aalde, Dianne [2]" w:date="2020-10-07T11:07:00Z" w:initials="AD">
    <w:p w14:paraId="69DE9F3E" w14:textId="186A9BD6" w:rsidR="003759F9" w:rsidRDefault="003759F9">
      <w:pPr>
        <w:pStyle w:val="CommentText"/>
      </w:pPr>
      <w:r>
        <w:rPr>
          <w:rStyle w:val="CommentReference"/>
        </w:rPr>
        <w:annotationRef/>
      </w:r>
      <w:r>
        <w:t xml:space="preserve">Lisame funktsionaalsete nõuete tabelisse nõude menetlusega seotud dokumentide eksportimise võimaldamiseks. </w:t>
      </w:r>
    </w:p>
  </w:comment>
  <w:comment w:id="51" w:author="Tiit Oidjärv" w:date="2020-10-01T15:34:00Z" w:initials="TO">
    <w:p w14:paraId="4051F5AB" w14:textId="77777777" w:rsidR="003759F9" w:rsidRPr="00F834A8" w:rsidRDefault="003759F9">
      <w:pPr>
        <w:pStyle w:val="CommentText"/>
        <w:rPr>
          <w:lang w:val="fi-FI"/>
        </w:rPr>
      </w:pPr>
      <w:r>
        <w:rPr>
          <w:rStyle w:val="CommentReference"/>
        </w:rPr>
        <w:annotationRef/>
      </w:r>
      <w:r w:rsidRPr="00F834A8">
        <w:rPr>
          <w:lang w:val="fi-FI"/>
        </w:rPr>
        <w:t>Vastastikune kontrollimine ei tulnud välja siit?</w:t>
      </w:r>
      <w:r>
        <w:rPr>
          <w:lang w:val="fi-FI"/>
        </w:rPr>
        <w:t xml:space="preserve"> Kui jah, siis palun lisage – hea oleks, kui oleks empiiriline tõestus selle kohta. </w:t>
      </w:r>
    </w:p>
  </w:comment>
  <w:comment w:id="52" w:author="Aalde, Dianne [2]" w:date="2020-10-08T09:19:00Z" w:initials="AD">
    <w:p w14:paraId="2C845B4E" w14:textId="456CB174" w:rsidR="003759F9" w:rsidRDefault="003759F9">
      <w:pPr>
        <w:pStyle w:val="CommentText"/>
      </w:pPr>
      <w:r>
        <w:rPr>
          <w:rStyle w:val="CommentReference"/>
        </w:rPr>
        <w:annotationRef/>
      </w:r>
      <w:r>
        <w:t>Kas see puudutab kitsalt avaliku väljapaneku teateid või saab seda probleemi üle kanda menetlusprotsessi eri etappides saadetavatele teadetele?</w:t>
      </w:r>
    </w:p>
  </w:comment>
  <w:comment w:id="53" w:author="Aalde, Dianne" w:date="2020-10-09T09:07:00Z" w:initials="AD">
    <w:p w14:paraId="363FF5C6" w14:textId="50781A50" w:rsidR="003759F9" w:rsidRDefault="003759F9">
      <w:pPr>
        <w:pStyle w:val="CommentText"/>
      </w:pPr>
      <w:r>
        <w:rPr>
          <w:rStyle w:val="CommentReference"/>
        </w:rPr>
        <w:annotationRef/>
      </w:r>
      <w:r>
        <w:t xml:space="preserve">Täpsustame 13.10 HK protsessi kaardistamise koosolekul. </w:t>
      </w:r>
    </w:p>
  </w:comment>
  <w:comment w:id="55" w:author="Tiit Oidjärv" w:date="2020-10-01T15:36:00Z" w:initials="TO">
    <w:p w14:paraId="234A86E0" w14:textId="77777777" w:rsidR="003759F9" w:rsidRPr="00085BFC" w:rsidRDefault="003759F9">
      <w:pPr>
        <w:pStyle w:val="CommentText"/>
        <w:rPr>
          <w:lang w:val="fi-FI"/>
        </w:rPr>
      </w:pPr>
      <w:r>
        <w:rPr>
          <w:rStyle w:val="CommentReference"/>
        </w:rPr>
        <w:annotationRef/>
      </w:r>
      <w:r w:rsidRPr="00085BFC">
        <w:rPr>
          <w:lang w:val="fi-FI"/>
        </w:rPr>
        <w:t>Palun pikemat lahtiseletust</w:t>
      </w:r>
      <w:r>
        <w:rPr>
          <w:rStyle w:val="CommentReference"/>
        </w:rPr>
        <w:annotationRef/>
      </w:r>
    </w:p>
  </w:comment>
  <w:comment w:id="56" w:author="Tiit Oidjärv" w:date="2020-10-01T15:36:00Z" w:initials="TO">
    <w:p w14:paraId="7D250C79" w14:textId="77777777" w:rsidR="003759F9" w:rsidRDefault="003759F9">
      <w:pPr>
        <w:pStyle w:val="CommentText"/>
        <w:rPr>
          <w:lang w:val="fi-FI"/>
        </w:rPr>
      </w:pPr>
      <w:r>
        <w:rPr>
          <w:rStyle w:val="CommentReference"/>
        </w:rPr>
        <w:annotationRef/>
      </w:r>
      <w:r w:rsidRPr="00F834A8">
        <w:rPr>
          <w:lang w:val="fi-FI"/>
        </w:rPr>
        <w:t xml:space="preserve">Lisada tuleks kokkuvõttena, et </w:t>
      </w:r>
      <w:r>
        <w:rPr>
          <w:rStyle w:val="CommentReference"/>
        </w:rPr>
        <w:annotationRef/>
      </w:r>
    </w:p>
    <w:p w14:paraId="115C7AA4" w14:textId="77777777" w:rsidR="003759F9" w:rsidRDefault="003759F9" w:rsidP="00F834A8">
      <w:pPr>
        <w:pStyle w:val="CommentText"/>
        <w:numPr>
          <w:ilvl w:val="0"/>
          <w:numId w:val="153"/>
        </w:numPr>
        <w:rPr>
          <w:lang w:val="fi-FI"/>
        </w:rPr>
      </w:pPr>
      <w:r w:rsidRPr="00F834A8">
        <w:rPr>
          <w:lang w:val="fi-FI"/>
        </w:rPr>
        <w:t>ei ole teada, et Soome seda riiklikul tasandil oleks täieliult rakendamas</w:t>
      </w:r>
    </w:p>
    <w:p w14:paraId="23D9A2A6" w14:textId="77777777" w:rsidR="003759F9" w:rsidRDefault="003759F9" w:rsidP="00F834A8">
      <w:pPr>
        <w:pStyle w:val="CommentText"/>
        <w:numPr>
          <w:ilvl w:val="0"/>
          <w:numId w:val="153"/>
        </w:numPr>
        <w:rPr>
          <w:lang w:val="fi-FI"/>
        </w:rPr>
      </w:pPr>
      <w:r w:rsidRPr="00085BFC">
        <w:rPr>
          <w:lang w:val="en-US"/>
        </w:rPr>
        <w:t xml:space="preserve">Eesti pot IS jaoks on üks take away kindlasti versioneerimine, mis võimaldab võrdlust jne. </w:t>
      </w:r>
      <w:r>
        <w:rPr>
          <w:lang w:val="fi-FI"/>
        </w:rPr>
        <w:t>K</w:t>
      </w:r>
      <w:r w:rsidRPr="00F834A8">
        <w:rPr>
          <w:lang w:val="fi-FI"/>
        </w:rPr>
        <w:t>ui lahendatakse jupi kaupa so alustades tekstiosast, siis las olla nii</w:t>
      </w:r>
      <w:r>
        <w:rPr>
          <w:lang w:val="fi-FI"/>
        </w:rPr>
        <w:t>, aga see projekt näitaks kindlasti versioneerimise olulisust</w:t>
      </w:r>
    </w:p>
    <w:p w14:paraId="6F416F34" w14:textId="77777777" w:rsidR="003759F9" w:rsidRPr="00F834A8" w:rsidRDefault="003759F9" w:rsidP="00F834A8">
      <w:pPr>
        <w:pStyle w:val="CommentText"/>
        <w:numPr>
          <w:ilvl w:val="0"/>
          <w:numId w:val="153"/>
        </w:numPr>
        <w:rPr>
          <w:lang w:val="fi-FI"/>
        </w:rPr>
      </w:pPr>
      <w:r>
        <w:rPr>
          <w:lang w:val="fi-FI"/>
        </w:rPr>
        <w:t xml:space="preserve">Teine take away, mis peaks ka edasise jaoks siit välja tulema: pikas plaanis tuleb ikkagi mõelda jooniste ISis koostamise funktsionaalsusele (kuigi desktoptarkvarad oleksid paremad). </w:t>
      </w:r>
    </w:p>
  </w:comment>
  <w:comment w:id="57" w:author="Tiit Oidjärv" w:date="2020-10-01T15:39:00Z" w:initials="TO">
    <w:p w14:paraId="3C5400DF" w14:textId="77777777" w:rsidR="003759F9" w:rsidRPr="000C06DE" w:rsidRDefault="003759F9">
      <w:pPr>
        <w:pStyle w:val="CommentText"/>
        <w:rPr>
          <w:lang w:val="fi-FI"/>
        </w:rPr>
      </w:pPr>
      <w:r>
        <w:rPr>
          <w:rStyle w:val="CommentReference"/>
        </w:rPr>
        <w:annotationRef/>
      </w:r>
      <w:r w:rsidRPr="000C06DE">
        <w:rPr>
          <w:lang w:val="fi-FI"/>
        </w:rPr>
        <w:t>Ma ei saa vist täielikult aru sellest tähendusest siin.</w:t>
      </w:r>
      <w:r>
        <w:rPr>
          <w:lang w:val="fi-FI"/>
        </w:rPr>
        <w:t xml:space="preserve"> Tundub väga väike lõik/kasu/funktsionaalsus, mida välja tuua. Kas pigem äkki muudatuse tegemine? Ja digijälg, mis sellest maha jääb?</w:t>
      </w:r>
      <w:r w:rsidRPr="000C06DE">
        <w:rPr>
          <w:lang w:val="fi-FI"/>
        </w:rPr>
        <w:t xml:space="preserve"> </w:t>
      </w:r>
    </w:p>
  </w:comment>
  <w:comment w:id="58" w:author="Aalde, Dianne [2]" w:date="2020-10-05T15:41:00Z" w:initials="AD">
    <w:p w14:paraId="7DB242E6" w14:textId="77777777" w:rsidR="003759F9" w:rsidRDefault="003759F9">
      <w:pPr>
        <w:pStyle w:val="CommentText"/>
      </w:pPr>
      <w:r>
        <w:rPr>
          <w:rStyle w:val="CommentReference"/>
        </w:rPr>
        <w:annotationRef/>
      </w:r>
      <w:r>
        <w:t xml:space="preserve">Arvamuste grupeerimine nende sisu põhjal oli üks funktsionaalsus, mille tõime välja “Arvamuste haldamise” kasutusloo all. Kategooria ja alamkagtegooria väli andmemudelis võimaldaks grupeerimist teha. </w:t>
      </w:r>
    </w:p>
  </w:comment>
  <w:comment w:id="59" w:author="Tiit Oidjärv" w:date="2020-10-01T15:40:00Z" w:initials="TO">
    <w:p w14:paraId="3ABD743B" w14:textId="77777777" w:rsidR="003759F9" w:rsidRDefault="003759F9">
      <w:pPr>
        <w:pStyle w:val="CommentText"/>
        <w:rPr>
          <w:lang w:val="fi-FI"/>
        </w:rPr>
      </w:pPr>
      <w:r>
        <w:rPr>
          <w:rStyle w:val="CommentReference"/>
        </w:rPr>
        <w:annotationRef/>
      </w:r>
      <w:r w:rsidRPr="000C06DE">
        <w:rPr>
          <w:lang w:val="fi-FI"/>
        </w:rPr>
        <w:t>Siia tule</w:t>
      </w:r>
      <w:r>
        <w:rPr>
          <w:lang w:val="fi-FI"/>
        </w:rPr>
        <w:t xml:space="preserve">ks samuti lisada kasu/take away Eesti jaoks. </w:t>
      </w:r>
    </w:p>
    <w:p w14:paraId="1120CCE2" w14:textId="77777777" w:rsidR="003759F9" w:rsidRDefault="003759F9">
      <w:pPr>
        <w:pStyle w:val="CommentText"/>
        <w:rPr>
          <w:lang w:val="fi-FI"/>
        </w:rPr>
      </w:pPr>
    </w:p>
    <w:p w14:paraId="3260BE96" w14:textId="77777777" w:rsidR="003759F9" w:rsidRPr="000C06DE" w:rsidRDefault="003759F9">
      <w:pPr>
        <w:pStyle w:val="CommentText"/>
        <w:rPr>
          <w:lang w:val="fi-FI"/>
        </w:rPr>
      </w:pPr>
      <w:r>
        <w:rPr>
          <w:lang w:val="fi-FI"/>
        </w:rPr>
        <w:t>Miks/kas tuleks kasutada rahvusvahelist standardit? Kas ühildub EHRi moodulitega? Kas kasu võib olla nt üleeuroopaliste digilahenduste rakendamine, loomine, müümine?</w:t>
      </w:r>
    </w:p>
  </w:comment>
  <w:comment w:id="60" w:author="Aalde, Dianne" w:date="2020-10-09T09:27:00Z" w:initials="AD">
    <w:p w14:paraId="3B6DD6B0" w14:textId="2F3C2DFE" w:rsidR="003759F9" w:rsidRDefault="003759F9">
      <w:pPr>
        <w:pStyle w:val="CommentText"/>
      </w:pPr>
      <w:r>
        <w:rPr>
          <w:rStyle w:val="CommentReference"/>
        </w:rPr>
        <w:annotationRef/>
      </w:r>
      <w:r>
        <w:t xml:space="preserve">Teksti täiendatud. </w:t>
      </w:r>
    </w:p>
  </w:comment>
  <w:comment w:id="61" w:author="Tiit Oidjärv" w:date="2020-10-02T15:23:00Z" w:initials="TO">
    <w:p w14:paraId="447C5B15" w14:textId="77777777" w:rsidR="003759F9" w:rsidRPr="005C7ED4" w:rsidRDefault="003759F9">
      <w:pPr>
        <w:pStyle w:val="CommentText"/>
        <w:rPr>
          <w:lang w:val="fi-FI"/>
        </w:rPr>
      </w:pPr>
      <w:r>
        <w:rPr>
          <w:rStyle w:val="CommentReference"/>
        </w:rPr>
        <w:annotationRef/>
      </w:r>
      <w:r w:rsidRPr="005C7ED4">
        <w:rPr>
          <w:lang w:val="fi-FI"/>
        </w:rPr>
        <w:t>EHRi moodulite osas MKM selgitab vajadusel</w:t>
      </w:r>
    </w:p>
  </w:comment>
  <w:comment w:id="62" w:author="Aalde, Dianne" w:date="2020-10-09T09:09:00Z" w:initials="AD">
    <w:p w14:paraId="2812F392" w14:textId="29C0143D" w:rsidR="003759F9" w:rsidRDefault="003759F9">
      <w:pPr>
        <w:pStyle w:val="CommentText"/>
      </w:pPr>
      <w:r>
        <w:rPr>
          <w:rStyle w:val="CommentReference"/>
        </w:rPr>
        <w:annotationRef/>
      </w:r>
      <w:r>
        <w:t xml:space="preserve">Palun siinkohal MKMi selgitust. </w:t>
      </w:r>
    </w:p>
  </w:comment>
  <w:comment w:id="63" w:author="Jüri Rass" w:date="2020-09-22T15:29:00Z" w:initials="JR">
    <w:p w14:paraId="71BEFF41" w14:textId="77777777" w:rsidR="003759F9" w:rsidRPr="00085BFC" w:rsidRDefault="003759F9">
      <w:pPr>
        <w:pStyle w:val="CommentText"/>
        <w:rPr>
          <w:lang w:val="fi-FI"/>
        </w:rPr>
      </w:pPr>
      <w:r>
        <w:rPr>
          <w:rStyle w:val="CommentReference"/>
        </w:rPr>
        <w:annotationRef/>
      </w:r>
      <w:r w:rsidRPr="00085BFC">
        <w:rPr>
          <w:lang w:val="fi-FI"/>
        </w:rPr>
        <w:t>Ääremärkusena: Lätis on see kohustuslik!</w:t>
      </w:r>
    </w:p>
  </w:comment>
  <w:comment w:id="64" w:author="Jüri Rass" w:date="2020-09-22T15:30:00Z" w:initials="JR">
    <w:p w14:paraId="47535D85" w14:textId="77777777" w:rsidR="003759F9" w:rsidRPr="00085BFC" w:rsidRDefault="003759F9">
      <w:pPr>
        <w:pStyle w:val="CommentText"/>
        <w:rPr>
          <w:lang w:val="fi-FI"/>
        </w:rPr>
      </w:pPr>
      <w:r>
        <w:rPr>
          <w:rStyle w:val="CommentReference"/>
        </w:rPr>
        <w:annotationRef/>
      </w:r>
      <w:r w:rsidRPr="00085BFC">
        <w:rPr>
          <w:lang w:val="fi-FI"/>
        </w:rPr>
        <w:t>Mõttena meile – kas ja kuidas arenguprogramme menetluskeskkonnas näidata?</w:t>
      </w:r>
    </w:p>
  </w:comment>
  <w:comment w:id="65" w:author="Tiit Oidjärv" w:date="2020-10-02T15:24:00Z" w:initials="TO">
    <w:p w14:paraId="6437895C" w14:textId="77777777" w:rsidR="003759F9" w:rsidRPr="004E19EF" w:rsidRDefault="003759F9">
      <w:pPr>
        <w:pStyle w:val="CommentText"/>
        <w:rPr>
          <w:lang w:val="fi-FI"/>
        </w:rPr>
      </w:pPr>
      <w:r>
        <w:rPr>
          <w:rStyle w:val="CommentReference"/>
        </w:rPr>
        <w:annotationRef/>
      </w:r>
      <w:r w:rsidRPr="004E19EF">
        <w:rPr>
          <w:lang w:val="fi-FI"/>
        </w:rPr>
        <w:t>Paluln mõelge korra jätkufunktsionaalsuste peale – mida võiks veel arendada edaspidi</w:t>
      </w:r>
    </w:p>
  </w:comment>
  <w:comment w:id="66" w:author="Aalde, Dianne" w:date="2020-10-12T13:39:00Z" w:initials="AD">
    <w:p w14:paraId="30F33BA9" w14:textId="15FB73ED" w:rsidR="003759F9" w:rsidRDefault="003759F9">
      <w:pPr>
        <w:pStyle w:val="CommentText"/>
      </w:pPr>
      <w:r>
        <w:rPr>
          <w:rStyle w:val="CommentReference"/>
        </w:rPr>
        <w:annotationRef/>
      </w:r>
      <w:r>
        <w:t xml:space="preserve">Läti takewayd kirjeldatud TAPISe planeeritud arenduste peatüki lõpus. </w:t>
      </w:r>
    </w:p>
  </w:comment>
  <w:comment w:id="67" w:author="Tiit Oidjärv" w:date="2020-10-01T15:41:00Z" w:initials="TO">
    <w:p w14:paraId="419D8AA7" w14:textId="77777777" w:rsidR="003759F9" w:rsidRPr="000C06DE" w:rsidRDefault="003759F9">
      <w:pPr>
        <w:pStyle w:val="CommentText"/>
        <w:rPr>
          <w:lang w:val="fi-FI"/>
        </w:rPr>
      </w:pPr>
      <w:r>
        <w:rPr>
          <w:rStyle w:val="CommentReference"/>
        </w:rPr>
        <w:annotationRef/>
      </w:r>
      <w:r w:rsidRPr="000C06DE">
        <w:rPr>
          <w:lang w:val="fi-FI"/>
        </w:rPr>
        <w:t xml:space="preserve">Eesti kohta oli kusagil eespool kirjas, et see peaks toimuma sisselogituna. </w:t>
      </w:r>
      <w:r>
        <w:rPr>
          <w:lang w:val="fi-FI"/>
        </w:rPr>
        <w:t>Kas see on taotluslik erinevus riikide vahel, millega on põhjendatud?</w:t>
      </w:r>
    </w:p>
  </w:comment>
  <w:comment w:id="68" w:author="Aalde, Dianne [2]" w:date="2020-10-05T15:45:00Z" w:initials="AD">
    <w:p w14:paraId="53DD08A6" w14:textId="77777777" w:rsidR="003759F9" w:rsidRDefault="003759F9">
      <w:pPr>
        <w:pStyle w:val="CommentText"/>
      </w:pPr>
      <w:r>
        <w:rPr>
          <w:rStyle w:val="CommentReference"/>
        </w:rPr>
        <w:annotationRef/>
      </w:r>
      <w:r>
        <w:t xml:space="preserve">Osa TAPISe avaliku osa funktsionaalsusest nõuab samuti sisse logimist, arvamuse avaldamine nende hulgas.  </w:t>
      </w:r>
    </w:p>
  </w:comment>
  <w:comment w:id="69" w:author="Tiit Oidjärv" w:date="2020-10-02T15:25:00Z" w:initials="TO">
    <w:p w14:paraId="61A1BC4B" w14:textId="77777777" w:rsidR="003759F9" w:rsidRPr="004E19EF" w:rsidRDefault="003759F9">
      <w:pPr>
        <w:pStyle w:val="CommentText"/>
        <w:rPr>
          <w:lang w:val="fi-FI"/>
        </w:rPr>
      </w:pPr>
      <w:r>
        <w:rPr>
          <w:rStyle w:val="CommentReference"/>
        </w:rPr>
        <w:annotationRef/>
      </w:r>
      <w:r w:rsidRPr="004E19EF">
        <w:rPr>
          <w:lang w:val="fi-FI"/>
        </w:rPr>
        <w:t xml:space="preserve">Eesti kontekstis peaks olema sisselogituna – kuna sobitub paremini kohtupraktika ja KOVi kohustustega vastata. </w:t>
      </w:r>
      <w:r>
        <w:rPr>
          <w:lang w:val="fi-FI"/>
        </w:rPr>
        <w:t xml:space="preserve">EHRis ka ei ole kavas anonüümse arvamuse võimalust – vaja on võimalust korraldajale/otsustajale tagasiside andmiseks. </w:t>
      </w:r>
    </w:p>
  </w:comment>
  <w:comment w:id="70" w:author="Tiit Oidjärv" w:date="2020-10-01T15:42:00Z" w:initials="TO">
    <w:p w14:paraId="14C169FB" w14:textId="77777777" w:rsidR="003759F9" w:rsidRPr="00085BFC" w:rsidRDefault="003759F9">
      <w:pPr>
        <w:pStyle w:val="CommentText"/>
        <w:rPr>
          <w:lang w:val="fi-FI"/>
        </w:rPr>
      </w:pPr>
      <w:r>
        <w:rPr>
          <w:rStyle w:val="CommentReference"/>
        </w:rPr>
        <w:annotationRef/>
      </w:r>
      <w:r w:rsidRPr="00085BFC">
        <w:rPr>
          <w:lang w:val="fi-FI"/>
        </w:rPr>
        <w:t>läbivalt</w:t>
      </w:r>
    </w:p>
  </w:comment>
  <w:comment w:id="71" w:author="Jüri Rass" w:date="2020-09-22T15:32:00Z" w:initials="JR">
    <w:p w14:paraId="648AA516" w14:textId="77777777" w:rsidR="003759F9" w:rsidRPr="00085BFC" w:rsidRDefault="003759F9">
      <w:pPr>
        <w:pStyle w:val="CommentText"/>
        <w:rPr>
          <w:lang w:val="fi-FI"/>
        </w:rPr>
      </w:pPr>
      <w:r>
        <w:rPr>
          <w:rStyle w:val="CommentReference"/>
        </w:rPr>
        <w:annotationRef/>
      </w:r>
      <w:r w:rsidRPr="00085BFC">
        <w:rPr>
          <w:lang w:val="fi-FI"/>
        </w:rPr>
        <w:t xml:space="preserve">Ääremärkusena – head plussid siin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comment>
  <w:comment w:id="72" w:author="Tiit Oidjärv" w:date="2020-10-02T15:29:00Z" w:initials="TO">
    <w:p w14:paraId="35EC2DAF" w14:textId="77777777" w:rsidR="003759F9" w:rsidRPr="00C949D2" w:rsidRDefault="003759F9">
      <w:pPr>
        <w:pStyle w:val="CommentText"/>
        <w:rPr>
          <w:lang w:val="fi-FI"/>
        </w:rPr>
      </w:pPr>
      <w:r>
        <w:rPr>
          <w:rStyle w:val="CommentReference"/>
        </w:rPr>
        <w:annotationRef/>
      </w:r>
      <w:r w:rsidRPr="00C949D2">
        <w:rPr>
          <w:lang w:val="fi-FI"/>
        </w:rPr>
        <w:t>Mõelge palun, kuidas saaks Eestis kasutusele võtta</w:t>
      </w:r>
      <w:r>
        <w:rPr>
          <w:lang w:val="fi-FI"/>
        </w:rPr>
        <w:t xml:space="preserve"> tulevikus</w:t>
      </w:r>
    </w:p>
  </w:comment>
  <w:comment w:id="73" w:author="Aalde, Dianne [2]" w:date="2020-10-05T15:48:00Z" w:initials="AD">
    <w:p w14:paraId="40A1739B" w14:textId="22E5179D" w:rsidR="003759F9" w:rsidRDefault="003759F9">
      <w:pPr>
        <w:pStyle w:val="CommentText"/>
      </w:pPr>
      <w:r>
        <w:rPr>
          <w:rStyle w:val="CommentReference"/>
        </w:rPr>
        <w:annotationRef/>
      </w:r>
      <w:r>
        <w:t>Palun seda kommentaari täpsustada. Kas mõeldud on, et kas Eestis saaks kogu TAPISt kasutusele võtta?</w:t>
      </w:r>
    </w:p>
  </w:comment>
  <w:comment w:id="74" w:author="Jüri Rass" w:date="2020-09-22T15:33:00Z" w:initials="JR">
    <w:p w14:paraId="0CDCE3C5" w14:textId="77777777" w:rsidR="003759F9" w:rsidRPr="005C7ED4" w:rsidRDefault="003759F9">
      <w:pPr>
        <w:pStyle w:val="CommentText"/>
        <w:rPr>
          <w:lang w:val="fi-FI"/>
        </w:rPr>
      </w:pPr>
      <w:r>
        <w:rPr>
          <w:rStyle w:val="CommentReference"/>
        </w:rPr>
        <w:annotationRef/>
      </w:r>
      <w:r w:rsidRPr="005C7ED4">
        <w:rPr>
          <w:rFonts w:ascii="Segoe UI" w:hAnsi="Segoe UI" w:cs="Segoe UI"/>
          <w:color w:val="172B4D"/>
          <w:sz w:val="21"/>
          <w:szCs w:val="21"/>
          <w:shd w:val="clear" w:color="auto" w:fill="FFFFFF"/>
          <w:lang w:val="fi-FI"/>
        </w:rPr>
        <w:t>Need siin kõik väga huvitvad mõtted, võiks meie planeeringute menetluskeskkonna puhul kaaluda</w:t>
      </w:r>
    </w:p>
  </w:comment>
  <w:comment w:id="75" w:author="Jüri Rass" w:date="2020-09-22T15:34:00Z" w:initials="JR">
    <w:p w14:paraId="111AA39B" w14:textId="77777777" w:rsidR="003759F9" w:rsidRPr="00085BFC" w:rsidRDefault="003759F9">
      <w:pPr>
        <w:pStyle w:val="CommentText"/>
        <w:rPr>
          <w:lang w:val="fi-FI"/>
        </w:rPr>
      </w:pPr>
      <w:r>
        <w:rPr>
          <w:rStyle w:val="CommentReference"/>
        </w:rPr>
        <w:annotationRef/>
      </w:r>
      <w:r w:rsidRPr="00085BFC">
        <w:rPr>
          <w:rFonts w:ascii="Segoe UI" w:hAnsi="Segoe UI" w:cs="Segoe UI"/>
          <w:color w:val="172B4D"/>
          <w:sz w:val="21"/>
          <w:szCs w:val="21"/>
          <w:shd w:val="clear" w:color="auto" w:fill="FFFFFF"/>
          <w:lang w:val="fi-FI"/>
        </w:rPr>
        <w:t>See investeeringute planeerimise osa siin üldse uus lähenemine ja hea idee</w:t>
      </w:r>
    </w:p>
  </w:comment>
  <w:comment w:id="76" w:author="Tiit Oidjärv" w:date="2020-10-01T15:44:00Z" w:initials="TO">
    <w:p w14:paraId="054D3AAA" w14:textId="77777777" w:rsidR="003759F9" w:rsidRPr="00085BFC" w:rsidRDefault="003759F9">
      <w:pPr>
        <w:pStyle w:val="CommentText"/>
        <w:rPr>
          <w:lang w:val="fi-FI"/>
        </w:rPr>
      </w:pPr>
      <w:r>
        <w:rPr>
          <w:rStyle w:val="CommentReference"/>
        </w:rPr>
        <w:annotationRef/>
      </w:r>
      <w:r w:rsidRPr="00085BFC">
        <w:rPr>
          <w:lang w:val="fi-FI"/>
        </w:rPr>
        <w:t>Kas ka joonistel? Võtame nende it-lahenduse üle?</w:t>
      </w:r>
    </w:p>
  </w:comment>
  <w:comment w:id="77" w:author="Aalde, Dianne" w:date="2020-10-12T12:03:00Z" w:initials="AD">
    <w:p w14:paraId="595FA49C" w14:textId="059A076E" w:rsidR="003759F9" w:rsidRDefault="003759F9">
      <w:pPr>
        <w:pStyle w:val="CommentText"/>
      </w:pPr>
      <w:r>
        <w:rPr>
          <w:rStyle w:val="CommentReference"/>
        </w:rPr>
        <w:annotationRef/>
      </w:r>
      <w:r>
        <w:t xml:space="preserve">Intervjuul rääkisime üldiselt failidest, et maininud septsiifiliselt geomeetriafaile. </w:t>
      </w:r>
    </w:p>
  </w:comment>
  <w:comment w:id="78" w:author="Tiit Oidjärv" w:date="2020-10-02T15:31:00Z" w:initials="TO">
    <w:p w14:paraId="7ED04227" w14:textId="77777777" w:rsidR="003759F9" w:rsidRPr="00EF583E" w:rsidRDefault="003759F9">
      <w:pPr>
        <w:pStyle w:val="CommentText"/>
        <w:rPr>
          <w:lang w:val="fi-FI"/>
        </w:rPr>
      </w:pPr>
      <w:r>
        <w:rPr>
          <w:rStyle w:val="CommentReference"/>
        </w:rPr>
        <w:annotationRef/>
      </w:r>
      <w:r w:rsidRPr="00EF583E">
        <w:rPr>
          <w:lang w:val="fi-FI"/>
        </w:rPr>
        <w:t xml:space="preserve">Jüri kommentaar: on ka jooniste mudelis võrdlemiseks </w:t>
      </w:r>
      <w:r>
        <w:rPr>
          <w:lang w:val="fi-FI"/>
        </w:rPr>
        <w:t xml:space="preserve">juba turul rakendused olemas. Ilmselt siis ka kihtide võrdlemise ja muudatuste välja toomise jaoks. </w:t>
      </w:r>
    </w:p>
  </w:comment>
  <w:comment w:id="80" w:author="Tiit Oidjärv" w:date="2020-10-01T22:21:00Z" w:initials="TO">
    <w:p w14:paraId="1686CD6E" w14:textId="77777777" w:rsidR="003759F9" w:rsidRPr="00EF583E" w:rsidRDefault="003759F9">
      <w:pPr>
        <w:pStyle w:val="CommentText"/>
        <w:rPr>
          <w:lang w:val="fi-FI"/>
        </w:rPr>
      </w:pPr>
      <w:r>
        <w:rPr>
          <w:rStyle w:val="CommentReference"/>
        </w:rPr>
        <w:annotationRef/>
      </w:r>
      <w:r w:rsidRPr="00EF583E">
        <w:rPr>
          <w:lang w:val="fi-FI"/>
        </w:rPr>
        <w:t xml:space="preserve">Mõelda tuleb, kuidas kajastada käesolevas töös see, et sisuline (näost-näkku, IS-väline) koostöö, kaasamine ja lahenduste välja töötamine peab jätkuvalt nüüd ja edaspidi toimuma väljaspool infosüsteemi ning et IS on toetav vahend sisutöö tegemiseks. </w:t>
      </w:r>
    </w:p>
  </w:comment>
  <w:comment w:id="81" w:author="Aalde, Dianne" w:date="2020-10-09T09:38:00Z" w:initials="AD">
    <w:p w14:paraId="7430795F" w14:textId="5FF12AE1" w:rsidR="003759F9" w:rsidRDefault="003759F9">
      <w:pPr>
        <w:pStyle w:val="CommentText"/>
      </w:pPr>
      <w:r>
        <w:rPr>
          <w:rStyle w:val="CommentReference"/>
        </w:rPr>
        <w:annotationRef/>
      </w:r>
      <w:r>
        <w:t xml:space="preserve">Täiendatud teksti muudatusettepanekute tabeli all. </w:t>
      </w:r>
    </w:p>
  </w:comment>
  <w:comment w:id="82" w:author="Tiit Oidjärv" w:date="2020-10-01T21:59:00Z" w:initials="TO">
    <w:p w14:paraId="4C83A0CB" w14:textId="77777777" w:rsidR="003759F9" w:rsidRDefault="003759F9">
      <w:pPr>
        <w:pStyle w:val="CommentText"/>
        <w:rPr>
          <w:lang w:val="fi-FI"/>
        </w:rPr>
      </w:pPr>
      <w:r>
        <w:rPr>
          <w:rStyle w:val="CommentReference"/>
        </w:rPr>
        <w:annotationRef/>
      </w:r>
      <w:r>
        <w:t xml:space="preserve">Selgelt on enam tegeletud detailplaneeringu protsessiga. </w:t>
      </w:r>
      <w:r w:rsidRPr="004A4070">
        <w:rPr>
          <w:lang w:val="fi-FI"/>
        </w:rPr>
        <w:t>Analüüsi käigus antud sisendile tuginedes on see arusaadav. Välja tuleks tuua</w:t>
      </w:r>
      <w:r>
        <w:rPr>
          <w:lang w:val="fi-FI"/>
        </w:rPr>
        <w:t>:</w:t>
      </w:r>
      <w:r w:rsidRPr="004A4070">
        <w:rPr>
          <w:lang w:val="fi-FI"/>
        </w:rPr>
        <w:t xml:space="preserve"> </w:t>
      </w:r>
    </w:p>
    <w:p w14:paraId="70BC6F8C" w14:textId="77777777" w:rsidR="003759F9" w:rsidRDefault="003759F9" w:rsidP="004A4070">
      <w:pPr>
        <w:pStyle w:val="CommentText"/>
        <w:numPr>
          <w:ilvl w:val="0"/>
          <w:numId w:val="153"/>
        </w:numPr>
        <w:rPr>
          <w:lang w:val="fi-FI"/>
        </w:rPr>
      </w:pPr>
      <w:r>
        <w:rPr>
          <w:lang w:val="fi-FI"/>
        </w:rPr>
        <w:t xml:space="preserve">Mis põhjustel ei saadud </w:t>
      </w:r>
      <w:r w:rsidRPr="004A4070">
        <w:rPr>
          <w:lang w:val="fi-FI"/>
        </w:rPr>
        <w:t>ÜP ja KOV EP protsesside k</w:t>
      </w:r>
      <w:r>
        <w:rPr>
          <w:lang w:val="fi-FI"/>
        </w:rPr>
        <w:t>ohta piisavalt infot</w:t>
      </w:r>
    </w:p>
    <w:p w14:paraId="08104BF8" w14:textId="77777777" w:rsidR="003759F9" w:rsidRDefault="003759F9" w:rsidP="004A4070">
      <w:pPr>
        <w:pStyle w:val="CommentText"/>
        <w:numPr>
          <w:ilvl w:val="0"/>
          <w:numId w:val="153"/>
        </w:numPr>
        <w:rPr>
          <w:lang w:val="fi-FI"/>
        </w:rPr>
      </w:pPr>
      <w:r>
        <w:rPr>
          <w:lang w:val="fi-FI"/>
        </w:rPr>
        <w:t xml:space="preserve">Millised dp protsessi muudatused on rakendatavad ka muudele liikidele. </w:t>
      </w:r>
    </w:p>
    <w:p w14:paraId="743F112D" w14:textId="77777777" w:rsidR="003759F9" w:rsidRDefault="003759F9" w:rsidP="004A4070">
      <w:pPr>
        <w:pStyle w:val="CommentText"/>
        <w:numPr>
          <w:ilvl w:val="0"/>
          <w:numId w:val="153"/>
        </w:numPr>
        <w:rPr>
          <w:lang w:val="fi-FI"/>
        </w:rPr>
      </w:pPr>
      <w:r>
        <w:rPr>
          <w:lang w:val="fi-FI"/>
        </w:rPr>
        <w:t>Millistele üp ja kov ep protsessi osadele tuleks jätkuanalüüsides eelkõige keskenduda.</w:t>
      </w:r>
    </w:p>
    <w:p w14:paraId="3282F25F" w14:textId="77777777" w:rsidR="003759F9" w:rsidRDefault="003759F9" w:rsidP="00EF583E">
      <w:pPr>
        <w:pStyle w:val="CommentText"/>
        <w:rPr>
          <w:lang w:val="fi-FI"/>
        </w:rPr>
      </w:pPr>
    </w:p>
    <w:p w14:paraId="6498E646" w14:textId="77777777" w:rsidR="003759F9" w:rsidRPr="004A4070" w:rsidRDefault="003759F9" w:rsidP="00EF583E">
      <w:pPr>
        <w:pStyle w:val="CommentText"/>
        <w:rPr>
          <w:lang w:val="fi-FI"/>
        </w:rPr>
      </w:pPr>
      <w:r>
        <w:rPr>
          <w:lang w:val="fi-FI"/>
        </w:rPr>
        <w:t xml:space="preserve">Räägime laua taga üle täiendamise vajadused. </w:t>
      </w:r>
    </w:p>
  </w:comment>
  <w:comment w:id="83" w:author="Aalde, Dianne [2]" w:date="2020-10-07T12:36:00Z" w:initials="AD">
    <w:p w14:paraId="4FB68809" w14:textId="7A30318E" w:rsidR="003759F9" w:rsidRDefault="003759F9">
      <w:pPr>
        <w:pStyle w:val="CommentText"/>
      </w:pPr>
      <w:r>
        <w:rPr>
          <w:rStyle w:val="CommentReference"/>
        </w:rPr>
        <w:annotationRef/>
      </w:r>
      <w:r>
        <w:t xml:space="preserve">4.4 peatüki sissejuhatavat teksti täiendatud. </w:t>
      </w:r>
    </w:p>
  </w:comment>
  <w:comment w:id="84" w:author="Ege Netse" w:date="2020-10-01T12:29:00Z" w:initials="EN">
    <w:p w14:paraId="58C6FB5F" w14:textId="77777777" w:rsidR="003759F9" w:rsidRPr="00085BFC" w:rsidRDefault="003759F9">
      <w:pPr>
        <w:pStyle w:val="CommentText"/>
        <w:rPr>
          <w:lang w:val="fi-FI"/>
        </w:rPr>
      </w:pPr>
      <w:r>
        <w:rPr>
          <w:rStyle w:val="CommentReference"/>
        </w:rPr>
        <w:annotationRef/>
      </w:r>
      <w:r w:rsidRPr="00085BFC">
        <w:rPr>
          <w:lang w:val="fi-FI"/>
        </w:rPr>
        <w:t xml:space="preserve">Kas teavitamine peaks olema peale algatusettepaneku taotluse vastuvõtmist, kui </w:t>
      </w:r>
      <w:r w:rsidRPr="00085BFC">
        <w:rPr>
          <w:rFonts w:ascii="Arial" w:hAnsi="Arial" w:cs="Arial"/>
          <w:color w:val="202020"/>
          <w:sz w:val="21"/>
          <w:szCs w:val="21"/>
          <w:shd w:val="clear" w:color="auto" w:fill="FFFFFF"/>
          <w:lang w:val="fi-FI"/>
        </w:rPr>
        <w:t xml:space="preserve">detailplaneering algatatakse või jäetakse algatamata </w:t>
      </w:r>
      <w:r w:rsidRPr="00085BFC">
        <w:rPr>
          <w:rFonts w:ascii="Arial" w:hAnsi="Arial" w:cs="Arial"/>
          <w:b/>
          <w:color w:val="202020"/>
          <w:sz w:val="21"/>
          <w:szCs w:val="21"/>
          <w:shd w:val="clear" w:color="auto" w:fill="FFFFFF"/>
          <w:lang w:val="fi-FI"/>
        </w:rPr>
        <w:t xml:space="preserve">30 päeva jooksul selle algatamise taotluse saamisest arvates. </w:t>
      </w:r>
      <w:r w:rsidRPr="00085BFC">
        <w:rPr>
          <w:rFonts w:ascii="Arial" w:hAnsi="Arial" w:cs="Arial"/>
          <w:color w:val="202020"/>
          <w:sz w:val="21"/>
          <w:szCs w:val="21"/>
          <w:shd w:val="clear" w:color="auto" w:fill="FFFFFF"/>
          <w:lang w:val="fi-FI"/>
        </w:rPr>
        <w:t>Siinkohal võiks kuupäevade arvestamist ühtlustada, hiljem kergem ka is-is realiseerida.</w:t>
      </w:r>
    </w:p>
  </w:comment>
  <w:comment w:id="85" w:author="Aalde, Dianne" w:date="2020-10-09T09:39:00Z" w:initials="AD">
    <w:p w14:paraId="52E7AF38" w14:textId="1DD993BA" w:rsidR="003759F9" w:rsidRDefault="003759F9">
      <w:pPr>
        <w:pStyle w:val="CommentText"/>
      </w:pPr>
      <w:r>
        <w:rPr>
          <w:rStyle w:val="CommentReference"/>
        </w:rPr>
        <w:annotationRef/>
      </w:r>
      <w:r>
        <w:t xml:space="preserve">Tänase mõtte kohaselt toimub teavitamine peale algatusettepaneku vastuvõtmist ehk peale taotluses esitatud andmete formaalset kontrolli. </w:t>
      </w:r>
    </w:p>
  </w:comment>
  <w:comment w:id="86" w:author="Ege Netse" w:date="2020-10-01T12:25:00Z" w:initials="EN">
    <w:p w14:paraId="64A65396" w14:textId="77777777" w:rsidR="003759F9" w:rsidRPr="00085BFC" w:rsidRDefault="003759F9">
      <w:pPr>
        <w:pStyle w:val="CommentText"/>
        <w:rPr>
          <w:lang w:val="fi-FI"/>
        </w:rPr>
      </w:pPr>
      <w:r>
        <w:rPr>
          <w:rStyle w:val="CommentReference"/>
        </w:rPr>
        <w:annotationRef/>
      </w:r>
      <w:r w:rsidRPr="00085BFC">
        <w:rPr>
          <w:lang w:val="fi-FI"/>
        </w:rPr>
        <w:t>Täna EHR teavitab neid, kes on soovinud teavitust saada. Realiseeritud see selliselt, et niipea kui taotleja esitab taotluse kohalikule omavalitsusele, saadetakse teavituse aktiveerinud isikule(te</w:t>
      </w:r>
      <w:r>
        <w:rPr>
          <w:lang w:val="fi-FI"/>
        </w:rPr>
        <w:t>m</w:t>
      </w:r>
      <w:r w:rsidRPr="00085BFC">
        <w:rPr>
          <w:lang w:val="fi-FI"/>
        </w:rPr>
        <w:t xml:space="preserve">a poolt määratud aadressile) teavitus taotluse esitamisest. </w:t>
      </w:r>
    </w:p>
  </w:comment>
  <w:comment w:id="87" w:author="Tiit Oidjärv" w:date="2020-10-01T22:09:00Z" w:initials="TO">
    <w:p w14:paraId="5BE186CB" w14:textId="77777777" w:rsidR="003759F9" w:rsidRPr="00EB0183" w:rsidRDefault="003759F9">
      <w:pPr>
        <w:pStyle w:val="CommentText"/>
        <w:rPr>
          <w:lang w:val="fi-FI"/>
        </w:rPr>
      </w:pPr>
      <w:r>
        <w:rPr>
          <w:rStyle w:val="CommentReference"/>
        </w:rPr>
        <w:annotationRef/>
      </w:r>
      <w:r>
        <w:t xml:space="preserve">Praeguses sõnastuses on mõte ebaselge. Pigem: 1. Tehnilised ajamahukad toimingid teeb IS (nt aadresside otsimine), mistõttu sisule jääb planeerimisametnikul rohkem aega. </w:t>
      </w:r>
      <w:r w:rsidRPr="00EB0183">
        <w:rPr>
          <w:lang w:val="fi-FI"/>
        </w:rPr>
        <w:t xml:space="preserve">2. Teatud sammudes on õigus ISis mingeid samme teha ainult KOVil. </w:t>
      </w:r>
    </w:p>
  </w:comment>
  <w:comment w:id="88" w:author="Aalde, Dianne [2]" w:date="2020-10-07T13:03:00Z" w:initials="AD">
    <w:p w14:paraId="647198B0" w14:textId="4B4630E8" w:rsidR="003759F9" w:rsidRDefault="003759F9">
      <w:pPr>
        <w:pStyle w:val="CommentText"/>
      </w:pPr>
      <w:r>
        <w:rPr>
          <w:rStyle w:val="CommentReference"/>
        </w:rPr>
        <w:annotationRef/>
      </w:r>
      <w:r>
        <w:t xml:space="preserve">Teksti täiendatud. </w:t>
      </w:r>
    </w:p>
  </w:comment>
  <w:comment w:id="90" w:author="Ege Netse" w:date="2020-10-01T12:32:00Z" w:initials="EN">
    <w:p w14:paraId="75FD09C3" w14:textId="77777777" w:rsidR="003759F9" w:rsidRPr="00085BFC" w:rsidRDefault="003759F9">
      <w:pPr>
        <w:pStyle w:val="CommentText"/>
        <w:rPr>
          <w:lang w:val="fi-FI"/>
        </w:rPr>
      </w:pPr>
      <w:r>
        <w:rPr>
          <w:rStyle w:val="CommentReference"/>
        </w:rPr>
        <w:annotationRef/>
      </w:r>
      <w:r w:rsidRPr="00085BFC">
        <w:rPr>
          <w:lang w:val="fi-FI"/>
        </w:rPr>
        <w:t>Kas seletuskirja loomine IS-is võib eeldada seadusandluse muutmist?</w:t>
      </w:r>
    </w:p>
  </w:comment>
  <w:comment w:id="89" w:author="Tiit Oidjärv" w:date="2020-10-02T15:38:00Z" w:initials="TO">
    <w:p w14:paraId="076C6CE3" w14:textId="77777777" w:rsidR="003759F9" w:rsidRPr="00EF583E" w:rsidRDefault="003759F9">
      <w:pPr>
        <w:pStyle w:val="CommentText"/>
        <w:rPr>
          <w:lang w:val="fi-FI"/>
        </w:rPr>
      </w:pPr>
      <w:r>
        <w:rPr>
          <w:rStyle w:val="CommentReference"/>
        </w:rPr>
        <w:annotationRef/>
      </w:r>
      <w:r w:rsidRPr="00EF583E">
        <w:rPr>
          <w:lang w:val="fi-FI"/>
        </w:rPr>
        <w:t xml:space="preserve">Õige märkus, see võib vajada seaduse muutmist. </w:t>
      </w:r>
    </w:p>
  </w:comment>
  <w:comment w:id="91" w:author="Ege Netse" w:date="2020-10-01T12:34:00Z" w:initials="EN">
    <w:p w14:paraId="6599FB6E" w14:textId="77777777" w:rsidR="003759F9" w:rsidRPr="005C7ED4" w:rsidRDefault="003759F9">
      <w:pPr>
        <w:pStyle w:val="CommentText"/>
        <w:rPr>
          <w:lang w:val="fi-FI"/>
        </w:rPr>
      </w:pPr>
      <w:r>
        <w:rPr>
          <w:rStyle w:val="CommentReference"/>
        </w:rPr>
        <w:annotationRef/>
      </w:r>
      <w:r w:rsidRPr="00EF583E">
        <w:rPr>
          <w:lang w:val="fi-FI"/>
        </w:rPr>
        <w:t>Pärida ja genereerida csv  vms nimekirju (võib vaja olla nt Omnivasse üleslaadi</w:t>
      </w:r>
      <w:r w:rsidRPr="005C7ED4">
        <w:rPr>
          <w:lang w:val="fi-FI"/>
        </w:rPr>
        <w:t>misel otsepostituse tegemiseks).</w:t>
      </w:r>
    </w:p>
  </w:comment>
  <w:comment w:id="92" w:author="Aalde, Dianne [2]" w:date="2020-10-07T13:08:00Z" w:initials="AD">
    <w:p w14:paraId="1F29A30A" w14:textId="611854F9" w:rsidR="003759F9" w:rsidRDefault="003759F9">
      <w:pPr>
        <w:pStyle w:val="CommentText"/>
      </w:pPr>
      <w:r>
        <w:rPr>
          <w:rStyle w:val="CommentReference"/>
        </w:rPr>
        <w:annotationRef/>
      </w:r>
      <w:r>
        <w:t>Kas otsepostituse tegemine annaks mingi eelise läbi infosüsteemi teadete saatmise ees? Kui ei, siis jääks selle variandi juurde, et infosüsteemis päritakse kontaktandmed ja päringu tulemuse põhjal saadetakse teavituse läbi infosüsteemi laiali.</w:t>
      </w:r>
    </w:p>
  </w:comment>
  <w:comment w:id="93" w:author="Tiit Oidjärv" w:date="2020-10-01T22:13:00Z" w:initials="TO">
    <w:p w14:paraId="5F4FA94A" w14:textId="77777777" w:rsidR="003759F9" w:rsidRPr="00EB0183" w:rsidRDefault="003759F9">
      <w:pPr>
        <w:pStyle w:val="CommentText"/>
        <w:rPr>
          <w:lang w:val="fi-FI"/>
        </w:rPr>
      </w:pPr>
      <w:r>
        <w:rPr>
          <w:rStyle w:val="CommentReference"/>
        </w:rPr>
        <w:annotationRef/>
      </w:r>
      <w:r w:rsidRPr="00EB0183">
        <w:rPr>
          <w:lang w:val="fi-FI"/>
        </w:rPr>
        <w:t xml:space="preserve">Kas mote ei peaks siin olema pigem: Koostamise ajal ei ole </w:t>
      </w:r>
      <w:r>
        <w:rPr>
          <w:lang w:val="fi-FI"/>
        </w:rPr>
        <w:t xml:space="preserve">koostatava </w:t>
      </w:r>
      <w:r w:rsidRPr="00EB0183">
        <w:rPr>
          <w:lang w:val="fi-FI"/>
        </w:rPr>
        <w:t>planeeringu dokumentide</w:t>
      </w:r>
      <w:r>
        <w:rPr>
          <w:lang w:val="fi-FI"/>
        </w:rPr>
        <w:t xml:space="preserve"> viimane seis kättesaadav. Lahendus: pidevalt on viimane üles laaditud failide seis kättesaadav. See ei eelda seaduse muutmist – PlanS § 9 lg 2</w:t>
      </w:r>
    </w:p>
  </w:comment>
  <w:comment w:id="94" w:author="Aalde, Dianne [2]" w:date="2020-10-07T13:19:00Z" w:initials="AD">
    <w:p w14:paraId="657DC83E" w14:textId="0FCE1B39" w:rsidR="003759F9" w:rsidRDefault="003759F9">
      <w:pPr>
        <w:pStyle w:val="CommentText"/>
      </w:pPr>
      <w:r>
        <w:rPr>
          <w:rStyle w:val="CommentReference"/>
        </w:rPr>
        <w:annotationRef/>
      </w:r>
      <w:r>
        <w:t>Kommentaari põhjal lisatud täiendav kitsaskoht.</w:t>
      </w:r>
    </w:p>
  </w:comment>
  <w:comment w:id="95" w:author="Tiit Oidjärv" w:date="2020-10-01T22:13:00Z" w:initials="TO">
    <w:p w14:paraId="0E1E5F2B" w14:textId="77777777" w:rsidR="003759F9" w:rsidRPr="00085BFC" w:rsidRDefault="003759F9">
      <w:pPr>
        <w:pStyle w:val="CommentText"/>
        <w:rPr>
          <w:lang w:val="fi-FI"/>
        </w:rPr>
      </w:pPr>
      <w:r>
        <w:rPr>
          <w:rStyle w:val="CommentReference"/>
        </w:rPr>
        <w:annotationRef/>
      </w:r>
      <w:r w:rsidRPr="00085BFC">
        <w:rPr>
          <w:lang w:val="fi-FI"/>
        </w:rPr>
        <w:t>Vajab omavahelist arutelu</w:t>
      </w:r>
      <w:r>
        <w:rPr>
          <w:lang w:val="fi-FI"/>
        </w:rPr>
        <w:t xml:space="preserve">, mis selle parenduse mõte ja sisu on. </w:t>
      </w:r>
    </w:p>
  </w:comment>
  <w:comment w:id="96" w:author="Aalde, Dianne [2]" w:date="2020-10-07T13:20:00Z" w:initials="AD">
    <w:p w14:paraId="0979AFA4" w14:textId="75A0292F" w:rsidR="003759F9" w:rsidRDefault="003759F9">
      <w:pPr>
        <w:pStyle w:val="CommentText"/>
      </w:pPr>
      <w:r>
        <w:rPr>
          <w:rStyle w:val="CommentReference"/>
        </w:rPr>
        <w:annotationRef/>
      </w:r>
      <w:r>
        <w:t>Tagasiside koosoleku arutletud. Otsus – jätame sisse, sest loob aluse laiendatud koostööks.</w:t>
      </w:r>
    </w:p>
  </w:comment>
  <w:comment w:id="97" w:author="Tiit Oidjärv" w:date="2020-10-01T22:18:00Z" w:initials="TO">
    <w:p w14:paraId="3E359B96" w14:textId="77777777" w:rsidR="003759F9" w:rsidRPr="00EB0183" w:rsidRDefault="003759F9">
      <w:pPr>
        <w:pStyle w:val="CommentText"/>
        <w:rPr>
          <w:lang w:val="fi-FI"/>
        </w:rPr>
      </w:pPr>
      <w:r>
        <w:rPr>
          <w:rStyle w:val="CommentReference"/>
        </w:rPr>
        <w:annotationRef/>
      </w:r>
      <w:r w:rsidRPr="00EB0183">
        <w:rPr>
          <w:lang w:val="fi-FI"/>
        </w:rPr>
        <w:t xml:space="preserve">Palun läbivalt muuta – praegu jätab eksliku mulje. </w:t>
      </w:r>
    </w:p>
  </w:comment>
  <w:comment w:id="98" w:author="Aalde, Dianne [2]" w:date="2020-10-07T13:34:00Z" w:initials="AD">
    <w:p w14:paraId="5AD57D56" w14:textId="6AC9124C" w:rsidR="003759F9" w:rsidRDefault="003759F9">
      <w:pPr>
        <w:pStyle w:val="CommentText"/>
      </w:pPr>
      <w:r>
        <w:rPr>
          <w:rStyle w:val="CommentReference"/>
        </w:rPr>
        <w:annotationRef/>
      </w:r>
      <w:r>
        <w:t>Töövoogude kirjelduses kooskõlastajate nimekirjade koostamise punkti juures läbivalt muudetud.</w:t>
      </w:r>
    </w:p>
  </w:comment>
  <w:comment w:id="100" w:author="Ege Netse" w:date="2020-10-01T12:35:00Z" w:initials="EN">
    <w:p w14:paraId="299E8E5A" w14:textId="77777777" w:rsidR="003759F9" w:rsidRPr="00085BFC" w:rsidRDefault="003759F9">
      <w:pPr>
        <w:pStyle w:val="CommentText"/>
        <w:rPr>
          <w:lang w:val="fi-FI"/>
        </w:rPr>
      </w:pPr>
      <w:r>
        <w:rPr>
          <w:rStyle w:val="CommentReference"/>
        </w:rPr>
        <w:annotationRef/>
      </w:r>
      <w:r w:rsidRPr="00085BFC">
        <w:rPr>
          <w:lang w:val="fi-FI"/>
        </w:rPr>
        <w:t xml:space="preserve">Täiendaksin: </w:t>
      </w:r>
    </w:p>
    <w:p w14:paraId="42C7E9C3" w14:textId="77777777" w:rsidR="003759F9" w:rsidRPr="00085BFC" w:rsidRDefault="003759F9">
      <w:pPr>
        <w:pStyle w:val="CommentText"/>
        <w:rPr>
          <w:lang w:val="fi-FI"/>
        </w:rPr>
      </w:pPr>
      <w:r w:rsidRPr="00085BFC">
        <w:rPr>
          <w:lang w:val="fi-FI"/>
        </w:rPr>
        <w:t>ning arvamuste avaldajate nimekirja ja arvamuse avaldamise juhised.</w:t>
      </w:r>
    </w:p>
  </w:comment>
  <w:comment w:id="101" w:author="Aalde, Dianne" w:date="2020-10-15T08:47:00Z" w:initials="AD">
    <w:p w14:paraId="083C841C" w14:textId="207FB929" w:rsidR="003759F9" w:rsidRDefault="003759F9">
      <w:pPr>
        <w:pStyle w:val="CommentText"/>
      </w:pPr>
      <w:r>
        <w:rPr>
          <w:rStyle w:val="CommentReference"/>
        </w:rPr>
        <w:annotationRef/>
      </w:r>
      <w:r>
        <w:t>Teksti täiendatud.</w:t>
      </w:r>
    </w:p>
  </w:comment>
  <w:comment w:id="99" w:author="Tiit Oidjärv" w:date="2020-10-02T15:42:00Z" w:initials="TO">
    <w:p w14:paraId="0A5FBA3B" w14:textId="77777777" w:rsidR="003759F9" w:rsidRPr="002847C4" w:rsidRDefault="003759F9">
      <w:pPr>
        <w:pStyle w:val="CommentText"/>
        <w:rPr>
          <w:lang w:val="fi-FI"/>
        </w:rPr>
      </w:pPr>
      <w:r>
        <w:rPr>
          <w:rStyle w:val="CommentReference"/>
        </w:rPr>
        <w:annotationRef/>
      </w:r>
      <w:r w:rsidRPr="002847C4">
        <w:rPr>
          <w:lang w:val="fi-FI"/>
        </w:rPr>
        <w:t>Läbivalt peaks olema koostöö tegemine ja arvamuse avaldamine. Palun muu</w:t>
      </w:r>
      <w:r>
        <w:rPr>
          <w:lang w:val="fi-FI"/>
        </w:rPr>
        <w:t>ta. Toimuvad samaaegselt.</w:t>
      </w:r>
    </w:p>
  </w:comment>
  <w:comment w:id="102" w:author="Tiit Oidjärv" w:date="2020-10-01T22:20:00Z" w:initials="TO">
    <w:p w14:paraId="15781B7D" w14:textId="77777777" w:rsidR="003759F9" w:rsidRPr="00085BFC" w:rsidRDefault="003759F9">
      <w:pPr>
        <w:pStyle w:val="CommentText"/>
        <w:rPr>
          <w:lang w:val="fi-FI"/>
        </w:rPr>
      </w:pPr>
      <w:r>
        <w:rPr>
          <w:rStyle w:val="CommentReference"/>
        </w:rPr>
        <w:annotationRef/>
      </w:r>
      <w:r w:rsidRPr="00085BFC">
        <w:rPr>
          <w:lang w:val="fi-FI"/>
        </w:rPr>
        <w:t xml:space="preserve">Oleme rääkinud pigem nii.  </w:t>
      </w:r>
    </w:p>
  </w:comment>
  <w:comment w:id="103" w:author="Ege Netse" w:date="2020-10-01T12:36:00Z" w:initials="EN">
    <w:p w14:paraId="3BC34AC6" w14:textId="77777777" w:rsidR="003759F9" w:rsidRPr="00085BFC" w:rsidRDefault="003759F9">
      <w:pPr>
        <w:pStyle w:val="CommentText"/>
        <w:rPr>
          <w:lang w:val="fi-FI"/>
        </w:rPr>
      </w:pPr>
      <w:r>
        <w:rPr>
          <w:rStyle w:val="CommentReference"/>
        </w:rPr>
        <w:annotationRef/>
      </w:r>
      <w:r w:rsidRPr="00085BFC">
        <w:rPr>
          <w:lang w:val="fi-FI"/>
        </w:rPr>
        <w:t>Täiendaksin: ja esitatud arvamustest</w:t>
      </w:r>
    </w:p>
  </w:comment>
  <w:comment w:id="104" w:author="Aalde, Dianne [2]" w:date="2020-10-05T15:55:00Z" w:initials="AD">
    <w:p w14:paraId="4E1868E4" w14:textId="77777777" w:rsidR="003759F9" w:rsidRDefault="003759F9">
      <w:pPr>
        <w:pStyle w:val="CommentText"/>
      </w:pPr>
      <w:r>
        <w:rPr>
          <w:rStyle w:val="CommentReference"/>
        </w:rPr>
        <w:annotationRef/>
      </w:r>
      <w:r>
        <w:t xml:space="preserve">Teksti muudetud. </w:t>
      </w:r>
    </w:p>
  </w:comment>
  <w:comment w:id="105" w:author="Ege Netse" w:date="2020-10-01T12:37:00Z" w:initials="EN">
    <w:p w14:paraId="197CE04D" w14:textId="77777777" w:rsidR="003759F9" w:rsidRPr="00085BFC" w:rsidRDefault="003759F9">
      <w:pPr>
        <w:pStyle w:val="CommentText"/>
        <w:rPr>
          <w:lang w:val="fi-FI"/>
        </w:rPr>
      </w:pPr>
      <w:r>
        <w:rPr>
          <w:rStyle w:val="CommentReference"/>
        </w:rPr>
        <w:annotationRef/>
      </w:r>
      <w:r w:rsidRPr="00085BFC">
        <w:rPr>
          <w:lang w:val="fi-FI"/>
        </w:rPr>
        <w:t>Täiendaksin: ja avalikustada.</w:t>
      </w:r>
    </w:p>
  </w:comment>
  <w:comment w:id="106" w:author="Aalde, Dianne" w:date="2020-10-09T09:43:00Z" w:initials="AD">
    <w:p w14:paraId="3A599A32" w14:textId="7F72BD7D" w:rsidR="003759F9" w:rsidRDefault="003759F9">
      <w:pPr>
        <w:pStyle w:val="CommentText"/>
      </w:pPr>
      <w:r>
        <w:rPr>
          <w:rStyle w:val="CommentReference"/>
        </w:rPr>
        <w:annotationRef/>
      </w:r>
      <w:r>
        <w:t xml:space="preserve">Tekst täiendatud. </w:t>
      </w:r>
    </w:p>
  </w:comment>
  <w:comment w:id="107" w:author="Aalde, Dianne" w:date="2020-10-15T08:48:00Z" w:initials="AD">
    <w:p w14:paraId="0AAE0BEC" w14:textId="1941FED6" w:rsidR="003759F9" w:rsidRDefault="003759F9">
      <w:pPr>
        <w:pStyle w:val="CommentText"/>
      </w:pPr>
      <w:r>
        <w:rPr>
          <w:rStyle w:val="CommentReference"/>
        </w:rPr>
        <w:annotationRef/>
      </w:r>
      <w:r>
        <w:t>Haldamise laiendusena lisatud avalikustamine.</w:t>
      </w:r>
    </w:p>
  </w:comment>
  <w:comment w:id="108" w:author="Tiit Oidjärv" w:date="2020-10-01T22:23:00Z" w:initials="TO">
    <w:p w14:paraId="6A8DE810" w14:textId="77777777" w:rsidR="003759F9" w:rsidRDefault="003759F9">
      <w:pPr>
        <w:pStyle w:val="CommentText"/>
      </w:pPr>
      <w:r>
        <w:rPr>
          <w:rStyle w:val="CommentReference"/>
        </w:rPr>
        <w:annotationRef/>
      </w:r>
      <w:r>
        <w:t xml:space="preserve">Tabelist tunduvad olevat puudu: </w:t>
      </w:r>
    </w:p>
    <w:p w14:paraId="610C9DFA" w14:textId="77777777" w:rsidR="003759F9" w:rsidRDefault="003759F9" w:rsidP="00FA59AA">
      <w:pPr>
        <w:pStyle w:val="CommentText"/>
        <w:numPr>
          <w:ilvl w:val="0"/>
          <w:numId w:val="153"/>
        </w:numPr>
        <w:rPr>
          <w:lang w:val="fi-FI"/>
        </w:rPr>
      </w:pPr>
      <w:r w:rsidRPr="00FA59AA">
        <w:rPr>
          <w:lang w:val="fi-FI"/>
        </w:rPr>
        <w:t xml:space="preserve">Teated on keerulised. Aitavad osaliselt eelgenereeritud tekstid, mida on </w:t>
      </w:r>
      <w:r>
        <w:rPr>
          <w:lang w:val="fi-FI"/>
        </w:rPr>
        <w:t xml:space="preserve">võimalik nügida lihtsamaks ja kaasavamaks järjest. </w:t>
      </w:r>
    </w:p>
    <w:p w14:paraId="3C157CCD" w14:textId="77777777" w:rsidR="003759F9" w:rsidRDefault="003759F9" w:rsidP="00FA59AA">
      <w:pPr>
        <w:pStyle w:val="CommentText"/>
        <w:numPr>
          <w:ilvl w:val="0"/>
          <w:numId w:val="153"/>
        </w:numPr>
        <w:rPr>
          <w:lang w:val="fi-FI"/>
        </w:rPr>
      </w:pPr>
      <w:r>
        <w:rPr>
          <w:lang w:val="fi-FI"/>
        </w:rPr>
        <w:t xml:space="preserve"> Muudatused ei ole jälgitavad, nt kooskõlastajad tahavad näha, mida on muudetud. </w:t>
      </w:r>
    </w:p>
    <w:p w14:paraId="1F619D6A" w14:textId="77777777" w:rsidR="003759F9" w:rsidRDefault="003759F9" w:rsidP="00FA59AA">
      <w:pPr>
        <w:pStyle w:val="CommentText"/>
        <w:numPr>
          <w:ilvl w:val="0"/>
          <w:numId w:val="153"/>
        </w:numPr>
        <w:rPr>
          <w:lang w:val="fi-FI"/>
        </w:rPr>
      </w:pPr>
      <w:r>
        <w:rPr>
          <w:lang w:val="fi-FI"/>
        </w:rPr>
        <w:t>Sisemenetluste problemaatika. IS peaks laskma teha sisemenetlusi (nt kooskõlastajad tahavad) aga kui need on väga keerulised (nt Tallinn või ka mõne väiksema KOVi enda sisemenetlus), siis ei peaks see olema lahendatud siin ISis.</w:t>
      </w:r>
    </w:p>
    <w:p w14:paraId="7EE0B648" w14:textId="77777777" w:rsidR="003759F9" w:rsidRPr="005C7ED4" w:rsidRDefault="003759F9" w:rsidP="00FA59AA">
      <w:pPr>
        <w:pStyle w:val="CommentText"/>
        <w:numPr>
          <w:ilvl w:val="0"/>
          <w:numId w:val="153"/>
        </w:numPr>
        <w:rPr>
          <w:lang w:val="fi-FI"/>
        </w:rPr>
      </w:pPr>
      <w:r w:rsidRPr="005C7ED4">
        <w:rPr>
          <w:lang w:val="fi-FI"/>
        </w:rPr>
        <w:t xml:space="preserve">Kas RM heakskiitmise etapi kohta ei olnud mingeid probleeme (mida saaks IT abil lahendada)? Ege: üks RMi probleeme on nt see, et andmed on raskesti kättesaadavad. </w:t>
      </w:r>
    </w:p>
  </w:comment>
  <w:comment w:id="109" w:author="Aalde, Dianne [2]" w:date="2020-10-07T14:40:00Z" w:initials="AD">
    <w:p w14:paraId="10AB90F4" w14:textId="15544FB2" w:rsidR="003759F9" w:rsidRDefault="003759F9">
      <w:pPr>
        <w:pStyle w:val="CommentText"/>
      </w:pPr>
      <w:r>
        <w:rPr>
          <w:rStyle w:val="CommentReference"/>
        </w:rPr>
        <w:annotationRef/>
      </w:r>
      <w:r>
        <w:t xml:space="preserve">Tabel täiendatud puuduolevate kitsaskohtadega. RMi heakskiitmise etapi osas ootame täiendavat sisendit. </w:t>
      </w:r>
    </w:p>
  </w:comment>
  <w:comment w:id="110" w:author="Aalde, Dianne" w:date="2020-10-30T10:10:00Z" w:initials="AD">
    <w:p w14:paraId="00175504" w14:textId="224EA790" w:rsidR="004D42AF" w:rsidRDefault="004D42AF">
      <w:pPr>
        <w:pStyle w:val="CommentText"/>
      </w:pPr>
      <w:r>
        <w:rPr>
          <w:rStyle w:val="CommentReference"/>
        </w:rPr>
        <w:annotationRef/>
      </w:r>
      <w:r>
        <w:t xml:space="preserve">RMi heakskiitmise protsessi osas sisend saadud ja täiendused sisseviidud. </w:t>
      </w:r>
    </w:p>
  </w:comment>
  <w:comment w:id="111" w:author="Tiit Oidjärv" w:date="2020-10-01T23:02:00Z" w:initials="TO">
    <w:p w14:paraId="2C0B61DE" w14:textId="77777777" w:rsidR="003759F9" w:rsidRPr="00E81FCE" w:rsidRDefault="003759F9" w:rsidP="00FE00FE">
      <w:pPr>
        <w:pStyle w:val="CommentText"/>
        <w:rPr>
          <w:lang w:val="fi-FI"/>
        </w:rPr>
      </w:pPr>
      <w:r>
        <w:rPr>
          <w:rStyle w:val="CommentReference"/>
        </w:rPr>
        <w:annotationRef/>
      </w:r>
      <w:r w:rsidRPr="00E81FCE">
        <w:rPr>
          <w:lang w:val="fi-FI"/>
        </w:rPr>
        <w:t>lahenduse peavad töötama välja koos ametnik ja konsultant.</w:t>
      </w:r>
      <w:r>
        <w:rPr>
          <w:lang w:val="fi-FI"/>
        </w:rPr>
        <w:t xml:space="preserve"> Skeemil tuleb näidata avalikkuse roll ja kooskõlastajate /arvamuse andjate roll – muidu on liigne lihtsustus. </w:t>
      </w:r>
    </w:p>
  </w:comment>
  <w:comment w:id="112" w:author="Aalde, Dianne [2]" w:date="2020-10-06T08:10:00Z" w:initials="AD">
    <w:p w14:paraId="4BB65D5C" w14:textId="77777777" w:rsidR="003759F9" w:rsidRDefault="003759F9" w:rsidP="00FE00FE">
      <w:pPr>
        <w:pStyle w:val="CommentText"/>
      </w:pPr>
      <w:r>
        <w:rPr>
          <w:rStyle w:val="CommentReference"/>
        </w:rPr>
        <w:annotationRef/>
      </w:r>
      <w:r>
        <w:t xml:space="preserve">Mainitud sihtgruppide roll on välja toodud alamprotsessides, mis laiendavad üldist protsessi. </w:t>
      </w:r>
    </w:p>
  </w:comment>
  <w:comment w:id="113" w:author="Aalde, Dianne [2]" w:date="2020-10-07T14:43:00Z" w:initials="AD">
    <w:p w14:paraId="25C65F00" w14:textId="551E176E" w:rsidR="003759F9" w:rsidRDefault="003759F9">
      <w:pPr>
        <w:pStyle w:val="CommentText"/>
      </w:pPr>
      <w:r>
        <w:rPr>
          <w:rStyle w:val="CommentReference"/>
        </w:rPr>
        <w:annotationRef/>
      </w:r>
      <w:r>
        <w:t xml:space="preserve">Planeeringulahenduse koostamise alamprotsess on tõstetud planeerimisametniku rajal. Täiendatud joonist ja kirjeldust. </w:t>
      </w:r>
    </w:p>
  </w:comment>
  <w:comment w:id="114" w:author="Aalde, Dianne [2]" w:date="2020-10-07T14:44:00Z" w:initials="AD">
    <w:p w14:paraId="4561C0CC" w14:textId="616362E7" w:rsidR="003759F9" w:rsidRDefault="003759F9">
      <w:pPr>
        <w:pStyle w:val="CommentText"/>
      </w:pPr>
      <w:r>
        <w:rPr>
          <w:rStyle w:val="CommentReference"/>
        </w:rPr>
        <w:annotationRef/>
      </w:r>
      <w:r>
        <w:t xml:space="preserve">Kõikide menetlusse kaasatus osapooli ja protsesse, kus nad osalevad, on kirjeldatud peatüki alguses olevas tabelis. </w:t>
      </w:r>
    </w:p>
  </w:comment>
  <w:comment w:id="115" w:author="Ege Netse" w:date="2020-10-01T12:58:00Z" w:initials="EN">
    <w:p w14:paraId="2E2878DA" w14:textId="77777777" w:rsidR="003759F9" w:rsidRPr="00085BFC" w:rsidRDefault="003759F9" w:rsidP="00FE00FE">
      <w:pPr>
        <w:pStyle w:val="CommentText"/>
        <w:rPr>
          <w:lang w:val="fi-FI"/>
        </w:rPr>
      </w:pPr>
      <w:r>
        <w:rPr>
          <w:rStyle w:val="CommentReference"/>
        </w:rPr>
        <w:annotationRef/>
      </w:r>
      <w:r w:rsidRPr="00085BFC">
        <w:rPr>
          <w:lang w:val="fi-FI"/>
        </w:rPr>
        <w:t xml:space="preserve">Kas peab andma volituse? Kas see on oluline?Kas saaks nt nii, et huvitatud isik lisatakse taotlusele? (nagu praegu </w:t>
      </w:r>
      <w:r>
        <w:rPr>
          <w:lang w:val="fi-FI"/>
        </w:rPr>
        <w:t>EH</w:t>
      </w:r>
      <w:r w:rsidRPr="00085BFC">
        <w:rPr>
          <w:lang w:val="fi-FI"/>
        </w:rPr>
        <w:t>R-is on realiseeritud?</w:t>
      </w:r>
    </w:p>
    <w:p w14:paraId="61B10249" w14:textId="77777777" w:rsidR="003759F9" w:rsidRPr="00085BFC" w:rsidRDefault="003759F9" w:rsidP="00FE00FE">
      <w:pPr>
        <w:pStyle w:val="CommentText"/>
        <w:rPr>
          <w:lang w:val="fi-FI"/>
        </w:rPr>
      </w:pPr>
    </w:p>
  </w:comment>
  <w:comment w:id="116" w:author="Aalde, Dianne [2]" w:date="2020-10-06T08:12:00Z" w:initials="AD">
    <w:p w14:paraId="5EB1821C" w14:textId="77777777" w:rsidR="003759F9" w:rsidRDefault="003759F9" w:rsidP="00FE00FE">
      <w:pPr>
        <w:pStyle w:val="CommentText"/>
      </w:pPr>
      <w:r>
        <w:rPr>
          <w:rStyle w:val="CommentReference"/>
        </w:rPr>
        <w:annotationRef/>
      </w:r>
      <w:r>
        <w:t xml:space="preserve">Paluksin täpsemat selgitust, kuidas EHRis on antud funktsionaalsus implementeeritud. </w:t>
      </w:r>
    </w:p>
  </w:comment>
  <w:comment w:id="117" w:author="Tiit Oidjärv" w:date="2020-10-02T15:58:00Z" w:initials="TO">
    <w:p w14:paraId="5AD952F9" w14:textId="77777777" w:rsidR="003759F9" w:rsidRPr="005C7ED4" w:rsidRDefault="003759F9" w:rsidP="00FE00FE">
      <w:pPr>
        <w:pStyle w:val="CommentText"/>
        <w:rPr>
          <w:lang w:val="fi-FI"/>
        </w:rPr>
      </w:pPr>
      <w:r>
        <w:rPr>
          <w:rStyle w:val="CommentReference"/>
        </w:rPr>
        <w:annotationRef/>
      </w:r>
      <w:r w:rsidRPr="005C7ED4">
        <w:rPr>
          <w:lang w:val="fi-FI"/>
        </w:rPr>
        <w:t>Võib olla ka nt digidokk volitusega</w:t>
      </w:r>
    </w:p>
  </w:comment>
  <w:comment w:id="118" w:author="Tiit Oidjärv" w:date="2020-10-01T23:03:00Z" w:initials="TO">
    <w:p w14:paraId="5E50FC63" w14:textId="77777777" w:rsidR="003759F9" w:rsidRPr="00E81FCE" w:rsidRDefault="003759F9" w:rsidP="00FE00FE">
      <w:pPr>
        <w:pStyle w:val="CommentText"/>
        <w:rPr>
          <w:lang w:val="fi-FI"/>
        </w:rPr>
      </w:pPr>
      <w:r>
        <w:rPr>
          <w:rStyle w:val="CommentReference"/>
        </w:rPr>
        <w:annotationRef/>
      </w:r>
      <w:r w:rsidRPr="00E81FCE">
        <w:rPr>
          <w:lang w:val="fi-FI"/>
        </w:rPr>
        <w:t>Siin tuleb panna juurde see KOVi etapp: et esitab algatamise tingimused</w:t>
      </w:r>
    </w:p>
  </w:comment>
  <w:comment w:id="119" w:author="Aalde, Dianne [2]" w:date="2020-10-06T08:13:00Z" w:initials="AD">
    <w:p w14:paraId="63EF4B50" w14:textId="77777777" w:rsidR="003759F9" w:rsidRDefault="003759F9" w:rsidP="00FE00FE">
      <w:pPr>
        <w:pStyle w:val="CommentText"/>
      </w:pPr>
      <w:r>
        <w:rPr>
          <w:rStyle w:val="CommentReference"/>
        </w:rPr>
        <w:annotationRef/>
      </w:r>
      <w:r>
        <w:t xml:space="preserve">Kajastatud DP algatamise alamprotsessis. </w:t>
      </w:r>
    </w:p>
  </w:comment>
  <w:comment w:id="120" w:author="Ege Netse" w:date="2020-10-01T13:00:00Z" w:initials="EN">
    <w:p w14:paraId="6E2924BC" w14:textId="77777777" w:rsidR="003759F9" w:rsidRPr="00085BFC" w:rsidRDefault="003759F9" w:rsidP="00FE00FE">
      <w:pPr>
        <w:pStyle w:val="CommentText"/>
        <w:rPr>
          <w:lang w:val="fi-FI"/>
        </w:rPr>
      </w:pPr>
      <w:r>
        <w:rPr>
          <w:rStyle w:val="CommentReference"/>
        </w:rPr>
        <w:annotationRef/>
      </w:r>
      <w:r w:rsidRPr="00085BFC">
        <w:rPr>
          <w:lang w:val="fi-FI"/>
        </w:rPr>
        <w:t>Tänane seadus tõlgendab otsustamist kui toimingut, kas siinkohal on jätkuvalt mõeldud algatamist kui toimingut või kui haldusakti andmist?</w:t>
      </w:r>
    </w:p>
  </w:comment>
  <w:comment w:id="121" w:author="Tiit Oidjärv" w:date="2020-10-02T16:00:00Z" w:initials="TO">
    <w:p w14:paraId="3B7336FC" w14:textId="77777777" w:rsidR="003759F9" w:rsidRPr="00F70461" w:rsidRDefault="003759F9" w:rsidP="00FE00FE">
      <w:pPr>
        <w:pStyle w:val="CommentText"/>
        <w:rPr>
          <w:lang w:val="fi-FI"/>
        </w:rPr>
      </w:pPr>
      <w:r>
        <w:rPr>
          <w:rStyle w:val="CommentReference"/>
        </w:rPr>
        <w:annotationRef/>
      </w:r>
      <w:r w:rsidRPr="00F70461">
        <w:rPr>
          <w:lang w:val="fi-FI"/>
        </w:rPr>
        <w:t xml:space="preserve">Palun lisada probeleemide tabelisse – et ebaselge on, kas on toiming või otsus ja see põhjustab ajakulu. </w:t>
      </w:r>
      <w:r>
        <w:rPr>
          <w:lang w:val="fi-FI"/>
        </w:rPr>
        <w:t>Võib vajada seaduse muutmist</w:t>
      </w:r>
      <w:r>
        <w:rPr>
          <w:rStyle w:val="CommentReference"/>
        </w:rPr>
        <w:annotationRef/>
      </w:r>
    </w:p>
  </w:comment>
  <w:comment w:id="122" w:author="Aalde, Dianne [2]" w:date="2020-10-08T16:19:00Z" w:initials="AD">
    <w:p w14:paraId="4B953A4C" w14:textId="0CDB7849" w:rsidR="003759F9" w:rsidRDefault="003759F9">
      <w:pPr>
        <w:pStyle w:val="CommentText"/>
      </w:pPr>
      <w:r>
        <w:t xml:space="preserve">Tabel täiendatud. </w:t>
      </w:r>
      <w:r>
        <w:rPr>
          <w:rStyle w:val="CommentReference"/>
        </w:rPr>
        <w:annotationRef/>
      </w:r>
    </w:p>
  </w:comment>
  <w:comment w:id="123" w:author="Tiit Oidjärv" w:date="2020-10-01T23:04:00Z" w:initials="TO">
    <w:p w14:paraId="4E113098" w14:textId="77777777" w:rsidR="003759F9" w:rsidRPr="00E81FCE" w:rsidRDefault="003759F9" w:rsidP="00FE00FE">
      <w:pPr>
        <w:pStyle w:val="CommentText"/>
        <w:rPr>
          <w:lang w:val="fi-FI"/>
        </w:rPr>
      </w:pPr>
      <w:r>
        <w:rPr>
          <w:rStyle w:val="CommentReference"/>
        </w:rPr>
        <w:annotationRef/>
      </w:r>
      <w:r>
        <w:rPr>
          <w:lang w:val="fi-FI"/>
        </w:rPr>
        <w:t xml:space="preserve">NB </w:t>
      </w:r>
      <w:r w:rsidRPr="00E81FCE">
        <w:rPr>
          <w:lang w:val="fi-FI"/>
        </w:rPr>
        <w:t>Nii kindlasti ei saa jääda. Põhirõhk peab olema KOVil, kes kaasab planeerimiskonsultandi</w:t>
      </w:r>
      <w:r>
        <w:rPr>
          <w:rStyle w:val="CommentReference"/>
        </w:rPr>
        <w:annotationRef/>
      </w:r>
    </w:p>
  </w:comment>
  <w:comment w:id="124" w:author="Aalde, Dianne [2]" w:date="2020-10-07T08:18:00Z" w:initials="AD">
    <w:p w14:paraId="04822943" w14:textId="77777777" w:rsidR="003759F9" w:rsidRDefault="003759F9" w:rsidP="00FE00FE">
      <w:pPr>
        <w:pStyle w:val="CommentText"/>
      </w:pPr>
      <w:r>
        <w:rPr>
          <w:rStyle w:val="CommentReference"/>
        </w:rPr>
        <w:annotationRef/>
      </w:r>
      <w:r>
        <w:t xml:space="preserve">Joonis ja kirjeldus täiendatud. Alamprotsess “Planeeringulahenduse koostamine” tõstetud planeerimisametniku rajale. </w:t>
      </w:r>
      <w:r>
        <w:rPr>
          <w:rStyle w:val="CommentReference"/>
        </w:rPr>
        <w:annotationRef/>
      </w:r>
    </w:p>
  </w:comment>
  <w:comment w:id="127" w:author="Ege Netse" w:date="2020-10-01T13:47:00Z" w:initials="EN">
    <w:p w14:paraId="76B17A62" w14:textId="77777777" w:rsidR="003759F9" w:rsidRPr="00085BFC" w:rsidRDefault="003759F9" w:rsidP="00FE00FE">
      <w:pPr>
        <w:pStyle w:val="CommentText"/>
        <w:rPr>
          <w:lang w:val="fi-FI"/>
        </w:rPr>
      </w:pPr>
      <w:r>
        <w:rPr>
          <w:rStyle w:val="CommentReference"/>
        </w:rPr>
        <w:annotationRef/>
      </w:r>
      <w:r w:rsidRPr="00085BFC">
        <w:rPr>
          <w:lang w:val="fi-FI"/>
        </w:rPr>
        <w:t>Kas siin võiks olla et infosüsteem teavitab planeeringust huvitatud isikuid, kes on tellinud teavituse.</w:t>
      </w:r>
      <w:r>
        <w:rPr>
          <w:rStyle w:val="CommentReference"/>
        </w:rPr>
        <w:annotationRef/>
      </w:r>
    </w:p>
  </w:comment>
  <w:comment w:id="128" w:author="Aalde, Dianne [2]" w:date="2020-10-08T15:48:00Z" w:initials="AD">
    <w:p w14:paraId="524FD84D" w14:textId="45B78878" w:rsidR="003759F9" w:rsidRDefault="003759F9">
      <w:pPr>
        <w:pStyle w:val="CommentText"/>
      </w:pPr>
      <w:r>
        <w:t>Mõjutatud ja huvi tundavate isikute teavitamist on käsitletud punktis 4 ja 5.</w:t>
      </w:r>
      <w:r>
        <w:rPr>
          <w:rStyle w:val="CommentReference"/>
        </w:rPr>
        <w:annotationRef/>
      </w:r>
    </w:p>
  </w:comment>
  <w:comment w:id="129" w:author="Tiit Oidjärv" w:date="2020-10-01T23:08:00Z" w:initials="TO">
    <w:p w14:paraId="727889DA" w14:textId="77777777" w:rsidR="003759F9" w:rsidRDefault="003759F9" w:rsidP="091479BF">
      <w:pPr>
        <w:pStyle w:val="CommentText"/>
        <w:rPr>
          <w:lang w:val="fi-FI"/>
        </w:rPr>
      </w:pPr>
      <w:r w:rsidRPr="091479BF">
        <w:rPr>
          <w:lang w:val="fi-FI"/>
        </w:rPr>
        <w:t>Ikka ainult neid teavitatakse taotlusest, kes on tahtnud saada teavaitatud?</w:t>
      </w:r>
      <w:r>
        <w:rPr>
          <w:rStyle w:val="CommentReference"/>
        </w:rPr>
        <w:annotationRef/>
      </w:r>
    </w:p>
  </w:comment>
  <w:comment w:id="130" w:author="Aalde, Dianne [2]" w:date="2020-10-06T08:15:00Z" w:initials="AD">
    <w:p w14:paraId="04B9B226" w14:textId="77777777" w:rsidR="003759F9" w:rsidRDefault="003759F9" w:rsidP="091479BF">
      <w:pPr>
        <w:pStyle w:val="CommentText"/>
      </w:pPr>
      <w:r>
        <w:t xml:space="preserve">Kirjelduse järgmises punktis on välja toodud nii mõjutatud isikute kui huvi tundvate isikute teavitamine. </w:t>
      </w:r>
      <w:r>
        <w:rPr>
          <w:rStyle w:val="CommentReference"/>
        </w:rPr>
        <w:annotationRef/>
      </w:r>
    </w:p>
  </w:comment>
  <w:comment w:id="131" w:author="Tiit Oidjärv" w:date="2020-10-01T23:09:00Z" w:initials="TO">
    <w:p w14:paraId="676439F5" w14:textId="77777777" w:rsidR="003759F9" w:rsidRPr="00B94E14" w:rsidRDefault="003759F9" w:rsidP="00823587">
      <w:pPr>
        <w:pStyle w:val="CommentText"/>
        <w:rPr>
          <w:lang w:val="fi-FI"/>
        </w:rPr>
      </w:pPr>
      <w:r>
        <w:rPr>
          <w:rStyle w:val="CommentReference"/>
        </w:rPr>
        <w:annotationRef/>
      </w:r>
      <w:r w:rsidRPr="00B94E14">
        <w:rPr>
          <w:lang w:val="fi-FI"/>
        </w:rPr>
        <w:t>See mõiste vist esimest korda, vajab selgitust – midagi lisasin.</w:t>
      </w:r>
      <w:r>
        <w:rPr>
          <w:lang w:val="fi-FI"/>
        </w:rPr>
        <w:t xml:space="preserve"> See on ka analüüsist välja tulnud uus asi, vaja põhjenda ja selgitada. </w:t>
      </w:r>
    </w:p>
  </w:comment>
  <w:comment w:id="132" w:author="Tiit Oidjärv" w:date="2020-10-01T23:09:00Z" w:initials="TO">
    <w:p w14:paraId="787E4F24" w14:textId="77777777" w:rsidR="003759F9" w:rsidRPr="00085BFC" w:rsidRDefault="003759F9" w:rsidP="00823587">
      <w:pPr>
        <w:pStyle w:val="CommentText"/>
        <w:rPr>
          <w:lang w:val="fi-FI"/>
        </w:rPr>
      </w:pPr>
      <w:r>
        <w:rPr>
          <w:rStyle w:val="CommentReference"/>
        </w:rPr>
        <w:annotationRef/>
      </w:r>
      <w:r w:rsidRPr="00085BFC">
        <w:rPr>
          <w:lang w:val="fi-FI"/>
        </w:rPr>
        <w:t>Oluline lisada, sest tagab läbipaistvust</w:t>
      </w:r>
    </w:p>
  </w:comment>
  <w:comment w:id="133" w:author="Ege Netse" w:date="2020-10-01T13:49:00Z" w:initials="EN">
    <w:p w14:paraId="0541B7F7" w14:textId="77777777" w:rsidR="003759F9" w:rsidRPr="00085BFC" w:rsidRDefault="003759F9" w:rsidP="00FE00FE">
      <w:pPr>
        <w:pStyle w:val="CommentText"/>
        <w:rPr>
          <w:lang w:val="fi-FI"/>
        </w:rPr>
      </w:pPr>
      <w:r>
        <w:rPr>
          <w:rStyle w:val="CommentReference"/>
        </w:rPr>
        <w:annotationRef/>
      </w:r>
      <w:r w:rsidRPr="00085BFC">
        <w:rPr>
          <w:lang w:val="fi-FI"/>
        </w:rPr>
        <w:t>Kas haldusakt on siiski algatamise eelduseks? Merje Muiso seisukoht ühel koosolekul oli,  et tegelikult peaks planeeringu koostamise algatamine olema toiming-mis algab spetsialisti otsusest –jah alustame koostamist.</w:t>
      </w:r>
      <w:r>
        <w:rPr>
          <w:rStyle w:val="CommentReference"/>
        </w:rPr>
        <w:annotationRef/>
      </w:r>
    </w:p>
  </w:comment>
  <w:comment w:id="134" w:author="Tiit Oidjärv" w:date="2020-10-02T16:03:00Z" w:initials="TO">
    <w:p w14:paraId="453B3D4C" w14:textId="77777777" w:rsidR="003759F9" w:rsidRPr="00E30DCC" w:rsidRDefault="003759F9" w:rsidP="00FE00FE">
      <w:pPr>
        <w:pStyle w:val="CommentText"/>
        <w:rPr>
          <w:lang w:val="fi-FI"/>
        </w:rPr>
      </w:pPr>
      <w:r>
        <w:rPr>
          <w:rStyle w:val="CommentReference"/>
        </w:rPr>
        <w:annotationRef/>
      </w:r>
      <w:r w:rsidRPr="00E30DCC">
        <w:rPr>
          <w:lang w:val="fi-FI"/>
        </w:rPr>
        <w:t>Sama, mis eespool – palun kajastada probleemide tabelis.</w:t>
      </w:r>
      <w:r>
        <w:rPr>
          <w:rStyle w:val="CommentReference"/>
        </w:rPr>
        <w:annotationRef/>
      </w:r>
    </w:p>
  </w:comment>
  <w:comment w:id="135" w:author="Aalde, Dianne [2]" w:date="2020-10-08T16:20:00Z" w:initials="AD">
    <w:p w14:paraId="7B1A85FC" w14:textId="20FD9FB1" w:rsidR="003759F9" w:rsidRDefault="003759F9">
      <w:pPr>
        <w:pStyle w:val="CommentText"/>
      </w:pPr>
      <w:r>
        <w:t xml:space="preserve">Tabel täiendatud. </w:t>
      </w:r>
      <w:r>
        <w:rPr>
          <w:rStyle w:val="CommentReference"/>
        </w:rPr>
        <w:annotationRef/>
      </w:r>
    </w:p>
  </w:comment>
  <w:comment w:id="136" w:author="Aalde, Dianne [2]" w:date="2020-10-08T16:21:00Z" w:initials="AD">
    <w:p w14:paraId="090CA0ED" w14:textId="6A36FB9C" w:rsidR="003759F9" w:rsidRDefault="003759F9">
      <w:pPr>
        <w:pStyle w:val="CommentText"/>
      </w:pPr>
      <w:r>
        <w:t xml:space="preserve">Protsessil kujutatud lahenduseni jõudsime töötoas juristidega (sh Merjega). </w:t>
      </w:r>
      <w:r>
        <w:rPr>
          <w:rStyle w:val="CommentReference"/>
        </w:rPr>
        <w:annotationRef/>
      </w:r>
    </w:p>
  </w:comment>
  <w:comment w:id="137" w:author="Tiit Oidjärv" w:date="2020-10-01T23:10:00Z" w:initials="TO">
    <w:p w14:paraId="355BFCA5" w14:textId="77777777" w:rsidR="003759F9" w:rsidRPr="00085BFC" w:rsidRDefault="003759F9" w:rsidP="00FE00FE">
      <w:pPr>
        <w:pStyle w:val="CommentText"/>
        <w:rPr>
          <w:lang w:val="fi-FI"/>
        </w:rPr>
      </w:pPr>
      <w:r>
        <w:rPr>
          <w:rStyle w:val="CommentReference"/>
        </w:rPr>
        <w:annotationRef/>
      </w:r>
      <w:r w:rsidRPr="00085BFC">
        <w:rPr>
          <w:lang w:val="fi-FI"/>
        </w:rPr>
        <w:t>Võib olla ka osaliselt isegenereeruv</w:t>
      </w:r>
    </w:p>
  </w:comment>
  <w:comment w:id="138" w:author="Tiit Oidjärv" w:date="2020-10-01T23:10:00Z" w:initials="TO">
    <w:p w14:paraId="24F82195" w14:textId="77777777" w:rsidR="003759F9" w:rsidRPr="00B94E14" w:rsidRDefault="003759F9" w:rsidP="00FE00FE">
      <w:pPr>
        <w:pStyle w:val="CommentText"/>
        <w:rPr>
          <w:lang w:val="fi-FI"/>
        </w:rPr>
      </w:pPr>
      <w:r>
        <w:rPr>
          <w:rStyle w:val="CommentReference"/>
        </w:rPr>
        <w:annotationRef/>
      </w:r>
      <w:r w:rsidRPr="00B94E14">
        <w:rPr>
          <w:lang w:val="fi-FI"/>
        </w:rPr>
        <w:t xml:space="preserve">Ma ütleks, et ei ole nii – pigem ikka veebilehele link plan men ISi õigesse kohta (lühilingi mote!) </w:t>
      </w:r>
      <w:r>
        <w:rPr>
          <w:lang w:val="fi-FI"/>
        </w:rPr>
        <w:t>+ selgitav tekst</w:t>
      </w:r>
    </w:p>
  </w:comment>
  <w:comment w:id="139" w:author="Aalde, Dianne" w:date="2020-10-09T10:07:00Z" w:initials="AD">
    <w:p w14:paraId="0D1DD3AD" w14:textId="5D3B115E" w:rsidR="003759F9" w:rsidRDefault="003759F9">
      <w:pPr>
        <w:pStyle w:val="CommentText"/>
      </w:pPr>
      <w:r>
        <w:rPr>
          <w:rStyle w:val="CommentReference"/>
        </w:rPr>
        <w:annotationRef/>
      </w:r>
      <w:r>
        <w:t xml:space="preserve">Siinkohal oli mõte pakkuda liidest IS ja KOVi kodulehel vahel. </w:t>
      </w:r>
    </w:p>
  </w:comment>
  <w:comment w:id="140" w:author="Tiit Oidjärv" w:date="2020-10-01T23:12:00Z" w:initials="TO">
    <w:p w14:paraId="5E2D0A39" w14:textId="77777777" w:rsidR="003759F9" w:rsidRPr="00B94E14" w:rsidRDefault="003759F9" w:rsidP="00FE00FE">
      <w:pPr>
        <w:pStyle w:val="CommentText"/>
        <w:rPr>
          <w:lang w:val="fi-FI"/>
        </w:rPr>
      </w:pPr>
      <w:r>
        <w:rPr>
          <w:rStyle w:val="CommentReference"/>
        </w:rPr>
        <w:annotationRef/>
      </w:r>
      <w:r w:rsidRPr="00B94E14">
        <w:rPr>
          <w:lang w:val="fi-FI"/>
        </w:rPr>
        <w:t>Seda vaja koos arutada kora,</w:t>
      </w:r>
      <w:r>
        <w:rPr>
          <w:lang w:val="fi-FI"/>
        </w:rPr>
        <w:t xml:space="preserve"> kuidas siin kajastada konsultandi ja ametniku rollid. Praegu on plan ametniku roll selgelt liiga väike. </w:t>
      </w:r>
    </w:p>
  </w:comment>
  <w:comment w:id="141" w:author="Tiit Oidjärv" w:date="2020-10-01T23:13:00Z" w:initials="TO">
    <w:p w14:paraId="00EE1649" w14:textId="77777777" w:rsidR="003759F9" w:rsidRPr="00B94E14" w:rsidRDefault="003759F9" w:rsidP="00FE00FE">
      <w:pPr>
        <w:pStyle w:val="CommentText"/>
        <w:rPr>
          <w:lang w:val="fi-FI"/>
        </w:rPr>
      </w:pPr>
      <w:r>
        <w:rPr>
          <w:rStyle w:val="CommentReference"/>
        </w:rPr>
        <w:annotationRef/>
      </w:r>
      <w:r w:rsidRPr="00B94E14">
        <w:rPr>
          <w:lang w:val="fi-FI"/>
        </w:rPr>
        <w:t>Andmed küsib KOV, asutustega suhtleb KOV</w:t>
      </w:r>
    </w:p>
  </w:comment>
  <w:comment w:id="142" w:author="Aalde, Dianne [2]" w:date="2020-10-08T16:24:00Z" w:initials="AD">
    <w:p w14:paraId="74DAB746" w14:textId="4EE6A8F8" w:rsidR="003759F9" w:rsidRDefault="003759F9">
      <w:pPr>
        <w:pStyle w:val="CommentText"/>
      </w:pPr>
      <w:r>
        <w:t>Joonis täiendatud.</w:t>
      </w:r>
      <w:r>
        <w:rPr>
          <w:rStyle w:val="CommentReference"/>
        </w:rPr>
        <w:annotationRef/>
      </w:r>
    </w:p>
  </w:comment>
  <w:comment w:id="143" w:author="Tiit Oidjärv" w:date="2020-10-02T16:10:00Z" w:initials="TO">
    <w:p w14:paraId="48D99F5F" w14:textId="77777777" w:rsidR="003759F9" w:rsidRPr="005C7ED4" w:rsidRDefault="003759F9" w:rsidP="00FE00FE">
      <w:pPr>
        <w:pStyle w:val="CommentText"/>
        <w:rPr>
          <w:lang w:val="fi-FI"/>
        </w:rPr>
      </w:pPr>
      <w:r>
        <w:rPr>
          <w:rStyle w:val="CommentReference"/>
        </w:rPr>
        <w:annotationRef/>
      </w:r>
      <w:r w:rsidRPr="005C7ED4">
        <w:rPr>
          <w:lang w:val="fi-FI"/>
        </w:rPr>
        <w:t>Räägime need punktid laua taga koos üle</w:t>
      </w:r>
    </w:p>
  </w:comment>
  <w:comment w:id="144" w:author="Tiit Oidjärv" w:date="2020-10-01T23:13:00Z" w:initials="TO">
    <w:p w14:paraId="5FC3E9D6" w14:textId="77777777" w:rsidR="003759F9" w:rsidRPr="00B94E14" w:rsidRDefault="003759F9" w:rsidP="00FE00FE">
      <w:pPr>
        <w:pStyle w:val="CommentText"/>
        <w:rPr>
          <w:lang w:val="fi-FI"/>
        </w:rPr>
      </w:pPr>
      <w:r>
        <w:rPr>
          <w:rStyle w:val="CommentReference"/>
        </w:rPr>
        <w:annotationRef/>
      </w:r>
      <w:r w:rsidRPr="00B94E14">
        <w:rPr>
          <w:lang w:val="fi-FI"/>
        </w:rPr>
        <w:t>Kas siin ja järgmises on mõeldud jooniseid?</w:t>
      </w:r>
    </w:p>
  </w:comment>
  <w:comment w:id="145" w:author="Aalde, Dianne" w:date="2020-10-09T10:17:00Z" w:initials="AD">
    <w:p w14:paraId="7485BE9C" w14:textId="19E29CE6" w:rsidR="003759F9" w:rsidRDefault="003759F9">
      <w:pPr>
        <w:pStyle w:val="CommentText"/>
      </w:pPr>
      <w:r>
        <w:rPr>
          <w:rStyle w:val="CommentReference"/>
        </w:rPr>
        <w:annotationRef/>
      </w:r>
      <w:r>
        <w:t>Jah</w:t>
      </w:r>
    </w:p>
  </w:comment>
  <w:comment w:id="146" w:author="Ege Netse" w:date="2020-10-01T14:02:00Z" w:initials="EN">
    <w:p w14:paraId="79EE9260" w14:textId="77777777" w:rsidR="003759F9" w:rsidRPr="00085BFC" w:rsidRDefault="003759F9" w:rsidP="00FE00FE">
      <w:pPr>
        <w:pStyle w:val="CommentText"/>
        <w:rPr>
          <w:lang w:val="fi-FI"/>
        </w:rPr>
      </w:pPr>
      <w:r>
        <w:rPr>
          <w:rStyle w:val="CommentReference"/>
        </w:rPr>
        <w:annotationRef/>
      </w:r>
      <w:r>
        <w:t xml:space="preserve">P 5 laeme andmed aga p 7 koostame.  </w:t>
      </w:r>
      <w:r w:rsidRPr="00085BFC">
        <w:rPr>
          <w:lang w:val="fi-FI"/>
        </w:rPr>
        <w:t>Kas siinkohal äkki p 7 võiks olla et täiendab seletuskirja?</w:t>
      </w:r>
    </w:p>
    <w:p w14:paraId="507272B2" w14:textId="77777777" w:rsidR="003759F9" w:rsidRPr="00085BFC" w:rsidRDefault="003759F9" w:rsidP="00FE00FE">
      <w:pPr>
        <w:pStyle w:val="CommentText"/>
        <w:rPr>
          <w:lang w:val="fi-FI"/>
        </w:rPr>
      </w:pPr>
    </w:p>
  </w:comment>
  <w:comment w:id="147" w:author="Aalde, Dianne" w:date="2020-10-09T10:18:00Z" w:initials="AD">
    <w:p w14:paraId="62B71187" w14:textId="612FC7E4" w:rsidR="003759F9" w:rsidRDefault="003759F9">
      <w:pPr>
        <w:pStyle w:val="CommentText"/>
      </w:pPr>
      <w:r>
        <w:rPr>
          <w:rStyle w:val="CommentReference"/>
        </w:rPr>
        <w:annotationRef/>
      </w:r>
      <w:r>
        <w:t>Teksti muudetud.</w:t>
      </w:r>
    </w:p>
  </w:comment>
  <w:comment w:id="148" w:author="Ege Netse" w:date="2020-10-01T14:03:00Z" w:initials="EN">
    <w:p w14:paraId="51A70063" w14:textId="77777777" w:rsidR="003759F9" w:rsidRPr="00085BFC" w:rsidRDefault="003759F9" w:rsidP="00FE00FE">
      <w:pPr>
        <w:pStyle w:val="CommentText"/>
        <w:rPr>
          <w:lang w:val="fi-FI"/>
        </w:rPr>
      </w:pPr>
      <w:r>
        <w:rPr>
          <w:rStyle w:val="CommentReference"/>
        </w:rPr>
        <w:annotationRef/>
      </w:r>
      <w:r w:rsidRPr="00085BFC">
        <w:rPr>
          <w:lang w:val="fi-FI"/>
        </w:rPr>
        <w:t>Millal läheb teavitus üles laetud materjalide kohta? Üleslaadimise hetkest, mingist kinnitamise hetkest? Või see on tulevikus lahendatav teema?</w:t>
      </w:r>
    </w:p>
    <w:p w14:paraId="0EC6BB1F" w14:textId="77777777" w:rsidR="003759F9" w:rsidRPr="00085BFC" w:rsidRDefault="003759F9" w:rsidP="00FE00FE">
      <w:pPr>
        <w:pStyle w:val="CommentText"/>
        <w:rPr>
          <w:lang w:val="fi-FI"/>
        </w:rPr>
      </w:pPr>
    </w:p>
  </w:comment>
  <w:comment w:id="149" w:author="Aalde, Dianne" w:date="2020-10-09T10:19:00Z" w:initials="AD">
    <w:p w14:paraId="375D9DA8" w14:textId="0738B93D" w:rsidR="003759F9" w:rsidRDefault="003759F9">
      <w:pPr>
        <w:pStyle w:val="CommentText"/>
      </w:pPr>
      <w:r>
        <w:rPr>
          <w:rStyle w:val="CommentReference"/>
        </w:rPr>
        <w:annotationRef/>
      </w:r>
      <w:r>
        <w:t>Detailanalüüsi teema.</w:t>
      </w:r>
    </w:p>
  </w:comment>
  <w:comment w:id="150" w:author="Ege Netse" w:date="2020-10-01T14:04:00Z" w:initials="EN">
    <w:p w14:paraId="79054FFA" w14:textId="77777777" w:rsidR="003759F9" w:rsidRPr="00085BFC" w:rsidRDefault="003759F9" w:rsidP="00FE00FE">
      <w:pPr>
        <w:pStyle w:val="CommentText"/>
        <w:rPr>
          <w:lang w:val="fi-FI"/>
        </w:rPr>
      </w:pPr>
      <w:r>
        <w:rPr>
          <w:rStyle w:val="CommentReference"/>
        </w:rPr>
        <w:annotationRef/>
      </w:r>
      <w:r w:rsidRPr="00085BFC">
        <w:rPr>
          <w:lang w:val="fi-FI"/>
        </w:rPr>
        <w:t>Palun täpsustada sõna-peaks vist olema lahenduse?</w:t>
      </w:r>
    </w:p>
  </w:comment>
  <w:comment w:id="151" w:author="Jüri Rass" w:date="2020-09-22T16:00:00Z" w:initials="JR">
    <w:p w14:paraId="3AE4C099" w14:textId="77777777" w:rsidR="003759F9" w:rsidRPr="00085BFC" w:rsidRDefault="003759F9" w:rsidP="00FE00FE">
      <w:pPr>
        <w:pStyle w:val="CommentText"/>
        <w:rPr>
          <w:lang w:val="fi-FI"/>
        </w:rPr>
      </w:pPr>
      <w:r>
        <w:rPr>
          <w:rStyle w:val="CommentReference"/>
        </w:rPr>
        <w:annotationRef/>
      </w:r>
      <w:r w:rsidRPr="00085BFC">
        <w:rPr>
          <w:lang w:val="fi-FI"/>
        </w:rPr>
        <w:t>Vt minu märkust eespool – kas ka virtuaalne koht?</w:t>
      </w:r>
    </w:p>
  </w:comment>
  <w:comment w:id="152" w:author="Tiit Oidjärv" w:date="2020-10-01T23:14:00Z" w:initials="TO">
    <w:p w14:paraId="74BD7596" w14:textId="77777777" w:rsidR="003759F9" w:rsidRPr="00B94E14" w:rsidRDefault="003759F9" w:rsidP="00FE00FE">
      <w:pPr>
        <w:pStyle w:val="CommentText"/>
        <w:rPr>
          <w:lang w:val="fi-FI"/>
        </w:rPr>
      </w:pPr>
      <w:r>
        <w:rPr>
          <w:rStyle w:val="CommentReference"/>
        </w:rPr>
        <w:annotationRef/>
      </w:r>
      <w:r w:rsidRPr="00B94E14">
        <w:rPr>
          <w:lang w:val="fi-FI"/>
        </w:rPr>
        <w:t xml:space="preserve">Kas mõeldud on avaliku </w:t>
      </w:r>
      <w:r w:rsidRPr="00B94E14">
        <w:rPr>
          <w:i/>
          <w:lang w:val="fi-FI"/>
        </w:rPr>
        <w:t>arutelu</w:t>
      </w:r>
      <w:r w:rsidRPr="00B94E14">
        <w:rPr>
          <w:lang w:val="fi-FI"/>
        </w:rPr>
        <w:t xml:space="preserve"> aega ja kohta? </w:t>
      </w:r>
      <w:r>
        <w:rPr>
          <w:lang w:val="fi-FI"/>
        </w:rPr>
        <w:t>Avaliku väljapaneku toimumis</w:t>
      </w:r>
      <w:r>
        <w:rPr>
          <w:i/>
          <w:lang w:val="fi-FI"/>
        </w:rPr>
        <w:t>koht</w:t>
      </w:r>
      <w:r>
        <w:rPr>
          <w:lang w:val="fi-FI"/>
        </w:rPr>
        <w:t xml:space="preserve"> on vist ikka IS? Mida toetab väljatrükk või avalik arvuti raamatukogus vmt.</w:t>
      </w:r>
    </w:p>
  </w:comment>
  <w:comment w:id="153" w:author="Aalde, Dianne" w:date="2020-10-09T10:20:00Z" w:initials="AD">
    <w:p w14:paraId="4D9BBEB2" w14:textId="52B51CCA" w:rsidR="003759F9" w:rsidRDefault="003759F9">
      <w:pPr>
        <w:pStyle w:val="CommentText"/>
      </w:pPr>
      <w:r>
        <w:rPr>
          <w:rStyle w:val="CommentReference"/>
        </w:rPr>
        <w:annotationRef/>
      </w:r>
      <w:r>
        <w:t xml:space="preserve">Kas läheme siin täielikult digitaalseks või pakume mõlemat varianti? Mina kaldun teise variandi poole. </w:t>
      </w:r>
    </w:p>
  </w:comment>
  <w:comment w:id="154" w:author="Ege Netse" w:date="2020-10-01T14:09:00Z" w:initials="EN">
    <w:p w14:paraId="2354EAB0" w14:textId="77777777" w:rsidR="003759F9" w:rsidRPr="00085BFC" w:rsidRDefault="003759F9" w:rsidP="00FE00FE">
      <w:pPr>
        <w:pStyle w:val="CommentText"/>
        <w:rPr>
          <w:lang w:val="fi-FI"/>
        </w:rPr>
      </w:pPr>
      <w:r>
        <w:rPr>
          <w:rStyle w:val="CommentReference"/>
        </w:rPr>
        <w:annotationRef/>
      </w:r>
      <w:r w:rsidRPr="00085BFC">
        <w:rPr>
          <w:lang w:val="fi-FI"/>
        </w:rPr>
        <w:t>Kuidas toimub KOVi arvamuse avalikustamine? Automatiseeritud teade läbi süsteemi? Kas see vajab seadusandluse muudatust?</w:t>
      </w:r>
    </w:p>
  </w:comment>
  <w:comment w:id="155" w:author="Aalde, Dianne" w:date="2020-10-09T10:22:00Z" w:initials="AD">
    <w:p w14:paraId="2A94261A" w14:textId="066BA89F" w:rsidR="003759F9" w:rsidRDefault="003759F9">
      <w:pPr>
        <w:pStyle w:val="CommentText"/>
      </w:pPr>
      <w:r>
        <w:rPr>
          <w:rStyle w:val="CommentReference"/>
        </w:rPr>
        <w:annotationRef/>
      </w:r>
      <w:r>
        <w:t xml:space="preserve">Kirjeldatud kasutusloos “Arvamusele/kooskõlastusele seisukoha andmine”. </w:t>
      </w:r>
    </w:p>
  </w:comment>
  <w:comment w:id="156" w:author="Tiit Oidjärv" w:date="2020-10-02T16:11:00Z" w:initials="TO">
    <w:p w14:paraId="0BBC2AB2" w14:textId="77777777" w:rsidR="003759F9" w:rsidRDefault="003759F9" w:rsidP="00FE00FE">
      <w:pPr>
        <w:pStyle w:val="CommentText"/>
        <w:rPr>
          <w:lang w:val="fi-FI"/>
        </w:rPr>
      </w:pPr>
      <w:r>
        <w:rPr>
          <w:rStyle w:val="CommentReference"/>
        </w:rPr>
        <w:annotationRef/>
      </w:r>
      <w:r w:rsidRPr="00E30DCC">
        <w:rPr>
          <w:lang w:val="fi-FI"/>
        </w:rPr>
        <w:t xml:space="preserve">Siin vaja lahti kirjutada, kuidas toimuks IS kaudu/abil. </w:t>
      </w:r>
    </w:p>
    <w:p w14:paraId="4CBEB073" w14:textId="77777777" w:rsidR="003759F9" w:rsidRDefault="003759F9" w:rsidP="00FE00FE">
      <w:pPr>
        <w:pStyle w:val="CommentText"/>
        <w:rPr>
          <w:lang w:val="fi-FI"/>
        </w:rPr>
      </w:pPr>
    </w:p>
    <w:p w14:paraId="4A84180C" w14:textId="77777777" w:rsidR="003759F9" w:rsidRPr="00E30DCC" w:rsidRDefault="003759F9" w:rsidP="00FE00FE">
      <w:pPr>
        <w:pStyle w:val="CommentText"/>
        <w:rPr>
          <w:lang w:val="fi-FI"/>
        </w:rPr>
      </w:pPr>
      <w:r>
        <w:rPr>
          <w:lang w:val="fi-FI"/>
        </w:rPr>
        <w:t>NB Seaduses on täna reguleeritud ka vastamise kord – siis vaja ikka seadust muuta</w:t>
      </w:r>
    </w:p>
  </w:comment>
  <w:comment w:id="157" w:author="Aalde, Dianne" w:date="2020-10-09T10:23:00Z" w:initials="AD">
    <w:p w14:paraId="265E8A26" w14:textId="1E43C091" w:rsidR="003759F9" w:rsidRDefault="003759F9">
      <w:pPr>
        <w:pStyle w:val="CommentText"/>
      </w:pPr>
      <w:r>
        <w:rPr>
          <w:rStyle w:val="CommentReference"/>
        </w:rPr>
        <w:annotationRef/>
      </w:r>
      <w:r>
        <w:t xml:space="preserve">See, kuidas toimub IS-s on kirjeldatud kasutuslugudes. </w:t>
      </w:r>
    </w:p>
  </w:comment>
  <w:comment w:id="158" w:author="Ege Netse" w:date="2020-10-01T14:11:00Z" w:initials="EN">
    <w:p w14:paraId="0E2E5D09" w14:textId="77777777" w:rsidR="003759F9" w:rsidRPr="00085BFC" w:rsidRDefault="003759F9" w:rsidP="00FE00FE">
      <w:pPr>
        <w:pStyle w:val="CommentText"/>
        <w:rPr>
          <w:lang w:val="fi-FI"/>
        </w:rPr>
      </w:pPr>
      <w:r>
        <w:rPr>
          <w:rStyle w:val="CommentReference"/>
        </w:rPr>
        <w:annotationRef/>
      </w:r>
      <w:r w:rsidRPr="00085BFC">
        <w:rPr>
          <w:lang w:val="fi-FI"/>
        </w:rPr>
        <w:t>Nüüd algab planeeringulahenduse (täiendamine vastavalt esitatud ettepanekutele, saadud uuele infole jne) koostamine</w:t>
      </w:r>
    </w:p>
  </w:comment>
  <w:comment w:id="160" w:author="Tiit Oidjärv" w:date="2020-10-01T23:15:00Z" w:initials="TO">
    <w:p w14:paraId="23B3D992" w14:textId="77777777" w:rsidR="003759F9" w:rsidRPr="00B94E14" w:rsidRDefault="003759F9" w:rsidP="00FE00FE">
      <w:pPr>
        <w:pStyle w:val="CommentText"/>
        <w:rPr>
          <w:lang w:val="fi-FI"/>
        </w:rPr>
      </w:pPr>
      <w:r>
        <w:rPr>
          <w:rStyle w:val="CommentReference"/>
        </w:rPr>
        <w:annotationRef/>
      </w:r>
      <w:r w:rsidRPr="00B94E14">
        <w:rPr>
          <w:lang w:val="fi-FI"/>
        </w:rPr>
        <w:t>Siit vahelt puudu kooskõlastamise / arvamuse andmise etapp –</w:t>
      </w:r>
      <w:r>
        <w:rPr>
          <w:lang w:val="fi-FI"/>
        </w:rPr>
        <w:t xml:space="preserve"> väga, väga oluline teatud osapoolte jaoks. </w:t>
      </w:r>
    </w:p>
  </w:comment>
  <w:comment w:id="159" w:author="Aalde, Dianne [2]" w:date="2020-10-06T08:26:00Z" w:initials="AD">
    <w:p w14:paraId="45AE6B77" w14:textId="77777777" w:rsidR="003759F9" w:rsidRDefault="003759F9" w:rsidP="00FE00FE">
      <w:pPr>
        <w:pStyle w:val="CommentText"/>
      </w:pPr>
      <w:r>
        <w:rPr>
          <w:rStyle w:val="CommentReference"/>
        </w:rPr>
        <w:annotationRef/>
      </w:r>
      <w:r>
        <w:t xml:space="preserve">Protsessi “Detailplaneeringu lahenduse koostamine” diagrammil on kujutatud järgmine järgnevus – </w:t>
      </w:r>
    </w:p>
    <w:p w14:paraId="4F5D7B43" w14:textId="77777777" w:rsidR="003759F9" w:rsidRDefault="003759F9" w:rsidP="00FE00FE">
      <w:pPr>
        <w:pStyle w:val="CommentText"/>
        <w:numPr>
          <w:ilvl w:val="0"/>
          <w:numId w:val="155"/>
        </w:numPr>
      </w:pPr>
      <w:r>
        <w:t>Vajadusel koostatakse eskiislahendus ja tutvustatakse seda;</w:t>
      </w:r>
    </w:p>
    <w:p w14:paraId="504E9AAC" w14:textId="77777777" w:rsidR="003759F9" w:rsidRDefault="003759F9" w:rsidP="00FE00FE">
      <w:pPr>
        <w:pStyle w:val="CommentText"/>
        <w:numPr>
          <w:ilvl w:val="0"/>
          <w:numId w:val="155"/>
        </w:numPr>
      </w:pPr>
      <w:r>
        <w:t xml:space="preserve"> Koostatakse dp lahendus; </w:t>
      </w:r>
      <w:r>
        <w:br/>
        <w:t xml:space="preserve">3. Koostatud dp lahendus esitatakse kooskõlastamiseks ja arvamuse avaldamiseks ametitele, võrguvaldajatele ja avalikkusele. </w:t>
      </w:r>
    </w:p>
  </w:comment>
  <w:comment w:id="161" w:author="Ege Netse" w:date="2020-10-01T14:12:00Z" w:initials="EN">
    <w:p w14:paraId="72909073" w14:textId="77777777" w:rsidR="003759F9" w:rsidRPr="00085BFC" w:rsidRDefault="003759F9" w:rsidP="00FE00FE">
      <w:pPr>
        <w:pStyle w:val="CommentText"/>
        <w:rPr>
          <w:lang w:val="fi-FI"/>
        </w:rPr>
      </w:pPr>
      <w:r>
        <w:rPr>
          <w:rStyle w:val="CommentReference"/>
        </w:rPr>
        <w:annotationRef/>
      </w:r>
      <w:r w:rsidRPr="00085BFC">
        <w:rPr>
          <w:lang w:val="fi-FI"/>
        </w:rPr>
        <w:t>Vastuvõtmise protsess algab materjalide esitamisega kohalikule omavalitsusele- planeeringu koostaja laeb koostatud ja võrguvaldajatelt saadud arvamustega materjalid üles. Kohalik omavalitsus vaatab üle ja kooskõlastab pädevate ametitega (nt Päästeamet, Maanteeamet).</w:t>
      </w:r>
    </w:p>
    <w:p w14:paraId="2F026F0F" w14:textId="77777777" w:rsidR="003759F9" w:rsidRPr="00085BFC" w:rsidRDefault="003759F9" w:rsidP="00FE00FE">
      <w:pPr>
        <w:pStyle w:val="CommentText"/>
        <w:rPr>
          <w:lang w:val="fi-FI"/>
        </w:rPr>
      </w:pPr>
    </w:p>
  </w:comment>
  <w:comment w:id="162" w:author="Aalde, Dianne [2]" w:date="2020-10-06T08:29:00Z" w:initials="AD">
    <w:p w14:paraId="0B6B5FDB" w14:textId="77777777" w:rsidR="003759F9" w:rsidRDefault="003759F9" w:rsidP="00FE00FE">
      <w:pPr>
        <w:pStyle w:val="CommentText"/>
      </w:pPr>
      <w:r>
        <w:rPr>
          <w:rStyle w:val="CommentReference"/>
        </w:rPr>
        <w:annotationRef/>
      </w:r>
      <w:r>
        <w:t xml:space="preserve">Mainitud tegevused on kirjeldatud alamprotsessis “Detailplaneeringu lahenduse koostamine”. </w:t>
      </w:r>
    </w:p>
  </w:comment>
  <w:comment w:id="163" w:author="Ege Netse" w:date="2020-10-01T14:15:00Z" w:initials="EN">
    <w:p w14:paraId="3148FA06" w14:textId="77777777" w:rsidR="003759F9" w:rsidRPr="00085BFC" w:rsidRDefault="003759F9" w:rsidP="00FE00FE">
      <w:pPr>
        <w:pStyle w:val="CommentText"/>
        <w:rPr>
          <w:lang w:val="fi-FI"/>
        </w:rPr>
      </w:pPr>
      <w:r>
        <w:rPr>
          <w:rStyle w:val="CommentReference"/>
        </w:rPr>
        <w:annotationRef/>
      </w:r>
      <w:r w:rsidRPr="00085BFC">
        <w:rPr>
          <w:lang w:val="fi-FI"/>
        </w:rPr>
        <w:t>Kas see on uus põhimõte, mida soovitakse teha? Hetkel on nii, et kui planeeringut ei saa vastu võtta, tagastatakse materjalid muudatuste tegemiseks, selle käigus võib lahendus oluliselt muutuda, uue info valguses koostatakse uus lahendus. Kui planeeringu menetlusega ei saa mitte midagi edasi teha- vahepeal hakkas kehtima üdplaneering mis välistab igasuguse edasise menetluse, teeb kohalik omavalitsus planeeringu menetluse lõpetamise otsuse (haldusakti).</w:t>
      </w:r>
    </w:p>
  </w:comment>
  <w:comment w:id="164" w:author="Aalde, Dianne" w:date="2020-10-09T10:55:00Z" w:initials="AD">
    <w:p w14:paraId="56E87396" w14:textId="6F02D0A6" w:rsidR="003759F9" w:rsidRDefault="003759F9">
      <w:pPr>
        <w:pStyle w:val="CommentText"/>
      </w:pPr>
      <w:r>
        <w:rPr>
          <w:rStyle w:val="CommentReference"/>
        </w:rPr>
        <w:annotationRef/>
      </w:r>
      <w:r>
        <w:t>Joonis ja kirjeldus täiendatud.</w:t>
      </w:r>
    </w:p>
  </w:comment>
  <w:comment w:id="165" w:author="Ege Netse" w:date="2020-10-01T14:18:00Z" w:initials="EN">
    <w:p w14:paraId="11622764" w14:textId="77777777" w:rsidR="003759F9" w:rsidRPr="00085BFC" w:rsidRDefault="003759F9" w:rsidP="00FE00FE">
      <w:pPr>
        <w:pStyle w:val="CommentText"/>
        <w:rPr>
          <w:lang w:val="fi-FI"/>
        </w:rPr>
      </w:pPr>
      <w:r>
        <w:rPr>
          <w:rStyle w:val="CommentReference"/>
        </w:rPr>
        <w:annotationRef/>
      </w:r>
      <w:r w:rsidRPr="00085BFC">
        <w:rPr>
          <w:lang w:val="fi-FI"/>
        </w:rPr>
        <w:t>Kas see on uus toiming? Avalikustamine saab alguse avaliku väljapaneku aja määramisest. Või on siinkohal mõte, et avalikustada saab pärast vastuvõtmise otsuse süsteemis kinnitamist?</w:t>
      </w:r>
    </w:p>
  </w:comment>
  <w:comment w:id="166" w:author="Aalde, Dianne" w:date="2020-10-09T11:29:00Z" w:initials="AD">
    <w:p w14:paraId="6E87848F" w14:textId="4D6C0E34" w:rsidR="003759F9" w:rsidRDefault="003759F9">
      <w:pPr>
        <w:pStyle w:val="CommentText"/>
      </w:pPr>
      <w:r>
        <w:rPr>
          <w:rStyle w:val="CommentReference"/>
        </w:rPr>
        <w:annotationRef/>
      </w:r>
      <w:r>
        <w:t xml:space="preserve">Esimene punkt kirjeldab rohkem alamprotsesside järgnevust kui infosüsteemi toimimise loogikat. Aga infosüsteemi kontekstis on jah mõte, et avalikustada saab peale vastuvõtmise otsuse olemasolu. </w:t>
      </w:r>
    </w:p>
  </w:comment>
  <w:comment w:id="167" w:author="Tiit Oidjärv" w:date="2020-10-02T16:13:00Z" w:initials="TO">
    <w:p w14:paraId="7D8DD5DB" w14:textId="77777777" w:rsidR="003759F9" w:rsidRPr="00B06369" w:rsidRDefault="003759F9" w:rsidP="00FE00FE">
      <w:pPr>
        <w:pStyle w:val="CommentText"/>
        <w:rPr>
          <w:lang w:val="fi-FI"/>
        </w:rPr>
      </w:pPr>
      <w:r>
        <w:rPr>
          <w:rStyle w:val="CommentReference"/>
        </w:rPr>
        <w:annotationRef/>
      </w:r>
      <w:r w:rsidRPr="00B06369">
        <w:rPr>
          <w:lang w:val="fi-FI"/>
        </w:rPr>
        <w:t xml:space="preserve">Vaja korra laua taga üle rääkida. </w:t>
      </w:r>
      <w:r>
        <w:rPr>
          <w:lang w:val="fi-FI"/>
        </w:rPr>
        <w:t>Võiks küll nii olla to-be protsessis, aga tuleb täpsemalt läbi mõelda.</w:t>
      </w:r>
    </w:p>
  </w:comment>
  <w:comment w:id="168" w:author="Ege Netse" w:date="2020-10-01T14:21:00Z" w:initials="EN">
    <w:p w14:paraId="45522B0B" w14:textId="77777777" w:rsidR="003759F9" w:rsidRPr="00085BFC" w:rsidRDefault="003759F9" w:rsidP="00FE00FE">
      <w:pPr>
        <w:pStyle w:val="CommentText"/>
        <w:rPr>
          <w:lang w:val="fi-FI"/>
        </w:rPr>
      </w:pPr>
      <w:r>
        <w:rPr>
          <w:rStyle w:val="CommentReference"/>
        </w:rPr>
        <w:annotationRef/>
      </w:r>
      <w:r w:rsidRPr="00085BFC">
        <w:rPr>
          <w:lang w:val="fi-FI"/>
        </w:rPr>
        <w:t>Täiendaksin: esitatud arvamusega arvestamist või</w:t>
      </w:r>
    </w:p>
    <w:p w14:paraId="7C4A21D4" w14:textId="77777777" w:rsidR="003759F9" w:rsidRPr="00085BFC" w:rsidRDefault="003759F9" w:rsidP="00FE00FE">
      <w:pPr>
        <w:pStyle w:val="CommentText"/>
        <w:rPr>
          <w:lang w:val="fi-FI"/>
        </w:rPr>
      </w:pPr>
    </w:p>
  </w:comment>
  <w:comment w:id="169" w:author="Aalde, Dianne" w:date="2020-10-09T11:02:00Z" w:initials="AD">
    <w:p w14:paraId="2FF12456" w14:textId="0396FF25" w:rsidR="003759F9" w:rsidRDefault="003759F9">
      <w:pPr>
        <w:pStyle w:val="CommentText"/>
      </w:pPr>
      <w:r>
        <w:rPr>
          <w:rStyle w:val="CommentReference"/>
        </w:rPr>
        <w:annotationRef/>
      </w:r>
      <w:r>
        <w:t>Teksti täiendatud.</w:t>
      </w:r>
    </w:p>
  </w:comment>
  <w:comment w:id="170" w:author="Tiit Oidjärv" w:date="2020-10-02T16:14:00Z" w:initials="TO">
    <w:p w14:paraId="26AE0FF4" w14:textId="77777777" w:rsidR="003759F9" w:rsidRPr="00B06369" w:rsidRDefault="003759F9" w:rsidP="006E6C13">
      <w:pPr>
        <w:pStyle w:val="CommentText"/>
        <w:rPr>
          <w:lang w:val="fi-FI"/>
        </w:rPr>
      </w:pPr>
      <w:r>
        <w:rPr>
          <w:rStyle w:val="CommentReference"/>
        </w:rPr>
        <w:annotationRef/>
      </w:r>
      <w:r w:rsidRPr="00B06369">
        <w:rPr>
          <w:lang w:val="fi-FI"/>
        </w:rPr>
        <w:t xml:space="preserve">Heakskiidu protsess palun lisage eraldi joonisena, </w:t>
      </w:r>
      <w:r>
        <w:rPr>
          <w:lang w:val="fi-FI"/>
        </w:rPr>
        <w:t xml:space="preserve">see on IS eraldi funktsionaalsus. </w:t>
      </w:r>
    </w:p>
  </w:comment>
  <w:comment w:id="171" w:author="Ege Netse" w:date="2020-10-01T14:26:00Z" w:initials="EN">
    <w:p w14:paraId="7EA6BDC8" w14:textId="77777777" w:rsidR="003759F9" w:rsidRPr="00085BFC" w:rsidRDefault="003759F9" w:rsidP="00FE00FE">
      <w:pPr>
        <w:pStyle w:val="CommentText"/>
        <w:rPr>
          <w:lang w:val="fi-FI"/>
        </w:rPr>
      </w:pPr>
      <w:r>
        <w:rPr>
          <w:rStyle w:val="CommentReference"/>
        </w:rPr>
        <w:annotationRef/>
      </w:r>
      <w:r w:rsidRPr="00085BFC">
        <w:rPr>
          <w:lang w:val="fi-FI"/>
        </w:rPr>
        <w:t xml:space="preserve"> Täiendaksin-heakskiidu saamist Rahandusministeeriumist.</w:t>
      </w:r>
    </w:p>
  </w:comment>
  <w:comment w:id="172" w:author="Aalde, Dianne [2]" w:date="2020-10-06T09:38:00Z" w:initials="AD">
    <w:p w14:paraId="5DCBA00F" w14:textId="77777777" w:rsidR="003759F9" w:rsidRDefault="003759F9" w:rsidP="00FE00FE">
      <w:pPr>
        <w:pStyle w:val="CommentText"/>
      </w:pPr>
      <w:r>
        <w:rPr>
          <w:rStyle w:val="CommentReference"/>
        </w:rPr>
        <w:annotationRef/>
      </w:r>
      <w:r>
        <w:t>Kas igal juhul peab RM andma heakskiidu?</w:t>
      </w:r>
    </w:p>
  </w:comment>
  <w:comment w:id="173" w:author="Aalde, Dianne" w:date="2020-10-09T11:05:00Z" w:initials="AD">
    <w:p w14:paraId="3E0DFF0F" w14:textId="029F67C7" w:rsidR="003759F9" w:rsidRDefault="003759F9">
      <w:pPr>
        <w:pStyle w:val="CommentText"/>
      </w:pPr>
      <w:r>
        <w:rPr>
          <w:rStyle w:val="CommentReference"/>
        </w:rPr>
        <w:annotationRef/>
      </w:r>
      <w:r>
        <w:t>Teksti täiendatud.</w:t>
      </w:r>
    </w:p>
  </w:comment>
  <w:comment w:id="174" w:author="Ege Netse" w:date="2020-10-01T14:27:00Z" w:initials="EN">
    <w:p w14:paraId="67C849C5" w14:textId="77777777" w:rsidR="003759F9" w:rsidRPr="00085BFC" w:rsidRDefault="003759F9" w:rsidP="00FE00FE">
      <w:pPr>
        <w:pStyle w:val="CommentText"/>
        <w:rPr>
          <w:lang w:val="fi-FI"/>
        </w:rPr>
      </w:pPr>
      <w:r>
        <w:rPr>
          <w:rStyle w:val="CommentReference"/>
        </w:rPr>
        <w:annotationRef/>
      </w:r>
      <w:r w:rsidRPr="00085BFC">
        <w:rPr>
          <w:lang w:val="fi-FI"/>
        </w:rPr>
        <w:t>Kui on variant, et volikogu/vallavalitsus otsustab jätta kehtestamata, kuid teeb nt ettepaneku planeeringut täiendada, mingit etappi korrata (nt avalik väljapanek jäi halvale ajale? Valimised, suvised puhkused? Ja otsustatakse, et on vaja mingit etappi korrata. Kas menetluse saab viia tagasi koostamise protsessi?</w:t>
      </w:r>
    </w:p>
  </w:comment>
  <w:comment w:id="175" w:author="Aalde, Dianne" w:date="2020-10-09T11:04:00Z" w:initials="AD">
    <w:p w14:paraId="499A0B74" w14:textId="23DC6DEC" w:rsidR="003759F9" w:rsidRDefault="003759F9">
      <w:pPr>
        <w:pStyle w:val="CommentText"/>
      </w:pPr>
      <w:r>
        <w:rPr>
          <w:rStyle w:val="CommentReference"/>
        </w:rPr>
        <w:annotationRef/>
      </w:r>
      <w:r>
        <w:t xml:space="preserve">Jah, IS teeme eelduse, et igasse juba läbitud etappi on võimalik tagasi liikuda. Täiendasin kirjeldust. </w:t>
      </w:r>
    </w:p>
  </w:comment>
  <w:comment w:id="176" w:author="Ege Netse" w:date="2020-10-01T15:04:00Z" w:initials="EN">
    <w:p w14:paraId="09C3011B" w14:textId="77777777" w:rsidR="003759F9" w:rsidRPr="00085BFC" w:rsidRDefault="003759F9" w:rsidP="00FE00FE">
      <w:pPr>
        <w:pStyle w:val="CommentText"/>
        <w:rPr>
          <w:lang w:val="fi-FI"/>
        </w:rPr>
      </w:pPr>
      <w:r>
        <w:rPr>
          <w:rStyle w:val="CommentReference"/>
        </w:rPr>
        <w:annotationRef/>
      </w:r>
      <w:r w:rsidRPr="00085BFC">
        <w:rPr>
          <w:lang w:val="fi-FI"/>
        </w:rPr>
        <w:t>Täiendaksin (osaliselt)</w:t>
      </w:r>
    </w:p>
  </w:comment>
  <w:comment w:id="177" w:author="Jüri Rass" w:date="2020-09-22T16:01:00Z" w:initials="JR">
    <w:p w14:paraId="190E29ED" w14:textId="77777777" w:rsidR="003759F9" w:rsidRPr="00085BFC" w:rsidRDefault="003759F9" w:rsidP="00FE00FE">
      <w:pPr>
        <w:pStyle w:val="CommentText"/>
        <w:rPr>
          <w:lang w:val="fi-FI"/>
        </w:rPr>
      </w:pPr>
      <w:r>
        <w:rPr>
          <w:rStyle w:val="CommentReference"/>
        </w:rPr>
        <w:annotationRef/>
      </w:r>
      <w:r w:rsidRPr="00085BFC">
        <w:rPr>
          <w:lang w:val="fi-FI"/>
        </w:rPr>
        <w:t>planeeringu</w:t>
      </w:r>
    </w:p>
  </w:comment>
  <w:comment w:id="178" w:author="Ege Netse" w:date="2020-10-01T14:30:00Z" w:initials="EN">
    <w:p w14:paraId="4F6B16A7" w14:textId="77777777" w:rsidR="003759F9" w:rsidRPr="00085BFC" w:rsidRDefault="003759F9" w:rsidP="00FE00FE">
      <w:pPr>
        <w:pStyle w:val="CommentText"/>
        <w:rPr>
          <w:lang w:val="fi-FI"/>
        </w:rPr>
      </w:pPr>
      <w:r>
        <w:rPr>
          <w:rStyle w:val="CommentReference"/>
        </w:rPr>
        <w:annotationRef/>
      </w:r>
      <w:r w:rsidRPr="00085BFC">
        <w:rPr>
          <w:lang w:val="fi-FI"/>
        </w:rPr>
        <w:t xml:space="preserve">täiendaksin-KOV teavitab kavatsusest tunnistada detailplaneering kehtetuks. Kas siinkohal võiks olla teavitusprotsess puudutatud isikutele?  </w:t>
      </w:r>
    </w:p>
  </w:comment>
  <w:comment w:id="179" w:author="Aalde, Dianne" w:date="2020-10-09T11:53:00Z" w:initials="AD">
    <w:p w14:paraId="7854C5B4" w14:textId="0DD5DF8E" w:rsidR="003759F9" w:rsidRDefault="003759F9">
      <w:pPr>
        <w:pStyle w:val="CommentText"/>
      </w:pPr>
      <w:r>
        <w:rPr>
          <w:rStyle w:val="CommentReference"/>
        </w:rPr>
        <w:annotationRef/>
      </w:r>
      <w:r>
        <w:t>Ege, palun selgita kas mõtlesid, et ükskõik millise kolme variandi puhul protsess alguse saab, teavitatakse mõjutatud ja huvi tundvaid isikuid kavatsusest?</w:t>
      </w:r>
    </w:p>
  </w:comment>
  <w:comment w:id="182" w:author="Ege Netse" w:date="2020-10-01T14:34:00Z" w:initials="EN">
    <w:p w14:paraId="5A50EF4A" w14:textId="77777777" w:rsidR="003759F9" w:rsidRPr="00085BFC" w:rsidRDefault="003759F9" w:rsidP="00FE00FE">
      <w:pPr>
        <w:pStyle w:val="CommentText"/>
        <w:rPr>
          <w:lang w:val="fi-FI"/>
        </w:rPr>
      </w:pPr>
      <w:r>
        <w:rPr>
          <w:rStyle w:val="CommentReference"/>
        </w:rPr>
        <w:annotationRef/>
      </w:r>
      <w:r w:rsidRPr="00085BFC">
        <w:rPr>
          <w:lang w:val="fi-FI"/>
        </w:rPr>
        <w:t xml:space="preserve">Täiendaksin vt PlanS§140 lg </w:t>
      </w:r>
      <w:r w:rsidRPr="00085BFC">
        <w:rPr>
          <w:rFonts w:ascii="Arial" w:hAnsi="Arial" w:cs="Arial"/>
          <w:color w:val="202020"/>
          <w:sz w:val="21"/>
          <w:szCs w:val="21"/>
          <w:shd w:val="clear" w:color="auto" w:fill="FFFFFF"/>
          <w:lang w:val="fi-FI"/>
        </w:rPr>
        <w:t>(3) Detailplaneeringu kehtetuks tunnistamise otsuse eelnõu esitatakse kooskõlastamiseks § 127 lõikes 1 nimetatud asutustele ja arvamuse andmiseks § 127 lõikes 2 nimetatud isikutele ja asutustele.</w:t>
      </w:r>
    </w:p>
  </w:comment>
  <w:comment w:id="183" w:author="Aalde, Dianne" w:date="2020-10-09T11:56:00Z" w:initials="AD">
    <w:p w14:paraId="175CF5B6" w14:textId="0AF64361" w:rsidR="003759F9" w:rsidRDefault="003759F9">
      <w:pPr>
        <w:pStyle w:val="CommentText"/>
      </w:pPr>
      <w:r>
        <w:rPr>
          <w:rStyle w:val="CommentReference"/>
        </w:rPr>
        <w:annotationRef/>
      </w:r>
      <w:r>
        <w:t xml:space="preserve">Kinnistu omaniku seisukoha küsimine on muudatusettepanek, mis on lisatud sarnaselt algatuseelnõu kohta huvitatud isikult seisukoha küsimisele enne algatusprotsessiga edasi liikumist. Avalikkuse ja ametite kaasamine on kirjeldatud alates punktist 7.  </w:t>
      </w:r>
    </w:p>
  </w:comment>
  <w:comment w:id="180" w:author="Ege Netse" w:date="2020-10-01T14:38:00Z" w:initials="EN">
    <w:p w14:paraId="6DF8D5ED" w14:textId="77777777" w:rsidR="003759F9" w:rsidRPr="00085BFC" w:rsidRDefault="003759F9" w:rsidP="00FE00FE">
      <w:pPr>
        <w:pStyle w:val="CommentText"/>
        <w:rPr>
          <w:lang w:val="fi-FI"/>
        </w:rPr>
      </w:pPr>
      <w:r>
        <w:rPr>
          <w:rStyle w:val="CommentReference"/>
        </w:rPr>
        <w:annotationRef/>
      </w:r>
      <w:r w:rsidRPr="00085BFC">
        <w:rPr>
          <w:lang w:val="fi-FI"/>
        </w:rPr>
        <w:t>Kas kõikide informeerimine ei võiks olla koos ühes etapis? Teavitamine ja seisukoha küsimine.</w:t>
      </w:r>
    </w:p>
  </w:comment>
  <w:comment w:id="181" w:author="Aalde, Dianne" w:date="2020-10-09T11:59:00Z" w:initials="AD">
    <w:p w14:paraId="62B4A497" w14:textId="6592D98F" w:rsidR="003759F9" w:rsidRDefault="003759F9">
      <w:pPr>
        <w:pStyle w:val="CommentText"/>
      </w:pPr>
      <w:r>
        <w:rPr>
          <w:rStyle w:val="CommentReference"/>
        </w:rPr>
        <w:annotationRef/>
      </w:r>
      <w:r>
        <w:t xml:space="preserve">Punktis 5 kirjeldatud omanikult seisukoha küsimise etapis on eelnõu veel nö mustandi versioonis. </w:t>
      </w:r>
    </w:p>
  </w:comment>
  <w:comment w:id="184" w:author="Ege Netse" w:date="2020-10-01T14:36:00Z" w:initials="EN">
    <w:p w14:paraId="7E33E273" w14:textId="77777777" w:rsidR="003759F9" w:rsidRPr="00085BFC" w:rsidRDefault="003759F9" w:rsidP="00FE00FE">
      <w:pPr>
        <w:pStyle w:val="CommentText"/>
        <w:rPr>
          <w:lang w:val="fi-FI"/>
        </w:rPr>
      </w:pPr>
      <w:r>
        <w:rPr>
          <w:rStyle w:val="CommentReference"/>
        </w:rPr>
        <w:annotationRef/>
      </w:r>
      <w:r w:rsidRPr="00085BFC">
        <w:rPr>
          <w:lang w:val="fi-FI"/>
        </w:rPr>
        <w:t xml:space="preserve">Täiendaksin vt PlanS §140 lg </w:t>
      </w:r>
      <w:r w:rsidRPr="00085BFC">
        <w:rPr>
          <w:rFonts w:ascii="Arial" w:hAnsi="Arial" w:cs="Arial"/>
          <w:color w:val="0061AA"/>
          <w:sz w:val="21"/>
          <w:szCs w:val="21"/>
          <w:bdr w:val="none" w:sz="0" w:space="0" w:color="auto" w:frame="1"/>
          <w:shd w:val="clear" w:color="auto" w:fill="FFFFFF"/>
          <w:lang w:val="fi-FI"/>
        </w:rPr>
        <w:t> </w:t>
      </w:r>
      <w:r w:rsidRPr="00085BFC">
        <w:rPr>
          <w:rFonts w:ascii="Arial" w:hAnsi="Arial" w:cs="Arial"/>
          <w:color w:val="202020"/>
          <w:sz w:val="21"/>
          <w:szCs w:val="21"/>
          <w:shd w:val="clear" w:color="auto" w:fill="FFFFFF"/>
          <w:lang w:val="fi-FI"/>
        </w:rPr>
        <w:t>(4) Kui kooskõlastaja või arvamuse andja ei ole 30 päeva jooksul detailplaneeringu kehtetuks tunnistamise otsuse eelnõu saamisest arvates kooskõlastamisest keeldunud või arvamust avaldanud ega ole taotlenud tähtaja pikendamist, loetakse otsuse eelnõu kooskõlastaja poolt vaikimisi kooskõlastatuks või eeldatakse, et arvamuse andja ei soovi selle kohta arvamust avaldada, kui seadus ei sätesta teisiti.</w:t>
      </w:r>
    </w:p>
  </w:comment>
  <w:comment w:id="185" w:author="Aalde, Dianne" w:date="2020-10-09T12:04:00Z" w:initials="AD">
    <w:p w14:paraId="48D192EA" w14:textId="2B3EB4CB" w:rsidR="003759F9" w:rsidRDefault="003759F9">
      <w:pPr>
        <w:pStyle w:val="CommentText"/>
      </w:pPr>
      <w:r>
        <w:rPr>
          <w:rStyle w:val="CommentReference"/>
        </w:rPr>
        <w:annotationRef/>
      </w:r>
      <w:r>
        <w:t xml:space="preserve">Tekst täiendatud. </w:t>
      </w:r>
    </w:p>
  </w:comment>
  <w:comment w:id="186" w:author="Ege Netse" w:date="2020-10-01T14:39:00Z" w:initials="EN">
    <w:p w14:paraId="07C73FA3" w14:textId="77777777" w:rsidR="003759F9" w:rsidRPr="00085BFC" w:rsidRDefault="003759F9" w:rsidP="00FE00FE">
      <w:pPr>
        <w:pStyle w:val="CommentText"/>
        <w:rPr>
          <w:lang w:val="fi-FI"/>
        </w:rPr>
      </w:pPr>
      <w:r>
        <w:rPr>
          <w:rStyle w:val="CommentReference"/>
        </w:rPr>
        <w:annotationRef/>
      </w:r>
      <w:r w:rsidRPr="00085BFC">
        <w:rPr>
          <w:lang w:val="fi-FI"/>
        </w:rPr>
        <w:t>Täiendaksin:</w:t>
      </w:r>
    </w:p>
    <w:p w14:paraId="01E1026C" w14:textId="77777777" w:rsidR="003759F9" w:rsidRPr="00085BFC" w:rsidRDefault="003759F9" w:rsidP="00FE00FE">
      <w:pPr>
        <w:pStyle w:val="CommentText"/>
        <w:rPr>
          <w:lang w:val="fi-FI"/>
        </w:rPr>
      </w:pPr>
      <w:r w:rsidRPr="00085BFC">
        <w:rPr>
          <w:lang w:val="fi-FI"/>
        </w:rPr>
        <w:t xml:space="preserve"> arvamuste avaldajad</w:t>
      </w:r>
    </w:p>
  </w:comment>
  <w:comment w:id="187" w:author="Aalde, Dianne" w:date="2020-10-09T12:00:00Z" w:initials="AD">
    <w:p w14:paraId="6CE1D185" w14:textId="539BA29D" w:rsidR="003759F9" w:rsidRDefault="003759F9">
      <w:pPr>
        <w:pStyle w:val="CommentText"/>
      </w:pPr>
      <w:r>
        <w:rPr>
          <w:rStyle w:val="CommentReference"/>
        </w:rPr>
        <w:annotationRef/>
      </w:r>
      <w:r>
        <w:t>Tekst täiendatud.</w:t>
      </w:r>
    </w:p>
  </w:comment>
  <w:comment w:id="188" w:author="Ege Netse" w:date="2020-10-01T14:44:00Z" w:initials="EN">
    <w:p w14:paraId="3026912C" w14:textId="77777777" w:rsidR="003759F9" w:rsidRPr="00085BFC" w:rsidRDefault="003759F9" w:rsidP="00FE00FE">
      <w:pPr>
        <w:pStyle w:val="CommentText"/>
        <w:rPr>
          <w:lang w:val="fi-FI"/>
        </w:rPr>
      </w:pPr>
      <w:r>
        <w:rPr>
          <w:rStyle w:val="CommentReference"/>
        </w:rPr>
        <w:annotationRef/>
      </w:r>
      <w:r w:rsidRPr="00085BFC">
        <w:rPr>
          <w:lang w:val="fi-FI"/>
        </w:rPr>
        <w:t xml:space="preserve">siin on ikka mõeldud </w:t>
      </w:r>
      <w:r>
        <w:rPr>
          <w:rStyle w:val="CommentReference"/>
        </w:rPr>
        <w:annotationRef/>
      </w:r>
      <w:r w:rsidRPr="00085BFC">
        <w:rPr>
          <w:lang w:val="fi-FI"/>
        </w:rPr>
        <w:t>kehtetuks tunnistamise eelnõud?</w:t>
      </w:r>
    </w:p>
  </w:comment>
  <w:comment w:id="189" w:author="Aalde, Dianne [2]" w:date="2020-10-06T09:43:00Z" w:initials="AD">
    <w:p w14:paraId="529C17B5" w14:textId="77777777" w:rsidR="003759F9" w:rsidRDefault="003759F9" w:rsidP="00FE00FE">
      <w:pPr>
        <w:pStyle w:val="CommentText"/>
      </w:pPr>
      <w:r>
        <w:rPr>
          <w:rStyle w:val="CommentReference"/>
        </w:rPr>
        <w:annotationRef/>
      </w:r>
      <w:r>
        <w:t xml:space="preserve">Jah, tekst muudetud. </w:t>
      </w:r>
    </w:p>
  </w:comment>
  <w:comment w:id="190" w:author="Ege Netse" w:date="2020-10-01T15:07:00Z" w:initials="EN">
    <w:p w14:paraId="4946599D" w14:textId="77777777" w:rsidR="003759F9" w:rsidRPr="00085BFC" w:rsidRDefault="003759F9" w:rsidP="00FE00FE">
      <w:pPr>
        <w:pStyle w:val="CommentText"/>
        <w:rPr>
          <w:lang w:val="fi-FI"/>
        </w:rPr>
      </w:pPr>
      <w:r>
        <w:rPr>
          <w:rStyle w:val="CommentReference"/>
        </w:rPr>
        <w:annotationRef/>
      </w:r>
      <w:r w:rsidRPr="00085BFC">
        <w:rPr>
          <w:lang w:val="fi-FI"/>
        </w:rPr>
        <w:t>Kuivõrd varem on viidatud väljatoovalt Rahandusministeeriumile ja Maa-ametile, täiendaksin selles osas ka siin. Ehk hakkavad süsteemid automaatselt omavahel tööle.</w:t>
      </w:r>
    </w:p>
  </w:comment>
  <w:comment w:id="191" w:author="Aalde, Dianne" w:date="2020-10-09T12:15:00Z" w:initials="AD">
    <w:p w14:paraId="010E1341" w14:textId="3E60B40B" w:rsidR="003759F9" w:rsidRDefault="003759F9">
      <w:pPr>
        <w:pStyle w:val="CommentText"/>
      </w:pPr>
      <w:r>
        <w:rPr>
          <w:rStyle w:val="CommentReference"/>
        </w:rPr>
        <w:annotationRef/>
      </w:r>
      <w:r>
        <w:t xml:space="preserve">Täiendatud 20.1 punkti teksti. </w:t>
      </w:r>
    </w:p>
  </w:comment>
  <w:comment w:id="192" w:author="Aalde, Dianne" w:date="2020-10-09T12:15:00Z" w:initials="AD">
    <w:p w14:paraId="2A470BBF" w14:textId="783ADF35" w:rsidR="003759F9" w:rsidRDefault="003759F9">
      <w:pPr>
        <w:pStyle w:val="CommentText"/>
      </w:pPr>
      <w:r>
        <w:rPr>
          <w:rStyle w:val="CommentReference"/>
        </w:rPr>
        <w:annotationRef/>
      </w:r>
      <w:r>
        <w:t xml:space="preserve">Ja joonist. </w:t>
      </w:r>
    </w:p>
  </w:comment>
  <w:comment w:id="193" w:author="Ege Netse" w:date="2020-10-01T15:05:00Z" w:initials="EN">
    <w:p w14:paraId="2AE8B43A" w14:textId="77777777" w:rsidR="003759F9" w:rsidRPr="00085BFC" w:rsidRDefault="003759F9" w:rsidP="00FE00FE">
      <w:pPr>
        <w:pStyle w:val="CommentText"/>
        <w:rPr>
          <w:lang w:val="fi-FI"/>
        </w:rPr>
      </w:pPr>
      <w:r>
        <w:rPr>
          <w:rStyle w:val="CommentReference"/>
        </w:rPr>
        <w:annotationRef/>
      </w:r>
      <w:r w:rsidRPr="00085BFC">
        <w:rPr>
          <w:lang w:val="fi-FI"/>
        </w:rPr>
        <w:t xml:space="preserve">Täiendaksin (osaliselt) </w:t>
      </w:r>
    </w:p>
  </w:comment>
  <w:comment w:id="194" w:author="Aalde, Dianne [2]" w:date="2020-10-06T09:43:00Z" w:initials="AD">
    <w:p w14:paraId="3C56E6E4" w14:textId="77777777" w:rsidR="003759F9" w:rsidRDefault="003759F9" w:rsidP="00FE00FE">
      <w:pPr>
        <w:pStyle w:val="CommentText"/>
      </w:pPr>
      <w:r>
        <w:rPr>
          <w:rStyle w:val="CommentReference"/>
        </w:rPr>
        <w:annotationRef/>
      </w:r>
      <w:r>
        <w:t xml:space="preserve">Tekst täiedatud. </w:t>
      </w:r>
    </w:p>
  </w:comment>
  <w:comment w:id="195" w:author="Tiit Oidjärv" w:date="2020-10-01T22:51:00Z" w:initials="TO">
    <w:p w14:paraId="0DBDF300" w14:textId="77777777" w:rsidR="003759F9" w:rsidRPr="00246939" w:rsidRDefault="003759F9">
      <w:pPr>
        <w:pStyle w:val="CommentText"/>
        <w:rPr>
          <w:lang w:val="fi-FI"/>
        </w:rPr>
      </w:pPr>
      <w:r>
        <w:rPr>
          <w:rStyle w:val="CommentReference"/>
        </w:rPr>
        <w:annotationRef/>
      </w:r>
      <w:r w:rsidRPr="00246939">
        <w:rPr>
          <w:lang w:val="fi-FI"/>
        </w:rPr>
        <w:t xml:space="preserve">Läbivalt tundub kõigi liikide to be voogudes olevat puudu ajaleheteadete </w:t>
      </w:r>
      <w:r>
        <w:rPr>
          <w:lang w:val="fi-FI"/>
        </w:rPr>
        <w:t xml:space="preserve">tekstide </w:t>
      </w:r>
      <w:r w:rsidRPr="00246939">
        <w:rPr>
          <w:lang w:val="fi-FI"/>
        </w:rPr>
        <w:t>eelgene</w:t>
      </w:r>
      <w:r>
        <w:rPr>
          <w:lang w:val="fi-FI"/>
        </w:rPr>
        <w:t xml:space="preserve">reerimine. Või on mõte, et neid ei olegi enam? Seda teksti saaks kasutada ka nt KOV veebilehel. </w:t>
      </w:r>
    </w:p>
  </w:comment>
  <w:comment w:id="196" w:author="Aalde, Dianne" w:date="2020-10-09T16:26:00Z" w:initials="AD">
    <w:p w14:paraId="35C0FEA4" w14:textId="51B70E05" w:rsidR="003759F9" w:rsidRDefault="003759F9">
      <w:pPr>
        <w:pStyle w:val="CommentText"/>
      </w:pPr>
      <w:r>
        <w:rPr>
          <w:rStyle w:val="CommentReference"/>
        </w:rPr>
        <w:annotationRef/>
      </w:r>
      <w:r>
        <w:t>Teksti täiendatud. Infosüsteem võimaldab genereerida eri mallidel põhinevaid teateid (koduleht, ajaleht, isikutele mõeldud teated).</w:t>
      </w:r>
    </w:p>
  </w:comment>
  <w:comment w:id="197" w:author="Tiit Oidjärv" w:date="2020-10-01T22:32:00Z" w:initials="TO">
    <w:p w14:paraId="4B2010CE" w14:textId="77777777" w:rsidR="003759F9" w:rsidRPr="00792CF0" w:rsidRDefault="003759F9">
      <w:pPr>
        <w:pStyle w:val="CommentText"/>
        <w:rPr>
          <w:lang w:val="fi-FI"/>
        </w:rPr>
      </w:pPr>
      <w:r>
        <w:rPr>
          <w:rStyle w:val="CommentReference"/>
        </w:rPr>
        <w:annotationRef/>
      </w:r>
      <w:r w:rsidRPr="00792CF0">
        <w:rPr>
          <w:lang w:val="fi-FI"/>
        </w:rPr>
        <w:t>Palun esitada aruandes selles järjekorras:</w:t>
      </w:r>
    </w:p>
    <w:p w14:paraId="28318574" w14:textId="77777777" w:rsidR="003759F9" w:rsidRDefault="003759F9">
      <w:pPr>
        <w:pStyle w:val="CommentText"/>
        <w:rPr>
          <w:lang w:val="fi-FI"/>
        </w:rPr>
      </w:pPr>
      <w:r>
        <w:rPr>
          <w:lang w:val="fi-FI"/>
        </w:rPr>
        <w:t>DP</w:t>
      </w:r>
    </w:p>
    <w:p w14:paraId="0ED98C15" w14:textId="77777777" w:rsidR="003759F9" w:rsidRDefault="003759F9">
      <w:pPr>
        <w:pStyle w:val="CommentText"/>
        <w:rPr>
          <w:lang w:val="fi-FI"/>
        </w:rPr>
      </w:pPr>
      <w:r>
        <w:rPr>
          <w:lang w:val="fi-FI"/>
        </w:rPr>
        <w:t xml:space="preserve">ÜP </w:t>
      </w:r>
    </w:p>
    <w:p w14:paraId="4ADFCC68" w14:textId="77777777" w:rsidR="003759F9" w:rsidRDefault="003759F9">
      <w:pPr>
        <w:pStyle w:val="CommentText"/>
        <w:rPr>
          <w:lang w:val="fi-FI"/>
        </w:rPr>
      </w:pPr>
      <w:r>
        <w:rPr>
          <w:lang w:val="fi-FI"/>
        </w:rPr>
        <w:t>KOV EP</w:t>
      </w:r>
    </w:p>
    <w:p w14:paraId="06B19644" w14:textId="77777777" w:rsidR="003759F9" w:rsidRDefault="003759F9">
      <w:pPr>
        <w:pStyle w:val="CommentText"/>
        <w:rPr>
          <w:lang w:val="fi-FI"/>
        </w:rPr>
      </w:pPr>
    </w:p>
    <w:p w14:paraId="65DE5211" w14:textId="77777777" w:rsidR="003759F9" w:rsidRPr="00792CF0" w:rsidRDefault="003759F9">
      <w:pPr>
        <w:pStyle w:val="CommentText"/>
        <w:rPr>
          <w:lang w:val="fi-FI"/>
        </w:rPr>
      </w:pPr>
      <w:r>
        <w:rPr>
          <w:lang w:val="fi-FI"/>
        </w:rPr>
        <w:t xml:space="preserve">, kuna DPga on kõige sisulisemalt tegeletud ja fookus peaks olema sellel. </w:t>
      </w:r>
    </w:p>
  </w:comment>
  <w:comment w:id="198" w:author="Aalde, Dianne [2]" w:date="2020-10-07T14:49:00Z" w:initials="AD">
    <w:p w14:paraId="0D790964" w14:textId="2428E936" w:rsidR="003759F9" w:rsidRDefault="003759F9">
      <w:pPr>
        <w:pStyle w:val="CommentText"/>
      </w:pPr>
      <w:r>
        <w:rPr>
          <w:rStyle w:val="CommentReference"/>
        </w:rPr>
        <w:annotationRef/>
      </w:r>
      <w:r>
        <w:t>Peatükid ümber tõstetud.</w:t>
      </w:r>
    </w:p>
  </w:comment>
  <w:comment w:id="199" w:author="Ege Netse" w:date="2020-10-04T22:09:00Z" w:initials="EN">
    <w:p w14:paraId="1CFF4C31" w14:textId="77777777" w:rsidR="003759F9" w:rsidRPr="005C7ED4" w:rsidRDefault="003759F9">
      <w:pPr>
        <w:pStyle w:val="CommentText"/>
        <w:rPr>
          <w:lang w:val="fi-FI"/>
        </w:rPr>
      </w:pPr>
      <w:r>
        <w:rPr>
          <w:rStyle w:val="CommentReference"/>
        </w:rPr>
        <w:annotationRef/>
      </w:r>
      <w:r w:rsidRPr="005C7ED4">
        <w:rPr>
          <w:lang w:val="fi-FI"/>
        </w:rPr>
        <w:t>Märgin, et üldplaneeringut muutva detailplaneeringu menetlusel tuleb järgida üldplaneeringu menetlus etappe</w:t>
      </w:r>
    </w:p>
  </w:comment>
  <w:comment w:id="201" w:author="Tiit Oidjärv" w:date="2020-10-01T22:38:00Z" w:initials="TO">
    <w:p w14:paraId="091AAA81" w14:textId="77777777" w:rsidR="003759F9" w:rsidRPr="00792CF0" w:rsidRDefault="003759F9">
      <w:pPr>
        <w:pStyle w:val="CommentText"/>
        <w:rPr>
          <w:lang w:val="fi-FI"/>
        </w:rPr>
      </w:pPr>
      <w:r>
        <w:rPr>
          <w:rStyle w:val="CommentReference"/>
        </w:rPr>
        <w:annotationRef/>
      </w:r>
      <w:r w:rsidRPr="00792CF0">
        <w:rPr>
          <w:lang w:val="fi-FI"/>
        </w:rPr>
        <w:t>ÜP voo juures tuleks selgitada, et see on Riigi menetluse IS vaates</w:t>
      </w:r>
      <w:r>
        <w:rPr>
          <w:lang w:val="fi-FI"/>
        </w:rPr>
        <w:t xml:space="preserve"> maksimumprogramm. Võib ka olla, et osa kirjeldatust toimub KOVi enda ISis (nt Viimsi loodav GIS süsteem, Tln süsteem). </w:t>
      </w:r>
    </w:p>
  </w:comment>
  <w:comment w:id="202" w:author="Tiit Oidjärv" w:date="2020-10-01T22:58:00Z" w:initials="TO">
    <w:p w14:paraId="5F0BBAE7" w14:textId="77777777" w:rsidR="003759F9" w:rsidRPr="00E81FCE" w:rsidRDefault="003759F9">
      <w:pPr>
        <w:pStyle w:val="CommentText"/>
        <w:rPr>
          <w:lang w:val="fi-FI"/>
        </w:rPr>
      </w:pPr>
      <w:r>
        <w:rPr>
          <w:rStyle w:val="CommentReference"/>
        </w:rPr>
        <w:annotationRef/>
      </w:r>
      <w:r w:rsidRPr="00E81FCE">
        <w:rPr>
          <w:lang w:val="fi-FI"/>
        </w:rPr>
        <w:t xml:space="preserve">Kuna ÜP protsessis ei ole põhimõttelisemaid muudatusi välja pakutud, siis mina ei esitaks üldse sellisel </w:t>
      </w:r>
      <w:r>
        <w:rPr>
          <w:lang w:val="fi-FI"/>
        </w:rPr>
        <w:t>kujul</w:t>
      </w:r>
    </w:p>
  </w:comment>
  <w:comment w:id="200" w:author="Aalde, Dianne" w:date="2020-10-09T14:20:00Z" w:initials="AD">
    <w:p w14:paraId="466B356F" w14:textId="20BFBD5B" w:rsidR="003759F9" w:rsidRDefault="003759F9">
      <w:pPr>
        <w:pStyle w:val="CommentText"/>
      </w:pPr>
      <w:r>
        <w:rPr>
          <w:rStyle w:val="CommentReference"/>
        </w:rPr>
        <w:annotationRef/>
      </w:r>
      <w:r>
        <w:t>Täiendame peale ÜP töötuba.</w:t>
      </w:r>
    </w:p>
  </w:comment>
  <w:comment w:id="203" w:author="Tiit Oidjärv" w:date="2020-10-01T22:33:00Z" w:initials="TO">
    <w:p w14:paraId="600E17EB" w14:textId="77777777" w:rsidR="003759F9" w:rsidRPr="00792CF0" w:rsidRDefault="003759F9">
      <w:pPr>
        <w:pStyle w:val="CommentText"/>
        <w:rPr>
          <w:lang w:val="fi-FI"/>
        </w:rPr>
      </w:pPr>
      <w:r>
        <w:rPr>
          <w:rStyle w:val="CommentReference"/>
        </w:rPr>
        <w:annotationRef/>
      </w:r>
      <w:r w:rsidRPr="00792CF0">
        <w:rPr>
          <w:lang w:val="fi-FI"/>
        </w:rPr>
        <w:t xml:space="preserve">LS tuleb lisada, muidu jääb mulje, et need kavatsetakse ära jätta. </w:t>
      </w:r>
      <w:r>
        <w:rPr>
          <w:lang w:val="fi-FI"/>
        </w:rPr>
        <w:t xml:space="preserve">Kookõlastajate roll ja avalikkuse roll tuleb kuidagi kajastada koondjoonisel, kui  ei tehta ettepanekut neid ära jätta. </w:t>
      </w:r>
    </w:p>
  </w:comment>
  <w:comment w:id="204" w:author="Aalde, Dianne" w:date="2020-10-15T12:03:00Z" w:initials="AD">
    <w:p w14:paraId="7787F75A" w14:textId="025412A3" w:rsidR="003759F9" w:rsidRDefault="003759F9">
      <w:pPr>
        <w:pStyle w:val="CommentText"/>
      </w:pPr>
      <w:r>
        <w:rPr>
          <w:rStyle w:val="CommentReference"/>
        </w:rPr>
        <w:annotationRef/>
      </w:r>
      <w:r>
        <w:t xml:space="preserve">LS koostamine kajastatud ÜP ja KSH algatamise alamprotsessis. </w:t>
      </w:r>
    </w:p>
  </w:comment>
  <w:comment w:id="205" w:author="Tiit Oidjärv" w:date="2020-10-01T22:36:00Z" w:initials="TO">
    <w:p w14:paraId="17B870B5" w14:textId="77777777" w:rsidR="003759F9" w:rsidRPr="00792CF0" w:rsidRDefault="003759F9">
      <w:pPr>
        <w:pStyle w:val="CommentText"/>
        <w:rPr>
          <w:lang w:val="fi-FI"/>
        </w:rPr>
      </w:pPr>
      <w:r>
        <w:rPr>
          <w:rStyle w:val="CommentReference"/>
        </w:rPr>
        <w:annotationRef/>
      </w:r>
      <w:r w:rsidRPr="00792CF0">
        <w:rPr>
          <w:lang w:val="fi-FI"/>
        </w:rPr>
        <w:t>LS ja KSH VTK tuleb lisada peale seda</w:t>
      </w:r>
    </w:p>
  </w:comment>
  <w:comment w:id="206" w:author="Aalde, Dianne [2]" w:date="2020-10-06T07:57:00Z" w:initials="AD">
    <w:p w14:paraId="2651032C" w14:textId="338D66C0" w:rsidR="003759F9" w:rsidRDefault="003759F9">
      <w:pPr>
        <w:pStyle w:val="CommentText"/>
      </w:pPr>
      <w:r>
        <w:rPr>
          <w:rStyle w:val="CommentReference"/>
        </w:rPr>
        <w:annotationRef/>
      </w:r>
      <w:r>
        <w:t xml:space="preserve">LS ja KSH VTK on kajastatud alamprotsessides. </w:t>
      </w:r>
    </w:p>
  </w:comment>
  <w:comment w:id="207" w:author="Ege Netse" w:date="2020-10-04T22:01:00Z" w:initials="EN">
    <w:p w14:paraId="19C89D88" w14:textId="77777777" w:rsidR="003759F9" w:rsidRPr="005C7ED4" w:rsidRDefault="003759F9">
      <w:pPr>
        <w:pStyle w:val="CommentText"/>
        <w:rPr>
          <w:lang w:val="fi-FI"/>
        </w:rPr>
      </w:pPr>
      <w:r>
        <w:rPr>
          <w:rStyle w:val="CommentReference"/>
        </w:rPr>
        <w:annotationRef/>
      </w:r>
      <w:r w:rsidRPr="005C7ED4">
        <w:rPr>
          <w:lang w:val="fi-FI"/>
        </w:rPr>
        <w:t>Puudu RM täiendava koostöö määramise protsess</w:t>
      </w:r>
    </w:p>
  </w:comment>
  <w:comment w:id="208" w:author="Aalde, Dianne" w:date="2020-10-15T12:03:00Z" w:initials="AD">
    <w:p w14:paraId="163002F9" w14:textId="2C1AEAA6" w:rsidR="003759F9" w:rsidRDefault="003759F9">
      <w:pPr>
        <w:pStyle w:val="CommentText"/>
      </w:pPr>
      <w:r>
        <w:rPr>
          <w:rStyle w:val="CommentReference"/>
        </w:rPr>
        <w:annotationRef/>
      </w:r>
      <w:r>
        <w:t>Kajastatud ÜP algatamise alamprotsessis.</w:t>
      </w:r>
    </w:p>
  </w:comment>
  <w:comment w:id="209" w:author="Ege Netse" w:date="2020-10-05T00:56:00Z" w:initials="EN">
    <w:p w14:paraId="405032B6" w14:textId="77777777" w:rsidR="003759F9" w:rsidRPr="005C7ED4" w:rsidRDefault="003759F9">
      <w:pPr>
        <w:pStyle w:val="CommentText"/>
        <w:rPr>
          <w:lang w:val="fi-FI"/>
        </w:rPr>
      </w:pPr>
      <w:r>
        <w:rPr>
          <w:rStyle w:val="CommentReference"/>
        </w:rPr>
        <w:annotationRef/>
      </w:r>
      <w:r w:rsidRPr="005C7ED4">
        <w:rPr>
          <w:lang w:val="fi-FI"/>
        </w:rPr>
        <w:t>Järelevalve, kui esitati vastuväiteid, mille osas ühtsele seisukohale ei jõutud, vajaks ka kajastamist</w:t>
      </w:r>
    </w:p>
  </w:comment>
  <w:comment w:id="210" w:author="Aalde, Dianne" w:date="2020-10-14T18:51:00Z" w:initials="AD">
    <w:p w14:paraId="5CD88A32" w14:textId="2FC1B080" w:rsidR="003759F9" w:rsidRDefault="003759F9">
      <w:pPr>
        <w:pStyle w:val="CommentText"/>
      </w:pPr>
      <w:r>
        <w:rPr>
          <w:rStyle w:val="CommentReference"/>
        </w:rPr>
        <w:annotationRef/>
      </w:r>
      <w:r>
        <w:t xml:space="preserve">Üles jäänud vaite lahendamine on kirjeldatud heakskiitmise protsessi sees. </w:t>
      </w:r>
    </w:p>
  </w:comment>
  <w:comment w:id="211" w:author="Ege Netse" w:date="2020-10-05T00:57:00Z" w:initials="EN">
    <w:p w14:paraId="0E27FF0B" w14:textId="77777777" w:rsidR="003759F9" w:rsidRPr="005C7ED4" w:rsidRDefault="003759F9">
      <w:pPr>
        <w:pStyle w:val="CommentText"/>
        <w:rPr>
          <w:lang w:val="fi-FI"/>
        </w:rPr>
      </w:pPr>
      <w:r>
        <w:rPr>
          <w:rStyle w:val="CommentReference"/>
        </w:rPr>
        <w:annotationRef/>
      </w:r>
      <w:r w:rsidRPr="005C7ED4">
        <w:rPr>
          <w:lang w:val="fi-FI"/>
        </w:rPr>
        <w:t>Läbivalt-võrguvaldaja avaldab arvamust</w:t>
      </w:r>
    </w:p>
    <w:p w14:paraId="2F6FF1FC" w14:textId="77777777" w:rsidR="003759F9" w:rsidRPr="005C7ED4" w:rsidRDefault="003759F9">
      <w:pPr>
        <w:pStyle w:val="CommentText"/>
        <w:rPr>
          <w:lang w:val="fi-FI"/>
        </w:rPr>
      </w:pPr>
    </w:p>
  </w:comment>
  <w:comment w:id="212" w:author="Aalde, Dianne" w:date="2020-10-09T14:27:00Z" w:initials="AD">
    <w:p w14:paraId="3F55A958" w14:textId="731D98DD" w:rsidR="003759F9" w:rsidRDefault="003759F9">
      <w:pPr>
        <w:pStyle w:val="CommentText"/>
      </w:pPr>
      <w:r>
        <w:rPr>
          <w:rStyle w:val="CommentReference"/>
        </w:rPr>
        <w:annotationRef/>
      </w:r>
      <w:r>
        <w:t>Tekst muudetud.</w:t>
      </w:r>
    </w:p>
  </w:comment>
  <w:comment w:id="213" w:author="Ege Netse" w:date="2020-10-05T00:58:00Z" w:initials="EN">
    <w:p w14:paraId="74A311BB" w14:textId="77777777" w:rsidR="003759F9" w:rsidRPr="005C7ED4" w:rsidRDefault="003759F9">
      <w:pPr>
        <w:pStyle w:val="CommentText"/>
        <w:rPr>
          <w:lang w:val="fi-FI"/>
        </w:rPr>
      </w:pPr>
      <w:r>
        <w:rPr>
          <w:rStyle w:val="CommentReference"/>
        </w:rPr>
        <w:annotationRef/>
      </w:r>
      <w:r w:rsidRPr="005C7ED4">
        <w:rPr>
          <w:lang w:val="fi-FI"/>
        </w:rPr>
        <w:t>Kajastada kasutuslugudes ka</w:t>
      </w:r>
    </w:p>
    <w:p w14:paraId="2EEC3430" w14:textId="77777777" w:rsidR="003759F9" w:rsidRPr="005C7ED4" w:rsidRDefault="003759F9">
      <w:pPr>
        <w:pStyle w:val="CommentText"/>
        <w:rPr>
          <w:lang w:val="fi-FI"/>
        </w:rPr>
      </w:pPr>
    </w:p>
  </w:comment>
  <w:comment w:id="214" w:author="Aalde, Dianne" w:date="2020-10-13T08:54:00Z" w:initials="AD">
    <w:p w14:paraId="379973EE" w14:textId="59671198" w:rsidR="003759F9" w:rsidRDefault="003759F9">
      <w:pPr>
        <w:pStyle w:val="CommentText"/>
      </w:pPr>
      <w:r>
        <w:rPr>
          <w:rStyle w:val="CommentReference"/>
        </w:rPr>
        <w:annotationRef/>
      </w:r>
      <w:r>
        <w:t>Kajastatud kasutusloos KL3.</w:t>
      </w:r>
    </w:p>
  </w:comment>
  <w:comment w:id="215" w:author="Tiit Oidjärv" w:date="2020-10-01T22:57:00Z" w:initials="TO">
    <w:p w14:paraId="6D0334B1" w14:textId="77777777" w:rsidR="003759F9" w:rsidRPr="00246939" w:rsidRDefault="003759F9">
      <w:pPr>
        <w:pStyle w:val="CommentText"/>
        <w:rPr>
          <w:lang w:val="fi-FI"/>
        </w:rPr>
      </w:pPr>
      <w:r>
        <w:rPr>
          <w:rStyle w:val="CommentReference"/>
        </w:rPr>
        <w:annotationRef/>
      </w:r>
      <w:r w:rsidRPr="00246939">
        <w:rPr>
          <w:lang w:val="fi-FI"/>
        </w:rPr>
        <w:t>Sellele peaks eelnema eskiisi etapp?</w:t>
      </w:r>
    </w:p>
  </w:comment>
  <w:comment w:id="216" w:author="Tiit Oidjärv" w:date="2020-10-01T22:54:00Z" w:initials="TO">
    <w:p w14:paraId="2F096004" w14:textId="77777777" w:rsidR="003759F9" w:rsidRPr="00246939" w:rsidRDefault="003759F9">
      <w:pPr>
        <w:pStyle w:val="CommentText"/>
        <w:rPr>
          <w:lang w:val="fi-FI"/>
        </w:rPr>
      </w:pPr>
      <w:r>
        <w:rPr>
          <w:rStyle w:val="CommentReference"/>
        </w:rPr>
        <w:annotationRef/>
      </w:r>
      <w:r w:rsidRPr="00246939">
        <w:rPr>
          <w:lang w:val="fi-FI"/>
        </w:rPr>
        <w:t xml:space="preserve">KSH ei valmi enne planeeringulahendust. Valmivad samaaegselt. </w:t>
      </w:r>
    </w:p>
  </w:comment>
  <w:comment w:id="217" w:author="Aalde, Dianne" w:date="2020-10-13T16:57:00Z" w:initials="AD">
    <w:p w14:paraId="05D072F5" w14:textId="76423AFB" w:rsidR="003759F9" w:rsidRDefault="003759F9">
      <w:pPr>
        <w:pStyle w:val="CommentText"/>
      </w:pPr>
      <w:r>
        <w:rPr>
          <w:rStyle w:val="CommentReference"/>
        </w:rPr>
        <w:annotationRef/>
      </w:r>
      <w:r>
        <w:t>Joonis täiendatud.</w:t>
      </w:r>
    </w:p>
  </w:comment>
  <w:comment w:id="218" w:author="Tiit Oidjärv" w:date="2020-10-01T22:56:00Z" w:initials="TO">
    <w:p w14:paraId="649A6056" w14:textId="77777777" w:rsidR="003759F9" w:rsidRPr="00246939" w:rsidRDefault="003759F9">
      <w:pPr>
        <w:pStyle w:val="CommentText"/>
        <w:rPr>
          <w:lang w:val="fi-FI"/>
        </w:rPr>
      </w:pPr>
      <w:r>
        <w:rPr>
          <w:rStyle w:val="CommentReference"/>
        </w:rPr>
        <w:annotationRef/>
      </w:r>
      <w:r w:rsidRPr="00246939">
        <w:rPr>
          <w:lang w:val="fi-FI"/>
        </w:rPr>
        <w:t xml:space="preserve">Reaalsuses sellist etappi ei ole tihti. </w:t>
      </w:r>
      <w:r>
        <w:rPr>
          <w:lang w:val="fi-FI"/>
        </w:rPr>
        <w:t>Kas tehtud on ettepanek lisada?</w:t>
      </w:r>
    </w:p>
  </w:comment>
  <w:comment w:id="219" w:author="Aalde, Dianne" w:date="2020-10-13T16:57:00Z" w:initials="AD">
    <w:p w14:paraId="64CB8613" w14:textId="7F79C128" w:rsidR="003759F9" w:rsidRDefault="003759F9">
      <w:pPr>
        <w:pStyle w:val="CommentText"/>
      </w:pPr>
      <w:r>
        <w:rPr>
          <w:rStyle w:val="CommentReference"/>
        </w:rPr>
        <w:annotationRef/>
      </w:r>
      <w:r>
        <w:t xml:space="preserve">Töötoa käigus tõstsime planeerimisamentiku reale. </w:t>
      </w:r>
    </w:p>
  </w:comment>
  <w:comment w:id="220" w:author="Tiit Oidjärv" w:date="2020-10-01T22:58:00Z" w:initials="TO">
    <w:p w14:paraId="116EA5A0" w14:textId="77777777" w:rsidR="003759F9" w:rsidRPr="00E81FCE" w:rsidRDefault="003759F9">
      <w:pPr>
        <w:pStyle w:val="CommentText"/>
        <w:rPr>
          <w:lang w:val="fi-FI"/>
        </w:rPr>
      </w:pPr>
      <w:r>
        <w:rPr>
          <w:rStyle w:val="CommentReference"/>
        </w:rPr>
        <w:annotationRef/>
      </w:r>
      <w:r w:rsidRPr="00E81FCE">
        <w:rPr>
          <w:lang w:val="fi-FI"/>
        </w:rPr>
        <w:t xml:space="preserve">Kogu kooskõlastamise etapistik puudu. </w:t>
      </w:r>
      <w:r>
        <w:rPr>
          <w:lang w:val="fi-FI"/>
        </w:rPr>
        <w:t xml:space="preserve"> Puudu RM täiendava koostöö määramise protsess</w:t>
      </w:r>
    </w:p>
  </w:comment>
  <w:comment w:id="221" w:author="Aalde, Dianne" w:date="2020-10-15T12:05:00Z" w:initials="AD">
    <w:p w14:paraId="0EF1EDB4" w14:textId="4B63C75D" w:rsidR="003759F9" w:rsidRDefault="003759F9">
      <w:pPr>
        <w:pStyle w:val="CommentText"/>
      </w:pPr>
      <w:r>
        <w:rPr>
          <w:rStyle w:val="CommentReference"/>
        </w:rPr>
        <w:annotationRef/>
      </w:r>
      <w:r>
        <w:t xml:space="preserve">LS ja KSH VTK kohta ettepanekute küsimine on kajastatud algatamise etapi juures. Kooskõlastamiseks ja arvamuse andmiseks saadetakse peale eelnõu avalikustamist. Täiendava koostöö määramine kajastatud algatamise juures. </w:t>
      </w:r>
    </w:p>
  </w:comment>
  <w:comment w:id="222" w:author="Jüri Rass" w:date="2020-09-22T15:35:00Z" w:initials="JR">
    <w:p w14:paraId="5CD4B18E" w14:textId="77777777" w:rsidR="003759F9" w:rsidRPr="00085BFC" w:rsidRDefault="003759F9">
      <w:pPr>
        <w:pStyle w:val="CommentText"/>
        <w:rPr>
          <w:lang w:val="fi-FI"/>
        </w:rPr>
      </w:pPr>
      <w:r>
        <w:rPr>
          <w:rStyle w:val="CommentReference"/>
        </w:rPr>
        <w:annotationRef/>
      </w:r>
      <w:r w:rsidRPr="00085BFC">
        <w:rPr>
          <w:rFonts w:ascii="Segoe UI" w:hAnsi="Segoe UI" w:cs="Segoe UI"/>
          <w:color w:val="172B4D"/>
          <w:sz w:val="21"/>
          <w:szCs w:val="21"/>
          <w:shd w:val="clear" w:color="auto" w:fill="FFFFFF"/>
          <w:lang w:val="fi-FI"/>
        </w:rPr>
        <w:t>Siin saab nüüd nii aru, et avalik väljapanek toimub ainult füüsiliselt kusagil kohas. Aga mõeldud on kindlasti ka seda, et avalik väljapanek võib toimuda ka virtuaalselt. Sel juhul tuleb natikene paremini sõnastada</w:t>
      </w:r>
    </w:p>
  </w:comment>
  <w:comment w:id="223" w:author="Ege Netse" w:date="2020-10-05T00:59:00Z" w:initials="EN">
    <w:p w14:paraId="66AC8AE5" w14:textId="77777777" w:rsidR="003759F9" w:rsidRPr="005C7ED4" w:rsidRDefault="003759F9">
      <w:pPr>
        <w:pStyle w:val="CommentText"/>
        <w:rPr>
          <w:lang w:val="fi-FI"/>
        </w:rPr>
      </w:pPr>
      <w:r>
        <w:rPr>
          <w:rStyle w:val="CommentReference"/>
        </w:rPr>
        <w:annotationRef/>
      </w:r>
      <w:r w:rsidRPr="005C7ED4">
        <w:rPr>
          <w:lang w:val="fi-FI"/>
        </w:rPr>
        <w:t>Läbivalt kasutada mitmuses, teavitusi on mitmeid</w:t>
      </w:r>
    </w:p>
  </w:comment>
  <w:comment w:id="224" w:author="Aalde, Dianne" w:date="2020-10-09T14:43:00Z" w:initials="AD">
    <w:p w14:paraId="01FD6FD6" w14:textId="0480EBA0" w:rsidR="003759F9" w:rsidRDefault="003759F9">
      <w:pPr>
        <w:pStyle w:val="CommentText"/>
      </w:pPr>
      <w:r>
        <w:rPr>
          <w:rStyle w:val="CommentReference"/>
        </w:rPr>
        <w:annotationRef/>
      </w:r>
      <w:r>
        <w:t>Teksti täiendatud.</w:t>
      </w:r>
    </w:p>
  </w:comment>
  <w:comment w:id="225" w:author="Ege Netse" w:date="2020-10-01T12:41:00Z" w:initials="EN">
    <w:p w14:paraId="04596C21" w14:textId="77777777" w:rsidR="003759F9" w:rsidRPr="00085BFC" w:rsidRDefault="003759F9">
      <w:pPr>
        <w:pStyle w:val="CommentText"/>
        <w:rPr>
          <w:lang w:val="fi-FI"/>
        </w:rPr>
      </w:pPr>
      <w:r>
        <w:rPr>
          <w:rStyle w:val="CommentReference"/>
        </w:rPr>
        <w:annotationRef/>
      </w:r>
      <w:r w:rsidRPr="00085BFC">
        <w:rPr>
          <w:lang w:val="fi-FI"/>
        </w:rPr>
        <w:t xml:space="preserve">Täiendaksin: teavitused (neid on mitu-lehtedele, kodulehele, jne.) </w:t>
      </w:r>
    </w:p>
  </w:comment>
  <w:comment w:id="226" w:author="Ege Netse" w:date="2020-10-01T12:44:00Z" w:initials="EN">
    <w:p w14:paraId="12EE98C9" w14:textId="77777777" w:rsidR="003759F9" w:rsidRPr="00085BFC" w:rsidRDefault="003759F9">
      <w:pPr>
        <w:pStyle w:val="CommentText"/>
        <w:rPr>
          <w:lang w:val="fi-FI"/>
        </w:rPr>
      </w:pPr>
      <w:r w:rsidRPr="00085BFC">
        <w:rPr>
          <w:lang w:val="fi-FI"/>
        </w:rPr>
        <w:t xml:space="preserve">Täiendaksin </w:t>
      </w:r>
      <w:r>
        <w:rPr>
          <w:lang w:val="fi-FI"/>
        </w:rPr>
        <w:t xml:space="preserve">läbivalt </w:t>
      </w:r>
      <w:r w:rsidRPr="00085BFC">
        <w:rPr>
          <w:lang w:val="fi-FI"/>
        </w:rPr>
        <w:t xml:space="preserve">mitmuses: </w:t>
      </w:r>
      <w:r>
        <w:rPr>
          <w:rStyle w:val="CommentReference"/>
        </w:rPr>
        <w:annotationRef/>
      </w:r>
      <w:r w:rsidRPr="00085BFC">
        <w:rPr>
          <w:lang w:val="fi-FI"/>
        </w:rPr>
        <w:t>teavitused.</w:t>
      </w:r>
    </w:p>
  </w:comment>
  <w:comment w:id="227" w:author="Ege Netse" w:date="2020-10-01T12:45:00Z" w:initials="EN">
    <w:p w14:paraId="666800E7" w14:textId="77777777" w:rsidR="003759F9" w:rsidRPr="00085BFC" w:rsidRDefault="003759F9" w:rsidP="006766F5">
      <w:pPr>
        <w:pStyle w:val="CommentText"/>
        <w:rPr>
          <w:lang w:val="fi-FI"/>
        </w:rPr>
      </w:pPr>
      <w:r>
        <w:rPr>
          <w:rStyle w:val="CommentReference"/>
        </w:rPr>
        <w:annotationRef/>
      </w:r>
      <w:r w:rsidRPr="00085BFC">
        <w:rPr>
          <w:lang w:val="fi-FI"/>
        </w:rPr>
        <w:t xml:space="preserve">Täiendaksin </w:t>
      </w:r>
      <w:r>
        <w:rPr>
          <w:lang w:val="fi-FI"/>
        </w:rPr>
        <w:t xml:space="preserve">läbivalt </w:t>
      </w:r>
      <w:r w:rsidRPr="00085BFC">
        <w:rPr>
          <w:lang w:val="fi-FI"/>
        </w:rPr>
        <w:t xml:space="preserve">mitmuses: </w:t>
      </w:r>
      <w:r>
        <w:rPr>
          <w:rStyle w:val="CommentReference"/>
        </w:rPr>
        <w:annotationRef/>
      </w:r>
      <w:r w:rsidRPr="00085BFC">
        <w:rPr>
          <w:lang w:val="fi-FI"/>
        </w:rPr>
        <w:t>teavitused.</w:t>
      </w:r>
    </w:p>
    <w:p w14:paraId="3EF78C5D" w14:textId="77777777" w:rsidR="003759F9" w:rsidRPr="00085BFC" w:rsidRDefault="003759F9">
      <w:pPr>
        <w:pStyle w:val="CommentText"/>
        <w:rPr>
          <w:lang w:val="fi-FI"/>
        </w:rPr>
      </w:pPr>
    </w:p>
  </w:comment>
  <w:comment w:id="228" w:author="Ege Netse" w:date="2020-10-04T22:14:00Z" w:initials="EN">
    <w:p w14:paraId="3E724A26" w14:textId="77777777" w:rsidR="003759F9" w:rsidRPr="005C7ED4" w:rsidRDefault="003759F9">
      <w:pPr>
        <w:pStyle w:val="CommentText"/>
        <w:rPr>
          <w:lang w:val="fi-FI"/>
        </w:rPr>
      </w:pPr>
      <w:r>
        <w:rPr>
          <w:rStyle w:val="CommentReference"/>
        </w:rPr>
        <w:annotationRef/>
      </w:r>
      <w:r w:rsidRPr="005C7ED4">
        <w:rPr>
          <w:lang w:val="fi-FI"/>
        </w:rPr>
        <w:t>Palun täpsustada-kas see on uus protsess? Avalikkus avaldab täna arvamust avaliku väljapaneku ajal.</w:t>
      </w:r>
    </w:p>
  </w:comment>
  <w:comment w:id="229" w:author="Aalde, Dianne" w:date="2020-10-15T12:08:00Z" w:initials="AD">
    <w:p w14:paraId="56F81382" w14:textId="71BACA17" w:rsidR="003759F9" w:rsidRDefault="003759F9">
      <w:pPr>
        <w:pStyle w:val="CommentText"/>
      </w:pPr>
      <w:r>
        <w:rPr>
          <w:rStyle w:val="CommentReference"/>
        </w:rPr>
        <w:annotationRef/>
      </w:r>
      <w:r>
        <w:t>Siin olema üritanud tuua sisse laialdasemat koostööd. Avalikkuse soov oli rääkida kaasa juba varasemates etappides kui avalikustamine.</w:t>
      </w:r>
    </w:p>
  </w:comment>
  <w:comment w:id="230" w:author="Ege Netse" w:date="2020-10-04T22:14:00Z" w:initials="EN">
    <w:p w14:paraId="41937C8E" w14:textId="77777777" w:rsidR="003759F9" w:rsidRPr="005C7ED4" w:rsidRDefault="003759F9">
      <w:pPr>
        <w:pStyle w:val="CommentText"/>
        <w:rPr>
          <w:lang w:val="fi-FI"/>
        </w:rPr>
      </w:pPr>
      <w:r>
        <w:rPr>
          <w:rStyle w:val="CommentReference"/>
        </w:rPr>
        <w:annotationRef/>
      </w:r>
      <w:r w:rsidRPr="005C7ED4">
        <w:rPr>
          <w:lang w:val="fi-FI"/>
        </w:rPr>
        <w:t>Täiendaksin arvamuse avaldajate ja arvamuse andmise juhistega-läbivalt.</w:t>
      </w:r>
    </w:p>
    <w:p w14:paraId="521E2AE0" w14:textId="77777777" w:rsidR="003759F9" w:rsidRPr="005C7ED4" w:rsidRDefault="003759F9">
      <w:pPr>
        <w:pStyle w:val="CommentText"/>
        <w:rPr>
          <w:lang w:val="fi-FI"/>
        </w:rPr>
      </w:pPr>
    </w:p>
  </w:comment>
  <w:comment w:id="231" w:author="Ege Netse" w:date="2020-10-04T22:13:00Z" w:initials="EN">
    <w:p w14:paraId="6A5FC4AA" w14:textId="77777777" w:rsidR="003759F9" w:rsidRPr="005C7ED4" w:rsidRDefault="003759F9">
      <w:pPr>
        <w:pStyle w:val="CommentText"/>
        <w:rPr>
          <w:lang w:val="fi-FI"/>
        </w:rPr>
      </w:pPr>
      <w:r>
        <w:rPr>
          <w:rStyle w:val="CommentReference"/>
        </w:rPr>
        <w:annotationRef/>
      </w:r>
      <w:r w:rsidRPr="005C7ED4">
        <w:rPr>
          <w:lang w:val="fi-FI"/>
        </w:rPr>
        <w:t>Palun täpsustada-kas see on uus protsess? Avalikkus avaltab täna arvamust avaliku väljapaneku ajal.</w:t>
      </w:r>
    </w:p>
  </w:comment>
  <w:comment w:id="232" w:author="Ege Netse" w:date="2020-10-01T12:47:00Z" w:initials="EN">
    <w:p w14:paraId="20F59FD6" w14:textId="77777777" w:rsidR="003759F9" w:rsidRPr="00085BFC" w:rsidRDefault="003759F9">
      <w:pPr>
        <w:pStyle w:val="CommentText"/>
        <w:rPr>
          <w:lang w:val="fi-FI"/>
        </w:rPr>
      </w:pPr>
      <w:r>
        <w:rPr>
          <w:rStyle w:val="CommentReference"/>
        </w:rPr>
        <w:annotationRef/>
      </w:r>
      <w:r w:rsidRPr="00085BFC">
        <w:rPr>
          <w:lang w:val="fi-FI"/>
        </w:rPr>
        <w:t xml:space="preserve">Täiendaksin:  </w:t>
      </w:r>
      <w:r>
        <w:rPr>
          <w:lang w:val="fi-FI"/>
        </w:rPr>
        <w:t xml:space="preserve"> ja </w:t>
      </w:r>
      <w:r w:rsidRPr="00085BFC">
        <w:rPr>
          <w:lang w:val="fi-FI"/>
        </w:rPr>
        <w:t xml:space="preserve">arvamuste </w:t>
      </w:r>
    </w:p>
  </w:comment>
  <w:comment w:id="233" w:author="Aalde, Dianne" w:date="2020-10-09T14:47:00Z" w:initials="AD">
    <w:p w14:paraId="6E872AA9" w14:textId="1CB4EECA" w:rsidR="003759F9" w:rsidRDefault="003759F9">
      <w:pPr>
        <w:pStyle w:val="CommentText"/>
      </w:pPr>
      <w:r>
        <w:rPr>
          <w:rStyle w:val="CommentReference"/>
        </w:rPr>
        <w:annotationRef/>
      </w:r>
      <w:r>
        <w:t>Teksti täiendatud.</w:t>
      </w:r>
    </w:p>
  </w:comment>
  <w:comment w:id="234" w:author="Ege Netse" w:date="2020-10-04T22:17:00Z" w:initials="EN">
    <w:p w14:paraId="2F1A566C" w14:textId="77777777" w:rsidR="003759F9" w:rsidRPr="005C7ED4" w:rsidRDefault="003759F9">
      <w:pPr>
        <w:pStyle w:val="CommentText"/>
        <w:rPr>
          <w:lang w:val="fi-FI"/>
        </w:rPr>
      </w:pPr>
      <w:r>
        <w:rPr>
          <w:rStyle w:val="CommentReference"/>
        </w:rPr>
        <w:annotationRef/>
      </w:r>
      <w:r w:rsidRPr="005C7ED4">
        <w:rPr>
          <w:lang w:val="fi-FI"/>
        </w:rPr>
        <w:t>Kohad-üldplaneeringu avaliku väljapanek tuleb korraldada vähemalt suuremates asulates</w:t>
      </w:r>
    </w:p>
  </w:comment>
  <w:comment w:id="235" w:author="Aalde, Dianne [2]" w:date="2020-10-06T08:05:00Z" w:initials="AD">
    <w:p w14:paraId="5DD84465" w14:textId="6D7C1529" w:rsidR="003759F9" w:rsidRDefault="003759F9">
      <w:pPr>
        <w:pStyle w:val="CommentText"/>
      </w:pPr>
      <w:r>
        <w:rPr>
          <w:rStyle w:val="CommentReference"/>
        </w:rPr>
        <w:annotationRef/>
      </w:r>
      <w:r>
        <w:t>Tekst muudetud.</w:t>
      </w:r>
    </w:p>
  </w:comment>
  <w:comment w:id="236" w:author="Ege Netse" w:date="2020-10-01T12:48:00Z" w:initials="EN">
    <w:p w14:paraId="20723372" w14:textId="77777777" w:rsidR="003759F9" w:rsidRPr="00085BFC" w:rsidRDefault="003759F9">
      <w:pPr>
        <w:pStyle w:val="CommentText"/>
        <w:rPr>
          <w:lang w:val="fi-FI"/>
        </w:rPr>
      </w:pPr>
      <w:r>
        <w:rPr>
          <w:rStyle w:val="CommentReference"/>
        </w:rPr>
        <w:annotationRef/>
      </w:r>
    </w:p>
  </w:comment>
  <w:comment w:id="237" w:author="Ege Netse" w:date="2020-10-04T22:23:00Z" w:initials="EN">
    <w:p w14:paraId="037C8F89" w14:textId="77777777" w:rsidR="003759F9" w:rsidRPr="005C7ED4" w:rsidRDefault="003759F9">
      <w:pPr>
        <w:pStyle w:val="CommentText"/>
        <w:rPr>
          <w:lang w:val="fi-FI"/>
        </w:rPr>
      </w:pPr>
      <w:r>
        <w:rPr>
          <w:rStyle w:val="CommentReference"/>
        </w:rPr>
        <w:annotationRef/>
      </w:r>
      <w:r w:rsidRPr="005C7ED4">
        <w:rPr>
          <w:lang w:val="fi-FI"/>
        </w:rPr>
        <w:t>Palun täpsustada-eespool pole üp-d muutvast detailplaneeringust juttu, kuidas on seotud üldplaneeringu kehtestamise järgselt see seotud? Kas siin võib olla mõeldakse seda, et üldplaneeringu kehtestamise järgslet vaadatakse üle kõik detailplaneeringud, ja vaadatakse üle detailplaneeringute kehtima jäämine?</w:t>
      </w:r>
    </w:p>
  </w:comment>
  <w:comment w:id="238" w:author="Aalde, Dianne" w:date="2020-10-09T14:48:00Z" w:initials="AD">
    <w:p w14:paraId="050B41EE" w14:textId="7D2F68DF" w:rsidR="003759F9" w:rsidRDefault="003759F9">
      <w:pPr>
        <w:pStyle w:val="CommentText"/>
      </w:pPr>
      <w:r>
        <w:rPr>
          <w:rStyle w:val="CommentReference"/>
        </w:rPr>
        <w:annotationRef/>
      </w:r>
      <w:r>
        <w:t xml:space="preserve">Siin on kirjeldatud tegevusi, mis järgnevad ÜP kehtestamisele. Mainitud kolmest tegevusest kaks esimest toimuvad planeeringute andmekogus. Kolmas tegevus toimub menetluse IS-s. </w:t>
      </w:r>
    </w:p>
  </w:comment>
  <w:comment w:id="239" w:author="Jüri Rass" w:date="2020-09-22T15:36:00Z" w:initials="JR">
    <w:p w14:paraId="5C9B3C1B" w14:textId="77777777" w:rsidR="003759F9" w:rsidRPr="00085BFC" w:rsidRDefault="003759F9">
      <w:pPr>
        <w:pStyle w:val="CommentText"/>
        <w:rPr>
          <w:lang w:val="fi-FI"/>
        </w:rPr>
      </w:pPr>
      <w:r>
        <w:rPr>
          <w:rStyle w:val="CommentReference"/>
        </w:rPr>
        <w:annotationRef/>
      </w:r>
      <w:r w:rsidRPr="00085BFC">
        <w:rPr>
          <w:rFonts w:ascii="Segoe UI" w:hAnsi="Segoe UI" w:cs="Segoe UI"/>
          <w:color w:val="172B4D"/>
          <w:sz w:val="21"/>
          <w:szCs w:val="21"/>
          <w:shd w:val="clear" w:color="auto" w:fill="FFFFFF"/>
          <w:lang w:val="fi-FI"/>
        </w:rPr>
        <w:t>Siin ei ole nüüd seda minu soovitud teavitust 5 aasta tähtaja möödumise kohta. Aga ilmselt seda saab teha ajajoonega üleval</w:t>
      </w:r>
    </w:p>
  </w:comment>
  <w:comment w:id="240" w:author="Aalde, Dianne" w:date="2020-10-09T14:50:00Z" w:initials="AD">
    <w:p w14:paraId="4E910756" w14:textId="507B4501" w:rsidR="003759F9" w:rsidRDefault="003759F9">
      <w:pPr>
        <w:pStyle w:val="CommentText"/>
      </w:pPr>
      <w:r>
        <w:rPr>
          <w:rStyle w:val="CommentReference"/>
        </w:rPr>
        <w:annotationRef/>
      </w:r>
      <w:r>
        <w:t xml:space="preserve">Tekst muudetud ja joonist täiendatud, et mõte teavituse kohta selgem oleks. </w:t>
      </w:r>
    </w:p>
  </w:comment>
  <w:comment w:id="241" w:author="Ege Netse" w:date="2020-10-01T12:54:00Z" w:initials="EN">
    <w:p w14:paraId="4A5DC0A2" w14:textId="77777777" w:rsidR="003759F9" w:rsidRPr="00085BFC" w:rsidRDefault="003759F9">
      <w:pPr>
        <w:pStyle w:val="CommentText"/>
        <w:rPr>
          <w:lang w:val="fi-FI"/>
        </w:rPr>
      </w:pPr>
      <w:r>
        <w:rPr>
          <w:rStyle w:val="CommentReference"/>
        </w:rPr>
        <w:annotationRef/>
      </w:r>
      <w:r w:rsidRPr="00085BFC">
        <w:rPr>
          <w:lang w:val="fi-FI"/>
        </w:rPr>
        <w:t>Kas siin ei võiks see käia automaatselt?</w:t>
      </w:r>
    </w:p>
    <w:p w14:paraId="09B3E51D" w14:textId="77777777" w:rsidR="003759F9" w:rsidRPr="00085BFC" w:rsidRDefault="003759F9">
      <w:pPr>
        <w:pStyle w:val="CommentText"/>
        <w:rPr>
          <w:lang w:val="fi-FI"/>
        </w:rPr>
      </w:pPr>
    </w:p>
  </w:comment>
  <w:comment w:id="242" w:author="Aalde, Dianne" w:date="2020-10-09T14:51:00Z" w:initials="AD">
    <w:p w14:paraId="3E350B67" w14:textId="6B9EE9EC" w:rsidR="003759F9" w:rsidRDefault="003759F9">
      <w:pPr>
        <w:pStyle w:val="CommentText"/>
      </w:pPr>
      <w:r>
        <w:rPr>
          <w:rStyle w:val="CommentReference"/>
        </w:rPr>
        <w:annotationRef/>
      </w:r>
      <w:r>
        <w:t xml:space="preserve">Tänase mõtte kohaselt vajab see tegeus planeerimisametnikult vastava nupu vajutamist, kuid andmed edastatakse läbi infosüsteemi, mitte e-maili teel. </w:t>
      </w:r>
    </w:p>
  </w:comment>
  <w:comment w:id="243" w:author="Ege Netse" w:date="2020-10-04T22:17:00Z" w:initials="EN">
    <w:p w14:paraId="609CD366" w14:textId="77777777" w:rsidR="003759F9" w:rsidRPr="005C7ED4" w:rsidRDefault="003759F9" w:rsidP="009605C5">
      <w:pPr>
        <w:pStyle w:val="CommentText"/>
        <w:rPr>
          <w:lang w:val="fi-FI"/>
        </w:rPr>
      </w:pPr>
      <w:r>
        <w:rPr>
          <w:rStyle w:val="CommentReference"/>
        </w:rPr>
        <w:annotationRef/>
      </w:r>
      <w:r w:rsidRPr="005C7ED4">
        <w:rPr>
          <w:lang w:val="fi-FI"/>
        </w:rPr>
        <w:t>Kohad-üldplaneeringu avaliku väljapanek tuleb korraldada vähemalt suuremates asulates</w:t>
      </w:r>
    </w:p>
  </w:comment>
  <w:comment w:id="244" w:author="Aalde, Dianne [2]" w:date="2020-10-06T08:05:00Z" w:initials="AD">
    <w:p w14:paraId="7B66D581" w14:textId="77777777" w:rsidR="003759F9" w:rsidRDefault="003759F9" w:rsidP="009605C5">
      <w:pPr>
        <w:pStyle w:val="CommentText"/>
      </w:pPr>
      <w:r>
        <w:rPr>
          <w:rStyle w:val="CommentReference"/>
        </w:rPr>
        <w:annotationRef/>
      </w:r>
      <w:r>
        <w:t>Tekst muudetud.</w:t>
      </w:r>
    </w:p>
  </w:comment>
  <w:comment w:id="245" w:author="Ege Netse" w:date="2020-10-01T12:48:00Z" w:initials="EN">
    <w:p w14:paraId="3319B3D2" w14:textId="77777777" w:rsidR="003759F9" w:rsidRPr="00085BFC" w:rsidRDefault="003759F9" w:rsidP="009605C5">
      <w:pPr>
        <w:pStyle w:val="CommentText"/>
        <w:rPr>
          <w:lang w:val="fi-FI"/>
        </w:rPr>
      </w:pPr>
      <w:r>
        <w:rPr>
          <w:rStyle w:val="CommentReference"/>
        </w:rPr>
        <w:annotationRef/>
      </w:r>
    </w:p>
  </w:comment>
  <w:comment w:id="246" w:author="Tiit Oidjärv" w:date="2020-10-01T23:02:00Z" w:initials="TO">
    <w:p w14:paraId="55695057" w14:textId="77777777" w:rsidR="003759F9" w:rsidRPr="00E81FCE" w:rsidRDefault="003759F9">
      <w:pPr>
        <w:pStyle w:val="CommentText"/>
        <w:rPr>
          <w:lang w:val="fi-FI"/>
        </w:rPr>
      </w:pPr>
      <w:r>
        <w:rPr>
          <w:rStyle w:val="CommentReference"/>
        </w:rPr>
        <w:annotationRef/>
      </w:r>
      <w:r w:rsidRPr="00E81FCE">
        <w:rPr>
          <w:lang w:val="fi-FI"/>
        </w:rPr>
        <w:t>lahenduse peavad töötama välja koos ametnik ja konsultant.</w:t>
      </w:r>
      <w:r>
        <w:rPr>
          <w:lang w:val="fi-FI"/>
        </w:rPr>
        <w:t xml:space="preserve"> Skeemil tuleb näidata avalikkuse roll ja kooskõlastajate /arvamuse andjate roll – muidu on liigne lihtsustus. </w:t>
      </w:r>
    </w:p>
  </w:comment>
  <w:comment w:id="247" w:author="Aalde, Dianne [2]" w:date="2020-10-06T08:10:00Z" w:initials="AD">
    <w:p w14:paraId="69CB2B58" w14:textId="5CAED4C0" w:rsidR="003759F9" w:rsidRDefault="003759F9">
      <w:pPr>
        <w:pStyle w:val="CommentText"/>
      </w:pPr>
      <w:r>
        <w:rPr>
          <w:rStyle w:val="CommentReference"/>
        </w:rPr>
        <w:annotationRef/>
      </w:r>
      <w:r>
        <w:t xml:space="preserve">Mainitud sihtgruppide roll on välja toodud alamprotsessides, mis laiendavad üldist protsessi. </w:t>
      </w:r>
    </w:p>
  </w:comment>
  <w:comment w:id="252" w:author="Ege Netse" w:date="2020-10-01T12:58:00Z" w:initials="EN">
    <w:p w14:paraId="443C0C65" w14:textId="77777777" w:rsidR="003759F9" w:rsidRPr="00085BFC" w:rsidRDefault="003759F9">
      <w:pPr>
        <w:pStyle w:val="CommentText"/>
        <w:rPr>
          <w:lang w:val="fi-FI"/>
        </w:rPr>
      </w:pPr>
      <w:r>
        <w:rPr>
          <w:rStyle w:val="CommentReference"/>
        </w:rPr>
        <w:annotationRef/>
      </w:r>
      <w:r w:rsidRPr="00085BFC">
        <w:rPr>
          <w:lang w:val="fi-FI"/>
        </w:rPr>
        <w:t xml:space="preserve">Kas peab andma volituse? Kas see on oluline?Kas saaks nt nii, et huvitatud isik lisatakse taotlusele? (nagu praegu </w:t>
      </w:r>
      <w:r>
        <w:rPr>
          <w:lang w:val="fi-FI"/>
        </w:rPr>
        <w:t>EH</w:t>
      </w:r>
      <w:r w:rsidRPr="00085BFC">
        <w:rPr>
          <w:lang w:val="fi-FI"/>
        </w:rPr>
        <w:t>R-is on realiseeritud?</w:t>
      </w:r>
    </w:p>
    <w:p w14:paraId="4EB46305" w14:textId="77777777" w:rsidR="003759F9" w:rsidRPr="00085BFC" w:rsidRDefault="003759F9">
      <w:pPr>
        <w:pStyle w:val="CommentText"/>
        <w:rPr>
          <w:lang w:val="fi-FI"/>
        </w:rPr>
      </w:pPr>
    </w:p>
  </w:comment>
  <w:comment w:id="248" w:author="Aalde, Dianne [2]" w:date="2020-10-06T08:12:00Z" w:initials="AD">
    <w:p w14:paraId="0E4B3268" w14:textId="2978869B" w:rsidR="003759F9" w:rsidRDefault="003759F9">
      <w:pPr>
        <w:pStyle w:val="CommentText"/>
      </w:pPr>
      <w:r>
        <w:rPr>
          <w:rStyle w:val="CommentReference"/>
        </w:rPr>
        <w:annotationRef/>
      </w:r>
      <w:r>
        <w:t xml:space="preserve">Paluksin täpsemat selgitust, kuidas EHRis on antud funktsionaalsus implementeeritud. </w:t>
      </w:r>
    </w:p>
  </w:comment>
  <w:comment w:id="249" w:author="Tiit Oidjärv" w:date="2020-10-02T15:58:00Z" w:initials="TO">
    <w:p w14:paraId="794798F8" w14:textId="77777777" w:rsidR="003759F9" w:rsidRPr="005C7ED4" w:rsidRDefault="003759F9">
      <w:pPr>
        <w:pStyle w:val="CommentText"/>
        <w:rPr>
          <w:lang w:val="fi-FI"/>
        </w:rPr>
      </w:pPr>
      <w:r>
        <w:rPr>
          <w:rStyle w:val="CommentReference"/>
        </w:rPr>
        <w:annotationRef/>
      </w:r>
      <w:r w:rsidRPr="005C7ED4">
        <w:rPr>
          <w:lang w:val="fi-FI"/>
        </w:rPr>
        <w:t>Võib olla ka nt digidokk volitusega</w:t>
      </w:r>
    </w:p>
  </w:comment>
  <w:comment w:id="250" w:author="Tiit Oidjärv" w:date="2020-10-01T23:03:00Z" w:initials="TO">
    <w:p w14:paraId="4AC46059" w14:textId="77777777" w:rsidR="003759F9" w:rsidRPr="00E81FCE" w:rsidRDefault="003759F9">
      <w:pPr>
        <w:pStyle w:val="CommentText"/>
        <w:rPr>
          <w:lang w:val="fi-FI"/>
        </w:rPr>
      </w:pPr>
      <w:r>
        <w:rPr>
          <w:rStyle w:val="CommentReference"/>
        </w:rPr>
        <w:annotationRef/>
      </w:r>
      <w:r w:rsidRPr="00E81FCE">
        <w:rPr>
          <w:lang w:val="fi-FI"/>
        </w:rPr>
        <w:t>Siin tuleb panna juurde see KOVi etapp: et esitab algatamise tingimused</w:t>
      </w:r>
    </w:p>
  </w:comment>
  <w:comment w:id="251" w:author="Aalde, Dianne [2]" w:date="2020-10-06T08:13:00Z" w:initials="AD">
    <w:p w14:paraId="287AF4D2" w14:textId="021E72FB" w:rsidR="003759F9" w:rsidRDefault="003759F9">
      <w:pPr>
        <w:pStyle w:val="CommentText"/>
      </w:pPr>
      <w:r>
        <w:rPr>
          <w:rStyle w:val="CommentReference"/>
        </w:rPr>
        <w:annotationRef/>
      </w:r>
      <w:r>
        <w:t xml:space="preserve">Kajastatud DP algatamise alamprotsessis. </w:t>
      </w:r>
    </w:p>
  </w:comment>
  <w:comment w:id="254" w:author="Ege Netse" w:date="2020-10-01T13:00:00Z" w:initials="EN">
    <w:p w14:paraId="6AB112B7" w14:textId="77777777" w:rsidR="003759F9" w:rsidRPr="00085BFC" w:rsidRDefault="003759F9">
      <w:pPr>
        <w:pStyle w:val="CommentText"/>
        <w:rPr>
          <w:lang w:val="fi-FI"/>
        </w:rPr>
      </w:pPr>
      <w:r>
        <w:rPr>
          <w:rStyle w:val="CommentReference"/>
        </w:rPr>
        <w:annotationRef/>
      </w:r>
      <w:r w:rsidRPr="00085BFC">
        <w:rPr>
          <w:lang w:val="fi-FI"/>
        </w:rPr>
        <w:t>Tänane seadus tõlgendab otsustamist kui toimingut, kas siinkohal on jätkuvalt mõeldud algatamist kui toimingut või kui haldusakti andmist?</w:t>
      </w:r>
    </w:p>
  </w:comment>
  <w:comment w:id="253" w:author="Tiit Oidjärv" w:date="2020-10-02T16:00:00Z" w:initials="TO">
    <w:p w14:paraId="2627F543" w14:textId="77777777" w:rsidR="003759F9" w:rsidRPr="00F70461" w:rsidRDefault="003759F9">
      <w:pPr>
        <w:pStyle w:val="CommentText"/>
        <w:rPr>
          <w:lang w:val="fi-FI"/>
        </w:rPr>
      </w:pPr>
      <w:r>
        <w:rPr>
          <w:rStyle w:val="CommentReference"/>
        </w:rPr>
        <w:annotationRef/>
      </w:r>
      <w:r w:rsidRPr="00F70461">
        <w:rPr>
          <w:lang w:val="fi-FI"/>
        </w:rPr>
        <w:t xml:space="preserve">Palun lisada probeleemide tabelisse – et ebaselge on, kas on toiming või otsus ja see põhjustab ajakulu. </w:t>
      </w:r>
      <w:r>
        <w:rPr>
          <w:lang w:val="fi-FI"/>
        </w:rPr>
        <w:t>Võib vajada seaduse muutmist</w:t>
      </w:r>
    </w:p>
  </w:comment>
  <w:comment w:id="256" w:author="Tiit Oidjärv" w:date="2020-10-01T23:04:00Z" w:initials="TO">
    <w:p w14:paraId="65F8CBB4" w14:textId="77777777" w:rsidR="003759F9" w:rsidRPr="00E81FCE" w:rsidRDefault="003759F9">
      <w:pPr>
        <w:pStyle w:val="CommentText"/>
        <w:rPr>
          <w:lang w:val="fi-FI"/>
        </w:rPr>
      </w:pPr>
      <w:r>
        <w:rPr>
          <w:rStyle w:val="CommentReference"/>
        </w:rPr>
        <w:annotationRef/>
      </w:r>
      <w:r>
        <w:rPr>
          <w:lang w:val="fi-FI"/>
        </w:rPr>
        <w:t xml:space="preserve">NB </w:t>
      </w:r>
      <w:r w:rsidRPr="00E81FCE">
        <w:rPr>
          <w:lang w:val="fi-FI"/>
        </w:rPr>
        <w:t>Nii kindlasti ei saa jääda. Põhirõhk peab olema KOVil, kes kaasab planeerimiskonsultandi</w:t>
      </w:r>
    </w:p>
  </w:comment>
  <w:comment w:id="255" w:author="Aalde, Dianne [2]" w:date="2020-10-07T08:18:00Z" w:initials="AD">
    <w:p w14:paraId="024037DE" w14:textId="088AD94C" w:rsidR="003759F9" w:rsidRDefault="003759F9">
      <w:pPr>
        <w:pStyle w:val="CommentText"/>
      </w:pPr>
      <w:r>
        <w:rPr>
          <w:rStyle w:val="CommentReference"/>
        </w:rPr>
        <w:annotationRef/>
      </w:r>
      <w:r>
        <w:t xml:space="preserve">Joonis ja kirjeldus täiendatud. Alamprotsess “Planeeringulahenduse koostamine” tõstetud planeerimisametniku rajale. </w:t>
      </w:r>
    </w:p>
  </w:comment>
  <w:comment w:id="257" w:author="Tiit Oidjärv" w:date="2020-10-01T23:05:00Z" w:initials="TO">
    <w:p w14:paraId="14AB935B" w14:textId="77777777" w:rsidR="003759F9" w:rsidRPr="00E81FCE" w:rsidRDefault="003759F9">
      <w:pPr>
        <w:pStyle w:val="CommentText"/>
        <w:rPr>
          <w:lang w:val="fi-FI"/>
        </w:rPr>
      </w:pPr>
      <w:r>
        <w:rPr>
          <w:rStyle w:val="CommentReference"/>
        </w:rPr>
        <w:annotationRef/>
      </w:r>
      <w:r w:rsidRPr="00E81FCE">
        <w:rPr>
          <w:lang w:val="fi-FI"/>
        </w:rPr>
        <w:t xml:space="preserve">Ei – muudetud ÜP kihid tuleb esitada koos DPga. </w:t>
      </w:r>
    </w:p>
  </w:comment>
  <w:comment w:id="258" w:author="Ege Netse" w:date="2020-10-01T13:47:00Z" w:initials="EN">
    <w:p w14:paraId="72A5208E" w14:textId="77777777" w:rsidR="003759F9" w:rsidRPr="00085BFC" w:rsidRDefault="003759F9">
      <w:pPr>
        <w:pStyle w:val="CommentText"/>
        <w:rPr>
          <w:lang w:val="fi-FI"/>
        </w:rPr>
      </w:pPr>
      <w:r>
        <w:rPr>
          <w:rStyle w:val="CommentReference"/>
        </w:rPr>
        <w:annotationRef/>
      </w:r>
      <w:r w:rsidRPr="00085BFC">
        <w:rPr>
          <w:lang w:val="fi-FI"/>
        </w:rPr>
        <w:t>Kas siin võiks olla et infosüsteem teavitab planeeringust huvitatud isikuid, kes on tellinud teavituse.</w:t>
      </w:r>
    </w:p>
  </w:comment>
  <w:comment w:id="260" w:author="Ege Netse" w:date="2020-10-01T13:48:00Z" w:initials="EN">
    <w:p w14:paraId="43DEE1CB" w14:textId="77777777" w:rsidR="003759F9" w:rsidRPr="00085BFC" w:rsidRDefault="003759F9">
      <w:pPr>
        <w:pStyle w:val="CommentText"/>
        <w:rPr>
          <w:lang w:val="fi-FI"/>
        </w:rPr>
      </w:pPr>
      <w:r>
        <w:rPr>
          <w:rStyle w:val="CommentReference"/>
        </w:rPr>
        <w:annotationRef/>
      </w:r>
      <w:r w:rsidRPr="00085BFC">
        <w:rPr>
          <w:lang w:val="fi-FI"/>
        </w:rPr>
        <w:t>Kas taotluse läbivaatamine ei alga pärast taotluse vastuvõtmist?</w:t>
      </w:r>
    </w:p>
  </w:comment>
  <w:comment w:id="259" w:author="Tiit Oidjärv" w:date="2020-10-02T16:04:00Z" w:initials="TO">
    <w:p w14:paraId="58890C79" w14:textId="77777777" w:rsidR="003759F9" w:rsidRPr="00E30DCC" w:rsidRDefault="003759F9">
      <w:pPr>
        <w:pStyle w:val="CommentText"/>
        <w:rPr>
          <w:lang w:val="fi-FI"/>
        </w:rPr>
      </w:pPr>
      <w:r>
        <w:rPr>
          <w:rStyle w:val="CommentReference"/>
        </w:rPr>
        <w:annotationRef/>
      </w:r>
      <w:r w:rsidRPr="00E30DCC">
        <w:rPr>
          <w:lang w:val="fi-FI"/>
        </w:rPr>
        <w:t xml:space="preserve">Loogika peaks olema see, et taotlus esitatakse ikka suht automaatselt. </w:t>
      </w:r>
      <w:r>
        <w:rPr>
          <w:lang w:val="fi-FI"/>
        </w:rPr>
        <w:t xml:space="preserve">Elluviidavuse hindamine peaks toimuma peale taotluse vastu võtmist. </w:t>
      </w:r>
    </w:p>
  </w:comment>
  <w:comment w:id="262" w:author="Tiit Oidjärv" w:date="2020-10-01T23:08:00Z" w:initials="TO">
    <w:p w14:paraId="1CB07518" w14:textId="77777777" w:rsidR="003759F9" w:rsidRPr="00B94E14" w:rsidRDefault="003759F9">
      <w:pPr>
        <w:pStyle w:val="CommentText"/>
        <w:rPr>
          <w:lang w:val="fi-FI"/>
        </w:rPr>
      </w:pPr>
      <w:r>
        <w:rPr>
          <w:rStyle w:val="CommentReference"/>
        </w:rPr>
        <w:annotationRef/>
      </w:r>
      <w:r w:rsidRPr="00B94E14">
        <w:rPr>
          <w:lang w:val="fi-FI"/>
        </w:rPr>
        <w:t>Ikka ainult neid teavitatakse taotlusest, kes on tahtnud saada teavaitatud?</w:t>
      </w:r>
    </w:p>
  </w:comment>
  <w:comment w:id="261" w:author="Aalde, Dianne [2]" w:date="2020-10-06T08:15:00Z" w:initials="AD">
    <w:p w14:paraId="343AB1DD" w14:textId="19D219B6" w:rsidR="003759F9" w:rsidRDefault="003759F9">
      <w:pPr>
        <w:pStyle w:val="CommentText"/>
      </w:pPr>
      <w:r>
        <w:rPr>
          <w:rStyle w:val="CommentReference"/>
        </w:rPr>
        <w:annotationRef/>
      </w:r>
      <w:r>
        <w:t xml:space="preserve">Kirjelduse järgmises punktis on välja toodud nii mõjutatud isikute kui huvi tundvate isikute teavitamine. </w:t>
      </w:r>
    </w:p>
  </w:comment>
  <w:comment w:id="264" w:author="Ege Netse" w:date="2020-10-01T13:49:00Z" w:initials="EN">
    <w:p w14:paraId="3888EC37" w14:textId="77777777" w:rsidR="003759F9" w:rsidRPr="00085BFC" w:rsidRDefault="003759F9">
      <w:pPr>
        <w:pStyle w:val="CommentText"/>
        <w:rPr>
          <w:lang w:val="fi-FI"/>
        </w:rPr>
      </w:pPr>
      <w:r>
        <w:rPr>
          <w:rStyle w:val="CommentReference"/>
        </w:rPr>
        <w:annotationRef/>
      </w:r>
      <w:r w:rsidRPr="00085BFC">
        <w:rPr>
          <w:lang w:val="fi-FI"/>
        </w:rPr>
        <w:t>Kas haldusakt on siiski algatamise eelduseks? Merje Muiso seisukoht ühel koosolekul oli,  et tegelikult peaks planeeringu koostamise algatamine olema toiming-mis algab spetsialisti otsusest –jah alustame koostamist.</w:t>
      </w:r>
    </w:p>
  </w:comment>
  <w:comment w:id="263" w:author="Tiit Oidjärv" w:date="2020-10-02T16:03:00Z" w:initials="TO">
    <w:p w14:paraId="77DAD34B" w14:textId="77777777" w:rsidR="003759F9" w:rsidRPr="00E30DCC" w:rsidRDefault="003759F9">
      <w:pPr>
        <w:pStyle w:val="CommentText"/>
        <w:rPr>
          <w:lang w:val="fi-FI"/>
        </w:rPr>
      </w:pPr>
      <w:r>
        <w:rPr>
          <w:rStyle w:val="CommentReference"/>
        </w:rPr>
        <w:annotationRef/>
      </w:r>
      <w:r w:rsidRPr="00E30DCC">
        <w:rPr>
          <w:lang w:val="fi-FI"/>
        </w:rPr>
        <w:t>Sama, mis eespool – palun kajastada probleemide tabelis.</w:t>
      </w:r>
    </w:p>
  </w:comment>
  <w:comment w:id="265" w:author="Tiit Oidjärv" w:date="2020-10-01T23:09:00Z" w:initials="TO">
    <w:p w14:paraId="20E8D1DE" w14:textId="77777777" w:rsidR="003759F9" w:rsidRPr="00B94E14" w:rsidRDefault="003759F9">
      <w:pPr>
        <w:pStyle w:val="CommentText"/>
        <w:rPr>
          <w:lang w:val="fi-FI"/>
        </w:rPr>
      </w:pPr>
      <w:r>
        <w:rPr>
          <w:rStyle w:val="CommentReference"/>
        </w:rPr>
        <w:annotationRef/>
      </w:r>
      <w:r w:rsidRPr="00B94E14">
        <w:rPr>
          <w:lang w:val="fi-FI"/>
        </w:rPr>
        <w:t>See mõiste vist esimest korda, vajab selgitust – midagi lisasin.</w:t>
      </w:r>
      <w:r>
        <w:rPr>
          <w:lang w:val="fi-FI"/>
        </w:rPr>
        <w:t xml:space="preserve"> See on ka analüüsist välja tulnud uus asi, vaja põhjenda ja selgitada. </w:t>
      </w:r>
    </w:p>
  </w:comment>
  <w:comment w:id="266" w:author="Tiit Oidjärv" w:date="2020-10-01T23:09:00Z" w:initials="TO">
    <w:p w14:paraId="1EC80199" w14:textId="77777777" w:rsidR="003759F9" w:rsidRPr="00085BFC" w:rsidRDefault="003759F9">
      <w:pPr>
        <w:pStyle w:val="CommentText"/>
        <w:rPr>
          <w:lang w:val="fi-FI"/>
        </w:rPr>
      </w:pPr>
      <w:r>
        <w:rPr>
          <w:rStyle w:val="CommentReference"/>
        </w:rPr>
        <w:annotationRef/>
      </w:r>
      <w:r w:rsidRPr="00085BFC">
        <w:rPr>
          <w:lang w:val="fi-FI"/>
        </w:rPr>
        <w:t>Oluline lisada, sest tagab läbipaistvust</w:t>
      </w:r>
    </w:p>
  </w:comment>
  <w:comment w:id="267" w:author="Tiit Oidjärv" w:date="2020-10-01T23:12:00Z" w:initials="TO">
    <w:p w14:paraId="59BCC25A" w14:textId="77777777" w:rsidR="003759F9" w:rsidRPr="00B94E14" w:rsidRDefault="003759F9">
      <w:pPr>
        <w:pStyle w:val="CommentText"/>
        <w:rPr>
          <w:lang w:val="fi-FI"/>
        </w:rPr>
      </w:pPr>
      <w:r>
        <w:rPr>
          <w:rStyle w:val="CommentReference"/>
        </w:rPr>
        <w:annotationRef/>
      </w:r>
      <w:r w:rsidRPr="00B94E14">
        <w:rPr>
          <w:lang w:val="fi-FI"/>
        </w:rPr>
        <w:t>Seda vaja koos arutada kora,</w:t>
      </w:r>
      <w:r>
        <w:rPr>
          <w:lang w:val="fi-FI"/>
        </w:rPr>
        <w:t xml:space="preserve"> kuidas siin kajastada konsultandi ja ametniku rollid. Praegu on plan ametniku roll selgelt liiga väike. </w:t>
      </w:r>
    </w:p>
  </w:comment>
  <w:comment w:id="268" w:author="Tiit Oidjärv" w:date="2020-10-01T23:13:00Z" w:initials="TO">
    <w:p w14:paraId="573BF344" w14:textId="77777777" w:rsidR="003759F9" w:rsidRPr="00B94E14" w:rsidRDefault="003759F9">
      <w:pPr>
        <w:pStyle w:val="CommentText"/>
        <w:rPr>
          <w:lang w:val="fi-FI"/>
        </w:rPr>
      </w:pPr>
      <w:r>
        <w:rPr>
          <w:rStyle w:val="CommentReference"/>
        </w:rPr>
        <w:annotationRef/>
      </w:r>
      <w:r w:rsidRPr="00B94E14">
        <w:rPr>
          <w:lang w:val="fi-FI"/>
        </w:rPr>
        <w:t>Kas siin ja järgmises on mõeldud jooniseid?</w:t>
      </w:r>
    </w:p>
  </w:comment>
  <w:comment w:id="269" w:author="Ege Netse" w:date="2020-10-01T14:02:00Z" w:initials="EN">
    <w:p w14:paraId="31F05F2E" w14:textId="77777777" w:rsidR="003759F9" w:rsidRPr="00085BFC" w:rsidRDefault="003759F9">
      <w:pPr>
        <w:pStyle w:val="CommentText"/>
        <w:rPr>
          <w:lang w:val="fi-FI"/>
        </w:rPr>
      </w:pPr>
      <w:r>
        <w:rPr>
          <w:rStyle w:val="CommentReference"/>
        </w:rPr>
        <w:annotationRef/>
      </w:r>
      <w:r>
        <w:t xml:space="preserve">P 5 laeme andmed aga p 7 koostame.  </w:t>
      </w:r>
      <w:r w:rsidRPr="00085BFC">
        <w:rPr>
          <w:lang w:val="fi-FI"/>
        </w:rPr>
        <w:t>Kas siinkohal äkki p 7 võiks olla et täiendab seletuskirja?</w:t>
      </w:r>
    </w:p>
    <w:p w14:paraId="6D803BA1" w14:textId="77777777" w:rsidR="003759F9" w:rsidRPr="00085BFC" w:rsidRDefault="003759F9">
      <w:pPr>
        <w:pStyle w:val="CommentText"/>
        <w:rPr>
          <w:lang w:val="fi-FI"/>
        </w:rPr>
      </w:pPr>
    </w:p>
  </w:comment>
  <w:comment w:id="270" w:author="Ege Netse" w:date="2020-10-01T14:03:00Z" w:initials="EN">
    <w:p w14:paraId="6B7C7A1C" w14:textId="77777777" w:rsidR="003759F9" w:rsidRPr="00085BFC" w:rsidRDefault="003759F9">
      <w:pPr>
        <w:pStyle w:val="CommentText"/>
        <w:rPr>
          <w:lang w:val="fi-FI"/>
        </w:rPr>
      </w:pPr>
      <w:r>
        <w:rPr>
          <w:rStyle w:val="CommentReference"/>
        </w:rPr>
        <w:annotationRef/>
      </w:r>
      <w:r w:rsidRPr="00085BFC">
        <w:rPr>
          <w:lang w:val="fi-FI"/>
        </w:rPr>
        <w:t>Millal läheb teavitus üles laetud materjalide kohta? Üleslaadimise hetkest, mingist kinnitamise hetkest? Või see on tulevikus lahendatav teema?</w:t>
      </w:r>
    </w:p>
    <w:p w14:paraId="2165704C" w14:textId="77777777" w:rsidR="003759F9" w:rsidRPr="00085BFC" w:rsidRDefault="003759F9">
      <w:pPr>
        <w:pStyle w:val="CommentText"/>
        <w:rPr>
          <w:lang w:val="fi-FI"/>
        </w:rPr>
      </w:pPr>
    </w:p>
  </w:comment>
  <w:comment w:id="271" w:author="Ege Netse" w:date="2020-10-01T14:04:00Z" w:initials="EN">
    <w:p w14:paraId="4B91CB48" w14:textId="77777777" w:rsidR="003759F9" w:rsidRPr="00085BFC" w:rsidRDefault="003759F9">
      <w:pPr>
        <w:pStyle w:val="CommentText"/>
        <w:rPr>
          <w:lang w:val="fi-FI"/>
        </w:rPr>
      </w:pPr>
      <w:r>
        <w:rPr>
          <w:rStyle w:val="CommentReference"/>
        </w:rPr>
        <w:annotationRef/>
      </w:r>
      <w:r w:rsidRPr="00085BFC">
        <w:rPr>
          <w:lang w:val="fi-FI"/>
        </w:rPr>
        <w:t>Palun täpsustada sõna-peaks vist olema lahenduse?</w:t>
      </w:r>
    </w:p>
  </w:comment>
  <w:comment w:id="272" w:author="Ege Netse" w:date="2020-10-01T14:07:00Z" w:initials="EN">
    <w:p w14:paraId="3330616C" w14:textId="77777777" w:rsidR="003759F9" w:rsidRPr="00085BFC" w:rsidRDefault="003759F9">
      <w:pPr>
        <w:pStyle w:val="CommentText"/>
        <w:rPr>
          <w:lang w:val="fi-FI"/>
        </w:rPr>
      </w:pPr>
      <w:r>
        <w:rPr>
          <w:rStyle w:val="CommentReference"/>
        </w:rPr>
        <w:annotationRef/>
      </w:r>
      <w:r w:rsidRPr="00085BFC">
        <w:rPr>
          <w:lang w:val="fi-FI"/>
        </w:rPr>
        <w:t>Eelduseks on planeerimisametniku kinnitus. Vt p 10.</w:t>
      </w:r>
    </w:p>
    <w:p w14:paraId="62164506" w14:textId="77777777" w:rsidR="003759F9" w:rsidRPr="00085BFC" w:rsidRDefault="003759F9">
      <w:pPr>
        <w:pStyle w:val="CommentText"/>
        <w:rPr>
          <w:lang w:val="fi-FI"/>
        </w:rPr>
      </w:pPr>
    </w:p>
  </w:comment>
  <w:comment w:id="274" w:author="Jüri Rass" w:date="2020-09-22T16:00:00Z" w:initials="JR">
    <w:p w14:paraId="0B62DA63" w14:textId="77777777" w:rsidR="003759F9" w:rsidRPr="00085BFC" w:rsidRDefault="003759F9">
      <w:pPr>
        <w:pStyle w:val="CommentText"/>
        <w:rPr>
          <w:lang w:val="fi-FI"/>
        </w:rPr>
      </w:pPr>
      <w:r>
        <w:rPr>
          <w:rStyle w:val="CommentReference"/>
        </w:rPr>
        <w:annotationRef/>
      </w:r>
      <w:r w:rsidRPr="00085BFC">
        <w:rPr>
          <w:lang w:val="fi-FI"/>
        </w:rPr>
        <w:t>Vt minu märkust eespool – kas ka virtuaalne koht?</w:t>
      </w:r>
    </w:p>
  </w:comment>
  <w:comment w:id="273" w:author="Tiit Oidjärv" w:date="2020-10-01T23:14:00Z" w:initials="TO">
    <w:p w14:paraId="6A60CE52" w14:textId="77777777" w:rsidR="003759F9" w:rsidRPr="00B94E14" w:rsidRDefault="003759F9">
      <w:pPr>
        <w:pStyle w:val="CommentText"/>
        <w:rPr>
          <w:lang w:val="fi-FI"/>
        </w:rPr>
      </w:pPr>
      <w:r>
        <w:rPr>
          <w:rStyle w:val="CommentReference"/>
        </w:rPr>
        <w:annotationRef/>
      </w:r>
      <w:r w:rsidRPr="00B94E14">
        <w:rPr>
          <w:lang w:val="fi-FI"/>
        </w:rPr>
        <w:t xml:space="preserve">Kas mõeldud on avaliku </w:t>
      </w:r>
      <w:r w:rsidRPr="00B94E14">
        <w:rPr>
          <w:i/>
          <w:lang w:val="fi-FI"/>
        </w:rPr>
        <w:t>arutelu</w:t>
      </w:r>
      <w:r w:rsidRPr="00B94E14">
        <w:rPr>
          <w:lang w:val="fi-FI"/>
        </w:rPr>
        <w:t xml:space="preserve"> aega ja kohta? </w:t>
      </w:r>
      <w:r>
        <w:rPr>
          <w:lang w:val="fi-FI"/>
        </w:rPr>
        <w:t>Avaliku väljapaneku toimumis</w:t>
      </w:r>
      <w:r>
        <w:rPr>
          <w:i/>
          <w:lang w:val="fi-FI"/>
        </w:rPr>
        <w:t>koht</w:t>
      </w:r>
      <w:r>
        <w:rPr>
          <w:lang w:val="fi-FI"/>
        </w:rPr>
        <w:t xml:space="preserve"> on vist ikka IS? Mida toetab väljatrükk või avalik arvuti raamatukogus vmt.</w:t>
      </w:r>
    </w:p>
  </w:comment>
  <w:comment w:id="276" w:author="Ege Netse" w:date="2020-10-01T14:09:00Z" w:initials="EN">
    <w:p w14:paraId="1ED80F23" w14:textId="77777777" w:rsidR="003759F9" w:rsidRPr="00085BFC" w:rsidRDefault="003759F9">
      <w:pPr>
        <w:pStyle w:val="CommentText"/>
        <w:rPr>
          <w:lang w:val="fi-FI"/>
        </w:rPr>
      </w:pPr>
      <w:r>
        <w:rPr>
          <w:rStyle w:val="CommentReference"/>
        </w:rPr>
        <w:annotationRef/>
      </w:r>
      <w:r w:rsidRPr="00085BFC">
        <w:rPr>
          <w:lang w:val="fi-FI"/>
        </w:rPr>
        <w:t>Kuidas toimub KOVi arvamuse avalikustamine? Automatiseeritud teade läbi süsteemi? Kas see vajab seadusandluse muudatust?</w:t>
      </w:r>
    </w:p>
  </w:comment>
  <w:comment w:id="275" w:author="Tiit Oidjärv" w:date="2020-10-02T16:11:00Z" w:initials="TO">
    <w:p w14:paraId="61C9620B" w14:textId="77777777" w:rsidR="003759F9" w:rsidRDefault="003759F9">
      <w:pPr>
        <w:pStyle w:val="CommentText"/>
        <w:rPr>
          <w:lang w:val="fi-FI"/>
        </w:rPr>
      </w:pPr>
      <w:r>
        <w:rPr>
          <w:rStyle w:val="CommentReference"/>
        </w:rPr>
        <w:annotationRef/>
      </w:r>
      <w:r w:rsidRPr="00E30DCC">
        <w:rPr>
          <w:lang w:val="fi-FI"/>
        </w:rPr>
        <w:t xml:space="preserve">Siin vaja lahti kirjutada, kuidas toimuks IS kaudu/abil. </w:t>
      </w:r>
    </w:p>
    <w:p w14:paraId="05C31FE8" w14:textId="77777777" w:rsidR="003759F9" w:rsidRDefault="003759F9">
      <w:pPr>
        <w:pStyle w:val="CommentText"/>
        <w:rPr>
          <w:lang w:val="fi-FI"/>
        </w:rPr>
      </w:pPr>
    </w:p>
    <w:p w14:paraId="29ABCDF1" w14:textId="77777777" w:rsidR="003759F9" w:rsidRPr="00E30DCC" w:rsidRDefault="003759F9">
      <w:pPr>
        <w:pStyle w:val="CommentText"/>
        <w:rPr>
          <w:lang w:val="fi-FI"/>
        </w:rPr>
      </w:pPr>
      <w:r>
        <w:rPr>
          <w:lang w:val="fi-FI"/>
        </w:rPr>
        <w:t>NB Seaduses on täna reguleeritud ka vastamise kord – siis vaja ikka seadust muuta</w:t>
      </w:r>
    </w:p>
  </w:comment>
  <w:comment w:id="277" w:author="Tiit Oidjärv" w:date="2020-10-01T23:15:00Z" w:initials="TO">
    <w:p w14:paraId="3F08550B" w14:textId="77777777" w:rsidR="003759F9" w:rsidRPr="00B94E14" w:rsidRDefault="003759F9">
      <w:pPr>
        <w:pStyle w:val="CommentText"/>
        <w:rPr>
          <w:lang w:val="fi-FI"/>
        </w:rPr>
      </w:pPr>
      <w:r>
        <w:rPr>
          <w:rStyle w:val="CommentReference"/>
        </w:rPr>
        <w:annotationRef/>
      </w:r>
      <w:r w:rsidRPr="00B94E14">
        <w:rPr>
          <w:lang w:val="fi-FI"/>
        </w:rPr>
        <w:t xml:space="preserve">Eskiisi etapis ei peaks seda olema. </w:t>
      </w:r>
    </w:p>
  </w:comment>
  <w:comment w:id="278" w:author="Ege Netse" w:date="2020-10-01T14:11:00Z" w:initials="EN">
    <w:p w14:paraId="3DB34D34" w14:textId="77777777" w:rsidR="003759F9" w:rsidRPr="00085BFC" w:rsidRDefault="003759F9">
      <w:pPr>
        <w:pStyle w:val="CommentText"/>
        <w:rPr>
          <w:lang w:val="fi-FI"/>
        </w:rPr>
      </w:pPr>
      <w:r>
        <w:rPr>
          <w:rStyle w:val="CommentReference"/>
        </w:rPr>
        <w:annotationRef/>
      </w:r>
      <w:r w:rsidRPr="00085BFC">
        <w:rPr>
          <w:lang w:val="fi-FI"/>
        </w:rPr>
        <w:t>Nüüd algab planeeringulahenduse (täiendamine vastavalt esitatud ettepanekutele, saadud uuele infole jne) koostamine</w:t>
      </w:r>
    </w:p>
  </w:comment>
  <w:comment w:id="279" w:author="Tiit Oidjärv" w:date="2020-10-01T23:15:00Z" w:initials="TO">
    <w:p w14:paraId="22A5A54D" w14:textId="77777777" w:rsidR="003759F9" w:rsidRPr="00B94E14" w:rsidRDefault="003759F9">
      <w:pPr>
        <w:pStyle w:val="CommentText"/>
        <w:rPr>
          <w:lang w:val="fi-FI"/>
        </w:rPr>
      </w:pPr>
      <w:r>
        <w:rPr>
          <w:rStyle w:val="CommentReference"/>
        </w:rPr>
        <w:annotationRef/>
      </w:r>
      <w:r w:rsidRPr="00B94E14">
        <w:rPr>
          <w:lang w:val="fi-FI"/>
        </w:rPr>
        <w:t>Siit vahelt puudu kooskõlastamise / arvamuse andmise etapp –</w:t>
      </w:r>
      <w:r>
        <w:rPr>
          <w:lang w:val="fi-FI"/>
        </w:rPr>
        <w:t xml:space="preserve"> väga, väga oluline teatud osapoolte jaoks. </w:t>
      </w:r>
    </w:p>
  </w:comment>
  <w:comment w:id="280" w:author="Aalde, Dianne [2]" w:date="2020-10-06T08:26:00Z" w:initials="AD">
    <w:p w14:paraId="6B39F26B" w14:textId="77777777" w:rsidR="003759F9" w:rsidRDefault="003759F9">
      <w:pPr>
        <w:pStyle w:val="CommentText"/>
      </w:pPr>
      <w:r>
        <w:rPr>
          <w:rStyle w:val="CommentReference"/>
        </w:rPr>
        <w:annotationRef/>
      </w:r>
      <w:r>
        <w:t xml:space="preserve">Protsessi “Detailplaneeringu lahenduse koostamine” diagrammil on kujutatud järgmine järgnevus – </w:t>
      </w:r>
    </w:p>
    <w:p w14:paraId="257F5477" w14:textId="77777777" w:rsidR="003759F9" w:rsidRDefault="003759F9" w:rsidP="004C4C3C">
      <w:pPr>
        <w:pStyle w:val="CommentText"/>
        <w:numPr>
          <w:ilvl w:val="0"/>
          <w:numId w:val="155"/>
        </w:numPr>
      </w:pPr>
      <w:r>
        <w:t>Vajadusel koostatakse eskiislahendus ja tutvustatakse seda;</w:t>
      </w:r>
    </w:p>
    <w:p w14:paraId="4A783A17" w14:textId="4A1CEFB7" w:rsidR="003759F9" w:rsidRDefault="003759F9" w:rsidP="004C4C3C">
      <w:pPr>
        <w:pStyle w:val="CommentText"/>
        <w:numPr>
          <w:ilvl w:val="0"/>
          <w:numId w:val="155"/>
        </w:numPr>
      </w:pPr>
      <w:r>
        <w:t xml:space="preserve"> Koostatakse dp lahendus; </w:t>
      </w:r>
      <w:r>
        <w:br/>
        <w:t xml:space="preserve">3. Koostatud dp lahendus esitatakse kooskõlastamiseks ja arvamuse avaldamiseks ametitele, võrguvaldajatele ja avalikkusele. </w:t>
      </w:r>
    </w:p>
  </w:comment>
  <w:comment w:id="282" w:author="Ege Netse" w:date="2020-10-01T14:12:00Z" w:initials="EN">
    <w:p w14:paraId="47C3338B" w14:textId="77777777" w:rsidR="003759F9" w:rsidRPr="00085BFC" w:rsidRDefault="003759F9">
      <w:pPr>
        <w:pStyle w:val="CommentText"/>
        <w:rPr>
          <w:lang w:val="fi-FI"/>
        </w:rPr>
      </w:pPr>
      <w:r>
        <w:rPr>
          <w:rStyle w:val="CommentReference"/>
        </w:rPr>
        <w:annotationRef/>
      </w:r>
      <w:r w:rsidRPr="00085BFC">
        <w:rPr>
          <w:lang w:val="fi-FI"/>
        </w:rPr>
        <w:t>Vastuvõtmise protsess algab materjalide esitamisega kohalikule omavalitsusele- planeeringu koostaja laeb koostatud ja võrguvaldajatelt saadud arvamustega materjalid üles. Kohalik omavalitsus vaatab üle ja kooskõlastab pädevate ametitega (nt Päästeamet, Maanteeamet).</w:t>
      </w:r>
    </w:p>
    <w:p w14:paraId="269D3AA8" w14:textId="77777777" w:rsidR="003759F9" w:rsidRPr="00085BFC" w:rsidRDefault="003759F9">
      <w:pPr>
        <w:pStyle w:val="CommentText"/>
        <w:rPr>
          <w:lang w:val="fi-FI"/>
        </w:rPr>
      </w:pPr>
    </w:p>
  </w:comment>
  <w:comment w:id="281" w:author="Aalde, Dianne [2]" w:date="2020-10-06T08:29:00Z" w:initials="AD">
    <w:p w14:paraId="4A2D362B" w14:textId="2269E87C" w:rsidR="003759F9" w:rsidRDefault="003759F9">
      <w:pPr>
        <w:pStyle w:val="CommentText"/>
      </w:pPr>
      <w:r>
        <w:rPr>
          <w:rStyle w:val="CommentReference"/>
        </w:rPr>
        <w:annotationRef/>
      </w:r>
      <w:r>
        <w:t xml:space="preserve">Mainitud tegevused on kirjeldatud alamprotsessis “Detailplaneeringu lahenduse koostamine”. </w:t>
      </w:r>
    </w:p>
  </w:comment>
  <w:comment w:id="284" w:author="Ege Netse" w:date="2020-10-01T14:18:00Z" w:initials="EN">
    <w:p w14:paraId="465549A2" w14:textId="77777777" w:rsidR="003759F9" w:rsidRPr="00085BFC" w:rsidRDefault="003759F9">
      <w:pPr>
        <w:pStyle w:val="CommentText"/>
        <w:rPr>
          <w:lang w:val="fi-FI"/>
        </w:rPr>
      </w:pPr>
      <w:r>
        <w:rPr>
          <w:rStyle w:val="CommentReference"/>
        </w:rPr>
        <w:annotationRef/>
      </w:r>
      <w:r w:rsidRPr="00085BFC">
        <w:rPr>
          <w:lang w:val="fi-FI"/>
        </w:rPr>
        <w:t>Kas see on uus toiming? Avalikustamine saab alguse avaliku väljapaneku aja määramisest. Või on siinkohal mõte, et avalikustada saab pärast vastuvõtmise otsuse süsteemis kinnitamist?</w:t>
      </w:r>
    </w:p>
  </w:comment>
  <w:comment w:id="283" w:author="Tiit Oidjärv" w:date="2020-10-02T16:13:00Z" w:initials="TO">
    <w:p w14:paraId="50F6B4AD" w14:textId="77777777" w:rsidR="003759F9" w:rsidRPr="00B06369" w:rsidRDefault="003759F9">
      <w:pPr>
        <w:pStyle w:val="CommentText"/>
        <w:rPr>
          <w:lang w:val="fi-FI"/>
        </w:rPr>
      </w:pPr>
      <w:r>
        <w:rPr>
          <w:rStyle w:val="CommentReference"/>
        </w:rPr>
        <w:annotationRef/>
      </w:r>
      <w:r w:rsidRPr="00B06369">
        <w:rPr>
          <w:lang w:val="fi-FI"/>
        </w:rPr>
        <w:t xml:space="preserve">Vaja korra laua taga üle rääkida. </w:t>
      </w:r>
      <w:r>
        <w:rPr>
          <w:lang w:val="fi-FI"/>
        </w:rPr>
        <w:t>Võiks küll nii olla to-be protsessis, aga tuleb täpsemalt läbi mõelda.</w:t>
      </w:r>
    </w:p>
  </w:comment>
  <w:comment w:id="285" w:author="Ege Netse" w:date="2020-10-01T14:21:00Z" w:initials="EN">
    <w:p w14:paraId="237E2F1C" w14:textId="77777777" w:rsidR="003759F9" w:rsidRPr="00085BFC" w:rsidRDefault="003759F9">
      <w:pPr>
        <w:pStyle w:val="CommentText"/>
        <w:rPr>
          <w:lang w:val="fi-FI"/>
        </w:rPr>
      </w:pPr>
      <w:r>
        <w:rPr>
          <w:rStyle w:val="CommentReference"/>
        </w:rPr>
        <w:annotationRef/>
      </w:r>
      <w:r w:rsidRPr="00085BFC">
        <w:rPr>
          <w:lang w:val="fi-FI"/>
        </w:rPr>
        <w:t>Täiendaksin: esitatud arvamusega arvestamist või</w:t>
      </w:r>
    </w:p>
    <w:p w14:paraId="3AE20BFB" w14:textId="77777777" w:rsidR="003759F9" w:rsidRPr="00085BFC" w:rsidRDefault="003759F9">
      <w:pPr>
        <w:pStyle w:val="CommentText"/>
        <w:rPr>
          <w:lang w:val="fi-FI"/>
        </w:rPr>
      </w:pPr>
    </w:p>
  </w:comment>
  <w:comment w:id="287" w:author="Ege Netse" w:date="2020-10-01T14:24:00Z" w:initials="EN">
    <w:p w14:paraId="0CF2689D" w14:textId="77777777" w:rsidR="003759F9" w:rsidRPr="00085BFC" w:rsidRDefault="003759F9">
      <w:pPr>
        <w:pStyle w:val="CommentText"/>
        <w:rPr>
          <w:lang w:val="fi-FI"/>
        </w:rPr>
      </w:pPr>
      <w:r>
        <w:rPr>
          <w:rStyle w:val="CommentReference"/>
        </w:rPr>
        <w:annotationRef/>
      </w:r>
      <w:r w:rsidRPr="00085BFC">
        <w:rPr>
          <w:lang w:val="fi-FI"/>
        </w:rPr>
        <w:t>Kas on mõeldud, kuidas see protsess võiks/peaks käima? Süsteemis on eraldi protsess? Eraldi nupp heakskiiduks edastamine vms?</w:t>
      </w:r>
    </w:p>
    <w:p w14:paraId="4AA40D00" w14:textId="77777777" w:rsidR="003759F9" w:rsidRPr="00085BFC" w:rsidRDefault="003759F9">
      <w:pPr>
        <w:pStyle w:val="CommentText"/>
        <w:rPr>
          <w:lang w:val="fi-FI"/>
        </w:rPr>
      </w:pPr>
    </w:p>
    <w:p w14:paraId="12939B29" w14:textId="77777777" w:rsidR="003759F9" w:rsidRPr="00085BFC" w:rsidRDefault="003759F9">
      <w:pPr>
        <w:pStyle w:val="CommentText"/>
        <w:rPr>
          <w:lang w:val="fi-FI"/>
        </w:rPr>
      </w:pPr>
    </w:p>
  </w:comment>
  <w:comment w:id="286" w:author="Tiit Oidjärv" w:date="2020-10-02T16:14:00Z" w:initials="TO">
    <w:p w14:paraId="43B4256C" w14:textId="77777777" w:rsidR="003759F9" w:rsidRPr="00B06369" w:rsidRDefault="003759F9">
      <w:pPr>
        <w:pStyle w:val="CommentText"/>
        <w:rPr>
          <w:lang w:val="fi-FI"/>
        </w:rPr>
      </w:pPr>
      <w:r>
        <w:rPr>
          <w:rStyle w:val="CommentReference"/>
        </w:rPr>
        <w:annotationRef/>
      </w:r>
      <w:r w:rsidRPr="00B06369">
        <w:rPr>
          <w:lang w:val="fi-FI"/>
        </w:rPr>
        <w:t xml:space="preserve">Heakskiidu protsess palun lisage eraldi joonisena, </w:t>
      </w:r>
      <w:r>
        <w:rPr>
          <w:lang w:val="fi-FI"/>
        </w:rPr>
        <w:t xml:space="preserve">see on IS eraldi funktsionaalsus. </w:t>
      </w:r>
    </w:p>
  </w:comment>
  <w:comment w:id="289" w:author="Ege Netse" w:date="2020-10-01T14:26:00Z" w:initials="EN">
    <w:p w14:paraId="710C7C8B" w14:textId="77777777" w:rsidR="003759F9" w:rsidRPr="00085BFC" w:rsidRDefault="003759F9">
      <w:pPr>
        <w:pStyle w:val="CommentText"/>
        <w:rPr>
          <w:lang w:val="fi-FI"/>
        </w:rPr>
      </w:pPr>
      <w:r>
        <w:rPr>
          <w:rStyle w:val="CommentReference"/>
        </w:rPr>
        <w:annotationRef/>
      </w:r>
      <w:r w:rsidRPr="00085BFC">
        <w:rPr>
          <w:lang w:val="fi-FI"/>
        </w:rPr>
        <w:t xml:space="preserve"> Täiendaksin-heakskiidu saamist Rahandusministeeriumist.</w:t>
      </w:r>
    </w:p>
  </w:comment>
  <w:comment w:id="288" w:author="Aalde, Dianne [2]" w:date="2020-10-06T09:38:00Z" w:initials="AD">
    <w:p w14:paraId="3D7128EF" w14:textId="4922D7A8" w:rsidR="003759F9" w:rsidRDefault="003759F9">
      <w:pPr>
        <w:pStyle w:val="CommentText"/>
      </w:pPr>
      <w:r>
        <w:rPr>
          <w:rStyle w:val="CommentReference"/>
        </w:rPr>
        <w:annotationRef/>
      </w:r>
      <w:r>
        <w:t>Kas igal juhul peab RM andma heakskiidu?</w:t>
      </w:r>
    </w:p>
  </w:comment>
  <w:comment w:id="290" w:author="Ege Netse" w:date="2020-10-01T15:04:00Z" w:initials="EN">
    <w:p w14:paraId="79011341" w14:textId="77777777" w:rsidR="003759F9" w:rsidRPr="00085BFC" w:rsidRDefault="003759F9">
      <w:pPr>
        <w:pStyle w:val="CommentText"/>
        <w:rPr>
          <w:lang w:val="fi-FI"/>
        </w:rPr>
      </w:pPr>
      <w:r>
        <w:rPr>
          <w:rStyle w:val="CommentReference"/>
        </w:rPr>
        <w:annotationRef/>
      </w:r>
      <w:r w:rsidRPr="00085BFC">
        <w:rPr>
          <w:lang w:val="fi-FI"/>
        </w:rPr>
        <w:t>Täiendaksin (osaliselt)</w:t>
      </w:r>
    </w:p>
  </w:comment>
  <w:comment w:id="291" w:author="Ege Netse" w:date="2020-10-01T14:30:00Z" w:initials="EN">
    <w:p w14:paraId="4D83CA6D" w14:textId="77777777" w:rsidR="003759F9" w:rsidRPr="00085BFC" w:rsidRDefault="003759F9">
      <w:pPr>
        <w:pStyle w:val="CommentText"/>
        <w:rPr>
          <w:lang w:val="fi-FI"/>
        </w:rPr>
      </w:pPr>
      <w:r>
        <w:rPr>
          <w:rStyle w:val="CommentReference"/>
        </w:rPr>
        <w:annotationRef/>
      </w:r>
      <w:r w:rsidRPr="00085BFC">
        <w:rPr>
          <w:lang w:val="fi-FI"/>
        </w:rPr>
        <w:t xml:space="preserve">täiendaksin-KOV teavitab kavatsusest tunnistada detailplaneering kehtetuks. Kas siinkohal võiks olla teavitusprotsess puudutatud isikutele?  </w:t>
      </w:r>
    </w:p>
  </w:comment>
  <w:comment w:id="293" w:author="Ege Netse" w:date="2020-10-01T14:34:00Z" w:initials="EN">
    <w:p w14:paraId="53F99C73" w14:textId="77777777" w:rsidR="003759F9" w:rsidRPr="00085BFC" w:rsidRDefault="003759F9">
      <w:pPr>
        <w:pStyle w:val="CommentText"/>
        <w:rPr>
          <w:lang w:val="fi-FI"/>
        </w:rPr>
      </w:pPr>
      <w:r>
        <w:rPr>
          <w:rStyle w:val="CommentReference"/>
        </w:rPr>
        <w:annotationRef/>
      </w:r>
      <w:r w:rsidRPr="00085BFC">
        <w:rPr>
          <w:lang w:val="fi-FI"/>
        </w:rPr>
        <w:t xml:space="preserve">Täiendaksin vt PlanS§140 lg </w:t>
      </w:r>
      <w:r w:rsidRPr="00085BFC">
        <w:rPr>
          <w:rFonts w:ascii="Arial" w:hAnsi="Arial" w:cs="Arial"/>
          <w:color w:val="202020"/>
          <w:sz w:val="21"/>
          <w:szCs w:val="21"/>
          <w:shd w:val="clear" w:color="auto" w:fill="FFFFFF"/>
          <w:lang w:val="fi-FI"/>
        </w:rPr>
        <w:t>(3) Detailplaneeringu kehtetuks tunnistamise otsuse eelnõu esitatakse kooskõlastamiseks § 127 lõikes 1 nimetatud asutustele ja arvamuse andmiseks § 127 lõikes 2 nimetatud isikutele ja asutustele.</w:t>
      </w:r>
    </w:p>
  </w:comment>
  <w:comment w:id="292" w:author="Ege Netse" w:date="2020-10-01T14:38:00Z" w:initials="EN">
    <w:p w14:paraId="29F3D45A" w14:textId="77777777" w:rsidR="003759F9" w:rsidRPr="00085BFC" w:rsidRDefault="003759F9">
      <w:pPr>
        <w:pStyle w:val="CommentText"/>
        <w:rPr>
          <w:lang w:val="fi-FI"/>
        </w:rPr>
      </w:pPr>
      <w:r>
        <w:rPr>
          <w:rStyle w:val="CommentReference"/>
        </w:rPr>
        <w:annotationRef/>
      </w:r>
      <w:r w:rsidRPr="00085BFC">
        <w:rPr>
          <w:lang w:val="fi-FI"/>
        </w:rPr>
        <w:t>Kas kõikide informeerimine ei võiks olla koos ühes etapis? Teavitamine ja seisukoha küsimine.</w:t>
      </w:r>
    </w:p>
  </w:comment>
  <w:comment w:id="294" w:author="Ege Netse" w:date="2020-10-01T14:36:00Z" w:initials="EN">
    <w:p w14:paraId="0A263BBE" w14:textId="77777777" w:rsidR="003759F9" w:rsidRPr="00085BFC" w:rsidRDefault="003759F9">
      <w:pPr>
        <w:pStyle w:val="CommentText"/>
        <w:rPr>
          <w:lang w:val="fi-FI"/>
        </w:rPr>
      </w:pPr>
      <w:r>
        <w:rPr>
          <w:rStyle w:val="CommentReference"/>
        </w:rPr>
        <w:annotationRef/>
      </w:r>
      <w:r w:rsidRPr="00085BFC">
        <w:rPr>
          <w:lang w:val="fi-FI"/>
        </w:rPr>
        <w:t xml:space="preserve">Täiendaksin vt PlanS §140 lg </w:t>
      </w:r>
      <w:bookmarkStart w:id="295" w:name="para140lg4"/>
      <w:r w:rsidRPr="00085BFC">
        <w:rPr>
          <w:rFonts w:ascii="Arial" w:hAnsi="Arial" w:cs="Arial"/>
          <w:color w:val="0061AA"/>
          <w:sz w:val="21"/>
          <w:szCs w:val="21"/>
          <w:bdr w:val="none" w:sz="0" w:space="0" w:color="auto" w:frame="1"/>
          <w:shd w:val="clear" w:color="auto" w:fill="FFFFFF"/>
          <w:lang w:val="fi-FI"/>
        </w:rPr>
        <w:t> </w:t>
      </w:r>
      <w:bookmarkEnd w:id="295"/>
      <w:r w:rsidRPr="00085BFC">
        <w:rPr>
          <w:rFonts w:ascii="Arial" w:hAnsi="Arial" w:cs="Arial"/>
          <w:color w:val="202020"/>
          <w:sz w:val="21"/>
          <w:szCs w:val="21"/>
          <w:shd w:val="clear" w:color="auto" w:fill="FFFFFF"/>
          <w:lang w:val="fi-FI"/>
        </w:rPr>
        <w:t>(4) Kui kooskõlastaja või arvamuse andja ei ole 30 päeva jooksul detailplaneeringu kehtetuks tunnistamise otsuse eelnõu saamisest arvates kooskõlastamisest keeldunud või arvamust avaldanud ega ole taotlenud tähtaja pikendamist, loetakse otsuse eelnõu kooskõlastaja poolt vaikimisi kooskõlastatuks või eeldatakse, et arvamuse andja ei soovi selle kohta arvamust avaldada, kui seadus ei sätesta teisiti.</w:t>
      </w:r>
    </w:p>
  </w:comment>
  <w:comment w:id="297" w:author="Ege Netse" w:date="2020-10-01T14:39:00Z" w:initials="EN">
    <w:p w14:paraId="77CEA097" w14:textId="77777777" w:rsidR="003759F9" w:rsidRPr="00085BFC" w:rsidRDefault="003759F9">
      <w:pPr>
        <w:pStyle w:val="CommentText"/>
        <w:rPr>
          <w:lang w:val="fi-FI"/>
        </w:rPr>
      </w:pPr>
      <w:r>
        <w:rPr>
          <w:rStyle w:val="CommentReference"/>
        </w:rPr>
        <w:annotationRef/>
      </w:r>
      <w:r w:rsidRPr="00085BFC">
        <w:rPr>
          <w:lang w:val="fi-FI"/>
        </w:rPr>
        <w:t>Lõpetamisettepanek?</w:t>
      </w:r>
    </w:p>
    <w:p w14:paraId="4CF3C661" w14:textId="77777777" w:rsidR="003759F9" w:rsidRPr="00085BFC" w:rsidRDefault="003759F9">
      <w:pPr>
        <w:pStyle w:val="CommentText"/>
        <w:rPr>
          <w:lang w:val="fi-FI"/>
        </w:rPr>
      </w:pPr>
    </w:p>
  </w:comment>
  <w:comment w:id="296" w:author="Aalde, Dianne [2]" w:date="2020-10-06T09:41:00Z" w:initials="AD">
    <w:p w14:paraId="2E503750" w14:textId="4ABC200F" w:rsidR="003759F9" w:rsidRDefault="003759F9">
      <w:pPr>
        <w:pStyle w:val="CommentText"/>
      </w:pPr>
      <w:r>
        <w:rPr>
          <w:rStyle w:val="CommentReference"/>
        </w:rPr>
        <w:annotationRef/>
      </w:r>
      <w:r>
        <w:t>Teksi muudetud “algatusettepanek”</w:t>
      </w:r>
      <w:r>
        <w:rPr>
          <w:rFonts w:ascii="Wingdings" w:eastAsia="Wingdings" w:hAnsi="Wingdings" w:cs="Wingdings"/>
        </w:rPr>
        <w:t></w:t>
      </w:r>
      <w:r>
        <w:t>”ettepanek”</w:t>
      </w:r>
    </w:p>
  </w:comment>
  <w:comment w:id="298" w:author="Ege Netse" w:date="2020-10-01T14:39:00Z" w:initials="EN">
    <w:p w14:paraId="3F0E4517" w14:textId="77777777" w:rsidR="003759F9" w:rsidRPr="00085BFC" w:rsidRDefault="003759F9">
      <w:pPr>
        <w:pStyle w:val="CommentText"/>
        <w:rPr>
          <w:lang w:val="fi-FI"/>
        </w:rPr>
      </w:pPr>
      <w:r>
        <w:rPr>
          <w:rStyle w:val="CommentReference"/>
        </w:rPr>
        <w:annotationRef/>
      </w:r>
      <w:r w:rsidRPr="00085BFC">
        <w:rPr>
          <w:lang w:val="fi-FI"/>
        </w:rPr>
        <w:t>Täiendaksin:</w:t>
      </w:r>
    </w:p>
    <w:p w14:paraId="217D52A2" w14:textId="77777777" w:rsidR="003759F9" w:rsidRPr="00085BFC" w:rsidRDefault="003759F9">
      <w:pPr>
        <w:pStyle w:val="CommentText"/>
        <w:rPr>
          <w:lang w:val="fi-FI"/>
        </w:rPr>
      </w:pPr>
      <w:r w:rsidRPr="00085BFC">
        <w:rPr>
          <w:lang w:val="fi-FI"/>
        </w:rPr>
        <w:t xml:space="preserve"> arvamuste avaldajad</w:t>
      </w:r>
    </w:p>
  </w:comment>
  <w:comment w:id="299" w:author="Ege Netse" w:date="2020-10-01T15:07:00Z" w:initials="EN">
    <w:p w14:paraId="459CF0FD" w14:textId="77777777" w:rsidR="003759F9" w:rsidRPr="00085BFC" w:rsidRDefault="003759F9">
      <w:pPr>
        <w:pStyle w:val="CommentText"/>
        <w:rPr>
          <w:lang w:val="fi-FI"/>
        </w:rPr>
      </w:pPr>
      <w:r>
        <w:rPr>
          <w:rStyle w:val="CommentReference"/>
        </w:rPr>
        <w:annotationRef/>
      </w:r>
      <w:r w:rsidRPr="00085BFC">
        <w:rPr>
          <w:lang w:val="fi-FI"/>
        </w:rPr>
        <w:t>Kuivõrd varem on viidatud väljatoovalt Rahandusministeeriumile ja Maa-ametile, täiendaksin selles osas ka siin. Ehk hakkavad süsteemid automaatselt omavahel tööle.</w:t>
      </w:r>
    </w:p>
  </w:comment>
  <w:comment w:id="301" w:author="Ege Netse" w:date="2020-10-01T15:05:00Z" w:initials="EN">
    <w:p w14:paraId="30D5E391" w14:textId="77777777" w:rsidR="003759F9" w:rsidRPr="00085BFC" w:rsidRDefault="003759F9">
      <w:pPr>
        <w:pStyle w:val="CommentText"/>
        <w:rPr>
          <w:lang w:val="fi-FI"/>
        </w:rPr>
      </w:pPr>
      <w:r>
        <w:rPr>
          <w:rStyle w:val="CommentReference"/>
        </w:rPr>
        <w:annotationRef/>
      </w:r>
      <w:r w:rsidRPr="00085BFC">
        <w:rPr>
          <w:lang w:val="fi-FI"/>
        </w:rPr>
        <w:t xml:space="preserve">Täiendaksin (osaliselt) </w:t>
      </w:r>
    </w:p>
  </w:comment>
  <w:comment w:id="300" w:author="Aalde, Dianne [2]" w:date="2020-10-06T09:43:00Z" w:initials="AD">
    <w:p w14:paraId="7DE716A3" w14:textId="2C1A639C" w:rsidR="003759F9" w:rsidRDefault="003759F9">
      <w:pPr>
        <w:pStyle w:val="CommentText"/>
      </w:pPr>
      <w:r>
        <w:rPr>
          <w:rStyle w:val="CommentReference"/>
        </w:rPr>
        <w:annotationRef/>
      </w:r>
      <w:r>
        <w:t xml:space="preserve">Tekst täiedatud. </w:t>
      </w:r>
    </w:p>
  </w:comment>
  <w:comment w:id="304" w:author="Ege Netse" w:date="2020-10-01T15:09:00Z" w:initials="EN">
    <w:p w14:paraId="0FA5528E" w14:textId="77777777" w:rsidR="003759F9" w:rsidRPr="00085BFC" w:rsidRDefault="003759F9">
      <w:pPr>
        <w:pStyle w:val="CommentText"/>
        <w:rPr>
          <w:lang w:val="fi-FI"/>
        </w:rPr>
      </w:pPr>
      <w:r>
        <w:rPr>
          <w:rStyle w:val="CommentReference"/>
        </w:rPr>
        <w:annotationRef/>
      </w:r>
      <w:r w:rsidRPr="00085BFC">
        <w:rPr>
          <w:lang w:val="fi-FI"/>
        </w:rPr>
        <w:t>Margin siinkohal, et väga detailne lahenduse väljatöötamine on pikaajaline kogemus teatavate valdadega, ja seda on edasi kantud ka nendesse valdadesse, kus varem pole töid esitatud</w:t>
      </w:r>
    </w:p>
  </w:comment>
  <w:comment w:id="305" w:author="Ege Netse" w:date="2020-10-01T15:13:00Z" w:initials="EN">
    <w:p w14:paraId="545CD6BE" w14:textId="77777777" w:rsidR="003759F9" w:rsidRPr="00085BFC" w:rsidRDefault="003759F9">
      <w:pPr>
        <w:pStyle w:val="CommentText"/>
        <w:rPr>
          <w:lang w:val="fi-FI"/>
        </w:rPr>
      </w:pPr>
      <w:r>
        <w:rPr>
          <w:rStyle w:val="CommentReference"/>
        </w:rPr>
        <w:annotationRef/>
      </w:r>
      <w:r w:rsidRPr="00085BFC">
        <w:rPr>
          <w:lang w:val="fi-FI"/>
        </w:rPr>
        <w:t>Lisaksin, et nt Tallinnal ja Rae vallal on väga põhjalikku täitmist vajavad taotlused, mis laias laastus dubleerivad eskiisi seletuskirjas toodut</w:t>
      </w:r>
      <w:r>
        <w:rPr>
          <w:rStyle w:val="CommentReference"/>
        </w:rPr>
        <w:annotationRef/>
      </w:r>
    </w:p>
  </w:comment>
  <w:comment w:id="306" w:author="Ege Netse" w:date="2020-10-01T15:15:00Z" w:initials="EN">
    <w:p w14:paraId="08A729F8" w14:textId="77777777" w:rsidR="003759F9" w:rsidRPr="00085BFC" w:rsidRDefault="003759F9">
      <w:pPr>
        <w:pStyle w:val="CommentText"/>
        <w:rPr>
          <w:lang w:val="fi-FI"/>
        </w:rPr>
      </w:pPr>
      <w:r>
        <w:rPr>
          <w:rStyle w:val="CommentReference"/>
        </w:rPr>
        <w:annotationRef/>
      </w:r>
      <w:r w:rsidRPr="00085BFC">
        <w:rPr>
          <w:lang w:val="fi-FI"/>
        </w:rPr>
        <w:t>Täiendaksin : vallavalitsusele</w:t>
      </w:r>
      <w:r>
        <w:rPr>
          <w:rStyle w:val="CommentReference"/>
        </w:rPr>
        <w:annotationRef/>
      </w:r>
    </w:p>
    <w:p w14:paraId="1001B4A3" w14:textId="77777777" w:rsidR="003759F9" w:rsidRPr="00085BFC" w:rsidRDefault="003759F9">
      <w:pPr>
        <w:pStyle w:val="CommentText"/>
        <w:rPr>
          <w:lang w:val="fi-FI"/>
        </w:rPr>
      </w:pPr>
    </w:p>
  </w:comment>
  <w:comment w:id="307" w:author="Solnask, Kreet" w:date="2020-10-08T14:44:00Z" w:initials="SK">
    <w:p w14:paraId="5E421DE8" w14:textId="702FE9AF" w:rsidR="003759F9" w:rsidRDefault="003759F9">
      <w:pPr>
        <w:pStyle w:val="CommentText"/>
      </w:pPr>
      <w:r>
        <w:t>Teksti täiendatud</w:t>
      </w:r>
      <w:r>
        <w:rPr>
          <w:rStyle w:val="CommentReference"/>
        </w:rPr>
        <w:annotationRef/>
      </w:r>
    </w:p>
  </w:comment>
  <w:comment w:id="308" w:author="Ege Netse" w:date="2020-10-01T15:16:00Z" w:initials="EN">
    <w:p w14:paraId="2C7B84C4" w14:textId="77777777" w:rsidR="003759F9" w:rsidRPr="00085BFC" w:rsidRDefault="003759F9">
      <w:pPr>
        <w:pStyle w:val="CommentText"/>
        <w:rPr>
          <w:lang w:val="fi-FI"/>
        </w:rPr>
      </w:pPr>
      <w:r>
        <w:rPr>
          <w:rStyle w:val="CommentReference"/>
        </w:rPr>
        <w:annotationRef/>
      </w:r>
      <w:r w:rsidRPr="00085BFC">
        <w:rPr>
          <w:lang w:val="fi-FI"/>
        </w:rPr>
        <w:t>Täiendan et Harku vald sõlmib alati enne algatamist, ja vajadusel ka lisaks lihtlepingule notariaalse lepingu hoidumisservituudiga kohustuste taga</w:t>
      </w:r>
      <w:r>
        <w:rPr>
          <w:rStyle w:val="CommentReference"/>
        </w:rPr>
        <w:annotationRef/>
      </w:r>
    </w:p>
    <w:p w14:paraId="19A12BD9" w14:textId="77777777" w:rsidR="003759F9" w:rsidRPr="00085BFC" w:rsidRDefault="003759F9">
      <w:pPr>
        <w:pStyle w:val="CommentText"/>
        <w:rPr>
          <w:lang w:val="fi-FI"/>
        </w:rPr>
      </w:pPr>
      <w:r w:rsidRPr="00085BFC">
        <w:rPr>
          <w:lang w:val="fi-FI"/>
        </w:rPr>
        <w:t>mise kindlustamiseks</w:t>
      </w:r>
    </w:p>
  </w:comment>
  <w:comment w:id="309" w:author="Solnask, Kreet" w:date="2020-10-08T14:47:00Z" w:initials="SK">
    <w:p w14:paraId="1EF096FD" w14:textId="227E0492" w:rsidR="003759F9" w:rsidRDefault="003759F9">
      <w:pPr>
        <w:pStyle w:val="CommentText"/>
      </w:pPr>
      <w:r>
        <w:t>Lisasin Harku ka kirjeldusse.</w:t>
      </w:r>
      <w:r>
        <w:rPr>
          <w:rStyle w:val="CommentReference"/>
        </w:rPr>
        <w:annotationRef/>
      </w:r>
    </w:p>
  </w:comment>
  <w:comment w:id="310" w:author="Ege Netse" w:date="2020-10-01T15:17:00Z" w:initials="EN">
    <w:p w14:paraId="571BD2BC" w14:textId="77777777" w:rsidR="003759F9" w:rsidRPr="00085BFC" w:rsidRDefault="003759F9">
      <w:pPr>
        <w:pStyle w:val="CommentText"/>
        <w:rPr>
          <w:lang w:val="fi-FI"/>
        </w:rPr>
      </w:pPr>
      <w:r>
        <w:rPr>
          <w:rStyle w:val="CommentReference"/>
        </w:rPr>
        <w:annotationRef/>
      </w:r>
      <w:r w:rsidRPr="00085BFC">
        <w:rPr>
          <w:lang w:val="fi-FI"/>
        </w:rPr>
        <w:t xml:space="preserve">märgin, et </w:t>
      </w:r>
      <w:r w:rsidRPr="00085BFC">
        <w:rPr>
          <w:b/>
          <w:lang w:val="fi-FI"/>
        </w:rPr>
        <w:t>üldiselt</w:t>
      </w:r>
      <w:r w:rsidRPr="00085BFC">
        <w:rPr>
          <w:lang w:val="fi-FI"/>
        </w:rPr>
        <w:t xml:space="preserve"> ei anta algatamise otsuses sisendit eskiisi täiendamiseks vaid suunised planeeringu üldisele vormistusele, </w:t>
      </w:r>
      <w:r>
        <w:rPr>
          <w:rStyle w:val="CommentReference"/>
        </w:rPr>
        <w:annotationRef/>
      </w:r>
    </w:p>
  </w:comment>
  <w:comment w:id="311" w:author="Solnask, Kreet" w:date="2020-10-08T15:09:00Z" w:initials="SK">
    <w:p w14:paraId="3BE7DFC6" w14:textId="53192868" w:rsidR="003759F9" w:rsidRDefault="003759F9">
      <w:pPr>
        <w:pStyle w:val="CommentText"/>
      </w:pPr>
      <w:r>
        <w:t>Parandasin sõnastust</w:t>
      </w:r>
      <w:r>
        <w:rPr>
          <w:rStyle w:val="CommentReference"/>
        </w:rPr>
        <w:annotationRef/>
      </w:r>
    </w:p>
  </w:comment>
  <w:comment w:id="312" w:author="Ege Netse" w:date="2020-10-01T15:18:00Z" w:initials="EN">
    <w:p w14:paraId="61706B42" w14:textId="77777777" w:rsidR="003759F9" w:rsidRPr="00085BFC" w:rsidRDefault="003759F9">
      <w:pPr>
        <w:pStyle w:val="CommentText"/>
        <w:rPr>
          <w:lang w:val="fi-FI"/>
        </w:rPr>
      </w:pPr>
      <w:r>
        <w:rPr>
          <w:rStyle w:val="CommentReference"/>
        </w:rPr>
        <w:annotationRef/>
      </w:r>
      <w:r w:rsidRPr="00085BFC">
        <w:rPr>
          <w:lang w:val="fi-FI"/>
        </w:rPr>
        <w:t>täiendan. Teavitatakse ka huvitatud isikuid, asutusi, ja teade läheb ka Ametlike Teadaannete süsteemi.</w:t>
      </w:r>
      <w:r>
        <w:rPr>
          <w:rStyle w:val="CommentReference"/>
        </w:rPr>
        <w:annotationRef/>
      </w:r>
    </w:p>
    <w:p w14:paraId="30CFB192" w14:textId="77777777" w:rsidR="003759F9" w:rsidRPr="00085BFC" w:rsidRDefault="003759F9">
      <w:pPr>
        <w:pStyle w:val="CommentText"/>
        <w:rPr>
          <w:lang w:val="fi-FI"/>
        </w:rPr>
      </w:pPr>
    </w:p>
  </w:comment>
  <w:comment w:id="313" w:author="Solnask, Kreet" w:date="2020-10-08T15:11:00Z" w:initials="SK">
    <w:p w14:paraId="11D03491" w14:textId="6F1E68E3" w:rsidR="003759F9" w:rsidRDefault="003759F9">
      <w:pPr>
        <w:pStyle w:val="CommentText"/>
      </w:pPr>
      <w:r>
        <w:t>Täiendasin sõnastust</w:t>
      </w:r>
      <w:r>
        <w:rPr>
          <w:rStyle w:val="CommentReference"/>
        </w:rPr>
        <w:annotationRef/>
      </w:r>
    </w:p>
  </w:comment>
  <w:comment w:id="315" w:author="Ege Netse" w:date="2020-10-01T15:19:00Z" w:initials="EN">
    <w:p w14:paraId="2ADC0BC7" w14:textId="77777777" w:rsidR="003759F9" w:rsidRPr="00085BFC" w:rsidRDefault="003759F9">
      <w:pPr>
        <w:pStyle w:val="CommentText"/>
        <w:rPr>
          <w:lang w:val="fi-FI"/>
        </w:rPr>
      </w:pPr>
      <w:r>
        <w:rPr>
          <w:rStyle w:val="CommentReference"/>
        </w:rPr>
        <w:annotationRef/>
      </w:r>
      <w:r w:rsidRPr="00085BFC">
        <w:rPr>
          <w:lang w:val="fi-FI"/>
        </w:rPr>
        <w:t xml:space="preserve">Täiendan: planeeirngu koostaja lisab saadud tagasisisde planeeringulahendusse. (eskiisi menetlus lõpeb eskiisi aruteluga) ja algab planeeringu lahenduse koostamine. </w:t>
      </w:r>
      <w:r>
        <w:rPr>
          <w:rStyle w:val="CommentReference"/>
        </w:rPr>
        <w:annotationRef/>
      </w:r>
    </w:p>
  </w:comment>
  <w:comment w:id="314" w:author="Solnask, Kreet" w:date="2020-10-08T15:12:00Z" w:initials="SK">
    <w:p w14:paraId="00224A1B" w14:textId="46EEF678" w:rsidR="003759F9" w:rsidRDefault="003759F9">
      <w:pPr>
        <w:pStyle w:val="CommentText"/>
      </w:pPr>
      <w:r>
        <w:t>Parandasin sõnastust</w:t>
      </w:r>
      <w:r>
        <w:rPr>
          <w:rStyle w:val="CommentReference"/>
        </w:rPr>
        <w:annotationRef/>
      </w:r>
    </w:p>
  </w:comment>
  <w:comment w:id="317" w:author="Ege Netse" w:date="2020-10-01T15:21:00Z" w:initials="EN">
    <w:p w14:paraId="56BC8DAF" w14:textId="77777777" w:rsidR="003759F9" w:rsidRPr="00085BFC" w:rsidRDefault="003759F9">
      <w:pPr>
        <w:pStyle w:val="CommentText"/>
        <w:rPr>
          <w:lang w:val="fi-FI"/>
        </w:rPr>
      </w:pPr>
      <w:r>
        <w:rPr>
          <w:rStyle w:val="CommentReference"/>
        </w:rPr>
        <w:annotationRef/>
      </w:r>
      <w:r w:rsidRPr="00085BFC">
        <w:rPr>
          <w:lang w:val="fi-FI"/>
        </w:rPr>
        <w:t>Palun täpsustada, kas on mõledud käivitab? Lisan et KSH mittealgatamise otsus võib ka olla. Mõlemal puhul kaasneb avalikustamise teade AT ja vallaleht ja koduleht.</w:t>
      </w:r>
      <w:r>
        <w:rPr>
          <w:rStyle w:val="CommentReference"/>
        </w:rPr>
        <w:annotationRef/>
      </w:r>
    </w:p>
    <w:p w14:paraId="1A945BDA" w14:textId="77777777" w:rsidR="003759F9" w:rsidRPr="00085BFC" w:rsidRDefault="003759F9">
      <w:pPr>
        <w:pStyle w:val="CommentText"/>
        <w:rPr>
          <w:lang w:val="fi-FI"/>
        </w:rPr>
      </w:pPr>
    </w:p>
  </w:comment>
  <w:comment w:id="316" w:author="Solnask, Kreet" w:date="2020-10-08T15:17:00Z" w:initials="SK">
    <w:p w14:paraId="5E607F2B" w14:textId="4E160F98" w:rsidR="003759F9" w:rsidRDefault="003759F9">
      <w:pPr>
        <w:pStyle w:val="CommentText"/>
      </w:pPr>
      <w:r>
        <w:t>Täiendasin sõnastust</w:t>
      </w:r>
      <w:r>
        <w:rPr>
          <w:rStyle w:val="CommentReference"/>
        </w:rPr>
        <w:annotationRef/>
      </w:r>
    </w:p>
  </w:comment>
  <w:comment w:id="318" w:author="Ege Netse" w:date="2020-10-01T15:22:00Z" w:initials="EN">
    <w:p w14:paraId="4894758A" w14:textId="77777777" w:rsidR="003759F9" w:rsidRPr="00085BFC" w:rsidRDefault="003759F9">
      <w:pPr>
        <w:pStyle w:val="CommentText"/>
        <w:rPr>
          <w:lang w:val="fi-FI"/>
        </w:rPr>
      </w:pPr>
      <w:r>
        <w:rPr>
          <w:rStyle w:val="CommentReference"/>
        </w:rPr>
        <w:annotationRef/>
      </w:r>
      <w:r w:rsidRPr="00085BFC">
        <w:rPr>
          <w:lang w:val="fi-FI"/>
        </w:rPr>
        <w:t>Täiendan, et eskiisi arutelul võib info tulla, sest nt Harku vald ei kuuluta et ootame ettepanekuid eskiislahendusele. Kuid eskiisi arutelul avaldatakse arvamust.</w:t>
      </w:r>
      <w:r>
        <w:rPr>
          <w:rStyle w:val="CommentReference"/>
        </w:rPr>
        <w:annotationRef/>
      </w:r>
    </w:p>
    <w:p w14:paraId="026E0395" w14:textId="77777777" w:rsidR="003759F9" w:rsidRPr="00085BFC" w:rsidRDefault="003759F9">
      <w:pPr>
        <w:pStyle w:val="CommentText"/>
        <w:rPr>
          <w:lang w:val="fi-FI"/>
        </w:rPr>
      </w:pPr>
    </w:p>
  </w:comment>
  <w:comment w:id="319" w:author="Solnask, Kreet" w:date="2020-10-08T15:19:00Z" w:initials="SK">
    <w:p w14:paraId="40E70DD7" w14:textId="74041950" w:rsidR="003759F9" w:rsidRDefault="003759F9">
      <w:pPr>
        <w:pStyle w:val="CommentText"/>
      </w:pPr>
      <w:r>
        <w:t>Täiendasin sõnastust</w:t>
      </w:r>
      <w:r>
        <w:rPr>
          <w:rStyle w:val="CommentReference"/>
        </w:rPr>
        <w:annotationRef/>
      </w:r>
    </w:p>
  </w:comment>
  <w:comment w:id="320" w:author="Ege Netse" w:date="2020-10-01T15:31:00Z" w:initials="EN">
    <w:p w14:paraId="518C1371" w14:textId="77777777" w:rsidR="003759F9" w:rsidRPr="00085BFC" w:rsidRDefault="003759F9">
      <w:pPr>
        <w:pStyle w:val="CommentText"/>
        <w:rPr>
          <w:rStyle w:val="CommentReference"/>
          <w:lang w:val="fi-FI"/>
        </w:rPr>
      </w:pPr>
      <w:r>
        <w:rPr>
          <w:rStyle w:val="CommentReference"/>
        </w:rPr>
        <w:annotationRef/>
      </w:r>
      <w:r w:rsidRPr="00085BFC">
        <w:rPr>
          <w:rStyle w:val="CommentReference"/>
          <w:lang w:val="fi-FI"/>
        </w:rPr>
        <w:t>Märgin, et uued versioonid tuleb kuupäevadega tähistada, et kohalik omavalitsus saaks vajadusel võrrelda.</w:t>
      </w:r>
      <w:r>
        <w:rPr>
          <w:rStyle w:val="CommentReference"/>
        </w:rPr>
        <w:annotationRef/>
      </w:r>
    </w:p>
    <w:p w14:paraId="05D2A542" w14:textId="77777777" w:rsidR="003759F9" w:rsidRPr="00085BFC" w:rsidRDefault="003759F9">
      <w:pPr>
        <w:pStyle w:val="CommentText"/>
        <w:rPr>
          <w:rStyle w:val="CommentReference"/>
          <w:lang w:val="fi-FI"/>
        </w:rPr>
      </w:pPr>
    </w:p>
    <w:p w14:paraId="7D1A78DD" w14:textId="77777777" w:rsidR="003759F9" w:rsidRPr="00085BFC" w:rsidRDefault="003759F9">
      <w:pPr>
        <w:pStyle w:val="CommentText"/>
        <w:rPr>
          <w:lang w:val="fi-FI"/>
        </w:rPr>
      </w:pPr>
    </w:p>
  </w:comment>
  <w:comment w:id="321" w:author="Solnask, Kreet" w:date="2020-10-08T15:20:00Z" w:initials="SK">
    <w:p w14:paraId="25B711E9" w14:textId="3F77A208" w:rsidR="003759F9" w:rsidRDefault="003759F9">
      <w:pPr>
        <w:pStyle w:val="CommentText"/>
      </w:pPr>
      <w:r>
        <w:t>Taustainfo. Hetkel sõnastust ei muutnud.</w:t>
      </w:r>
      <w:r>
        <w:rPr>
          <w:rStyle w:val="CommentReference"/>
        </w:rPr>
        <w:annotationRef/>
      </w:r>
    </w:p>
  </w:comment>
  <w:comment w:id="322" w:author="Ege Netse" w:date="2020-10-01T15:35:00Z" w:initials="EN">
    <w:p w14:paraId="7B9BB6B5" w14:textId="77777777" w:rsidR="003759F9" w:rsidRPr="00085BFC" w:rsidRDefault="003759F9">
      <w:pPr>
        <w:pStyle w:val="CommentText"/>
        <w:rPr>
          <w:lang w:val="fi-FI"/>
        </w:rPr>
      </w:pPr>
      <w:r>
        <w:rPr>
          <w:rStyle w:val="CommentReference"/>
        </w:rPr>
        <w:annotationRef/>
      </w:r>
      <w:r w:rsidRPr="00085BFC">
        <w:rPr>
          <w:lang w:val="fi-FI"/>
        </w:rPr>
        <w:t>Lisan infoks, et tihtipeale on kooskõlastamiseks esitatavad materjalid liiga mahukad ja kirjas viidatakse nende asukohale kas kov-I planeeringutesüsteemis või planeeringukoostaja lingile. Ja kooskõlastaja peab vaatama kuskilt mujalt planeeringumaterjale.</w:t>
      </w:r>
      <w:r>
        <w:rPr>
          <w:rStyle w:val="CommentReference"/>
        </w:rPr>
        <w:annotationRef/>
      </w:r>
    </w:p>
    <w:p w14:paraId="1FBD4AD9" w14:textId="77777777" w:rsidR="003759F9" w:rsidRPr="00085BFC" w:rsidRDefault="003759F9">
      <w:pPr>
        <w:pStyle w:val="CommentText"/>
        <w:rPr>
          <w:lang w:val="fi-FI"/>
        </w:rPr>
      </w:pPr>
    </w:p>
  </w:comment>
  <w:comment w:id="323" w:author="Solnask, Kreet" w:date="2020-10-08T15:21:00Z" w:initials="SK">
    <w:p w14:paraId="0BEB45B3" w14:textId="4929FC7A" w:rsidR="003759F9" w:rsidRDefault="003759F9">
      <w:pPr>
        <w:pStyle w:val="CommentText"/>
      </w:pPr>
      <w:r>
        <w:t>Lisasin selle info kommentaaridesse</w:t>
      </w:r>
      <w:r>
        <w:rPr>
          <w:rStyle w:val="CommentReference"/>
        </w:rPr>
        <w:annotationRef/>
      </w:r>
    </w:p>
  </w:comment>
  <w:comment w:id="324" w:author="Ege Netse" w:date="2020-10-01T15:37:00Z" w:initials="EN">
    <w:p w14:paraId="3BED1B82" w14:textId="77777777" w:rsidR="003759F9" w:rsidRPr="00085BFC" w:rsidRDefault="003759F9">
      <w:pPr>
        <w:pStyle w:val="CommentText"/>
        <w:rPr>
          <w:lang w:val="fi-FI"/>
        </w:rPr>
      </w:pPr>
      <w:r>
        <w:rPr>
          <w:rStyle w:val="CommentReference"/>
        </w:rPr>
        <w:annotationRef/>
      </w:r>
      <w:r w:rsidRPr="00085BFC">
        <w:rPr>
          <w:lang w:val="fi-FI"/>
        </w:rPr>
        <w:t>Üldiselt tehakse enne vastuvõtmist, et vältida momente, kus planeeringu koostamisest huvitatud isik ei saaks hakata väitka, et nende tingimustes ei lepitud kokku või ei olnud teada enne algatamist.</w:t>
      </w:r>
      <w:r>
        <w:rPr>
          <w:rStyle w:val="CommentReference"/>
        </w:rPr>
        <w:annotationRef/>
      </w:r>
    </w:p>
    <w:p w14:paraId="1245184E" w14:textId="77777777" w:rsidR="003759F9" w:rsidRPr="00085BFC" w:rsidRDefault="003759F9">
      <w:pPr>
        <w:pStyle w:val="CommentText"/>
        <w:rPr>
          <w:lang w:val="fi-FI"/>
        </w:rPr>
      </w:pPr>
    </w:p>
  </w:comment>
  <w:comment w:id="325" w:author="Solnask, Kreet" w:date="2020-10-08T15:25:00Z" w:initials="SK">
    <w:p w14:paraId="31E89E33" w14:textId="206F80D9" w:rsidR="003759F9" w:rsidRDefault="003759F9">
      <w:pPr>
        <w:pStyle w:val="CommentText"/>
      </w:pPr>
      <w:r>
        <w:t>Lisasin juurde kommentaari, et KOV-ide lõikes võib see praktika erinev olla.</w:t>
      </w:r>
      <w:r>
        <w:rPr>
          <w:rStyle w:val="CommentReference"/>
        </w:rPr>
        <w:annotationRef/>
      </w:r>
    </w:p>
  </w:comment>
  <w:comment w:id="327" w:author="Ege Netse" w:date="2020-10-01T15:39:00Z" w:initials="EN">
    <w:p w14:paraId="7FC22626" w14:textId="77777777" w:rsidR="003759F9" w:rsidRPr="00085BFC" w:rsidRDefault="003759F9">
      <w:pPr>
        <w:pStyle w:val="CommentText"/>
        <w:rPr>
          <w:lang w:val="fi-FI"/>
        </w:rPr>
      </w:pPr>
      <w:r>
        <w:rPr>
          <w:rStyle w:val="CommentReference"/>
        </w:rPr>
        <w:annotationRef/>
      </w:r>
      <w:r w:rsidRPr="00085BFC">
        <w:rPr>
          <w:lang w:val="fi-FI"/>
        </w:rPr>
        <w:t xml:space="preserve">Avalikul väljapanekul ja avalikul arutelul esitatud ettepanekud? </w:t>
      </w:r>
      <w:r>
        <w:rPr>
          <w:rStyle w:val="CommentReference"/>
        </w:rPr>
        <w:annotationRef/>
      </w:r>
    </w:p>
    <w:p w14:paraId="563E7A63" w14:textId="77777777" w:rsidR="003759F9" w:rsidRPr="00085BFC" w:rsidRDefault="003759F9">
      <w:pPr>
        <w:pStyle w:val="CommentText"/>
        <w:rPr>
          <w:lang w:val="fi-FI"/>
        </w:rPr>
      </w:pPr>
    </w:p>
  </w:comment>
  <w:comment w:id="326" w:author="Solnask, Kreet" w:date="2020-10-08T15:26:00Z" w:initials="SK">
    <w:p w14:paraId="307E6E62" w14:textId="6140C405" w:rsidR="003759F9" w:rsidRDefault="003759F9">
      <w:pPr>
        <w:pStyle w:val="CommentText"/>
      </w:pPr>
      <w:r>
        <w:t>Muutsin sõnastust</w:t>
      </w:r>
      <w:r>
        <w:rPr>
          <w:rStyle w:val="CommentReference"/>
        </w:rPr>
        <w:annotationRef/>
      </w:r>
    </w:p>
  </w:comment>
  <w:comment w:id="329" w:author="Ege Netse" w:date="2020-10-01T15:42:00Z" w:initials="EN">
    <w:p w14:paraId="35EA0819" w14:textId="77777777" w:rsidR="003759F9" w:rsidRPr="00085BFC" w:rsidRDefault="003759F9">
      <w:pPr>
        <w:pStyle w:val="CommentText"/>
        <w:rPr>
          <w:lang w:val="fi-FI"/>
        </w:rPr>
      </w:pPr>
      <w:r w:rsidRPr="00085BFC">
        <w:rPr>
          <w:lang w:val="fi-FI"/>
        </w:rPr>
        <w:t>Palun täpsustada-</w:t>
      </w:r>
      <w:r>
        <w:rPr>
          <w:rStyle w:val="CommentReference"/>
        </w:rPr>
        <w:annotationRef/>
      </w:r>
      <w:r w:rsidRPr="00085BFC">
        <w:rPr>
          <w:lang w:val="fi-FI"/>
        </w:rPr>
        <w:t>Ehitisregistrist saab ainult ehitisealuse pinna ja kõrguse, milliseid andmeid ehitisregistrist veel kasutakse?</w:t>
      </w:r>
      <w:r>
        <w:rPr>
          <w:rStyle w:val="CommentReference"/>
        </w:rPr>
        <w:annotationRef/>
      </w:r>
    </w:p>
  </w:comment>
  <w:comment w:id="330" w:author="Solnask, Kreet" w:date="2020-10-08T15:27:00Z" w:initials="SK">
    <w:p w14:paraId="77803F3E" w14:textId="7F295C75" w:rsidR="003759F9" w:rsidRDefault="003759F9">
      <w:pPr>
        <w:pStyle w:val="CommentText"/>
      </w:pPr>
      <w:r>
        <w:t xml:space="preserve"> Kuna hetkel ei ole täpsustavat infot kusagilt saada, siis jääb analüüsi lihtsalt EHR</w:t>
      </w:r>
      <w:r>
        <w:rPr>
          <w:rStyle w:val="CommentReference"/>
        </w:rPr>
        <w:annotationRef/>
      </w:r>
    </w:p>
  </w:comment>
  <w:comment w:id="331" w:author="Ege Netse" w:date="2020-10-01T15:45:00Z" w:initials="EN">
    <w:p w14:paraId="6EFC85BA" w14:textId="77777777" w:rsidR="003759F9" w:rsidRPr="00085BFC" w:rsidRDefault="003759F9">
      <w:pPr>
        <w:pStyle w:val="CommentText"/>
        <w:rPr>
          <w:lang w:val="fi-FI"/>
        </w:rPr>
      </w:pPr>
      <w:r>
        <w:rPr>
          <w:rStyle w:val="CommentReference"/>
        </w:rPr>
        <w:annotationRef/>
      </w:r>
      <w:r w:rsidRPr="00085BFC">
        <w:rPr>
          <w:lang w:val="fi-FI"/>
        </w:rPr>
        <w:t>Märgin, et saab info servituudi olemasolu kohta, kuid mitte asukoha kohta.</w:t>
      </w:r>
      <w:r>
        <w:rPr>
          <w:rStyle w:val="CommentReference"/>
        </w:rPr>
        <w:annotationRef/>
      </w:r>
    </w:p>
    <w:p w14:paraId="68A334D1" w14:textId="77777777" w:rsidR="003759F9" w:rsidRPr="00085BFC" w:rsidRDefault="003759F9">
      <w:pPr>
        <w:pStyle w:val="CommentText"/>
        <w:rPr>
          <w:lang w:val="fi-FI"/>
        </w:rPr>
      </w:pPr>
    </w:p>
  </w:comment>
  <w:comment w:id="332" w:author="Solnask, Kreet" w:date="2020-10-08T15:30:00Z" w:initials="SK">
    <w:p w14:paraId="4D077C6C" w14:textId="184C9FA9" w:rsidR="003759F9" w:rsidRDefault="003759F9">
      <w:pPr>
        <w:pStyle w:val="CommentText"/>
      </w:pPr>
      <w:r>
        <w:t>Lisasin täiendava info</w:t>
      </w:r>
      <w:r>
        <w:rPr>
          <w:rStyle w:val="CommentReference"/>
        </w:rPr>
        <w:annotationRef/>
      </w:r>
    </w:p>
  </w:comment>
  <w:comment w:id="334" w:author="Ege Netse" w:date="2020-10-01T15:46:00Z" w:initials="EN">
    <w:p w14:paraId="582E26B1" w14:textId="77777777" w:rsidR="003759F9" w:rsidRPr="00085BFC" w:rsidRDefault="003759F9">
      <w:pPr>
        <w:pStyle w:val="CommentText"/>
        <w:rPr>
          <w:lang w:val="fi-FI"/>
        </w:rPr>
      </w:pPr>
      <w:r>
        <w:rPr>
          <w:rStyle w:val="CommentReference"/>
        </w:rPr>
        <w:annotationRef/>
      </w:r>
      <w:r w:rsidRPr="00085BFC">
        <w:rPr>
          <w:lang w:val="fi-FI"/>
        </w:rPr>
        <w:t xml:space="preserve">Ehitisregister ei sisalda infot kinnistu menetluskäikudekohta, vaid ehitisega seotud dokumentide kohta. Kinnistu on kinnistusraamatusse kantud maaüksus. </w:t>
      </w:r>
      <w:r>
        <w:rPr>
          <w:rStyle w:val="CommentReference"/>
        </w:rPr>
        <w:annotationRef/>
      </w:r>
    </w:p>
  </w:comment>
  <w:comment w:id="333" w:author="Solnask, Kreet" w:date="2020-10-08T15:34:00Z" w:initials="SK">
    <w:p w14:paraId="21B823DE" w14:textId="3D11EDD0" w:rsidR="003759F9" w:rsidRDefault="003759F9">
      <w:pPr>
        <w:pStyle w:val="CommentText"/>
      </w:pPr>
      <w:r>
        <w:t>Lisasin täiendava info</w:t>
      </w:r>
      <w:r>
        <w:rPr>
          <w:rStyle w:val="CommentReference"/>
        </w:rPr>
        <w:annotationRef/>
      </w:r>
    </w:p>
  </w:comment>
  <w:comment w:id="335" w:author="Ege Netse" w:date="2020-10-01T15:47:00Z" w:initials="EN">
    <w:p w14:paraId="7D8F3C4C" w14:textId="77777777" w:rsidR="003759F9" w:rsidRPr="00085BFC" w:rsidRDefault="003759F9">
      <w:pPr>
        <w:pStyle w:val="CommentText"/>
        <w:rPr>
          <w:lang w:val="fi-FI"/>
        </w:rPr>
      </w:pPr>
      <w:r>
        <w:rPr>
          <w:rStyle w:val="CommentReference"/>
        </w:rPr>
        <w:annotationRef/>
      </w:r>
      <w:r w:rsidRPr="00085BFC">
        <w:rPr>
          <w:lang w:val="fi-FI"/>
        </w:rPr>
        <w:t xml:space="preserve">Märgin, et ehitisregistrisse kantud hoone ei pruugi olla seaduslik, samuti ei pruugi olla ehitisregistrist puuduv ehitis ebaseaduslik. </w:t>
      </w:r>
      <w:r>
        <w:rPr>
          <w:rStyle w:val="CommentReference"/>
        </w:rPr>
        <w:annotationRef/>
      </w:r>
    </w:p>
  </w:comment>
  <w:comment w:id="336" w:author="Ege Netse" w:date="2020-10-01T15:48:00Z" w:initials="EN">
    <w:p w14:paraId="7B09344E" w14:textId="77777777" w:rsidR="003759F9" w:rsidRPr="00085BFC" w:rsidRDefault="003759F9">
      <w:pPr>
        <w:pStyle w:val="CommentText"/>
        <w:rPr>
          <w:lang w:val="fi-FI"/>
        </w:rPr>
      </w:pPr>
      <w:r>
        <w:rPr>
          <w:rStyle w:val="CommentReference"/>
        </w:rPr>
        <w:annotationRef/>
      </w:r>
      <w:r w:rsidRPr="00085BFC">
        <w:rPr>
          <w:lang w:val="fi-FI"/>
        </w:rPr>
        <w:t xml:space="preserve">Täpsustaks, et teevideo annab ülesvõtte ajal olnud olukorra kajastuse, </w:t>
      </w:r>
      <w:r>
        <w:rPr>
          <w:rStyle w:val="CommentReference"/>
        </w:rPr>
        <w:annotationRef/>
      </w:r>
    </w:p>
  </w:comment>
  <w:comment w:id="337" w:author="Solnask, Kreet" w:date="2020-10-08T15:36:00Z" w:initials="SK">
    <w:p w14:paraId="32B2302D" w14:textId="33064840" w:rsidR="003759F9" w:rsidRDefault="003759F9">
      <w:pPr>
        <w:pStyle w:val="CommentText"/>
      </w:pPr>
      <w:r>
        <w:t>Lisasin täpsustuse</w:t>
      </w:r>
      <w:r>
        <w:rPr>
          <w:rStyle w:val="CommentReference"/>
        </w:rPr>
        <w:annotationRef/>
      </w:r>
    </w:p>
  </w:comment>
  <w:comment w:id="339" w:author="Ege Netse" w:date="2020-10-01T15:09:00Z" w:initials="EN">
    <w:p w14:paraId="6D1022FA" w14:textId="77777777" w:rsidR="003759F9" w:rsidRPr="00085BFC" w:rsidRDefault="003759F9" w:rsidP="00FE00FE">
      <w:pPr>
        <w:pStyle w:val="CommentText"/>
        <w:rPr>
          <w:lang w:val="fi-FI"/>
        </w:rPr>
      </w:pPr>
      <w:r>
        <w:rPr>
          <w:rStyle w:val="CommentReference"/>
        </w:rPr>
        <w:annotationRef/>
      </w:r>
      <w:r w:rsidRPr="00085BFC">
        <w:rPr>
          <w:lang w:val="fi-FI"/>
        </w:rPr>
        <w:t>Margin siinkohal, et väga detailne lahenduse väljatöötamine on pikaajaline kogemus teatavate valdadega, ja seda on edasi kantud ka nendesse valdadesse, kus varem pole töid esitatud</w:t>
      </w:r>
      <w:r>
        <w:rPr>
          <w:rStyle w:val="CommentReference"/>
        </w:rPr>
        <w:annotationRef/>
      </w:r>
    </w:p>
  </w:comment>
  <w:comment w:id="340" w:author="Solnask, Kreet" w:date="2020-10-08T15:36:00Z" w:initials="SK">
    <w:p w14:paraId="14B8F306" w14:textId="5AC1F36B" w:rsidR="003759F9" w:rsidRDefault="003759F9">
      <w:pPr>
        <w:pStyle w:val="CommentText"/>
      </w:pPr>
      <w:r>
        <w:t>Võtame teadmiseks. Hetkel analüüsi rohkem lahti ei kirjuta</w:t>
      </w:r>
      <w:r>
        <w:rPr>
          <w:rStyle w:val="CommentReference"/>
        </w:rPr>
        <w:annotationRef/>
      </w:r>
    </w:p>
  </w:comment>
  <w:comment w:id="341" w:author="Ege Netse" w:date="2020-10-01T15:13:00Z" w:initials="EN">
    <w:p w14:paraId="1F1ACFAD" w14:textId="77777777" w:rsidR="003759F9" w:rsidRPr="00085BFC" w:rsidRDefault="003759F9" w:rsidP="00FE00FE">
      <w:pPr>
        <w:pStyle w:val="CommentText"/>
        <w:rPr>
          <w:lang w:val="fi-FI"/>
        </w:rPr>
      </w:pPr>
      <w:r>
        <w:rPr>
          <w:rStyle w:val="CommentReference"/>
        </w:rPr>
        <w:annotationRef/>
      </w:r>
      <w:r w:rsidRPr="00085BFC">
        <w:rPr>
          <w:lang w:val="fi-FI"/>
        </w:rPr>
        <w:t>Lisaksin, et nt Tallinnal ja Rae vallal on väga põhjalikku täitmist vajavad taotlused, mis laias laastus dubleerivad eskiisi seletuskirjas toodut</w:t>
      </w:r>
      <w:r>
        <w:rPr>
          <w:rStyle w:val="CommentReference"/>
        </w:rPr>
        <w:annotationRef/>
      </w:r>
    </w:p>
  </w:comment>
  <w:comment w:id="342" w:author="Ege Netse" w:date="2020-10-01T15:15:00Z" w:initials="EN">
    <w:p w14:paraId="629DE741" w14:textId="77777777" w:rsidR="003759F9" w:rsidRPr="00085BFC" w:rsidRDefault="003759F9" w:rsidP="00FE00FE">
      <w:pPr>
        <w:pStyle w:val="CommentText"/>
        <w:rPr>
          <w:lang w:val="fi-FI"/>
        </w:rPr>
      </w:pPr>
      <w:r>
        <w:rPr>
          <w:rStyle w:val="CommentReference"/>
        </w:rPr>
        <w:annotationRef/>
      </w:r>
      <w:r w:rsidRPr="00085BFC">
        <w:rPr>
          <w:lang w:val="fi-FI"/>
        </w:rPr>
        <w:t>Täiendaksin : vallavalitsusele</w:t>
      </w:r>
      <w:r>
        <w:rPr>
          <w:rStyle w:val="CommentReference"/>
        </w:rPr>
        <w:annotationRef/>
      </w:r>
    </w:p>
    <w:p w14:paraId="5EBD866C" w14:textId="77777777" w:rsidR="003759F9" w:rsidRPr="00085BFC" w:rsidRDefault="003759F9" w:rsidP="00FE00FE">
      <w:pPr>
        <w:pStyle w:val="CommentText"/>
        <w:rPr>
          <w:lang w:val="fi-FI"/>
        </w:rPr>
      </w:pPr>
    </w:p>
  </w:comment>
  <w:comment w:id="343" w:author="Ege Netse" w:date="2020-10-01T15:16:00Z" w:initials="EN">
    <w:p w14:paraId="27DAC6F6" w14:textId="77777777" w:rsidR="003759F9" w:rsidRPr="00085BFC" w:rsidRDefault="003759F9" w:rsidP="00FE00FE">
      <w:pPr>
        <w:pStyle w:val="CommentText"/>
        <w:rPr>
          <w:lang w:val="fi-FI"/>
        </w:rPr>
      </w:pPr>
      <w:r>
        <w:rPr>
          <w:rStyle w:val="CommentReference"/>
        </w:rPr>
        <w:annotationRef/>
      </w:r>
      <w:r w:rsidRPr="00085BFC">
        <w:rPr>
          <w:lang w:val="fi-FI"/>
        </w:rPr>
        <w:t>Täiendan et Harku vald sõlmib alati enne algatamist, ja vajadusel ka lisaks lihtlepingule notariaalse lepingu hoidumisservituudiga kohustuste taga</w:t>
      </w:r>
      <w:r>
        <w:rPr>
          <w:rStyle w:val="CommentReference"/>
        </w:rPr>
        <w:annotationRef/>
      </w:r>
    </w:p>
    <w:p w14:paraId="0F0F8A29" w14:textId="77777777" w:rsidR="003759F9" w:rsidRPr="00085BFC" w:rsidRDefault="003759F9" w:rsidP="00FE00FE">
      <w:pPr>
        <w:pStyle w:val="CommentText"/>
        <w:rPr>
          <w:lang w:val="fi-FI"/>
        </w:rPr>
      </w:pPr>
      <w:r w:rsidRPr="00085BFC">
        <w:rPr>
          <w:lang w:val="fi-FI"/>
        </w:rPr>
        <w:t>mise kindlustamiseks</w:t>
      </w:r>
    </w:p>
  </w:comment>
  <w:comment w:id="344" w:author="Ege Netse" w:date="2020-10-01T15:17:00Z" w:initials="EN">
    <w:p w14:paraId="6234029C" w14:textId="77777777" w:rsidR="003759F9" w:rsidRPr="00085BFC" w:rsidRDefault="003759F9" w:rsidP="00FE00FE">
      <w:pPr>
        <w:pStyle w:val="CommentText"/>
        <w:rPr>
          <w:lang w:val="fi-FI"/>
        </w:rPr>
      </w:pPr>
      <w:r>
        <w:rPr>
          <w:rStyle w:val="CommentReference"/>
        </w:rPr>
        <w:annotationRef/>
      </w:r>
      <w:r w:rsidRPr="00085BFC">
        <w:rPr>
          <w:lang w:val="fi-FI"/>
        </w:rPr>
        <w:t xml:space="preserve">märgin, et </w:t>
      </w:r>
      <w:r w:rsidRPr="00085BFC">
        <w:rPr>
          <w:b/>
          <w:lang w:val="fi-FI"/>
        </w:rPr>
        <w:t>üldiselt</w:t>
      </w:r>
      <w:r w:rsidRPr="00085BFC">
        <w:rPr>
          <w:lang w:val="fi-FI"/>
        </w:rPr>
        <w:t xml:space="preserve"> ei anta algatamise otsuses sisendit eskiisi täiendamiseks vaid suunised planeeringu üldisele vormistusele, </w:t>
      </w:r>
      <w:r>
        <w:rPr>
          <w:rStyle w:val="CommentReference"/>
        </w:rPr>
        <w:annotationRef/>
      </w:r>
    </w:p>
  </w:comment>
  <w:comment w:id="345" w:author="Ege Netse" w:date="2020-10-01T15:18:00Z" w:initials="EN">
    <w:p w14:paraId="005511F6" w14:textId="77777777" w:rsidR="003759F9" w:rsidRPr="00085BFC" w:rsidRDefault="003759F9" w:rsidP="00FE00FE">
      <w:pPr>
        <w:pStyle w:val="CommentText"/>
        <w:rPr>
          <w:lang w:val="fi-FI"/>
        </w:rPr>
      </w:pPr>
      <w:r>
        <w:rPr>
          <w:rStyle w:val="CommentReference"/>
        </w:rPr>
        <w:annotationRef/>
      </w:r>
      <w:r w:rsidRPr="00085BFC">
        <w:rPr>
          <w:lang w:val="fi-FI"/>
        </w:rPr>
        <w:t>täiendan. Teavitatakse ka huvitatud isikuid, asutusi, ja teade läheb ka Ametlike Teadaannete süsteemi.</w:t>
      </w:r>
      <w:r>
        <w:rPr>
          <w:rStyle w:val="CommentReference"/>
        </w:rPr>
        <w:annotationRef/>
      </w:r>
    </w:p>
    <w:p w14:paraId="5A9EC46F" w14:textId="77777777" w:rsidR="003759F9" w:rsidRPr="00085BFC" w:rsidRDefault="003759F9" w:rsidP="00FE00FE">
      <w:pPr>
        <w:pStyle w:val="CommentText"/>
        <w:rPr>
          <w:lang w:val="fi-FI"/>
        </w:rPr>
      </w:pPr>
    </w:p>
  </w:comment>
  <w:comment w:id="346" w:author="Ege Netse" w:date="2020-10-01T15:19:00Z" w:initials="EN">
    <w:p w14:paraId="17E2CDC4" w14:textId="77777777" w:rsidR="003759F9" w:rsidRPr="00085BFC" w:rsidRDefault="003759F9" w:rsidP="00FE00FE">
      <w:pPr>
        <w:pStyle w:val="CommentText"/>
        <w:rPr>
          <w:lang w:val="fi-FI"/>
        </w:rPr>
      </w:pPr>
      <w:r>
        <w:rPr>
          <w:rStyle w:val="CommentReference"/>
        </w:rPr>
        <w:annotationRef/>
      </w:r>
      <w:r w:rsidRPr="00085BFC">
        <w:rPr>
          <w:lang w:val="fi-FI"/>
        </w:rPr>
        <w:t xml:space="preserve">Täiendan: planeeirngu koostaja lisab saadud tagasisisde planeeringulahendusse. (eskiisi menetlus lõpeb eskiisi aruteluga) ja algab planeeringu lahenduse koostamine. </w:t>
      </w:r>
      <w:r>
        <w:rPr>
          <w:rStyle w:val="CommentReference"/>
        </w:rPr>
        <w:annotationRef/>
      </w:r>
    </w:p>
  </w:comment>
  <w:comment w:id="347" w:author="Ege Netse" w:date="2020-10-01T15:21:00Z" w:initials="EN">
    <w:p w14:paraId="72FC883B" w14:textId="77777777" w:rsidR="003759F9" w:rsidRPr="00085BFC" w:rsidRDefault="003759F9" w:rsidP="00FE00FE">
      <w:pPr>
        <w:pStyle w:val="CommentText"/>
        <w:rPr>
          <w:lang w:val="fi-FI"/>
        </w:rPr>
      </w:pPr>
      <w:r>
        <w:rPr>
          <w:rStyle w:val="CommentReference"/>
        </w:rPr>
        <w:annotationRef/>
      </w:r>
      <w:r w:rsidRPr="00085BFC">
        <w:rPr>
          <w:lang w:val="fi-FI"/>
        </w:rPr>
        <w:t>Palun täpsustada, kas on mõledud käivitab? Lisan et KSH mittealgatamise otsus võib ka olla. Mõlemal puhul kaasneb avalikustamise teade AT ja vallaleht ja koduleht.</w:t>
      </w:r>
      <w:r>
        <w:rPr>
          <w:rStyle w:val="CommentReference"/>
        </w:rPr>
        <w:annotationRef/>
      </w:r>
    </w:p>
    <w:p w14:paraId="5D0329D5" w14:textId="77777777" w:rsidR="003759F9" w:rsidRPr="00085BFC" w:rsidRDefault="003759F9" w:rsidP="00FE00FE">
      <w:pPr>
        <w:pStyle w:val="CommentText"/>
        <w:rPr>
          <w:lang w:val="fi-FI"/>
        </w:rPr>
      </w:pPr>
    </w:p>
  </w:comment>
  <w:comment w:id="348" w:author="Ege Netse" w:date="2020-10-01T15:22:00Z" w:initials="EN">
    <w:p w14:paraId="5D68A785" w14:textId="77777777" w:rsidR="003759F9" w:rsidRPr="00085BFC" w:rsidRDefault="003759F9" w:rsidP="00FE00FE">
      <w:pPr>
        <w:pStyle w:val="CommentText"/>
        <w:rPr>
          <w:lang w:val="fi-FI"/>
        </w:rPr>
      </w:pPr>
      <w:r>
        <w:rPr>
          <w:rStyle w:val="CommentReference"/>
        </w:rPr>
        <w:annotationRef/>
      </w:r>
      <w:r w:rsidRPr="00085BFC">
        <w:rPr>
          <w:lang w:val="fi-FI"/>
        </w:rPr>
        <w:t>Täiendan, et eskiisi arutelul võib info tulla, sest nt Harku vald ei kuuluta et ootame ettepanekuid eskiislahendusele. Kuid eskiisi arutelul avaldatakse arvamust.</w:t>
      </w:r>
      <w:r>
        <w:rPr>
          <w:rStyle w:val="CommentReference"/>
        </w:rPr>
        <w:annotationRef/>
      </w:r>
    </w:p>
    <w:p w14:paraId="12EF7CAD" w14:textId="77777777" w:rsidR="003759F9" w:rsidRPr="00085BFC" w:rsidRDefault="003759F9" w:rsidP="00FE00FE">
      <w:pPr>
        <w:pStyle w:val="CommentText"/>
        <w:rPr>
          <w:lang w:val="fi-FI"/>
        </w:rPr>
      </w:pPr>
    </w:p>
  </w:comment>
  <w:comment w:id="349" w:author="Ege Netse" w:date="2020-10-01T15:31:00Z" w:initials="EN">
    <w:p w14:paraId="088EA6C8" w14:textId="77777777" w:rsidR="003759F9" w:rsidRPr="00085BFC" w:rsidRDefault="003759F9" w:rsidP="00FE00FE">
      <w:pPr>
        <w:pStyle w:val="CommentText"/>
        <w:rPr>
          <w:rStyle w:val="CommentReference"/>
          <w:lang w:val="fi-FI"/>
        </w:rPr>
      </w:pPr>
      <w:r>
        <w:rPr>
          <w:rStyle w:val="CommentReference"/>
        </w:rPr>
        <w:annotationRef/>
      </w:r>
      <w:r w:rsidRPr="00085BFC">
        <w:rPr>
          <w:rStyle w:val="CommentReference"/>
          <w:lang w:val="fi-FI"/>
        </w:rPr>
        <w:t>Märgin, et uued versioonid tuleb kuupäevadega tähistada, et kohalik omavalitsus saaks vajadusel võrrelda.</w:t>
      </w:r>
      <w:r>
        <w:rPr>
          <w:rStyle w:val="CommentReference"/>
        </w:rPr>
        <w:annotationRef/>
      </w:r>
    </w:p>
    <w:p w14:paraId="63A10764" w14:textId="77777777" w:rsidR="003759F9" w:rsidRPr="00085BFC" w:rsidRDefault="003759F9" w:rsidP="00FE00FE">
      <w:pPr>
        <w:pStyle w:val="CommentText"/>
        <w:rPr>
          <w:rStyle w:val="CommentReference"/>
          <w:lang w:val="fi-FI"/>
        </w:rPr>
      </w:pPr>
    </w:p>
    <w:p w14:paraId="33A58522" w14:textId="77777777" w:rsidR="003759F9" w:rsidRPr="00085BFC" w:rsidRDefault="003759F9" w:rsidP="00FE00FE">
      <w:pPr>
        <w:pStyle w:val="CommentText"/>
        <w:rPr>
          <w:lang w:val="fi-FI"/>
        </w:rPr>
      </w:pPr>
    </w:p>
  </w:comment>
  <w:comment w:id="350" w:author="Ege Netse" w:date="2020-10-01T15:35:00Z" w:initials="EN">
    <w:p w14:paraId="6FF14237" w14:textId="77777777" w:rsidR="003759F9" w:rsidRPr="00085BFC" w:rsidRDefault="003759F9" w:rsidP="00FE00FE">
      <w:pPr>
        <w:pStyle w:val="CommentText"/>
        <w:rPr>
          <w:lang w:val="fi-FI"/>
        </w:rPr>
      </w:pPr>
      <w:r>
        <w:rPr>
          <w:rStyle w:val="CommentReference"/>
        </w:rPr>
        <w:annotationRef/>
      </w:r>
      <w:r w:rsidRPr="00085BFC">
        <w:rPr>
          <w:lang w:val="fi-FI"/>
        </w:rPr>
        <w:t>Lisan infoks, et tihtipeale on kooskõlastamiseks esitatavad materjalid liiga mahukad ja kirjas viidatakse nende asukohale kas kov-I planeeringutesüsteemis või planeeringukoostaja lingile. Ja kooskõlastaja peab vaatama kuskilt mujalt planeeringumaterjale.</w:t>
      </w:r>
      <w:r>
        <w:rPr>
          <w:rStyle w:val="CommentReference"/>
        </w:rPr>
        <w:annotationRef/>
      </w:r>
    </w:p>
    <w:p w14:paraId="15862228" w14:textId="77777777" w:rsidR="003759F9" w:rsidRPr="00085BFC" w:rsidRDefault="003759F9" w:rsidP="00FE00FE">
      <w:pPr>
        <w:pStyle w:val="CommentText"/>
        <w:rPr>
          <w:lang w:val="fi-FI"/>
        </w:rPr>
      </w:pPr>
    </w:p>
  </w:comment>
  <w:comment w:id="351" w:author="Ege Netse" w:date="2020-10-01T15:37:00Z" w:initials="EN">
    <w:p w14:paraId="55D91AD7" w14:textId="77777777" w:rsidR="003759F9" w:rsidRPr="00085BFC" w:rsidRDefault="003759F9" w:rsidP="00FE00FE">
      <w:pPr>
        <w:pStyle w:val="CommentText"/>
        <w:rPr>
          <w:lang w:val="fi-FI"/>
        </w:rPr>
      </w:pPr>
      <w:r>
        <w:rPr>
          <w:rStyle w:val="CommentReference"/>
        </w:rPr>
        <w:annotationRef/>
      </w:r>
      <w:r w:rsidRPr="00085BFC">
        <w:rPr>
          <w:lang w:val="fi-FI"/>
        </w:rPr>
        <w:t>Üldiselt tehakse enne vastuvõtmist, et vältida momente, kus planeeringu koostamisest huvitatud isik ei saaks hakata väitka, et nende tingimustes ei lepitud kokku või ei olnud teada enne algatamist.</w:t>
      </w:r>
      <w:r>
        <w:rPr>
          <w:rStyle w:val="CommentReference"/>
        </w:rPr>
        <w:annotationRef/>
      </w:r>
    </w:p>
    <w:p w14:paraId="04E7A0CC" w14:textId="77777777" w:rsidR="003759F9" w:rsidRPr="00085BFC" w:rsidRDefault="003759F9" w:rsidP="00FE00FE">
      <w:pPr>
        <w:pStyle w:val="CommentText"/>
        <w:rPr>
          <w:lang w:val="fi-FI"/>
        </w:rPr>
      </w:pPr>
    </w:p>
  </w:comment>
  <w:comment w:id="352" w:author="Ege Netse" w:date="2020-10-01T15:39:00Z" w:initials="EN">
    <w:p w14:paraId="45105ACC" w14:textId="77777777" w:rsidR="003759F9" w:rsidRPr="00085BFC" w:rsidRDefault="003759F9" w:rsidP="00FE00FE">
      <w:pPr>
        <w:pStyle w:val="CommentText"/>
        <w:rPr>
          <w:lang w:val="fi-FI"/>
        </w:rPr>
      </w:pPr>
      <w:r>
        <w:rPr>
          <w:rStyle w:val="CommentReference"/>
        </w:rPr>
        <w:annotationRef/>
      </w:r>
      <w:r w:rsidRPr="00085BFC">
        <w:rPr>
          <w:lang w:val="fi-FI"/>
        </w:rPr>
        <w:t xml:space="preserve">Avalikul väljapanekul ja avalikul arutelul esitatud ettepanekud? </w:t>
      </w:r>
      <w:r>
        <w:rPr>
          <w:rStyle w:val="CommentReference"/>
        </w:rPr>
        <w:annotationRef/>
      </w:r>
    </w:p>
    <w:p w14:paraId="1F780FCA" w14:textId="77777777" w:rsidR="003759F9" w:rsidRPr="00085BFC" w:rsidRDefault="003759F9" w:rsidP="00FE00FE">
      <w:pPr>
        <w:pStyle w:val="CommentText"/>
        <w:rPr>
          <w:lang w:val="fi-FI"/>
        </w:rPr>
      </w:pPr>
    </w:p>
  </w:comment>
  <w:comment w:id="354" w:author="Jüri Rass" w:date="2020-09-22T16:08:00Z" w:initials="JR">
    <w:p w14:paraId="2B28888D" w14:textId="77777777" w:rsidR="003759F9" w:rsidRPr="00085BFC" w:rsidRDefault="003759F9">
      <w:pPr>
        <w:pStyle w:val="CommentText"/>
        <w:rPr>
          <w:lang w:val="fi-FI"/>
        </w:rPr>
      </w:pPr>
      <w:r>
        <w:rPr>
          <w:rStyle w:val="CommentReference"/>
        </w:rPr>
        <w:annotationRef/>
      </w:r>
      <w:r w:rsidRPr="00085BFC">
        <w:rPr>
          <w:lang w:val="fi-FI"/>
        </w:rPr>
        <w:t>kohe liidestusi planeerima ei pea, aga valmisolek võiks olla</w:t>
      </w:r>
      <w:r>
        <w:rPr>
          <w:rStyle w:val="CommentReference"/>
        </w:rPr>
        <w:annotationRef/>
      </w:r>
    </w:p>
  </w:comment>
  <w:comment w:id="353" w:author="Solnask, Kreet" w:date="2020-10-08T15:41:00Z" w:initials="SK">
    <w:p w14:paraId="4B24D1C4" w14:textId="70CD37BB" w:rsidR="003759F9" w:rsidRDefault="003759F9">
      <w:pPr>
        <w:pStyle w:val="CommentText"/>
      </w:pPr>
      <w:r>
        <w:t>Panen siis joonisele KOTKA ja Teeregistri ka külge aga siis peab detailanalüüsis täpsustama, mis andmeid sealt täpsemalt pärima hakatakse</w:t>
      </w:r>
      <w:r>
        <w:rPr>
          <w:rStyle w:val="CommentReference"/>
        </w:rPr>
        <w:annotationRef/>
      </w:r>
    </w:p>
  </w:comment>
  <w:comment w:id="355" w:author="Tiit Oidjärv" w:date="2020-10-01T23:18:00Z" w:initials="TO">
    <w:p w14:paraId="4D0B5892" w14:textId="77777777" w:rsidR="003759F9" w:rsidRPr="00B94E14" w:rsidRDefault="003759F9">
      <w:pPr>
        <w:pStyle w:val="CommentText"/>
        <w:rPr>
          <w:lang w:val="fi-FI"/>
        </w:rPr>
      </w:pPr>
      <w:r>
        <w:rPr>
          <w:rStyle w:val="CommentReference"/>
        </w:rPr>
        <w:annotationRef/>
      </w:r>
      <w:r w:rsidRPr="00B94E14">
        <w:rPr>
          <w:lang w:val="fi-FI"/>
        </w:rPr>
        <w:t xml:space="preserve">Kahjuks ei oska kümmalegi küsimusele ise vastata, vaja küsida </w:t>
      </w:r>
      <w:r>
        <w:rPr>
          <w:lang w:val="fi-FI"/>
        </w:rPr>
        <w:t>osapooltelt</w:t>
      </w:r>
      <w:r>
        <w:rPr>
          <w:rStyle w:val="CommentReference"/>
        </w:rPr>
        <w:annotationRef/>
      </w:r>
    </w:p>
  </w:comment>
  <w:comment w:id="356" w:author="Jaan Saar" w:date="2020-10-02T11:11:00Z" w:initials="JS">
    <w:p w14:paraId="4751C097" w14:textId="77777777" w:rsidR="003759F9" w:rsidRPr="00203216" w:rsidRDefault="003759F9">
      <w:pPr>
        <w:pStyle w:val="CommentText"/>
        <w:rPr>
          <w:lang w:val="fi-FI"/>
        </w:rPr>
      </w:pPr>
      <w:r>
        <w:rPr>
          <w:rStyle w:val="CommentReference"/>
        </w:rPr>
        <w:annotationRef/>
      </w:r>
      <w:r w:rsidRPr="00203216">
        <w:rPr>
          <w:lang w:val="fi-FI"/>
        </w:rPr>
        <w:t xml:space="preserve">Kehtestatud planeeringute info peaks liikuma ju ka EHR-i või e-ehituse platvormile… miks neid siin graafikus ja all tabelis ei ole välja toodud? Või on siin mõeldud, et planeeringute menetlemise IS istubki e-ehituse platvormis?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Pr>
          <w:rStyle w:val="CommentReference"/>
        </w:rPr>
        <w:annotationRef/>
      </w:r>
    </w:p>
  </w:comment>
  <w:comment w:id="357" w:author="Solnask, Kreet" w:date="2020-10-08T15:40:00Z" w:initials="SK">
    <w:p w14:paraId="7DA6E056" w14:textId="337A528A" w:rsidR="003759F9" w:rsidRDefault="003759F9">
      <w:pPr>
        <w:pStyle w:val="CommentText"/>
      </w:pPr>
      <w:r>
        <w:t>Siin oli mõeldud jah seda, et planeeringute menetlemise IS istubki e-ehituse platvormil</w:t>
      </w:r>
      <w:r>
        <w:rPr>
          <w:rStyle w:val="CommentReference"/>
        </w:rPr>
        <w:annotationRef/>
      </w:r>
    </w:p>
  </w:comment>
  <w:comment w:id="358" w:author="Tiit Oidjärv" w:date="2020-10-01T23:18:00Z" w:initials="TO">
    <w:p w14:paraId="26563BBF" w14:textId="77777777" w:rsidR="003759F9" w:rsidRPr="00085BFC" w:rsidRDefault="003759F9">
      <w:pPr>
        <w:pStyle w:val="CommentText"/>
        <w:rPr>
          <w:lang w:val="fi-FI"/>
        </w:rPr>
      </w:pPr>
      <w:r>
        <w:rPr>
          <w:rStyle w:val="CommentReference"/>
        </w:rPr>
        <w:annotationRef/>
      </w:r>
      <w:r w:rsidRPr="00085BFC">
        <w:rPr>
          <w:lang w:val="fi-FI"/>
        </w:rPr>
        <w:t>Ei oska kommenteerida paraku</w:t>
      </w:r>
    </w:p>
  </w:comment>
  <w:comment w:id="359" w:author="Tiit Oidjärv" w:date="2020-10-01T23:19:00Z" w:initials="TO">
    <w:p w14:paraId="553ECE86" w14:textId="77777777" w:rsidR="003759F9" w:rsidRPr="002D69AB" w:rsidRDefault="003759F9">
      <w:pPr>
        <w:pStyle w:val="CommentText"/>
        <w:rPr>
          <w:lang w:val="fi-FI"/>
        </w:rPr>
      </w:pPr>
      <w:r>
        <w:rPr>
          <w:rStyle w:val="CommentReference"/>
        </w:rPr>
        <w:annotationRef/>
      </w:r>
      <w:r w:rsidRPr="002D69AB">
        <w:rPr>
          <w:lang w:val="fi-FI"/>
        </w:rPr>
        <w:t xml:space="preserve">Arvan, et on, aga sahtlis ja ei pea olema avalik info </w:t>
      </w:r>
    </w:p>
  </w:comment>
  <w:comment w:id="360" w:author="Ege Netse" w:date="2020-10-01T15:56:00Z" w:initials="EN">
    <w:p w14:paraId="6585D719" w14:textId="77777777" w:rsidR="003759F9" w:rsidRPr="00085BFC" w:rsidRDefault="003759F9">
      <w:pPr>
        <w:pStyle w:val="CommentText"/>
        <w:rPr>
          <w:lang w:val="fi-FI"/>
        </w:rPr>
      </w:pPr>
      <w:r>
        <w:rPr>
          <w:rStyle w:val="CommentReference"/>
        </w:rPr>
        <w:annotationRef/>
      </w:r>
      <w:r w:rsidRPr="00085BFC">
        <w:rPr>
          <w:lang w:val="fi-FI"/>
        </w:rPr>
        <w:t>palun täpsustada: kas siin on mõeldud et saab kinnistutega seotud katastriüksuseid pärida?</w:t>
      </w:r>
    </w:p>
  </w:comment>
  <w:comment w:id="361" w:author="Solnask, Kreet [2]" w:date="2020-10-12T08:45:00Z" w:initials="SK">
    <w:p w14:paraId="6F499ADC" w14:textId="596E2825" w:rsidR="003759F9" w:rsidRDefault="003759F9">
      <w:pPr>
        <w:pStyle w:val="CommentText"/>
      </w:pPr>
      <w:r>
        <w:rPr>
          <w:rStyle w:val="CommentReference"/>
        </w:rPr>
        <w:annotationRef/>
      </w:r>
      <w:r>
        <w:t xml:space="preserve">Just. E-Kiinistuaraamatu päringute detailsed parameetrid on toodud viidatud failis, ei hakka siia kogu sisu kopeerima. </w:t>
      </w:r>
    </w:p>
  </w:comment>
  <w:comment w:id="366" w:author="Ege Netse" w:date="2020-10-01T16:08:00Z" w:initials="EN">
    <w:p w14:paraId="3ADEAC7C" w14:textId="77777777" w:rsidR="003759F9" w:rsidRPr="00085BFC" w:rsidRDefault="003759F9">
      <w:pPr>
        <w:pStyle w:val="CommentText"/>
        <w:rPr>
          <w:lang w:val="fi-FI"/>
        </w:rPr>
      </w:pPr>
      <w:r>
        <w:rPr>
          <w:rStyle w:val="CommentReference"/>
        </w:rPr>
        <w:annotationRef/>
      </w:r>
      <w:r w:rsidRPr="00085BFC">
        <w:rPr>
          <w:lang w:val="fi-FI"/>
        </w:rPr>
        <w:t>Võiks olla ainult isikukood ja tehakse paring rr-i.</w:t>
      </w:r>
    </w:p>
  </w:comment>
  <w:comment w:id="367" w:author="Solnask, Kreet [2]" w:date="2020-10-12T08:53:00Z" w:initials="SK">
    <w:p w14:paraId="7E5F7096" w14:textId="40C55F4E" w:rsidR="003759F9" w:rsidRDefault="003759F9">
      <w:pPr>
        <w:pStyle w:val="CommentText"/>
      </w:pPr>
      <w:r>
        <w:rPr>
          <w:rStyle w:val="CommentReference"/>
        </w:rPr>
        <w:annotationRef/>
      </w:r>
      <w:r>
        <w:t>Parandus sisse viidud</w:t>
      </w:r>
    </w:p>
    <w:p w14:paraId="6EE600CF" w14:textId="77777777" w:rsidR="003759F9" w:rsidRDefault="003759F9">
      <w:pPr>
        <w:pStyle w:val="CommentText"/>
      </w:pPr>
    </w:p>
  </w:comment>
  <w:comment w:id="368" w:author="Ege Netse" w:date="2020-10-01T16:10:00Z" w:initials="EN">
    <w:p w14:paraId="0B8BE5CB" w14:textId="77777777" w:rsidR="003759F9" w:rsidRPr="00085BFC" w:rsidRDefault="003759F9">
      <w:pPr>
        <w:pStyle w:val="CommentText"/>
        <w:rPr>
          <w:lang w:val="fi-FI"/>
        </w:rPr>
      </w:pPr>
      <w:r>
        <w:rPr>
          <w:rStyle w:val="CommentReference"/>
        </w:rPr>
        <w:annotationRef/>
      </w:r>
      <w:r w:rsidRPr="00085BFC">
        <w:rPr>
          <w:lang w:val="fi-FI"/>
        </w:rPr>
        <w:t>Kas täitmine on kohustuslik? Kas on seotud menetluse etapi või menetluse enda kestvusega? Või täiendada: et täpsustatakse ja kaardistatakse detailanalüüsi käigus.</w:t>
      </w:r>
    </w:p>
    <w:p w14:paraId="10FB60EF" w14:textId="77777777" w:rsidR="003759F9" w:rsidRPr="00085BFC" w:rsidRDefault="003759F9">
      <w:pPr>
        <w:pStyle w:val="CommentText"/>
        <w:rPr>
          <w:lang w:val="fi-FI"/>
        </w:rPr>
      </w:pPr>
    </w:p>
  </w:comment>
  <w:comment w:id="369" w:author="Solnask, Kreet [2]" w:date="2020-10-12T08:54:00Z" w:initials="SK">
    <w:p w14:paraId="2297E481" w14:textId="5A883911" w:rsidR="003759F9" w:rsidRDefault="003759F9">
      <w:pPr>
        <w:pStyle w:val="CommentText"/>
      </w:pPr>
      <w:r>
        <w:rPr>
          <w:rStyle w:val="CommentReference"/>
        </w:rPr>
        <w:annotationRef/>
      </w:r>
      <w:r>
        <w:t>Lisasin vastava täienduse.</w:t>
      </w:r>
    </w:p>
  </w:comment>
  <w:comment w:id="370" w:author="Tiit Oidjärv" w:date="2020-10-02T16:22:00Z" w:initials="TO">
    <w:p w14:paraId="3C3DDC3F" w14:textId="77777777" w:rsidR="003759F9" w:rsidRPr="005C6A69" w:rsidRDefault="003759F9">
      <w:pPr>
        <w:pStyle w:val="CommentText"/>
        <w:rPr>
          <w:lang w:val="fi-FI"/>
        </w:rPr>
      </w:pPr>
      <w:r>
        <w:rPr>
          <w:rStyle w:val="CommentReference"/>
        </w:rPr>
        <w:annotationRef/>
      </w:r>
      <w:r w:rsidRPr="005C6A69">
        <w:rPr>
          <w:lang w:val="fi-FI"/>
        </w:rPr>
        <w:t>Mina tahaksin vastata küsimusele detailanalüüsis, ei mõjuta väga funktsionaalsusi.</w:t>
      </w:r>
    </w:p>
  </w:comment>
  <w:comment w:id="371" w:author="Ege Netse" w:date="2020-10-01T16:34:00Z" w:initials="EN">
    <w:p w14:paraId="2C3731EF" w14:textId="77777777" w:rsidR="003759F9" w:rsidRPr="00085BFC" w:rsidRDefault="003759F9">
      <w:pPr>
        <w:pStyle w:val="CommentText"/>
        <w:rPr>
          <w:lang w:val="fi-FI"/>
        </w:rPr>
      </w:pPr>
      <w:r>
        <w:rPr>
          <w:rStyle w:val="CommentReference"/>
        </w:rPr>
        <w:annotationRef/>
      </w:r>
      <w:r w:rsidRPr="00085BFC">
        <w:rPr>
          <w:lang w:val="fi-FI"/>
        </w:rPr>
        <w:t>Täiendaksin mõjutatud isik, huvitatud isik</w:t>
      </w:r>
    </w:p>
    <w:p w14:paraId="5C835785" w14:textId="77777777" w:rsidR="003759F9" w:rsidRPr="00085BFC" w:rsidRDefault="003759F9">
      <w:pPr>
        <w:pStyle w:val="CommentText"/>
        <w:rPr>
          <w:lang w:val="fi-FI"/>
        </w:rPr>
      </w:pPr>
    </w:p>
  </w:comment>
  <w:comment w:id="372" w:author="Solnask, Kreet [2]" w:date="2020-10-12T08:57:00Z" w:initials="SK">
    <w:p w14:paraId="3649DDFB" w14:textId="4445CCA7" w:rsidR="003759F9" w:rsidRDefault="003759F9">
      <w:pPr>
        <w:pStyle w:val="CommentText"/>
      </w:pPr>
      <w:r>
        <w:rPr>
          <w:rStyle w:val="CommentReference"/>
        </w:rPr>
        <w:annotationRef/>
      </w:r>
      <w:r>
        <w:t>Täiendatud</w:t>
      </w:r>
    </w:p>
    <w:p w14:paraId="44C90B58" w14:textId="77777777" w:rsidR="003759F9" w:rsidRDefault="003759F9">
      <w:pPr>
        <w:pStyle w:val="CommentText"/>
      </w:pPr>
    </w:p>
  </w:comment>
  <w:comment w:id="373" w:author="Ege Netse" w:date="2020-10-01T16:41:00Z" w:initials="EN">
    <w:p w14:paraId="563C9041" w14:textId="77777777" w:rsidR="003759F9" w:rsidRPr="00085BFC" w:rsidRDefault="003759F9">
      <w:pPr>
        <w:pStyle w:val="CommentText"/>
        <w:rPr>
          <w:lang w:val="fi-FI"/>
        </w:rPr>
      </w:pPr>
      <w:r>
        <w:rPr>
          <w:rStyle w:val="CommentReference"/>
        </w:rPr>
        <w:annotationRef/>
      </w:r>
      <w:r w:rsidRPr="00085BFC">
        <w:rPr>
          <w:lang w:val="fi-FI"/>
        </w:rPr>
        <w:t>Sh kui omanikud on vahetunud, siis peab mõjutatud isikute loetelu ka uuema</w:t>
      </w:r>
    </w:p>
  </w:comment>
  <w:comment w:id="374" w:author="Ege Netse" w:date="2020-10-01T16:45:00Z" w:initials="EN">
    <w:p w14:paraId="6C76FAEE" w14:textId="77777777" w:rsidR="003759F9" w:rsidRPr="00085BFC" w:rsidRDefault="003759F9">
      <w:pPr>
        <w:pStyle w:val="CommentText"/>
        <w:rPr>
          <w:lang w:val="fi-FI"/>
        </w:rPr>
      </w:pPr>
      <w:r>
        <w:rPr>
          <w:rStyle w:val="CommentReference"/>
        </w:rPr>
        <w:annotationRef/>
      </w:r>
      <w:r w:rsidRPr="00085BFC">
        <w:rPr>
          <w:lang w:val="fi-FI"/>
        </w:rPr>
        <w:t>Katastriüksustega</w:t>
      </w:r>
    </w:p>
    <w:p w14:paraId="2B857D30" w14:textId="77777777" w:rsidR="003759F9" w:rsidRPr="00085BFC" w:rsidRDefault="003759F9">
      <w:pPr>
        <w:pStyle w:val="CommentText"/>
        <w:rPr>
          <w:lang w:val="fi-FI"/>
        </w:rPr>
      </w:pPr>
    </w:p>
  </w:comment>
  <w:comment w:id="375" w:author="Aalde, Dianne [2]" w:date="2020-10-06T09:54:00Z" w:initials="AD">
    <w:p w14:paraId="51C2325F" w14:textId="3F51BE8C" w:rsidR="003759F9" w:rsidRDefault="003759F9">
      <w:pPr>
        <w:pStyle w:val="CommentText"/>
      </w:pPr>
      <w:r>
        <w:rPr>
          <w:rStyle w:val="CommentReference"/>
        </w:rPr>
        <w:annotationRef/>
      </w:r>
      <w:r>
        <w:t xml:space="preserve">Teksti muudetud. </w:t>
      </w:r>
    </w:p>
  </w:comment>
  <w:comment w:id="376" w:author="Aalde, Dianne [2]" w:date="2020-10-06T09:54:00Z" w:initials="AD">
    <w:p w14:paraId="4C6BC14C" w14:textId="5CE369CF" w:rsidR="003759F9" w:rsidRDefault="003759F9">
      <w:pPr>
        <w:pStyle w:val="CommentText"/>
      </w:pPr>
      <w:r>
        <w:rPr>
          <w:rStyle w:val="CommentReference"/>
        </w:rPr>
        <w:annotationRef/>
      </w:r>
    </w:p>
  </w:comment>
  <w:comment w:id="377" w:author="Ege Netse" w:date="2020-10-04T22:32:00Z" w:initials="EN">
    <w:p w14:paraId="3B2076AD" w14:textId="77777777" w:rsidR="003759F9" w:rsidRPr="005C7ED4" w:rsidRDefault="003759F9">
      <w:pPr>
        <w:pStyle w:val="CommentText"/>
        <w:rPr>
          <w:lang w:val="fi-FI"/>
        </w:rPr>
      </w:pPr>
      <w:r>
        <w:rPr>
          <w:rStyle w:val="CommentReference"/>
        </w:rPr>
        <w:annotationRef/>
      </w:r>
      <w:r w:rsidRPr="005C7ED4">
        <w:rPr>
          <w:lang w:val="fi-FI"/>
        </w:rPr>
        <w:t>Siin on isik KOV-I menetleja, eespool on läbivalt isik planeerimisametnik- kas need on sisult erinevad või samad isikud`?</w:t>
      </w:r>
    </w:p>
  </w:comment>
  <w:comment w:id="378" w:author="Solnask, Kreet [2]" w:date="2020-10-12T09:03:00Z" w:initials="SK">
    <w:p w14:paraId="7E227932" w14:textId="7A69D470" w:rsidR="003759F9" w:rsidRDefault="003759F9">
      <w:pPr>
        <w:pStyle w:val="CommentText"/>
      </w:pPr>
      <w:r>
        <w:rPr>
          <w:rStyle w:val="CommentReference"/>
        </w:rPr>
        <w:annotationRef/>
      </w:r>
      <w:r>
        <w:t xml:space="preserve">Kasutame läbivalt planeerimisametnikke. Muutsid joonisel ära. </w:t>
      </w:r>
    </w:p>
  </w:comment>
  <w:comment w:id="379" w:author="Ege Netse" w:date="2020-10-04T23:02:00Z" w:initials="EN">
    <w:p w14:paraId="67759553" w14:textId="77777777" w:rsidR="003759F9" w:rsidRPr="005C7ED4" w:rsidRDefault="003759F9">
      <w:pPr>
        <w:pStyle w:val="CommentText"/>
        <w:rPr>
          <w:lang w:val="fi-FI"/>
        </w:rPr>
      </w:pPr>
      <w:r>
        <w:rPr>
          <w:rStyle w:val="CommentReference"/>
        </w:rPr>
        <w:annotationRef/>
      </w:r>
      <w:r w:rsidRPr="005C7ED4">
        <w:rPr>
          <w:lang w:val="fi-FI"/>
        </w:rPr>
        <w:t xml:space="preserve">Tabelis </w:t>
      </w:r>
      <w:r w:rsidRPr="005C7ED4">
        <w:rPr>
          <w:noProof/>
          <w:lang w:val="fi-FI"/>
        </w:rPr>
        <w:t>on sisene kooskõlastuse küsi</w:t>
      </w:r>
      <w:r w:rsidRPr="005C7ED4">
        <w:rPr>
          <w:lang w:val="fi-FI"/>
        </w:rPr>
        <w:t>mine ja see on seotud kooskõlastava ametniku ja võrguvaldajaga, samas valine kooskõlastuse küsimine ei ole seotud peale Kov menetleja kellegagi? Kas vastupidi ei peaks olema?</w:t>
      </w:r>
    </w:p>
    <w:p w14:paraId="24EE8020" w14:textId="77777777" w:rsidR="003759F9" w:rsidRPr="005C7ED4" w:rsidRDefault="003759F9">
      <w:pPr>
        <w:pStyle w:val="CommentText"/>
        <w:rPr>
          <w:lang w:val="fi-FI"/>
        </w:rPr>
      </w:pPr>
    </w:p>
    <w:p w14:paraId="6CB5FF79" w14:textId="77777777" w:rsidR="003759F9" w:rsidRPr="005C7ED4" w:rsidRDefault="003759F9">
      <w:pPr>
        <w:pStyle w:val="CommentText"/>
        <w:rPr>
          <w:lang w:val="fi-FI"/>
        </w:rPr>
      </w:pPr>
      <w:r w:rsidRPr="005C7ED4">
        <w:rPr>
          <w:lang w:val="fi-FI"/>
        </w:rPr>
        <w:t>Planeeringulahenduse peaks/võiks koostada ka KOV-I enda menetleja, kuid seda seost ei ole tehtud</w:t>
      </w:r>
    </w:p>
    <w:p w14:paraId="1D16B979" w14:textId="77777777" w:rsidR="003759F9" w:rsidRPr="005C7ED4" w:rsidRDefault="003759F9">
      <w:pPr>
        <w:pStyle w:val="CommentText"/>
        <w:rPr>
          <w:lang w:val="fi-FI"/>
        </w:rPr>
      </w:pPr>
    </w:p>
    <w:p w14:paraId="0BD61BD2" w14:textId="77777777" w:rsidR="003759F9" w:rsidRPr="005C7ED4" w:rsidRDefault="003759F9">
      <w:pPr>
        <w:pStyle w:val="CommentText"/>
        <w:rPr>
          <w:lang w:val="fi-FI"/>
        </w:rPr>
      </w:pPr>
      <w:r w:rsidRPr="005C7ED4">
        <w:rPr>
          <w:lang w:val="fi-FI"/>
        </w:rPr>
        <w:t>KL21-planeeringu eskiisi täiendamine/muutmine on ühendatud Kooskõlastava ametniku ja võrguvaldajaga, kuid mitte planeerimiskonsultanti/KOV- menetlejaga, kes tegelikult neid muudatusid võiksid teha.</w:t>
      </w:r>
    </w:p>
  </w:comment>
  <w:comment w:id="380" w:author="Solnask, Kreet [2]" w:date="2020-10-12T09:10:00Z" w:initials="SK">
    <w:p w14:paraId="60CF4994" w14:textId="592B758A" w:rsidR="003759F9" w:rsidRDefault="003759F9">
      <w:pPr>
        <w:pStyle w:val="CommentText"/>
      </w:pPr>
      <w:r>
        <w:rPr>
          <w:rStyle w:val="CommentReference"/>
        </w:rPr>
        <w:annotationRef/>
      </w:r>
      <w:r>
        <w:t xml:space="preserve">Sisemise ja välimise kooskõlastamise rääkisime omavahel läbi ja jääb hetkel nii nagu on. Teiste märkuste osas täiendasin joonist. </w:t>
      </w:r>
    </w:p>
  </w:comment>
  <w:comment w:id="381" w:author="Ege Netse" w:date="2020-10-04T23:24:00Z" w:initials="EN">
    <w:p w14:paraId="654BC40F" w14:textId="77777777" w:rsidR="003759F9" w:rsidRPr="005C7ED4" w:rsidRDefault="003759F9">
      <w:pPr>
        <w:pStyle w:val="CommentText"/>
        <w:rPr>
          <w:lang w:val="fi-FI"/>
        </w:rPr>
      </w:pPr>
      <w:r>
        <w:rPr>
          <w:rStyle w:val="CommentReference"/>
        </w:rPr>
        <w:annotationRef/>
      </w:r>
      <w:r w:rsidRPr="005C7ED4">
        <w:rPr>
          <w:lang w:val="fi-FI"/>
        </w:rPr>
        <w:t>Mis saab siit edasi, kui eskiis on üles laetud?</w:t>
      </w:r>
    </w:p>
  </w:comment>
  <w:comment w:id="382" w:author="Solnask, Kreet [2]" w:date="2020-10-12T10:47:00Z" w:initials="SK">
    <w:p w14:paraId="61F8BDE4" w14:textId="0F1262B7" w:rsidR="003759F9" w:rsidRDefault="003759F9">
      <w:pPr>
        <w:pStyle w:val="CommentText"/>
      </w:pPr>
      <w:r>
        <w:rPr>
          <w:rStyle w:val="CommentReference"/>
        </w:rPr>
        <w:annotationRef/>
      </w:r>
      <w:r>
        <w:t>Antud kasutuslugu kajastab süsteemis eskiisi loomist. Sellele järgneb KL20 Planeeringu eskiisist muudetava versiooni loomine</w:t>
      </w:r>
    </w:p>
  </w:comment>
  <w:comment w:id="383" w:author="Ege Netse" w:date="2020-10-04T23:26:00Z" w:initials="EN">
    <w:p w14:paraId="646BFFAB" w14:textId="77777777" w:rsidR="003759F9" w:rsidRPr="005C7ED4" w:rsidRDefault="003759F9">
      <w:pPr>
        <w:pStyle w:val="CommentText"/>
        <w:rPr>
          <w:lang w:val="fi-FI"/>
        </w:rPr>
      </w:pPr>
      <w:r>
        <w:rPr>
          <w:rStyle w:val="CommentReference"/>
        </w:rPr>
        <w:annotationRef/>
      </w:r>
      <w:r w:rsidRPr="005C7ED4">
        <w:rPr>
          <w:lang w:val="fi-FI"/>
        </w:rPr>
        <w:t>Kas sellist protsessi soovisid võrguvaldajad ja kooskõlastavad ametnikud? Hetkel annavad nemad sisendi planeeringu koostamiseks. Kas tulevikus asendub sisend koostamisega? Kas planeerimiskonsultant/kov-I menetleja ei saa lahendust muuta?</w:t>
      </w:r>
    </w:p>
  </w:comment>
  <w:comment w:id="384" w:author="Solnask, Kreet [2]" w:date="2020-10-12T09:18:00Z" w:initials="SK">
    <w:p w14:paraId="4C1A588C" w14:textId="55D86C76" w:rsidR="003759F9" w:rsidRDefault="003759F9">
      <w:pPr>
        <w:pStyle w:val="CommentText"/>
      </w:pPr>
      <w:r>
        <w:rPr>
          <w:rStyle w:val="CommentReference"/>
        </w:rPr>
        <w:annotationRef/>
      </w:r>
      <w:r>
        <w:t>See kasutuslugu kajastab nüüd seda stsenaariumit, kui kunagi kauges tulevikus hakatakse planeeringulahendust otse süsteemis koostama. See kais ühel arutelul läbi aga siis leiti, et see on ulmeline. Tiit oli seiukohal, et analüüsi sellised funktsionaalsused tuleb ikkagi kirja panna.</w:t>
      </w:r>
    </w:p>
  </w:comment>
  <w:comment w:id="385" w:author="Ege Netse" w:date="2020-10-04T23:31:00Z" w:initials="EN">
    <w:p w14:paraId="520C5454" w14:textId="77777777" w:rsidR="003759F9" w:rsidRPr="005C7ED4" w:rsidRDefault="003759F9">
      <w:pPr>
        <w:pStyle w:val="CommentText"/>
        <w:rPr>
          <w:lang w:val="fi-FI"/>
        </w:rPr>
      </w:pPr>
      <w:r>
        <w:rPr>
          <w:rStyle w:val="CommentReference"/>
        </w:rPr>
        <w:annotationRef/>
      </w:r>
      <w:r w:rsidRPr="005C7ED4">
        <w:rPr>
          <w:lang w:val="fi-FI"/>
        </w:rPr>
        <w:t>Planeeringu võib koostada ka KOV ise</w:t>
      </w:r>
    </w:p>
  </w:comment>
  <w:comment w:id="386" w:author="Solnask, Kreet [2]" w:date="2020-10-12T09:26:00Z" w:initials="SK">
    <w:p w14:paraId="69D4289E" w14:textId="0143908C" w:rsidR="003759F9" w:rsidRDefault="003759F9">
      <w:pPr>
        <w:pStyle w:val="CommentText"/>
      </w:pPr>
      <w:r>
        <w:rPr>
          <w:rStyle w:val="CommentReference"/>
        </w:rPr>
        <w:annotationRef/>
      </w:r>
      <w:r>
        <w:t>Lisasin planeerimisametniku rolli</w:t>
      </w:r>
    </w:p>
  </w:comment>
  <w:comment w:id="387" w:author="Ege Netse" w:date="2020-10-04T23:34:00Z" w:initials="EN">
    <w:p w14:paraId="3E0BFEFF" w14:textId="77777777" w:rsidR="003759F9" w:rsidRPr="005C7ED4" w:rsidRDefault="003759F9">
      <w:pPr>
        <w:pStyle w:val="CommentText"/>
        <w:rPr>
          <w:lang w:val="fi-FI"/>
        </w:rPr>
      </w:pPr>
      <w:r>
        <w:rPr>
          <w:rStyle w:val="CommentReference"/>
        </w:rPr>
        <w:annotationRef/>
      </w:r>
      <w:r w:rsidRPr="005C7ED4">
        <w:rPr>
          <w:lang w:val="fi-FI"/>
        </w:rPr>
        <w:t>Seletuskirja võib koostada ka KOV menetleja ise</w:t>
      </w:r>
    </w:p>
  </w:comment>
  <w:comment w:id="388" w:author="Solnask, Kreet [2]" w:date="2020-10-12T09:26:00Z" w:initials="SK">
    <w:p w14:paraId="50138D73" w14:textId="1DCF3C59" w:rsidR="003759F9" w:rsidRDefault="003759F9">
      <w:pPr>
        <w:pStyle w:val="CommentText"/>
      </w:pPr>
      <w:r>
        <w:rPr>
          <w:rStyle w:val="CommentReference"/>
        </w:rPr>
        <w:annotationRef/>
      </w:r>
      <w:r>
        <w:t>Lisasin planeerimisametniku rolli</w:t>
      </w:r>
    </w:p>
  </w:comment>
  <w:comment w:id="389" w:author="Ege Netse" w:date="2020-10-04T23:36:00Z" w:initials="EN">
    <w:p w14:paraId="6D42465D" w14:textId="77777777" w:rsidR="003759F9" w:rsidRPr="005C7ED4" w:rsidRDefault="003759F9">
      <w:pPr>
        <w:pStyle w:val="CommentText"/>
        <w:rPr>
          <w:lang w:val="fi-FI"/>
        </w:rPr>
      </w:pPr>
      <w:r>
        <w:rPr>
          <w:rStyle w:val="CommentReference"/>
        </w:rPr>
        <w:annotationRef/>
      </w:r>
      <w:r w:rsidRPr="005C7ED4">
        <w:rPr>
          <w:lang w:val="fi-FI"/>
        </w:rPr>
        <w:t>Kui seletuskirja samaaegselt redigeeridakse, kuidas toimub versioneerimine ja menetlusprotsessides versioonide kindlakstegemine?</w:t>
      </w:r>
    </w:p>
  </w:comment>
  <w:comment w:id="390" w:author="Solnask, Kreet [2]" w:date="2020-10-12T09:29:00Z" w:initials="SK">
    <w:p w14:paraId="0D9CCB25" w14:textId="59FE5FB3" w:rsidR="003759F9" w:rsidRDefault="003759F9">
      <w:pPr>
        <w:pStyle w:val="CommentText"/>
      </w:pPr>
      <w:r>
        <w:rPr>
          <w:rStyle w:val="CommentReference"/>
        </w:rPr>
        <w:annotationRef/>
      </w:r>
      <w:r>
        <w:t>Selle peabki paika panama juhul kui on nõue, et seletuskirja peaks sama samaaegselt redigeerida.</w:t>
      </w:r>
    </w:p>
  </w:comment>
  <w:comment w:id="393" w:author="Ege Netse" w:date="2020-10-04T23:48:00Z" w:initials="EN">
    <w:p w14:paraId="229253CD" w14:textId="77777777" w:rsidR="003759F9" w:rsidRPr="005C7ED4" w:rsidRDefault="003759F9">
      <w:pPr>
        <w:pStyle w:val="CommentText"/>
        <w:rPr>
          <w:lang w:val="fi-FI"/>
        </w:rPr>
      </w:pPr>
      <w:r>
        <w:rPr>
          <w:rStyle w:val="CommentReference"/>
        </w:rPr>
        <w:annotationRef/>
      </w:r>
      <w:r w:rsidRPr="005C7ED4">
        <w:rPr>
          <w:lang w:val="fi-FI"/>
        </w:rPr>
        <w:t>See peaks olema sisese kooskõlastuse küsimine</w:t>
      </w:r>
    </w:p>
  </w:comment>
  <w:comment w:id="394" w:author="Ege Netse" w:date="2020-10-04T23:42:00Z" w:initials="EN">
    <w:p w14:paraId="62A5963E" w14:textId="77777777" w:rsidR="003759F9" w:rsidRPr="005C7ED4" w:rsidRDefault="003759F9">
      <w:pPr>
        <w:pStyle w:val="CommentText"/>
        <w:rPr>
          <w:lang w:val="fi-FI"/>
        </w:rPr>
      </w:pPr>
      <w:r>
        <w:rPr>
          <w:rStyle w:val="CommentReference"/>
        </w:rPr>
        <w:annotationRef/>
      </w:r>
      <w:r w:rsidRPr="005C7ED4">
        <w:rPr>
          <w:lang w:val="fi-FI"/>
        </w:rPr>
        <w:t>Täiendaksin: ja arvamuse- võrguvaldajad avaldavad arvamust, mõnikord ka ametid , täiendada läbivalt</w:t>
      </w:r>
    </w:p>
  </w:comment>
  <w:comment w:id="395" w:author="Ege Netse" w:date="2020-10-04T23:47:00Z" w:initials="EN">
    <w:p w14:paraId="319DBB45" w14:textId="77777777" w:rsidR="003759F9" w:rsidRPr="005C7ED4" w:rsidRDefault="003759F9">
      <w:pPr>
        <w:pStyle w:val="CommentText"/>
        <w:rPr>
          <w:lang w:val="fi-FI"/>
        </w:rPr>
      </w:pPr>
      <w:r>
        <w:rPr>
          <w:rStyle w:val="CommentReference"/>
        </w:rPr>
        <w:annotationRef/>
      </w:r>
      <w:r w:rsidRPr="005C7ED4">
        <w:rPr>
          <w:lang w:val="fi-FI"/>
        </w:rPr>
        <w:t>See peaks olema väline kooskõlastuse küsimine- küsitakse arvamust/kooskõlastusi teistelt asutustelt/ametitelt</w:t>
      </w:r>
    </w:p>
  </w:comment>
  <w:comment w:id="396" w:author="Ege Netse" w:date="2020-10-04T23:45:00Z" w:initials="EN">
    <w:p w14:paraId="4E4CF3DA" w14:textId="77777777" w:rsidR="003759F9" w:rsidRPr="005C7ED4" w:rsidRDefault="003759F9">
      <w:pPr>
        <w:pStyle w:val="CommentText"/>
        <w:rPr>
          <w:lang w:val="fi-FI"/>
        </w:rPr>
      </w:pPr>
      <w:r>
        <w:rPr>
          <w:rStyle w:val="CommentReference"/>
        </w:rPr>
        <w:annotationRef/>
      </w:r>
      <w:r w:rsidRPr="005C7ED4">
        <w:rPr>
          <w:lang w:val="fi-FI"/>
        </w:rPr>
        <w:t>Täiendaksin: ja alam arvamuse avaldajaid</w:t>
      </w:r>
    </w:p>
  </w:comment>
  <w:comment w:id="397" w:author="Ege Netse" w:date="2020-10-04T23:57:00Z" w:initials="EN">
    <w:p w14:paraId="7933D8C5" w14:textId="77777777" w:rsidR="003759F9" w:rsidRPr="005C7ED4" w:rsidRDefault="003759F9">
      <w:pPr>
        <w:pStyle w:val="CommentText"/>
        <w:rPr>
          <w:lang w:val="fi-FI"/>
        </w:rPr>
      </w:pPr>
      <w:r>
        <w:rPr>
          <w:rStyle w:val="CommentReference"/>
        </w:rPr>
        <w:annotationRef/>
      </w:r>
      <w:r w:rsidRPr="005C7ED4">
        <w:rPr>
          <w:lang w:val="fi-FI"/>
        </w:rPr>
        <w:t xml:space="preserve">Võrguvaldaja annab ainult arvamuse, läbivalt kasutada ka mõistet arvamuse avaldamine </w:t>
      </w:r>
    </w:p>
  </w:comment>
  <w:comment w:id="391" w:author="Ege Netse" w:date="2020-10-04T23:50:00Z" w:initials="EN">
    <w:p w14:paraId="550FF0F4" w14:textId="77777777" w:rsidR="003759F9" w:rsidRPr="005C7ED4" w:rsidRDefault="003759F9">
      <w:pPr>
        <w:pStyle w:val="CommentText"/>
        <w:rPr>
          <w:lang w:val="fi-FI"/>
        </w:rPr>
      </w:pPr>
      <w:r>
        <w:rPr>
          <w:rStyle w:val="CommentReference"/>
        </w:rPr>
        <w:annotationRef/>
      </w:r>
      <w:r w:rsidRPr="005C7ED4">
        <w:rPr>
          <w:lang w:val="fi-FI"/>
        </w:rPr>
        <w:t>Eristaksin 2 protsessi</w:t>
      </w:r>
      <w:r w:rsidRPr="005C7ED4">
        <w:rPr>
          <w:noProof/>
          <w:lang w:val="fi-FI"/>
        </w:rPr>
        <w:t xml:space="preserve"> </w:t>
      </w:r>
      <w:r w:rsidRPr="005C7ED4">
        <w:rPr>
          <w:lang w:val="fi-FI"/>
        </w:rPr>
        <w:t>selliselt</w:t>
      </w:r>
      <w:r w:rsidRPr="005C7ED4">
        <w:rPr>
          <w:noProof/>
          <w:lang w:val="fi-FI"/>
        </w:rPr>
        <w:t xml:space="preserve"> (asutusloo rollidest lähtuvalt on ka eristus tehtud)</w:t>
      </w:r>
      <w:r w:rsidRPr="005C7ED4">
        <w:rPr>
          <w:lang w:val="fi-FI"/>
        </w:rPr>
        <w:t xml:space="preserve"> et </w:t>
      </w:r>
      <w:r w:rsidRPr="005C7ED4">
        <w:rPr>
          <w:noProof/>
          <w:lang w:val="fi-FI"/>
        </w:rPr>
        <w:t xml:space="preserve">on </w:t>
      </w:r>
      <w:r w:rsidRPr="005C7ED4">
        <w:rPr>
          <w:lang w:val="fi-FI"/>
        </w:rPr>
        <w:t>v</w:t>
      </w:r>
      <w:r w:rsidRPr="005C7ED4">
        <w:rPr>
          <w:noProof/>
          <w:lang w:val="fi-FI"/>
        </w:rPr>
        <w:t>ä</w:t>
      </w:r>
      <w:r w:rsidRPr="005C7ED4">
        <w:rPr>
          <w:lang w:val="fi-FI"/>
        </w:rPr>
        <w:t xml:space="preserve">line </w:t>
      </w:r>
      <w:r w:rsidRPr="005C7ED4">
        <w:rPr>
          <w:noProof/>
          <w:lang w:val="fi-FI"/>
        </w:rPr>
        <w:t xml:space="preserve">kooskõlastamine/arvamuse küsimine -ametid ja võrguvaldajad, huvitatud isikud/ ja sisemine kooskõlastamine-kõikidel omavalitsustel vaadatakse planeeringud majasiseselt üle (suuematel valdadel on rohkem spetsialiste, väiksematel vähem). </w:t>
      </w:r>
    </w:p>
  </w:comment>
  <w:comment w:id="392" w:author="Solnask, Kreet [2]" w:date="2020-10-12T09:50:00Z" w:initials="SK">
    <w:p w14:paraId="6933BD08" w14:textId="4496E56D" w:rsidR="003759F9" w:rsidRDefault="003759F9">
      <w:pPr>
        <w:pStyle w:val="CommentText"/>
      </w:pPr>
      <w:r>
        <w:rPr>
          <w:rStyle w:val="CommentReference"/>
        </w:rPr>
        <w:annotationRef/>
      </w:r>
      <w:r>
        <w:t>Rääkisime selle teema läbi ja esialgu jätame niipidi. Loogika siis selles, et valine kooskõlastamine= kõik mis toimub KOVi väliselt, sisene kooskõlastamine = kas KOVi enda sees või kooskõlastava ameti/võrguvaldaja asutuse sees</w:t>
      </w:r>
    </w:p>
  </w:comment>
  <w:comment w:id="398" w:author="Ege Netse" w:date="2020-10-04T23:55:00Z" w:initials="EN">
    <w:p w14:paraId="5F9BB65A" w14:textId="77777777" w:rsidR="003759F9" w:rsidRPr="005C7ED4" w:rsidRDefault="003759F9">
      <w:pPr>
        <w:pStyle w:val="CommentText"/>
        <w:rPr>
          <w:lang w:val="fi-FI"/>
        </w:rPr>
      </w:pPr>
      <w:r>
        <w:rPr>
          <w:rStyle w:val="CommentReference"/>
        </w:rPr>
        <w:annotationRef/>
      </w:r>
      <w:r w:rsidRPr="005C7ED4">
        <w:rPr>
          <w:lang w:val="fi-FI"/>
        </w:rPr>
        <w:t>Siin võiks olla ainult kooskõlastav ametnik, kui võrgualdaja liigub välise kooskõlastaja kasutajaloosse</w:t>
      </w:r>
    </w:p>
  </w:comment>
  <w:comment w:id="399" w:author="Solnask, Kreet [2]" w:date="2020-10-12T10:00:00Z" w:initials="SK">
    <w:p w14:paraId="3C986BB4" w14:textId="2D070C07" w:rsidR="003759F9" w:rsidRDefault="003759F9">
      <w:pPr>
        <w:pStyle w:val="CommentText"/>
      </w:pPr>
      <w:r>
        <w:rPr>
          <w:rStyle w:val="CommentReference"/>
        </w:rPr>
        <w:annotationRef/>
      </w:r>
      <w:r>
        <w:t>Rääkisime läbi. Ka võrguvaldajatel on asutuse sisesed kooskõlastamise ringid.</w:t>
      </w:r>
    </w:p>
  </w:comment>
  <w:comment w:id="400" w:author="Ege Netse" w:date="2020-10-05T00:00:00Z" w:initials="EN">
    <w:p w14:paraId="272CE382" w14:textId="77777777" w:rsidR="003759F9" w:rsidRPr="005C7ED4" w:rsidRDefault="003759F9">
      <w:pPr>
        <w:pStyle w:val="CommentText"/>
        <w:rPr>
          <w:lang w:val="fi-FI"/>
        </w:rPr>
      </w:pPr>
      <w:r>
        <w:rPr>
          <w:rStyle w:val="CommentReference"/>
        </w:rPr>
        <w:annotationRef/>
      </w:r>
      <w:r w:rsidRPr="005C7ED4">
        <w:rPr>
          <w:lang w:val="fi-FI"/>
        </w:rPr>
        <w:t xml:space="preserve">Haldusakti märkust kasutada ei saa- küll aga saab märkusi lahendada, või anda infot. </w:t>
      </w:r>
    </w:p>
  </w:comment>
  <w:comment w:id="401" w:author="Solnask, Kreet [2]" w:date="2020-10-12T10:05:00Z" w:initials="SK">
    <w:p w14:paraId="6E382217" w14:textId="374A2467" w:rsidR="003759F9" w:rsidRDefault="003759F9">
      <w:pPr>
        <w:pStyle w:val="CommentText"/>
      </w:pPr>
      <w:r>
        <w:rPr>
          <w:rStyle w:val="CommentReference"/>
        </w:rPr>
        <w:annotationRef/>
      </w:r>
      <w:r>
        <w:t>Võtsin haldusakti märkuse välja</w:t>
      </w:r>
    </w:p>
  </w:comment>
  <w:comment w:id="402" w:author="Ege Netse" w:date="2020-10-05T00:03:00Z" w:initials="EN">
    <w:p w14:paraId="12E397EC" w14:textId="77777777" w:rsidR="003759F9" w:rsidRPr="005C7ED4" w:rsidRDefault="003759F9">
      <w:pPr>
        <w:pStyle w:val="CommentText"/>
        <w:rPr>
          <w:lang w:val="fi-FI"/>
        </w:rPr>
      </w:pPr>
      <w:r>
        <w:rPr>
          <w:rStyle w:val="CommentReference"/>
        </w:rPr>
        <w:annotationRef/>
      </w:r>
      <w:r w:rsidRPr="005C7ED4">
        <w:rPr>
          <w:lang w:val="fi-FI"/>
        </w:rPr>
        <w:t>Võiks täiendada-puudutatud isik-asjakohasel juhul saab kaasata piirinaabreid või teisi  isikuid</w:t>
      </w:r>
    </w:p>
  </w:comment>
  <w:comment w:id="403" w:author="Solnask, Kreet [2]" w:date="2020-10-12T10:09:00Z" w:initials="SK">
    <w:p w14:paraId="1328AF76" w14:textId="49934DD3" w:rsidR="003759F9" w:rsidRDefault="003759F9">
      <w:pPr>
        <w:pStyle w:val="CommentText"/>
      </w:pPr>
      <w:r>
        <w:rPr>
          <w:rStyle w:val="CommentReference"/>
        </w:rPr>
        <w:annotationRef/>
      </w:r>
      <w:r>
        <w:t>Täiendatud</w:t>
      </w:r>
    </w:p>
  </w:comment>
  <w:comment w:id="404" w:author="Ege Netse" w:date="2020-10-05T00:09:00Z" w:initials="EN">
    <w:p w14:paraId="68884CB4" w14:textId="77777777" w:rsidR="003759F9" w:rsidRPr="005C7ED4" w:rsidRDefault="003759F9">
      <w:pPr>
        <w:pStyle w:val="CommentText"/>
        <w:rPr>
          <w:lang w:val="fi-FI"/>
        </w:rPr>
      </w:pPr>
      <w:r>
        <w:rPr>
          <w:rStyle w:val="CommentReference"/>
        </w:rPr>
        <w:annotationRef/>
      </w:r>
      <w:r w:rsidRPr="005C7ED4">
        <w:rPr>
          <w:lang w:val="fi-FI"/>
        </w:rPr>
        <w:t>Detailplaneeringuid ei tagastata läbivaatamata, muud menetlustoiminguliigid võiksid olla samad</w:t>
      </w:r>
    </w:p>
    <w:p w14:paraId="4FF37659" w14:textId="77777777" w:rsidR="003759F9" w:rsidRPr="005C7ED4" w:rsidRDefault="003759F9">
      <w:pPr>
        <w:pStyle w:val="CommentText"/>
        <w:rPr>
          <w:lang w:val="fi-FI"/>
        </w:rPr>
      </w:pPr>
    </w:p>
  </w:comment>
  <w:comment w:id="405" w:author="Ege Netse" w:date="2020-10-05T00:10:00Z" w:initials="EN">
    <w:p w14:paraId="653BBCCF" w14:textId="77777777" w:rsidR="003759F9" w:rsidRPr="005C7ED4" w:rsidRDefault="003759F9">
      <w:pPr>
        <w:pStyle w:val="CommentText"/>
        <w:rPr>
          <w:lang w:val="fi-FI"/>
        </w:rPr>
      </w:pPr>
      <w:r>
        <w:rPr>
          <w:rStyle w:val="CommentReference"/>
        </w:rPr>
        <w:annotationRef/>
      </w:r>
      <w:r w:rsidRPr="005C7ED4">
        <w:rPr>
          <w:lang w:val="fi-FI"/>
        </w:rPr>
        <w:t>Peaksid tulema automaatselt süsteemi poolt ja kasutajaõiguste süsteemist</w:t>
      </w:r>
    </w:p>
    <w:p w14:paraId="3FC74304" w14:textId="77777777" w:rsidR="003759F9" w:rsidRPr="005C7ED4" w:rsidRDefault="003759F9">
      <w:pPr>
        <w:pStyle w:val="CommentText"/>
        <w:rPr>
          <w:lang w:val="fi-FI"/>
        </w:rPr>
      </w:pPr>
    </w:p>
  </w:comment>
  <w:comment w:id="406" w:author="Ege Netse" w:date="2020-10-05T00:14:00Z" w:initials="EN">
    <w:p w14:paraId="6BB7C2A5" w14:textId="77777777" w:rsidR="003759F9" w:rsidRPr="005C7ED4" w:rsidRDefault="003759F9" w:rsidP="0040704A">
      <w:pPr>
        <w:pStyle w:val="CommentText"/>
        <w:rPr>
          <w:lang w:val="fi-FI"/>
        </w:rPr>
      </w:pPr>
      <w:r>
        <w:rPr>
          <w:rStyle w:val="CommentReference"/>
        </w:rPr>
        <w:annotationRef/>
      </w:r>
      <w:r w:rsidRPr="005C7ED4">
        <w:rPr>
          <w:lang w:val="fi-FI"/>
        </w:rPr>
        <w:t>Mis saab edasi? Kui planeeirngule esitati märkused/arvamused- siis oleks vaja need edastada planeeringu koostajale (planeerimiskonsultantile) lahendamiskes, lahendajal peb olema võimalus selgitada kuidas kus lahendus anti, uus korduv kooskõlastuse ringi toimumine automaatselt  /EHRi-I näitel/ kuni kõik kooskõlastused on saadud ja lõplik planeeringu lahendus valminud.</w:t>
      </w:r>
    </w:p>
  </w:comment>
  <w:comment w:id="407" w:author="Ege Netse" w:date="2020-10-05T00:19:00Z" w:initials="EN">
    <w:p w14:paraId="738CADF0" w14:textId="77777777" w:rsidR="003759F9" w:rsidRPr="005C7ED4" w:rsidRDefault="003759F9">
      <w:pPr>
        <w:pStyle w:val="CommentText"/>
        <w:rPr>
          <w:lang w:val="fi-FI"/>
        </w:rPr>
      </w:pPr>
      <w:r>
        <w:rPr>
          <w:rStyle w:val="CommentReference"/>
        </w:rPr>
        <w:annotationRef/>
      </w:r>
      <w:r w:rsidRPr="005C7ED4">
        <w:rPr>
          <w:lang w:val="fi-FI"/>
        </w:rPr>
        <w:t xml:space="preserve">Mis saab edasi? Kas vastuvõtmise otsuse eelnõu saab eksportida? </w:t>
      </w:r>
    </w:p>
  </w:comment>
  <w:comment w:id="408" w:author="Aalde, Dianne" w:date="2020-10-12T11:40:00Z" w:initials="AD">
    <w:p w14:paraId="1FF56436" w14:textId="488F7C72" w:rsidR="003759F9" w:rsidRDefault="003759F9">
      <w:pPr>
        <w:pStyle w:val="CommentText"/>
      </w:pPr>
      <w:r>
        <w:rPr>
          <w:rStyle w:val="CommentReference"/>
        </w:rPr>
        <w:annotationRef/>
      </w:r>
      <w:r>
        <w:t xml:space="preserve">Lisame eksportimise nõude nõuete tabelisse. </w:t>
      </w:r>
    </w:p>
  </w:comment>
  <w:comment w:id="409" w:author="Ege Netse" w:date="2020-10-05T00:22:00Z" w:initials="EN">
    <w:p w14:paraId="76F9C752" w14:textId="77777777" w:rsidR="003759F9" w:rsidRPr="005C7ED4" w:rsidRDefault="003759F9">
      <w:pPr>
        <w:pStyle w:val="CommentText"/>
        <w:rPr>
          <w:lang w:val="fi-FI"/>
        </w:rPr>
      </w:pPr>
      <w:r>
        <w:rPr>
          <w:rStyle w:val="CommentReference"/>
        </w:rPr>
        <w:annotationRef/>
      </w:r>
      <w:r w:rsidRPr="005C7ED4">
        <w:rPr>
          <w:lang w:val="fi-FI"/>
        </w:rPr>
        <w:t xml:space="preserve">See on avalikustamine pärast vastuvõtmist </w:t>
      </w:r>
    </w:p>
  </w:comment>
  <w:comment w:id="410" w:author="Ege Netse" w:date="2020-10-05T00:26:00Z" w:initials="EN">
    <w:p w14:paraId="67608DCC" w14:textId="77777777" w:rsidR="003759F9" w:rsidRPr="005C7ED4" w:rsidRDefault="003759F9">
      <w:pPr>
        <w:pStyle w:val="CommentText"/>
        <w:rPr>
          <w:lang w:val="fi-FI"/>
        </w:rPr>
      </w:pPr>
      <w:r>
        <w:rPr>
          <w:rStyle w:val="CommentReference"/>
        </w:rPr>
        <w:annotationRef/>
      </w:r>
      <w:r w:rsidRPr="005C7ED4">
        <w:rPr>
          <w:lang w:val="fi-FI"/>
        </w:rPr>
        <w:t xml:space="preserve">Seaduse kohaselt </w:t>
      </w:r>
      <w:r w:rsidRPr="005C7ED4">
        <w:rPr>
          <w:rFonts w:ascii="Arial" w:hAnsi="Arial" w:cs="Arial"/>
          <w:color w:val="202020"/>
          <w:sz w:val="21"/>
          <w:szCs w:val="21"/>
          <w:shd w:val="clear" w:color="auto" w:fill="FFFFFF"/>
          <w:lang w:val="fi-FI"/>
        </w:rPr>
        <w:t>isiku, kelle huve planeering võib puudutada</w:t>
      </w:r>
    </w:p>
  </w:comment>
  <w:comment w:id="411" w:author="Aalde, Dianne" w:date="2020-10-12T11:42:00Z" w:initials="AD">
    <w:p w14:paraId="2014006A" w14:textId="55F9471B" w:rsidR="003759F9" w:rsidRDefault="003759F9">
      <w:pPr>
        <w:pStyle w:val="CommentText"/>
      </w:pPr>
      <w:r>
        <w:rPr>
          <w:rStyle w:val="CommentReference"/>
        </w:rPr>
        <w:annotationRef/>
      </w:r>
      <w:r>
        <w:t>Lisame mõistete tabelisse mõiste “seotud isikud”.</w:t>
      </w:r>
    </w:p>
  </w:comment>
  <w:comment w:id="412" w:author="Jüri Rass" w:date="2020-09-22T17:41:00Z" w:initials="JR">
    <w:p w14:paraId="13C638AC" w14:textId="77777777" w:rsidR="003759F9" w:rsidRPr="00085BFC" w:rsidRDefault="003759F9">
      <w:pPr>
        <w:pStyle w:val="CommentText"/>
        <w:rPr>
          <w:lang w:val="fi-FI"/>
        </w:rPr>
      </w:pPr>
      <w:r>
        <w:rPr>
          <w:rStyle w:val="CommentReference"/>
        </w:rPr>
        <w:annotationRef/>
      </w:r>
      <w:r w:rsidRPr="00085BFC">
        <w:rPr>
          <w:lang w:val="fi-FI"/>
        </w:rPr>
        <w:t>Ei taha nüüd nii lahke südamega olla, aga pigem avaldagu kohe alguses ja kogu aeg arvamust. Eks need arvamused kogunevad etapiti – kui on algatusteatis esitatud, kui eskiis tehtud, kui planeeringu joonised näha on. Pigem siis jah - kogu aeg.</w:t>
      </w:r>
    </w:p>
  </w:comment>
  <w:comment w:id="413" w:author="Ege Netse" w:date="2020-10-05T00:31:00Z" w:initials="EN">
    <w:p w14:paraId="3678EB23" w14:textId="77777777" w:rsidR="003759F9" w:rsidRPr="005C7ED4" w:rsidRDefault="003759F9">
      <w:pPr>
        <w:pStyle w:val="CommentText"/>
        <w:rPr>
          <w:lang w:val="fi-FI"/>
        </w:rPr>
      </w:pPr>
      <w:r>
        <w:rPr>
          <w:rStyle w:val="CommentReference"/>
        </w:rPr>
        <w:annotationRef/>
      </w:r>
      <w:r w:rsidRPr="005C7ED4">
        <w:rPr>
          <w:lang w:val="fi-FI"/>
        </w:rPr>
        <w:t>Seadusest tulenevalt saab planeeringu kohta arvamust avaldada igal ajahetkel, kov-id on ise suunanud arvamuse avaldamised eskiisi ja avaliku väljapaneku aegseks, et laekuvad ettepanekud oleksid paremini hallatavad, kuna iga ettepanek vajab tegelemist. Siinkohal peab kindlasti siis olema vastavasisulien teavitus KOV-ile.</w:t>
      </w:r>
    </w:p>
  </w:comment>
  <w:comment w:id="414" w:author="Aalde, Dianne" w:date="2020-10-12T11:43:00Z" w:initials="AD">
    <w:p w14:paraId="47CF21B9" w14:textId="72B60963" w:rsidR="003759F9" w:rsidRDefault="003759F9">
      <w:pPr>
        <w:pStyle w:val="CommentText"/>
      </w:pPr>
      <w:r>
        <w:rPr>
          <w:rStyle w:val="CommentReference"/>
        </w:rPr>
        <w:annotationRef/>
      </w:r>
      <w:r>
        <w:t xml:space="preserve">Detailanalüüsis tuleb täpsustada. </w:t>
      </w:r>
    </w:p>
  </w:comment>
  <w:comment w:id="415" w:author="Ege Netse" w:date="2020-10-05T00:34:00Z" w:initials="EN">
    <w:p w14:paraId="57E17096" w14:textId="77777777" w:rsidR="003759F9" w:rsidRPr="005C7ED4" w:rsidRDefault="003759F9">
      <w:pPr>
        <w:pStyle w:val="CommentText"/>
        <w:rPr>
          <w:lang w:val="fi-FI"/>
        </w:rPr>
      </w:pPr>
      <w:r>
        <w:rPr>
          <w:rStyle w:val="CommentReference"/>
        </w:rPr>
        <w:annotationRef/>
      </w:r>
      <w:r w:rsidRPr="005C7ED4">
        <w:rPr>
          <w:lang w:val="fi-FI"/>
        </w:rPr>
        <w:t>KOV-I menetleja</w:t>
      </w:r>
    </w:p>
  </w:comment>
  <w:comment w:id="416" w:author="Solnask, Kreet [2]" w:date="2020-10-12T10:28:00Z" w:initials="SK">
    <w:p w14:paraId="07F33935" w14:textId="585D6B86" w:rsidR="003759F9" w:rsidRDefault="003759F9">
      <w:pPr>
        <w:pStyle w:val="CommentText"/>
      </w:pPr>
      <w:r>
        <w:rPr>
          <w:rStyle w:val="CommentReference"/>
        </w:rPr>
        <w:annotationRef/>
      </w:r>
      <w:r>
        <w:t>Kasutame läbivalt planeerimisametniku mõistet</w:t>
      </w:r>
    </w:p>
  </w:comment>
  <w:comment w:id="417" w:author="Ege Netse" w:date="2020-10-05T00:34:00Z" w:initials="EN">
    <w:p w14:paraId="7EA90048" w14:textId="77777777" w:rsidR="003759F9" w:rsidRPr="005C7ED4" w:rsidRDefault="003759F9">
      <w:pPr>
        <w:pStyle w:val="CommentText"/>
        <w:rPr>
          <w:lang w:val="fi-FI"/>
        </w:rPr>
      </w:pPr>
      <w:r>
        <w:rPr>
          <w:rStyle w:val="CommentReference"/>
        </w:rPr>
        <w:annotationRef/>
      </w:r>
      <w:r w:rsidRPr="005C7ED4">
        <w:rPr>
          <w:lang w:val="fi-FI"/>
        </w:rPr>
        <w:t>KOV-I menetleja</w:t>
      </w:r>
    </w:p>
  </w:comment>
  <w:comment w:id="418" w:author="Solnask, Kreet [2]" w:date="2020-10-12T10:28:00Z" w:initials="SK">
    <w:p w14:paraId="0303A9C4" w14:textId="613B4C43" w:rsidR="003759F9" w:rsidRDefault="003759F9">
      <w:pPr>
        <w:pStyle w:val="CommentText"/>
      </w:pPr>
      <w:r>
        <w:rPr>
          <w:rStyle w:val="CommentReference"/>
        </w:rPr>
        <w:annotationRef/>
      </w:r>
      <w:r>
        <w:t>Kasutame läbivalt planeerimisametniku mõistet</w:t>
      </w:r>
    </w:p>
  </w:comment>
  <w:comment w:id="419" w:author="Ege Netse" w:date="2020-10-05T00:36:00Z" w:initials="EN">
    <w:p w14:paraId="347CC989" w14:textId="77777777" w:rsidR="003759F9" w:rsidRPr="005C7ED4" w:rsidRDefault="003759F9">
      <w:pPr>
        <w:pStyle w:val="CommentText"/>
        <w:rPr>
          <w:lang w:val="fi-FI"/>
        </w:rPr>
      </w:pPr>
      <w:r>
        <w:rPr>
          <w:rStyle w:val="CommentReference"/>
        </w:rPr>
        <w:annotationRef/>
      </w:r>
      <w:r w:rsidRPr="005C7ED4">
        <w:rPr>
          <w:lang w:val="fi-FI"/>
        </w:rPr>
        <w:t>KOV-I menetleja</w:t>
      </w:r>
    </w:p>
  </w:comment>
  <w:comment w:id="420" w:author="Solnask, Kreet [2]" w:date="2020-10-12T10:29:00Z" w:initials="SK">
    <w:p w14:paraId="4A7705D1" w14:textId="4374F19E" w:rsidR="003759F9" w:rsidRDefault="003759F9">
      <w:pPr>
        <w:pStyle w:val="CommentText"/>
      </w:pPr>
      <w:r>
        <w:rPr>
          <w:rStyle w:val="CommentReference"/>
        </w:rPr>
        <w:annotationRef/>
      </w:r>
      <w:r>
        <w:t>Kasutame läbivalt planeerimisametniku mõistet</w:t>
      </w:r>
    </w:p>
  </w:comment>
  <w:comment w:id="421" w:author="Ege Netse" w:date="2020-10-05T00:37:00Z" w:initials="EN">
    <w:p w14:paraId="324C5E84" w14:textId="77777777" w:rsidR="003759F9" w:rsidRPr="005C7ED4" w:rsidRDefault="003759F9">
      <w:pPr>
        <w:pStyle w:val="CommentText"/>
        <w:rPr>
          <w:lang w:val="fi-FI"/>
        </w:rPr>
      </w:pPr>
      <w:r>
        <w:rPr>
          <w:rStyle w:val="CommentReference"/>
        </w:rPr>
        <w:annotationRef/>
      </w:r>
      <w:r w:rsidRPr="005C7ED4">
        <w:rPr>
          <w:lang w:val="fi-FI"/>
        </w:rPr>
        <w:t>Kas arvamuste juurde kuvatakse ka kov-I seisukohad?</w:t>
      </w:r>
    </w:p>
  </w:comment>
  <w:comment w:id="422" w:author="Aalde, Dianne" w:date="2020-10-12T11:44:00Z" w:initials="AD">
    <w:p w14:paraId="4B68590E" w14:textId="35DD8C6F" w:rsidR="003759F9" w:rsidRDefault="003759F9">
      <w:pPr>
        <w:pStyle w:val="CommentText"/>
      </w:pPr>
      <w:r>
        <w:rPr>
          <w:rStyle w:val="CommentReference"/>
        </w:rPr>
        <w:annotationRef/>
      </w:r>
      <w:r>
        <w:t xml:space="preserve">Kirjeldatud seisukoha andmise kasutsusloos KL3. </w:t>
      </w:r>
    </w:p>
  </w:comment>
  <w:comment w:id="423" w:author="Ege Netse" w:date="2020-10-05T00:38:00Z" w:initials="EN">
    <w:p w14:paraId="36D2CE50" w14:textId="77777777" w:rsidR="003759F9" w:rsidRPr="005C7ED4" w:rsidRDefault="003759F9">
      <w:pPr>
        <w:pStyle w:val="CommentText"/>
        <w:rPr>
          <w:lang w:val="fi-FI"/>
        </w:rPr>
      </w:pPr>
      <w:r>
        <w:rPr>
          <w:rStyle w:val="CommentReference"/>
        </w:rPr>
        <w:annotationRef/>
      </w:r>
      <w:r w:rsidRPr="005C7ED4">
        <w:rPr>
          <w:lang w:val="fi-FI"/>
        </w:rPr>
        <w:t>Aga võrguvaldaja? Võibolla amet?</w:t>
      </w:r>
    </w:p>
  </w:comment>
  <w:comment w:id="424" w:author="Solnask, Kreet [2]" w:date="2020-10-12T10:30:00Z" w:initials="SK">
    <w:p w14:paraId="7EB18A30" w14:textId="3B21BD06" w:rsidR="003759F9" w:rsidRDefault="003759F9">
      <w:pPr>
        <w:pStyle w:val="CommentText"/>
      </w:pPr>
      <w:r>
        <w:rPr>
          <w:rStyle w:val="CommentReference"/>
        </w:rPr>
        <w:annotationRef/>
      </w:r>
      <w:r>
        <w:t>Täpsustasime Tiiduga. Käsitleme siin seda funktsionaalsust ikkagi ainult avalikkuse vaates.</w:t>
      </w:r>
    </w:p>
  </w:comment>
  <w:comment w:id="425" w:author="Ege Netse" w:date="2020-10-05T00:40:00Z" w:initials="EN">
    <w:p w14:paraId="50419D2A" w14:textId="77777777" w:rsidR="003759F9" w:rsidRPr="005C7ED4" w:rsidRDefault="003759F9">
      <w:pPr>
        <w:pStyle w:val="CommentText"/>
        <w:rPr>
          <w:lang w:val="fi-FI"/>
        </w:rPr>
      </w:pPr>
      <w:r>
        <w:rPr>
          <w:rStyle w:val="CommentReference"/>
        </w:rPr>
        <w:annotationRef/>
      </w:r>
      <w:r w:rsidRPr="005C7ED4">
        <w:rPr>
          <w:lang w:val="fi-FI"/>
        </w:rPr>
        <w:t>RM heakskiit või järelevalve menetlus puudu</w:t>
      </w:r>
    </w:p>
  </w:comment>
  <w:comment w:id="426" w:author="Ege Netse" w:date="2020-10-05T00:40:00Z" w:initials="EN">
    <w:p w14:paraId="63A1FC34" w14:textId="77777777" w:rsidR="003759F9" w:rsidRPr="005C7ED4" w:rsidRDefault="003759F9">
      <w:pPr>
        <w:pStyle w:val="CommentText"/>
        <w:rPr>
          <w:lang w:val="fi-FI"/>
        </w:rPr>
      </w:pPr>
      <w:r>
        <w:rPr>
          <w:rStyle w:val="CommentReference"/>
        </w:rPr>
        <w:annotationRef/>
      </w:r>
      <w:r w:rsidRPr="005C7ED4">
        <w:rPr>
          <w:lang w:val="fi-FI"/>
        </w:rPr>
        <w:t>Mis saab edasi? Kas on võimalus otsuse exportimine?</w:t>
      </w:r>
    </w:p>
  </w:comment>
  <w:comment w:id="427" w:author="Ege Netse" w:date="2020-10-05T00:42:00Z" w:initials="EN">
    <w:p w14:paraId="2F69AFAE" w14:textId="77777777" w:rsidR="003759F9" w:rsidRPr="005C7ED4" w:rsidRDefault="003759F9">
      <w:pPr>
        <w:pStyle w:val="CommentText"/>
        <w:rPr>
          <w:lang w:val="fi-FI"/>
        </w:rPr>
      </w:pPr>
      <w:r>
        <w:rPr>
          <w:rStyle w:val="CommentReference"/>
        </w:rPr>
        <w:annotationRef/>
      </w:r>
      <w:r w:rsidRPr="005C7ED4">
        <w:rPr>
          <w:lang w:val="fi-FI"/>
        </w:rPr>
        <w:t>Lause on poolik</w:t>
      </w:r>
    </w:p>
  </w:comment>
  <w:comment w:id="428" w:author="Aalde, Dianne" w:date="2020-10-09T16:05:00Z" w:initials="AD">
    <w:p w14:paraId="08D9B073" w14:textId="0C7681AE" w:rsidR="003759F9" w:rsidRDefault="003759F9">
      <w:pPr>
        <w:pStyle w:val="CommentText"/>
      </w:pPr>
      <w:r>
        <w:rPr>
          <w:rStyle w:val="CommentReference"/>
        </w:rPr>
        <w:annotationRef/>
      </w:r>
      <w:r>
        <w:t xml:space="preserve">Tekst täiendatud. </w:t>
      </w:r>
    </w:p>
  </w:comment>
  <w:comment w:id="429" w:author="Ege Netse" w:date="2020-10-05T00:44:00Z" w:initials="EN">
    <w:p w14:paraId="0C8EF270" w14:textId="77777777" w:rsidR="003759F9" w:rsidRPr="005C7ED4" w:rsidRDefault="003759F9">
      <w:pPr>
        <w:pStyle w:val="CommentText"/>
        <w:rPr>
          <w:lang w:val="fi-FI"/>
        </w:rPr>
      </w:pPr>
      <w:r>
        <w:rPr>
          <w:rStyle w:val="CommentReference"/>
        </w:rPr>
        <w:annotationRef/>
      </w:r>
      <w:r w:rsidRPr="005C7ED4">
        <w:rPr>
          <w:lang w:val="fi-FI"/>
        </w:rPr>
        <w:t>Võiks toimuda automaatselt pärast otsuse lisamist</w:t>
      </w:r>
    </w:p>
  </w:comment>
  <w:comment w:id="430" w:author="Aalde, Dianne" w:date="2020-10-09T16:06:00Z" w:initials="AD">
    <w:p w14:paraId="17AD2B13" w14:textId="76B3F4FF" w:rsidR="003759F9" w:rsidRDefault="003759F9">
      <w:pPr>
        <w:pStyle w:val="CommentText"/>
      </w:pPr>
      <w:r>
        <w:rPr>
          <w:rStyle w:val="CommentReference"/>
        </w:rPr>
        <w:annotationRef/>
      </w:r>
      <w:r>
        <w:t xml:space="preserve">Tänase mõtte kohaselt peab kasutaja otsuse edastamiseks nupu vajutuse tegema, kuid edastatavad andmed saadetakse läbi infosüsteemi, mitte e-maili teel. </w:t>
      </w:r>
    </w:p>
  </w:comment>
  <w:comment w:id="434" w:author="Jüri Rass" w:date="2020-09-23T18:19:00Z" w:initials="JR">
    <w:p w14:paraId="62F76F01" w14:textId="77777777" w:rsidR="003759F9" w:rsidRPr="00085BFC" w:rsidRDefault="003759F9">
      <w:pPr>
        <w:pStyle w:val="CommentText"/>
        <w:rPr>
          <w:lang w:val="fi-FI"/>
        </w:rPr>
      </w:pPr>
      <w:r>
        <w:rPr>
          <w:rStyle w:val="CommentReference"/>
        </w:rPr>
        <w:annotationRef/>
      </w:r>
      <w:r w:rsidRPr="00085BFC">
        <w:rPr>
          <w:lang w:val="fi-FI"/>
        </w:rPr>
        <w:t>Palun prototüübi vaadetele MKM juurde kindlasti lisada ka RAM!!!!!!!</w:t>
      </w:r>
    </w:p>
  </w:comment>
  <w:comment w:id="435" w:author="Taavi Jakobson" w:date="2020-09-30T19:32:00Z" w:initials="TJ">
    <w:p w14:paraId="496A5BAB" w14:textId="77777777" w:rsidR="003759F9" w:rsidRPr="00085BFC" w:rsidRDefault="003759F9">
      <w:pPr>
        <w:pStyle w:val="CommentText"/>
        <w:rPr>
          <w:lang w:val="fi-FI"/>
        </w:rPr>
      </w:pPr>
      <w:r>
        <w:rPr>
          <w:rStyle w:val="CommentReference"/>
        </w:rPr>
        <w:annotationRef/>
      </w:r>
    </w:p>
  </w:comment>
  <w:comment w:id="436" w:author="Taavi Jakobson" w:date="2020-09-30T19:33:00Z" w:initials="TJ">
    <w:p w14:paraId="104B94F4" w14:textId="77777777" w:rsidR="003759F9" w:rsidRPr="00085BFC" w:rsidRDefault="003759F9" w:rsidP="00CA7877">
      <w:pPr>
        <w:rPr>
          <w:lang w:val="fi-FI"/>
        </w:rPr>
      </w:pPr>
      <w:r>
        <w:rPr>
          <w:rStyle w:val="CommentReference"/>
        </w:rPr>
        <w:annotationRef/>
      </w:r>
      <w:r w:rsidRPr="00085BFC">
        <w:rPr>
          <w:lang w:val="fi-FI"/>
        </w:rPr>
        <w:t>Ajajoone(põhine) lähenemine on väga hea.</w:t>
      </w:r>
      <w:r w:rsidRPr="00085BFC">
        <w:rPr>
          <w:lang w:val="fi-FI"/>
        </w:rPr>
        <w:br/>
      </w:r>
      <w:r w:rsidRPr="00085BFC">
        <w:rPr>
          <w:lang w:val="fi-FI"/>
        </w:rPr>
        <w:br/>
        <w:t xml:space="preserve">Tabide jaotust võiks arutada: kas jaotus teha tegevusi või andmeobjekte pidi. Mulle tundub loogilisem 2. variant, sest läbitud etappidele ligipääs ei pruugi olla nii oluline kui näiteks menetlusega seotud isikute või dokumentide jne juurde hüppamine. Üldloogika illustratsioonina </w:t>
      </w:r>
      <w:hyperlink r:id="rId1" w:history="1">
        <w:r w:rsidRPr="00085BFC">
          <w:rPr>
            <w:rStyle w:val="Hyperlink"/>
            <w:lang w:val="fi-FI"/>
          </w:rPr>
          <w:t>https://www.figma.com/file/QTaohpt8TIcMZvifOU22nL/Ehitusluba-teatis?node-id=765%3A24906</w:t>
        </w:r>
      </w:hyperlink>
      <w:r w:rsidRPr="00085BFC">
        <w:rPr>
          <w:lang w:val="fi-FI"/>
        </w:rPr>
        <w:t xml:space="preserve"> (vt menetluse osa). Ehk toimingud/menetluse sammud võiks olla 1 tabil koos, mis siis vastavalt filtreeritav/reastatav jne.</w:t>
      </w:r>
    </w:p>
  </w:comment>
  <w:comment w:id="437" w:author="Ingrid Aasoja-Zverev" w:date="2020-09-30T20:10:00Z" w:initials="IA">
    <w:p w14:paraId="3E9E0259" w14:textId="77777777" w:rsidR="003759F9" w:rsidRPr="00085BFC" w:rsidRDefault="003759F9">
      <w:pPr>
        <w:pStyle w:val="CommentText"/>
        <w:rPr>
          <w:lang w:val="fi-FI"/>
        </w:rPr>
      </w:pPr>
      <w:r>
        <w:rPr>
          <w:rStyle w:val="CommentReference"/>
        </w:rPr>
        <w:annotationRef/>
      </w:r>
      <w:r w:rsidRPr="00085BFC">
        <w:rPr>
          <w:lang w:val="fi-FI"/>
        </w:rPr>
        <w:t>Jah. Täiesti nõus Taavi mõttega. Ajajoon ja tabide jaotus hetkel dubleerivad üksteist. Samas on teatud materjalid, mis ei ole ei ühe ega teise ajaperioodiga seotud, vaid on selgelt planeeringu kui sellise külge kuuluvad (planeerigu enda meterjalid, lisadokumendid-hinnangud, osapooled jne. Hea oleks pigem need viimased erinevatele tabidele panna ja ajajoonel peegeldub siis planeeringu käik.</w:t>
      </w:r>
    </w:p>
  </w:comment>
  <w:comment w:id="438" w:author="Ingrid Aasoja-Zverev" w:date="2020-09-30T20:28:00Z" w:initials="IA">
    <w:p w14:paraId="4ECCE287" w14:textId="77777777" w:rsidR="003759F9" w:rsidRPr="00085BFC" w:rsidRDefault="003759F9" w:rsidP="007C7278">
      <w:pPr>
        <w:pStyle w:val="CommentText"/>
        <w:rPr>
          <w:lang w:val="fi-FI"/>
        </w:rPr>
      </w:pPr>
      <w:r>
        <w:rPr>
          <w:rStyle w:val="CommentReference"/>
        </w:rPr>
        <w:annotationRef/>
      </w:r>
      <w:r w:rsidRPr="00085BFC">
        <w:rPr>
          <w:lang w:val="fi-FI"/>
        </w:rPr>
        <w:t>Tabide jaotus võiks olla:</w:t>
      </w:r>
    </w:p>
    <w:p w14:paraId="251B38D9" w14:textId="77777777" w:rsidR="003759F9" w:rsidRPr="00085BFC" w:rsidRDefault="003759F9" w:rsidP="007C7278">
      <w:pPr>
        <w:pStyle w:val="CommentText"/>
        <w:rPr>
          <w:lang w:val="fi-FI"/>
        </w:rPr>
      </w:pPr>
      <w:r w:rsidRPr="00085BFC">
        <w:rPr>
          <w:lang w:val="fi-FI"/>
        </w:rPr>
        <w:t>1. Planeering (planeeringu enda materjalid, versioneerituna, et saaks ka seda vaadata, mis koostamise jooksul muutunud on)</w:t>
      </w:r>
    </w:p>
    <w:p w14:paraId="2060B493" w14:textId="77777777" w:rsidR="003759F9" w:rsidRPr="00085BFC" w:rsidRDefault="003759F9" w:rsidP="007C7278">
      <w:pPr>
        <w:pStyle w:val="CommentText"/>
        <w:rPr>
          <w:lang w:val="fi-FI"/>
        </w:rPr>
      </w:pPr>
      <w:r w:rsidRPr="00085BFC">
        <w:rPr>
          <w:lang w:val="fi-FI"/>
        </w:rPr>
        <w:t>a) üldinfo</w:t>
      </w:r>
    </w:p>
    <w:p w14:paraId="38FC39C7" w14:textId="77777777" w:rsidR="003759F9" w:rsidRPr="00085BFC" w:rsidRDefault="003759F9" w:rsidP="007C7278">
      <w:pPr>
        <w:pStyle w:val="CommentText"/>
        <w:rPr>
          <w:lang w:val="fi-FI"/>
        </w:rPr>
      </w:pPr>
      <w:r w:rsidRPr="00085BFC">
        <w:rPr>
          <w:lang w:val="fi-FI"/>
        </w:rPr>
        <w:t>b) seletuskiri</w:t>
      </w:r>
    </w:p>
    <w:p w14:paraId="3F4160FC" w14:textId="77777777" w:rsidR="003759F9" w:rsidRPr="00085BFC" w:rsidRDefault="003759F9" w:rsidP="007C7278">
      <w:pPr>
        <w:pStyle w:val="CommentText"/>
        <w:rPr>
          <w:lang w:val="fi-FI"/>
        </w:rPr>
      </w:pPr>
      <w:r w:rsidRPr="00085BFC">
        <w:rPr>
          <w:lang w:val="fi-FI"/>
        </w:rPr>
        <w:t>c) graafiline materjal ja ruumiandmed (kaart/3d/kaardikihid....)</w:t>
      </w:r>
    </w:p>
    <w:p w14:paraId="4A326748" w14:textId="77777777" w:rsidR="003759F9" w:rsidRPr="00085BFC" w:rsidRDefault="003759F9" w:rsidP="007C7278">
      <w:pPr>
        <w:pStyle w:val="CommentText"/>
        <w:rPr>
          <w:lang w:val="fi-FI"/>
        </w:rPr>
      </w:pPr>
      <w:r w:rsidRPr="00085BFC">
        <w:rPr>
          <w:lang w:val="fi-FI"/>
        </w:rPr>
        <w:t>2. Osapooled</w:t>
      </w:r>
    </w:p>
    <w:p w14:paraId="0AB116CB" w14:textId="77777777" w:rsidR="003759F9" w:rsidRPr="00085BFC" w:rsidRDefault="003759F9" w:rsidP="007C7278">
      <w:pPr>
        <w:pStyle w:val="CommentText"/>
        <w:rPr>
          <w:lang w:val="fi-FI"/>
        </w:rPr>
      </w:pPr>
      <w:r w:rsidRPr="00085BFC">
        <w:rPr>
          <w:lang w:val="fi-FI"/>
        </w:rPr>
        <w:t>a) tabel planeeringuga otseselt seotud osapoolte kohta</w:t>
      </w:r>
    </w:p>
    <w:p w14:paraId="46C410DC" w14:textId="77777777" w:rsidR="003759F9" w:rsidRPr="00085BFC" w:rsidRDefault="003759F9" w:rsidP="007C7278">
      <w:pPr>
        <w:pStyle w:val="CommentText"/>
        <w:rPr>
          <w:lang w:val="fi-FI"/>
        </w:rPr>
      </w:pPr>
      <w:r w:rsidRPr="00085BFC">
        <w:rPr>
          <w:lang w:val="fi-FI"/>
        </w:rPr>
        <w:t>3. Dokumendid</w:t>
      </w:r>
    </w:p>
    <w:p w14:paraId="6AC79AB7" w14:textId="77777777" w:rsidR="003759F9" w:rsidRPr="00085BFC" w:rsidRDefault="003759F9" w:rsidP="007C7278">
      <w:pPr>
        <w:pStyle w:val="CommentText"/>
        <w:rPr>
          <w:lang w:val="fi-FI"/>
        </w:rPr>
      </w:pPr>
      <w:r w:rsidRPr="00085BFC">
        <w:rPr>
          <w:lang w:val="fi-FI"/>
        </w:rPr>
        <w:t>a) planeeringu koosseisus esitatavad failid vajadusel</w:t>
      </w:r>
    </w:p>
    <w:p w14:paraId="068753AC" w14:textId="77777777" w:rsidR="003759F9" w:rsidRPr="00085BFC" w:rsidRDefault="003759F9" w:rsidP="007C7278">
      <w:pPr>
        <w:pStyle w:val="CommentText"/>
        <w:rPr>
          <w:lang w:val="fi-FI"/>
        </w:rPr>
      </w:pPr>
      <w:r w:rsidRPr="00085BFC">
        <w:rPr>
          <w:lang w:val="fi-FI"/>
        </w:rPr>
        <w:t>b) hinnangud, uuringud jms</w:t>
      </w:r>
    </w:p>
    <w:p w14:paraId="10A1A443" w14:textId="77777777" w:rsidR="003759F9" w:rsidRPr="00085BFC" w:rsidRDefault="003759F9" w:rsidP="007C7278">
      <w:pPr>
        <w:pStyle w:val="CommentText"/>
        <w:rPr>
          <w:lang w:val="fi-FI"/>
        </w:rPr>
      </w:pPr>
      <w:r w:rsidRPr="00085BFC">
        <w:rPr>
          <w:lang w:val="fi-FI"/>
        </w:rPr>
        <w:t>c) eelnenud dokumendid (tabel, kus on varaseda planeeringud, seotud planeeringud jms, mis konteksti aitab mõista)</w:t>
      </w:r>
    </w:p>
    <w:p w14:paraId="2427495A" w14:textId="77777777" w:rsidR="003759F9" w:rsidRPr="00085BFC" w:rsidRDefault="003759F9" w:rsidP="007C7278">
      <w:pPr>
        <w:pStyle w:val="CommentText"/>
        <w:rPr>
          <w:lang w:val="fi-FI"/>
        </w:rPr>
      </w:pPr>
      <w:r w:rsidRPr="00085BFC">
        <w:rPr>
          <w:lang w:val="fi-FI"/>
        </w:rPr>
        <w:t>4. Menetlus</w:t>
      </w:r>
    </w:p>
    <w:p w14:paraId="1235BF37" w14:textId="77777777" w:rsidR="003759F9" w:rsidRPr="00085BFC" w:rsidRDefault="003759F9" w:rsidP="007C7278">
      <w:pPr>
        <w:pStyle w:val="CommentText"/>
        <w:rPr>
          <w:lang w:val="fi-FI"/>
        </w:rPr>
      </w:pPr>
      <w:r w:rsidRPr="00085BFC">
        <w:rPr>
          <w:lang w:val="fi-FI"/>
        </w:rPr>
        <w:t>a) eelnõud ja otsused</w:t>
      </w:r>
    </w:p>
    <w:p w14:paraId="32F55954" w14:textId="77777777" w:rsidR="003759F9" w:rsidRPr="00085BFC" w:rsidRDefault="003759F9" w:rsidP="007C7278">
      <w:pPr>
        <w:pStyle w:val="CommentText"/>
        <w:rPr>
          <w:lang w:val="fi-FI"/>
        </w:rPr>
      </w:pPr>
      <w:r w:rsidRPr="00085BFC">
        <w:rPr>
          <w:lang w:val="fi-FI"/>
        </w:rPr>
        <w:t>b) kirjade ja teavituste saatmine, kutsete koostamine</w:t>
      </w:r>
    </w:p>
    <w:p w14:paraId="0970B5C6" w14:textId="77777777" w:rsidR="003759F9" w:rsidRPr="00085BFC" w:rsidRDefault="003759F9" w:rsidP="007C7278">
      <w:pPr>
        <w:pStyle w:val="CommentText"/>
        <w:rPr>
          <w:lang w:val="fi-FI"/>
        </w:rPr>
      </w:pPr>
      <w:r w:rsidRPr="00085BFC">
        <w:rPr>
          <w:lang w:val="fi-FI"/>
        </w:rPr>
        <w:t>c) arvamused ja kooskõlastused</w:t>
      </w:r>
    </w:p>
    <w:p w14:paraId="43FA20A1" w14:textId="77777777" w:rsidR="003759F9" w:rsidRPr="00085BFC" w:rsidRDefault="003759F9" w:rsidP="007C7278">
      <w:pPr>
        <w:pStyle w:val="CommentText"/>
        <w:rPr>
          <w:lang w:val="fi-FI"/>
        </w:rPr>
      </w:pPr>
      <w:r w:rsidRPr="00085BFC">
        <w:rPr>
          <w:lang w:val="fi-FI"/>
        </w:rPr>
        <w:t>d) avalikustamisete tulemused</w:t>
      </w:r>
    </w:p>
    <w:p w14:paraId="6DC2A710" w14:textId="77777777" w:rsidR="003759F9" w:rsidRPr="00085BFC" w:rsidRDefault="003759F9" w:rsidP="007C7278">
      <w:pPr>
        <w:pStyle w:val="CommentText"/>
        <w:rPr>
          <w:lang w:val="fi-FI"/>
        </w:rPr>
      </w:pPr>
      <w:r w:rsidRPr="00085BFC">
        <w:rPr>
          <w:lang w:val="fi-FI"/>
        </w:rPr>
        <w:t>5. Aramusete/ kooskõlastuste/ seisukohtade jaoks eraldi tab, mida kasutab siis see, keda kutsuti arvama/ kooskõlastama /seisukohta avaldama.</w:t>
      </w:r>
    </w:p>
    <w:p w14:paraId="5F900433" w14:textId="77777777" w:rsidR="003759F9" w:rsidRPr="00085BFC" w:rsidRDefault="003759F9" w:rsidP="00DA4789">
      <w:pPr>
        <w:pStyle w:val="CommentText"/>
        <w:rPr>
          <w:lang w:val="fi-FI"/>
        </w:rPr>
      </w:pPr>
      <w:r w:rsidRPr="00085BFC">
        <w:rPr>
          <w:lang w:val="fi-FI"/>
        </w:rPr>
        <w:t>6. Avalikustamise arvamuste kogumine. Sellel võib olla ka videokonverentsi "aken" või vähemalt  võiks siin olla link digitaalsele koosolekule. Tabide jaotus võiks olla:</w:t>
      </w:r>
    </w:p>
    <w:p w14:paraId="32FE0E3E" w14:textId="77777777" w:rsidR="003759F9" w:rsidRPr="00085BFC" w:rsidRDefault="003759F9" w:rsidP="00DA4789">
      <w:pPr>
        <w:pStyle w:val="CommentText"/>
        <w:rPr>
          <w:lang w:val="fi-FI"/>
        </w:rPr>
      </w:pPr>
      <w:r w:rsidRPr="00085BFC">
        <w:rPr>
          <w:lang w:val="fi-FI"/>
        </w:rPr>
        <w:t>1. Planeering (planeeringu enda materjalid, versioneerituna, et saaks ka seda vaadata, mis koostamise jooksul muutunud on)</w:t>
      </w:r>
    </w:p>
    <w:p w14:paraId="577521B6" w14:textId="77777777" w:rsidR="003759F9" w:rsidRPr="00085BFC" w:rsidRDefault="003759F9" w:rsidP="00DA4789">
      <w:pPr>
        <w:pStyle w:val="CommentText"/>
        <w:rPr>
          <w:lang w:val="fi-FI"/>
        </w:rPr>
      </w:pPr>
      <w:r w:rsidRPr="00085BFC">
        <w:rPr>
          <w:lang w:val="fi-FI"/>
        </w:rPr>
        <w:t>a) üldinfo</w:t>
      </w:r>
    </w:p>
    <w:p w14:paraId="439B1E01" w14:textId="77777777" w:rsidR="003759F9" w:rsidRPr="00085BFC" w:rsidRDefault="003759F9" w:rsidP="00DA4789">
      <w:pPr>
        <w:pStyle w:val="CommentText"/>
        <w:rPr>
          <w:lang w:val="fi-FI"/>
        </w:rPr>
      </w:pPr>
      <w:r w:rsidRPr="00085BFC">
        <w:rPr>
          <w:lang w:val="fi-FI"/>
        </w:rPr>
        <w:t>b) seletuskiri</w:t>
      </w:r>
    </w:p>
    <w:p w14:paraId="30DAF2DE" w14:textId="77777777" w:rsidR="003759F9" w:rsidRPr="00085BFC" w:rsidRDefault="003759F9" w:rsidP="00DA4789">
      <w:pPr>
        <w:pStyle w:val="CommentText"/>
        <w:rPr>
          <w:lang w:val="fi-FI"/>
        </w:rPr>
      </w:pPr>
      <w:r w:rsidRPr="00085BFC">
        <w:rPr>
          <w:lang w:val="fi-FI"/>
        </w:rPr>
        <w:t>c) graafiline materjal ja ruumiandmed (kaart/3d/kaardikihid....)</w:t>
      </w:r>
    </w:p>
    <w:p w14:paraId="5AA3F4B5" w14:textId="77777777" w:rsidR="003759F9" w:rsidRPr="00085BFC" w:rsidRDefault="003759F9" w:rsidP="00DA4789">
      <w:pPr>
        <w:pStyle w:val="CommentText"/>
        <w:rPr>
          <w:lang w:val="fi-FI"/>
        </w:rPr>
      </w:pPr>
      <w:r w:rsidRPr="00085BFC">
        <w:rPr>
          <w:lang w:val="fi-FI"/>
        </w:rPr>
        <w:t>2. Osapooled</w:t>
      </w:r>
    </w:p>
    <w:p w14:paraId="5EEF9739" w14:textId="77777777" w:rsidR="003759F9" w:rsidRPr="00085BFC" w:rsidRDefault="003759F9" w:rsidP="00DA4789">
      <w:pPr>
        <w:pStyle w:val="CommentText"/>
        <w:rPr>
          <w:lang w:val="fi-FI"/>
        </w:rPr>
      </w:pPr>
      <w:r w:rsidRPr="00085BFC">
        <w:rPr>
          <w:lang w:val="fi-FI"/>
        </w:rPr>
        <w:t>a) tabel planeeringuga otseselt seotud osapoolte kohta</w:t>
      </w:r>
    </w:p>
    <w:p w14:paraId="28894CE3" w14:textId="77777777" w:rsidR="003759F9" w:rsidRPr="00085BFC" w:rsidRDefault="003759F9" w:rsidP="00DA4789">
      <w:pPr>
        <w:pStyle w:val="CommentText"/>
        <w:rPr>
          <w:lang w:val="fi-FI"/>
        </w:rPr>
      </w:pPr>
      <w:r w:rsidRPr="00085BFC">
        <w:rPr>
          <w:lang w:val="fi-FI"/>
        </w:rPr>
        <w:t>3. Dokumendid</w:t>
      </w:r>
    </w:p>
    <w:p w14:paraId="36575883" w14:textId="77777777" w:rsidR="003759F9" w:rsidRPr="00085BFC" w:rsidRDefault="003759F9" w:rsidP="00DA4789">
      <w:pPr>
        <w:pStyle w:val="CommentText"/>
        <w:rPr>
          <w:lang w:val="fi-FI"/>
        </w:rPr>
      </w:pPr>
      <w:r w:rsidRPr="00085BFC">
        <w:rPr>
          <w:lang w:val="fi-FI"/>
        </w:rPr>
        <w:t>a) planeeringu koosseisus esitatavad failid vajadusel</w:t>
      </w:r>
    </w:p>
    <w:p w14:paraId="4FEB6E55" w14:textId="77777777" w:rsidR="003759F9" w:rsidRPr="00085BFC" w:rsidRDefault="003759F9" w:rsidP="00DA4789">
      <w:pPr>
        <w:pStyle w:val="CommentText"/>
        <w:rPr>
          <w:lang w:val="fi-FI"/>
        </w:rPr>
      </w:pPr>
      <w:r w:rsidRPr="00085BFC">
        <w:rPr>
          <w:lang w:val="fi-FI"/>
        </w:rPr>
        <w:t>b) hinnangud, uuringud jms</w:t>
      </w:r>
    </w:p>
    <w:p w14:paraId="15F49D6E" w14:textId="77777777" w:rsidR="003759F9" w:rsidRPr="00085BFC" w:rsidRDefault="003759F9" w:rsidP="00DA4789">
      <w:pPr>
        <w:pStyle w:val="CommentText"/>
        <w:rPr>
          <w:lang w:val="fi-FI"/>
        </w:rPr>
      </w:pPr>
      <w:r w:rsidRPr="00085BFC">
        <w:rPr>
          <w:lang w:val="fi-FI"/>
        </w:rPr>
        <w:t>c) eelnenud dokumendid (tabel, kus on varaseda planeeringud, seotud planeeringud jms, mis konteksti aitab mõista)</w:t>
      </w:r>
    </w:p>
    <w:p w14:paraId="644843AD" w14:textId="77777777" w:rsidR="003759F9" w:rsidRPr="00085BFC" w:rsidRDefault="003759F9" w:rsidP="00DA4789">
      <w:pPr>
        <w:pStyle w:val="CommentText"/>
        <w:rPr>
          <w:lang w:val="fi-FI"/>
        </w:rPr>
      </w:pPr>
      <w:r w:rsidRPr="00085BFC">
        <w:rPr>
          <w:lang w:val="fi-FI"/>
        </w:rPr>
        <w:t>4. Menetlus</w:t>
      </w:r>
    </w:p>
    <w:p w14:paraId="43591EF6" w14:textId="77777777" w:rsidR="003759F9" w:rsidRPr="00085BFC" w:rsidRDefault="003759F9" w:rsidP="00DA4789">
      <w:pPr>
        <w:pStyle w:val="CommentText"/>
        <w:rPr>
          <w:lang w:val="fi-FI"/>
        </w:rPr>
      </w:pPr>
      <w:r w:rsidRPr="00085BFC">
        <w:rPr>
          <w:lang w:val="fi-FI"/>
        </w:rPr>
        <w:t>a) eelnõud ja otsused</w:t>
      </w:r>
    </w:p>
    <w:p w14:paraId="4D059869" w14:textId="77777777" w:rsidR="003759F9" w:rsidRPr="00085BFC" w:rsidRDefault="003759F9" w:rsidP="00DA4789">
      <w:pPr>
        <w:pStyle w:val="CommentText"/>
        <w:rPr>
          <w:lang w:val="fi-FI"/>
        </w:rPr>
      </w:pPr>
      <w:r w:rsidRPr="00085BFC">
        <w:rPr>
          <w:lang w:val="fi-FI"/>
        </w:rPr>
        <w:t>b) kirjade ja teavituste saatmine, kutsete koostamine</w:t>
      </w:r>
    </w:p>
    <w:p w14:paraId="6AB4D433" w14:textId="77777777" w:rsidR="003759F9" w:rsidRPr="00085BFC" w:rsidRDefault="003759F9" w:rsidP="00DA4789">
      <w:pPr>
        <w:pStyle w:val="CommentText"/>
        <w:rPr>
          <w:lang w:val="fi-FI"/>
        </w:rPr>
      </w:pPr>
      <w:r w:rsidRPr="00085BFC">
        <w:rPr>
          <w:lang w:val="fi-FI"/>
        </w:rPr>
        <w:t>c) arvamused ja kooskõlastused</w:t>
      </w:r>
    </w:p>
    <w:p w14:paraId="363DA37C" w14:textId="77777777" w:rsidR="003759F9" w:rsidRPr="00085BFC" w:rsidRDefault="003759F9" w:rsidP="00DA4789">
      <w:pPr>
        <w:pStyle w:val="CommentText"/>
        <w:rPr>
          <w:lang w:val="fi-FI"/>
        </w:rPr>
      </w:pPr>
      <w:r w:rsidRPr="00085BFC">
        <w:rPr>
          <w:lang w:val="fi-FI"/>
        </w:rPr>
        <w:t>d) avalikustamisete tulemused</w:t>
      </w:r>
    </w:p>
    <w:p w14:paraId="75B5A8A8" w14:textId="77777777" w:rsidR="003759F9" w:rsidRPr="00085BFC" w:rsidRDefault="003759F9" w:rsidP="00DA4789">
      <w:pPr>
        <w:pStyle w:val="CommentText"/>
        <w:rPr>
          <w:lang w:val="fi-FI"/>
        </w:rPr>
      </w:pPr>
      <w:r w:rsidRPr="00085BFC">
        <w:rPr>
          <w:lang w:val="fi-FI"/>
        </w:rPr>
        <w:t>5. Aramusete/ kooskõlastuste/ seisukohtade jaoks eraldi tab, mida kasutab siis see, keda kutsuti arvama/ kooskõlastama /seisukohta avaldama.</w:t>
      </w:r>
    </w:p>
    <w:p w14:paraId="5514225A" w14:textId="77777777" w:rsidR="003759F9" w:rsidRPr="00085BFC" w:rsidRDefault="003759F9" w:rsidP="00DA4789">
      <w:pPr>
        <w:pStyle w:val="CommentText"/>
        <w:rPr>
          <w:lang w:val="fi-FI"/>
        </w:rPr>
      </w:pPr>
      <w:r w:rsidRPr="00085BFC">
        <w:rPr>
          <w:lang w:val="fi-FI"/>
        </w:rPr>
        <w:t>6. Avalikustamise arvamuste kogumine. Sellel võib olla ka videokonverentsi "aken" või vähemalt  võiks siin olla link digitaalsele koosolekule.</w:t>
      </w:r>
    </w:p>
  </w:comment>
  <w:comment w:id="439" w:author="Ingrid Aasoja-Zverev" w:date="2020-09-30T20:28:00Z" w:initials="IA">
    <w:p w14:paraId="0076B123" w14:textId="77777777" w:rsidR="003759F9" w:rsidRPr="00085BFC" w:rsidRDefault="003759F9">
      <w:pPr>
        <w:pStyle w:val="CommentText"/>
        <w:rPr>
          <w:lang w:val="fi-FI"/>
        </w:rPr>
      </w:pPr>
      <w:r>
        <w:rPr>
          <w:rStyle w:val="CommentReference"/>
        </w:rPr>
        <w:annotationRef/>
      </w:r>
      <w:r w:rsidRPr="00085BFC">
        <w:rPr>
          <w:lang w:val="fi-FI"/>
        </w:rPr>
        <w:t xml:space="preserve">Tuli jube pikk kommentaar, aga põhimõte on see, et piltlikult tõstaks praeguse proto vaates veerud ridadeks ja read veergudeks, sealjuures ajajoon näitaks, millal midagi toimub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9D466F3" w15:done="1"/>
  <w15:commentEx w15:paraId="268C450A" w15:paraIdParent="79D466F3" w15:done="1"/>
  <w15:commentEx w15:paraId="647E6632" w15:done="1"/>
  <w15:commentEx w15:paraId="75B0A66A" w15:done="1"/>
  <w15:commentEx w15:paraId="6AAEE512" w15:done="1"/>
  <w15:commentEx w15:paraId="6EDE6CE3" w15:done="1"/>
  <w15:commentEx w15:paraId="66043BA5" w15:done="0"/>
  <w15:commentEx w15:paraId="59D99A83" w15:done="1"/>
  <w15:commentEx w15:paraId="4D10DB76" w15:done="1"/>
  <w15:commentEx w15:paraId="4043955C" w15:paraIdParent="4D10DB76" w15:done="1"/>
  <w15:commentEx w15:paraId="5B3FE495" w15:done="1"/>
  <w15:commentEx w15:paraId="364E16C7" w15:paraIdParent="5B3FE495" w15:done="1"/>
  <w15:commentEx w15:paraId="1BA3FE96" w15:done="1"/>
  <w15:commentEx w15:paraId="5FBB5C16" w15:paraIdParent="1BA3FE96" w15:done="1"/>
  <w15:commentEx w15:paraId="7D6A9382" w15:done="1"/>
  <w15:commentEx w15:paraId="31078657" w15:paraIdParent="7D6A9382" w15:done="1"/>
  <w15:commentEx w15:paraId="7CA9EC51" w15:done="1"/>
  <w15:commentEx w15:paraId="1DDBD6A4" w15:paraIdParent="7CA9EC51" w15:done="1"/>
  <w15:commentEx w15:paraId="68B13C46" w15:done="1"/>
  <w15:commentEx w15:paraId="18846984" w15:paraIdParent="68B13C46" w15:done="1"/>
  <w15:commentEx w15:paraId="7262334D" w15:done="1"/>
  <w15:commentEx w15:paraId="3C570410" w15:done="1"/>
  <w15:commentEx w15:paraId="7EE4669F" w15:paraIdParent="3C570410" w15:done="1"/>
  <w15:commentEx w15:paraId="7143B3A6" w15:done="1"/>
  <w15:commentEx w15:paraId="745403FD" w15:paraIdParent="7143B3A6" w15:done="1"/>
  <w15:commentEx w15:paraId="5784F59A" w15:done="1"/>
  <w15:commentEx w15:paraId="36A9E35E" w15:paraIdParent="5784F59A" w15:done="1"/>
  <w15:commentEx w15:paraId="22CEFED2" w15:done="1"/>
  <w15:commentEx w15:paraId="2B86D3D7" w15:paraIdParent="22CEFED2" w15:done="1"/>
  <w15:commentEx w15:paraId="7A128B03" w15:done="1"/>
  <w15:commentEx w15:paraId="19537F5C" w15:paraIdParent="7A128B03" w15:done="1"/>
  <w15:commentEx w15:paraId="346BF24B" w15:done="1"/>
  <w15:commentEx w15:paraId="6BD80FAD" w15:done="1"/>
  <w15:commentEx w15:paraId="5ADE4E5E" w15:paraIdParent="6BD80FAD" w15:done="1"/>
  <w15:commentEx w15:paraId="0232BDE5" w15:done="1"/>
  <w15:commentEx w15:paraId="14A59C7C" w15:paraIdParent="0232BDE5" w15:done="1"/>
  <w15:commentEx w15:paraId="6FABB96E" w15:done="1"/>
  <w15:commentEx w15:paraId="29F5967E" w15:done="0"/>
  <w15:commentEx w15:paraId="4D9B2EF9" w15:done="1"/>
  <w15:commentEx w15:paraId="5565E012" w15:done="1"/>
  <w15:commentEx w15:paraId="69DE9F3E" w15:paraIdParent="5565E012" w15:done="1"/>
  <w15:commentEx w15:paraId="4051F5AB" w15:done="0"/>
  <w15:commentEx w15:paraId="2C845B4E" w15:done="0"/>
  <w15:commentEx w15:paraId="363FF5C6" w15:paraIdParent="2C845B4E" w15:done="0"/>
  <w15:commentEx w15:paraId="234A86E0" w15:done="1"/>
  <w15:commentEx w15:paraId="6F416F34" w15:done="1"/>
  <w15:commentEx w15:paraId="3C5400DF" w15:done="1"/>
  <w15:commentEx w15:paraId="7DB242E6" w15:paraIdParent="3C5400DF" w15:done="1"/>
  <w15:commentEx w15:paraId="3260BE96" w15:done="1"/>
  <w15:commentEx w15:paraId="3B6DD6B0" w15:paraIdParent="3260BE96" w15:done="1"/>
  <w15:commentEx w15:paraId="447C5B15" w15:done="0"/>
  <w15:commentEx w15:paraId="2812F392" w15:paraIdParent="447C5B15" w15:done="0"/>
  <w15:commentEx w15:paraId="71BEFF41" w15:done="1"/>
  <w15:commentEx w15:paraId="47535D85" w15:done="1"/>
  <w15:commentEx w15:paraId="6437895C" w15:done="1"/>
  <w15:commentEx w15:paraId="30F33BA9" w15:paraIdParent="6437895C" w15:done="1"/>
  <w15:commentEx w15:paraId="419D8AA7" w15:done="1"/>
  <w15:commentEx w15:paraId="53DD08A6" w15:paraIdParent="419D8AA7" w15:done="1"/>
  <w15:commentEx w15:paraId="61A1BC4B" w15:done="1"/>
  <w15:commentEx w15:paraId="14C169FB" w15:done="0"/>
  <w15:commentEx w15:paraId="648AA516" w15:done="1"/>
  <w15:commentEx w15:paraId="35EC2DAF" w15:done="0"/>
  <w15:commentEx w15:paraId="40A1739B" w15:paraIdParent="35EC2DAF" w15:done="0"/>
  <w15:commentEx w15:paraId="0CDCE3C5" w15:done="1"/>
  <w15:commentEx w15:paraId="111AA39B" w15:done="1"/>
  <w15:commentEx w15:paraId="054D3AAA" w15:done="1"/>
  <w15:commentEx w15:paraId="595FA49C" w15:paraIdParent="054D3AAA" w15:done="1"/>
  <w15:commentEx w15:paraId="7ED04227" w15:done="1"/>
  <w15:commentEx w15:paraId="1686CD6E" w15:done="1"/>
  <w15:commentEx w15:paraId="7430795F" w15:paraIdParent="1686CD6E" w15:done="1"/>
  <w15:commentEx w15:paraId="6498E646" w15:done="1"/>
  <w15:commentEx w15:paraId="4FB68809" w15:paraIdParent="6498E646" w15:done="1"/>
  <w15:commentEx w15:paraId="58C6FB5F" w15:done="1"/>
  <w15:commentEx w15:paraId="52E7AF38" w15:paraIdParent="58C6FB5F" w15:done="1"/>
  <w15:commentEx w15:paraId="64A65396" w15:done="1"/>
  <w15:commentEx w15:paraId="5BE186CB" w15:done="1"/>
  <w15:commentEx w15:paraId="647198B0" w15:paraIdParent="5BE186CB" w15:done="1"/>
  <w15:commentEx w15:paraId="75FD09C3" w15:done="1"/>
  <w15:commentEx w15:paraId="076C6CE3" w15:done="1"/>
  <w15:commentEx w15:paraId="6599FB6E" w15:done="0"/>
  <w15:commentEx w15:paraId="1F29A30A" w15:paraIdParent="6599FB6E" w15:done="0"/>
  <w15:commentEx w15:paraId="5F4FA94A" w15:done="1"/>
  <w15:commentEx w15:paraId="657DC83E" w15:paraIdParent="5F4FA94A" w15:done="1"/>
  <w15:commentEx w15:paraId="0E1E5F2B" w15:done="1"/>
  <w15:commentEx w15:paraId="0979AFA4" w15:paraIdParent="0E1E5F2B" w15:done="1"/>
  <w15:commentEx w15:paraId="3E359B96" w15:done="1"/>
  <w15:commentEx w15:paraId="5AD57D56" w15:paraIdParent="3E359B96" w15:done="1"/>
  <w15:commentEx w15:paraId="42C7E9C3" w15:done="1"/>
  <w15:commentEx w15:paraId="083C841C" w15:paraIdParent="42C7E9C3" w15:done="1"/>
  <w15:commentEx w15:paraId="0A5FBA3B" w15:done="1"/>
  <w15:commentEx w15:paraId="15781B7D" w15:done="1"/>
  <w15:commentEx w15:paraId="3BC34AC6" w15:done="1"/>
  <w15:commentEx w15:paraId="4E1868E4" w15:paraIdParent="3BC34AC6" w15:done="1"/>
  <w15:commentEx w15:paraId="197CE04D" w15:done="1"/>
  <w15:commentEx w15:paraId="3A599A32" w15:paraIdParent="197CE04D" w15:done="1"/>
  <w15:commentEx w15:paraId="0AAE0BEC" w15:paraIdParent="197CE04D" w15:done="1"/>
  <w15:commentEx w15:paraId="7EE0B648" w15:done="1"/>
  <w15:commentEx w15:paraId="10AB90F4" w15:paraIdParent="7EE0B648" w15:done="1"/>
  <w15:commentEx w15:paraId="00175504" w15:paraIdParent="7EE0B648" w15:done="1"/>
  <w15:commentEx w15:paraId="2C0B61DE" w15:done="1"/>
  <w15:commentEx w15:paraId="4BB65D5C" w15:paraIdParent="2C0B61DE" w15:done="1"/>
  <w15:commentEx w15:paraId="25C65F00" w15:paraIdParent="2C0B61DE" w15:done="1"/>
  <w15:commentEx w15:paraId="4561C0CC" w15:paraIdParent="2C0B61DE" w15:done="1"/>
  <w15:commentEx w15:paraId="61B10249" w15:done="0"/>
  <w15:commentEx w15:paraId="5EB1821C" w15:paraIdParent="61B10249" w15:done="0"/>
  <w15:commentEx w15:paraId="5AD952F9" w15:done="0"/>
  <w15:commentEx w15:paraId="5E50FC63" w15:done="1"/>
  <w15:commentEx w15:paraId="63EF4B50" w15:paraIdParent="5E50FC63" w15:done="1"/>
  <w15:commentEx w15:paraId="6E2924BC" w15:done="0"/>
  <w15:commentEx w15:paraId="3B7336FC" w15:done="1"/>
  <w15:commentEx w15:paraId="4B953A4C" w15:paraIdParent="3B7336FC" w15:done="1"/>
  <w15:commentEx w15:paraId="4E113098" w15:done="1"/>
  <w15:commentEx w15:paraId="04822943" w15:paraIdParent="4E113098" w15:done="1"/>
  <w15:commentEx w15:paraId="76B17A62" w15:done="1"/>
  <w15:commentEx w15:paraId="524FD84D" w15:paraIdParent="76B17A62" w15:done="1"/>
  <w15:commentEx w15:paraId="727889DA" w15:done="1"/>
  <w15:commentEx w15:paraId="04B9B226" w15:paraIdParent="727889DA" w15:done="1"/>
  <w15:commentEx w15:paraId="676439F5" w15:done="0"/>
  <w15:commentEx w15:paraId="787E4F24" w15:done="1"/>
  <w15:commentEx w15:paraId="0541B7F7" w15:done="1"/>
  <w15:commentEx w15:paraId="453B3D4C" w15:done="1"/>
  <w15:commentEx w15:paraId="7B1A85FC" w15:paraIdParent="453B3D4C" w15:done="1"/>
  <w15:commentEx w15:paraId="090CA0ED" w15:done="1"/>
  <w15:commentEx w15:paraId="355BFCA5" w15:done="0"/>
  <w15:commentEx w15:paraId="24F82195" w15:done="0"/>
  <w15:commentEx w15:paraId="0D1DD3AD" w15:paraIdParent="24F82195" w15:done="0"/>
  <w15:commentEx w15:paraId="5E2D0A39" w15:done="0"/>
  <w15:commentEx w15:paraId="00EE1649" w15:done="1"/>
  <w15:commentEx w15:paraId="74DAB746" w15:paraIdParent="00EE1649" w15:done="1"/>
  <w15:commentEx w15:paraId="48D99F5F" w15:done="1"/>
  <w15:commentEx w15:paraId="5FC3E9D6" w15:done="1"/>
  <w15:commentEx w15:paraId="7485BE9C" w15:paraIdParent="5FC3E9D6" w15:done="1"/>
  <w15:commentEx w15:paraId="507272B2" w15:done="1"/>
  <w15:commentEx w15:paraId="62B71187" w15:paraIdParent="507272B2" w15:done="1"/>
  <w15:commentEx w15:paraId="0EC6BB1F" w15:done="1"/>
  <w15:commentEx w15:paraId="375D9DA8" w15:paraIdParent="0EC6BB1F" w15:done="1"/>
  <w15:commentEx w15:paraId="79054FFA" w15:done="1"/>
  <w15:commentEx w15:paraId="3AE4C099" w15:done="0"/>
  <w15:commentEx w15:paraId="74BD7596" w15:done="0"/>
  <w15:commentEx w15:paraId="4D9BBEB2" w15:paraIdParent="74BD7596" w15:done="0"/>
  <w15:commentEx w15:paraId="2354EAB0" w15:done="1"/>
  <w15:commentEx w15:paraId="2A94261A" w15:paraIdParent="2354EAB0" w15:done="1"/>
  <w15:commentEx w15:paraId="4A84180C" w15:done="1"/>
  <w15:commentEx w15:paraId="265E8A26" w15:paraIdParent="4A84180C" w15:done="1"/>
  <w15:commentEx w15:paraId="0E2E5D09" w15:done="1"/>
  <w15:commentEx w15:paraId="23B3D992" w15:done="1"/>
  <w15:commentEx w15:paraId="504E9AAC" w15:paraIdParent="23B3D992" w15:done="1"/>
  <w15:commentEx w15:paraId="2F026F0F" w15:done="1"/>
  <w15:commentEx w15:paraId="0B6B5FDB" w15:paraIdParent="2F026F0F" w15:done="1"/>
  <w15:commentEx w15:paraId="3148FA06" w15:done="1"/>
  <w15:commentEx w15:paraId="56E87396" w15:paraIdParent="3148FA06" w15:done="1"/>
  <w15:commentEx w15:paraId="11622764" w15:done="1"/>
  <w15:commentEx w15:paraId="6E87848F" w15:paraIdParent="11622764" w15:done="1"/>
  <w15:commentEx w15:paraId="7D8DD5DB" w15:done="0"/>
  <w15:commentEx w15:paraId="7C4A21D4" w15:done="1"/>
  <w15:commentEx w15:paraId="2FF12456" w15:paraIdParent="7C4A21D4" w15:done="1"/>
  <w15:commentEx w15:paraId="26AE0FF4" w15:done="1"/>
  <w15:commentEx w15:paraId="7EA6BDC8" w15:done="1"/>
  <w15:commentEx w15:paraId="5DCBA00F" w15:paraIdParent="7EA6BDC8" w15:done="1"/>
  <w15:commentEx w15:paraId="3E0DFF0F" w15:paraIdParent="7EA6BDC8" w15:done="1"/>
  <w15:commentEx w15:paraId="67C849C5" w15:done="1"/>
  <w15:commentEx w15:paraId="499A0B74" w15:paraIdParent="67C849C5" w15:done="1"/>
  <w15:commentEx w15:paraId="09C3011B" w15:done="1"/>
  <w15:commentEx w15:paraId="190E29ED" w15:done="1"/>
  <w15:commentEx w15:paraId="4F6B16A7" w15:done="0"/>
  <w15:commentEx w15:paraId="7854C5B4" w15:paraIdParent="4F6B16A7" w15:done="0"/>
  <w15:commentEx w15:paraId="5A50EF4A" w15:done="1"/>
  <w15:commentEx w15:paraId="175CF5B6" w15:paraIdParent="5A50EF4A" w15:done="1"/>
  <w15:commentEx w15:paraId="6DF8D5ED" w15:done="1"/>
  <w15:commentEx w15:paraId="62B4A497" w15:paraIdParent="6DF8D5ED" w15:done="1"/>
  <w15:commentEx w15:paraId="7E33E273" w15:done="1"/>
  <w15:commentEx w15:paraId="48D192EA" w15:paraIdParent="7E33E273" w15:done="1"/>
  <w15:commentEx w15:paraId="01E1026C" w15:done="1"/>
  <w15:commentEx w15:paraId="6CE1D185" w15:paraIdParent="01E1026C" w15:done="1"/>
  <w15:commentEx w15:paraId="3026912C" w15:done="1"/>
  <w15:commentEx w15:paraId="529C17B5" w15:paraIdParent="3026912C" w15:done="1"/>
  <w15:commentEx w15:paraId="4946599D" w15:done="1"/>
  <w15:commentEx w15:paraId="010E1341" w15:paraIdParent="4946599D" w15:done="1"/>
  <w15:commentEx w15:paraId="2A470BBF" w15:paraIdParent="4946599D" w15:done="1"/>
  <w15:commentEx w15:paraId="2AE8B43A" w15:done="1"/>
  <w15:commentEx w15:paraId="3C56E6E4" w15:paraIdParent="2AE8B43A" w15:done="1"/>
  <w15:commentEx w15:paraId="0DBDF300" w15:done="1"/>
  <w15:commentEx w15:paraId="35C0FEA4" w15:paraIdParent="0DBDF300" w15:done="1"/>
  <w15:commentEx w15:paraId="65DE5211" w15:done="1"/>
  <w15:commentEx w15:paraId="0D790964" w15:paraIdParent="65DE5211" w15:done="1"/>
  <w15:commentEx w15:paraId="1CFF4C31" w15:done="1"/>
  <w15:commentEx w15:paraId="091AAA81" w15:done="0"/>
  <w15:commentEx w15:paraId="5F0BBAE7" w15:done="0"/>
  <w15:commentEx w15:paraId="466B356F" w15:done="1"/>
  <w15:commentEx w15:paraId="600E17EB" w15:done="1"/>
  <w15:commentEx w15:paraId="7787F75A" w15:paraIdParent="600E17EB" w15:done="1"/>
  <w15:commentEx w15:paraId="17B870B5" w15:done="1"/>
  <w15:commentEx w15:paraId="2651032C" w15:paraIdParent="17B870B5" w15:done="1"/>
  <w15:commentEx w15:paraId="19C89D88" w15:done="1"/>
  <w15:commentEx w15:paraId="163002F9" w15:paraIdParent="19C89D88" w15:done="1"/>
  <w15:commentEx w15:paraId="405032B6" w15:done="1"/>
  <w15:commentEx w15:paraId="5CD88A32" w15:paraIdParent="405032B6" w15:done="1"/>
  <w15:commentEx w15:paraId="2F6FF1FC" w15:done="1"/>
  <w15:commentEx w15:paraId="3F55A958" w15:paraIdParent="2F6FF1FC" w15:done="1"/>
  <w15:commentEx w15:paraId="2EEC3430" w15:done="1"/>
  <w15:commentEx w15:paraId="379973EE" w15:paraIdParent="2EEC3430" w15:done="1"/>
  <w15:commentEx w15:paraId="6D0334B1" w15:done="0"/>
  <w15:commentEx w15:paraId="2F096004" w15:done="1"/>
  <w15:commentEx w15:paraId="05D072F5" w15:paraIdParent="2F096004" w15:done="1"/>
  <w15:commentEx w15:paraId="649A6056" w15:done="1"/>
  <w15:commentEx w15:paraId="64CB8613" w15:paraIdParent="649A6056" w15:done="1"/>
  <w15:commentEx w15:paraId="116EA5A0" w15:done="1"/>
  <w15:commentEx w15:paraId="0EF1EDB4" w15:paraIdParent="116EA5A0" w15:done="1"/>
  <w15:commentEx w15:paraId="5CD4B18E" w15:done="0"/>
  <w15:commentEx w15:paraId="66AC8AE5" w15:done="1"/>
  <w15:commentEx w15:paraId="01FD6FD6" w15:paraIdParent="66AC8AE5" w15:done="1"/>
  <w15:commentEx w15:paraId="04596C21" w15:done="1"/>
  <w15:commentEx w15:paraId="12EE98C9" w15:done="1"/>
  <w15:commentEx w15:paraId="3EF78C5D" w15:done="1"/>
  <w15:commentEx w15:paraId="3E724A26" w15:done="1"/>
  <w15:commentEx w15:paraId="56F81382" w15:paraIdParent="3E724A26" w15:done="1"/>
  <w15:commentEx w15:paraId="521E2AE0" w15:done="1"/>
  <w15:commentEx w15:paraId="6A5FC4AA" w15:done="1"/>
  <w15:commentEx w15:paraId="20F59FD6" w15:done="1"/>
  <w15:commentEx w15:paraId="6E872AA9" w15:paraIdParent="20F59FD6" w15:done="1"/>
  <w15:commentEx w15:paraId="2F1A566C" w15:done="1"/>
  <w15:commentEx w15:paraId="5DD84465" w15:paraIdParent="2F1A566C" w15:done="1"/>
  <w15:commentEx w15:paraId="20723372" w15:done="1"/>
  <w15:commentEx w15:paraId="037C8F89" w15:done="1"/>
  <w15:commentEx w15:paraId="050B41EE" w15:paraIdParent="037C8F89" w15:done="1"/>
  <w15:commentEx w15:paraId="5C9B3C1B" w15:done="1"/>
  <w15:commentEx w15:paraId="4E910756" w15:paraIdParent="5C9B3C1B" w15:done="1"/>
  <w15:commentEx w15:paraId="09B3E51D" w15:done="1"/>
  <w15:commentEx w15:paraId="3E350B67" w15:paraIdParent="09B3E51D" w15:done="1"/>
  <w15:commentEx w15:paraId="609CD366" w15:done="0"/>
  <w15:commentEx w15:paraId="7B66D581" w15:paraIdParent="609CD366" w15:done="0"/>
  <w15:commentEx w15:paraId="3319B3D2" w15:done="1"/>
  <w15:commentEx w15:paraId="55695057" w15:done="0"/>
  <w15:commentEx w15:paraId="69CB2B58" w15:paraIdParent="55695057" w15:done="0"/>
  <w15:commentEx w15:paraId="4EB46305" w15:done="0"/>
  <w15:commentEx w15:paraId="0E4B3268" w15:paraIdParent="4EB46305" w15:done="0"/>
  <w15:commentEx w15:paraId="794798F8" w15:done="0"/>
  <w15:commentEx w15:paraId="4AC46059" w15:done="0"/>
  <w15:commentEx w15:paraId="287AF4D2" w15:paraIdParent="4AC46059" w15:done="0"/>
  <w15:commentEx w15:paraId="6AB112B7" w15:done="0"/>
  <w15:commentEx w15:paraId="2627F543" w15:done="0"/>
  <w15:commentEx w15:paraId="65F8CBB4" w15:done="0"/>
  <w15:commentEx w15:paraId="024037DE" w15:paraIdParent="65F8CBB4" w15:done="0"/>
  <w15:commentEx w15:paraId="14AB935B" w15:done="0"/>
  <w15:commentEx w15:paraId="72A5208E" w15:done="0"/>
  <w15:commentEx w15:paraId="43DEE1CB" w15:done="0"/>
  <w15:commentEx w15:paraId="58890C79" w15:done="0"/>
  <w15:commentEx w15:paraId="1CB07518" w15:done="0"/>
  <w15:commentEx w15:paraId="343AB1DD" w15:paraIdParent="1CB07518" w15:done="0"/>
  <w15:commentEx w15:paraId="3888EC37" w15:done="0"/>
  <w15:commentEx w15:paraId="77DAD34B" w15:done="0"/>
  <w15:commentEx w15:paraId="20E8D1DE" w15:done="0"/>
  <w15:commentEx w15:paraId="1EC80199" w15:done="1"/>
  <w15:commentEx w15:paraId="59BCC25A" w15:done="0"/>
  <w15:commentEx w15:paraId="573BF344" w15:done="0"/>
  <w15:commentEx w15:paraId="6D803BA1" w15:done="0"/>
  <w15:commentEx w15:paraId="2165704C" w15:done="0"/>
  <w15:commentEx w15:paraId="4B91CB48" w15:done="1"/>
  <w15:commentEx w15:paraId="62164506" w15:done="0"/>
  <w15:commentEx w15:paraId="0B62DA63" w15:done="0"/>
  <w15:commentEx w15:paraId="6A60CE52" w15:done="0"/>
  <w15:commentEx w15:paraId="1ED80F23" w15:done="0"/>
  <w15:commentEx w15:paraId="29ABCDF1" w15:done="0"/>
  <w15:commentEx w15:paraId="3F08550B" w15:done="0"/>
  <w15:commentEx w15:paraId="3DB34D34" w15:done="0"/>
  <w15:commentEx w15:paraId="22A5A54D" w15:done="0"/>
  <w15:commentEx w15:paraId="4A783A17" w15:paraIdParent="22A5A54D" w15:done="0"/>
  <w15:commentEx w15:paraId="269D3AA8" w15:done="0"/>
  <w15:commentEx w15:paraId="4A2D362B" w15:paraIdParent="269D3AA8" w15:done="0"/>
  <w15:commentEx w15:paraId="465549A2" w15:done="0"/>
  <w15:commentEx w15:paraId="50F6B4AD" w15:done="0"/>
  <w15:commentEx w15:paraId="3AE20BFB" w15:done="0"/>
  <w15:commentEx w15:paraId="12939B29" w15:done="0"/>
  <w15:commentEx w15:paraId="43B4256C" w15:done="0"/>
  <w15:commentEx w15:paraId="710C7C8B" w15:done="0"/>
  <w15:commentEx w15:paraId="3D7128EF" w15:paraIdParent="710C7C8B" w15:done="0"/>
  <w15:commentEx w15:paraId="79011341" w15:done="1"/>
  <w15:commentEx w15:paraId="4D83CA6D" w15:done="0"/>
  <w15:commentEx w15:paraId="53F99C73" w15:done="0"/>
  <w15:commentEx w15:paraId="29F3D45A" w15:done="0"/>
  <w15:commentEx w15:paraId="0A263BBE" w15:done="0"/>
  <w15:commentEx w15:paraId="4CF3C661" w15:done="1"/>
  <w15:commentEx w15:paraId="2E503750" w15:paraIdParent="4CF3C661" w15:done="1"/>
  <w15:commentEx w15:paraId="217D52A2" w15:done="0"/>
  <w15:commentEx w15:paraId="459CF0FD" w15:done="0"/>
  <w15:commentEx w15:paraId="30D5E391" w15:done="1"/>
  <w15:commentEx w15:paraId="7DE716A3" w15:paraIdParent="30D5E391" w15:done="1"/>
  <w15:commentEx w15:paraId="0FA5528E" w15:done="0"/>
  <w15:commentEx w15:paraId="545CD6BE" w15:done="1"/>
  <w15:commentEx w15:paraId="1001B4A3" w15:done="1"/>
  <w15:commentEx w15:paraId="5E421DE8" w15:paraIdParent="1001B4A3" w15:done="1"/>
  <w15:commentEx w15:paraId="19A12BD9" w15:done="1"/>
  <w15:commentEx w15:paraId="1EF096FD" w15:paraIdParent="19A12BD9" w15:done="1"/>
  <w15:commentEx w15:paraId="571BD2BC" w15:done="1"/>
  <w15:commentEx w15:paraId="3BE7DFC6" w15:paraIdParent="571BD2BC" w15:done="1"/>
  <w15:commentEx w15:paraId="30CFB192" w15:done="1"/>
  <w15:commentEx w15:paraId="11D03491" w15:paraIdParent="30CFB192" w15:done="1"/>
  <w15:commentEx w15:paraId="2ADC0BC7" w15:done="1"/>
  <w15:commentEx w15:paraId="00224A1B" w15:paraIdParent="2ADC0BC7" w15:done="1"/>
  <w15:commentEx w15:paraId="1A945BDA" w15:done="1"/>
  <w15:commentEx w15:paraId="5E607F2B" w15:paraIdParent="1A945BDA" w15:done="1"/>
  <w15:commentEx w15:paraId="026E0395" w15:done="1"/>
  <w15:commentEx w15:paraId="40E70DD7" w15:paraIdParent="026E0395" w15:done="1"/>
  <w15:commentEx w15:paraId="7D1A78DD" w15:done="1"/>
  <w15:commentEx w15:paraId="25B711E9" w15:paraIdParent="7D1A78DD" w15:done="1"/>
  <w15:commentEx w15:paraId="1FBD4AD9" w15:done="1"/>
  <w15:commentEx w15:paraId="0BEB45B3" w15:paraIdParent="1FBD4AD9" w15:done="1"/>
  <w15:commentEx w15:paraId="1245184E" w15:done="1"/>
  <w15:commentEx w15:paraId="31E89E33" w15:paraIdParent="1245184E" w15:done="1"/>
  <w15:commentEx w15:paraId="563E7A63" w15:done="1"/>
  <w15:commentEx w15:paraId="307E6E62" w15:paraIdParent="563E7A63" w15:done="1"/>
  <w15:commentEx w15:paraId="35EA0819" w15:done="1"/>
  <w15:commentEx w15:paraId="77803F3E" w15:paraIdParent="35EA0819" w15:done="1"/>
  <w15:commentEx w15:paraId="68A334D1" w15:done="1"/>
  <w15:commentEx w15:paraId="4D077C6C" w15:paraIdParent="68A334D1" w15:done="1"/>
  <w15:commentEx w15:paraId="582E26B1" w15:done="1"/>
  <w15:commentEx w15:paraId="21B823DE" w15:paraIdParent="582E26B1" w15:done="1"/>
  <w15:commentEx w15:paraId="7D8F3C4C" w15:done="1"/>
  <w15:commentEx w15:paraId="7B09344E" w15:done="1"/>
  <w15:commentEx w15:paraId="32B2302D" w15:paraIdParent="7B09344E" w15:done="1"/>
  <w15:commentEx w15:paraId="6D1022FA" w15:done="1"/>
  <w15:commentEx w15:paraId="14B8F306" w15:paraIdParent="6D1022FA" w15:done="1"/>
  <w15:commentEx w15:paraId="1F1ACFAD" w15:done="1"/>
  <w15:commentEx w15:paraId="5EBD866C" w15:done="1"/>
  <w15:commentEx w15:paraId="0F0F8A29" w15:done="1"/>
  <w15:commentEx w15:paraId="6234029C" w15:done="1"/>
  <w15:commentEx w15:paraId="5A9EC46F" w15:done="1"/>
  <w15:commentEx w15:paraId="17E2CDC4" w15:done="1"/>
  <w15:commentEx w15:paraId="5D0329D5" w15:done="1"/>
  <w15:commentEx w15:paraId="12EF7CAD" w15:done="1"/>
  <w15:commentEx w15:paraId="33A58522" w15:done="1"/>
  <w15:commentEx w15:paraId="15862228" w15:done="1"/>
  <w15:commentEx w15:paraId="04E7A0CC" w15:done="1"/>
  <w15:commentEx w15:paraId="1F780FCA" w15:done="1"/>
  <w15:commentEx w15:paraId="2B28888D" w15:done="1"/>
  <w15:commentEx w15:paraId="4B24D1C4" w15:paraIdParent="2B28888D" w15:done="1"/>
  <w15:commentEx w15:paraId="4D0B5892" w15:done="1"/>
  <w15:commentEx w15:paraId="4751C097" w15:done="1"/>
  <w15:commentEx w15:paraId="7DA6E056" w15:paraIdParent="4751C097" w15:done="1"/>
  <w15:commentEx w15:paraId="26563BBF" w15:done="0"/>
  <w15:commentEx w15:paraId="553ECE86" w15:done="0"/>
  <w15:commentEx w15:paraId="6585D719" w15:done="1"/>
  <w15:commentEx w15:paraId="6F499ADC" w15:paraIdParent="6585D719" w15:done="1"/>
  <w15:commentEx w15:paraId="3ADEAC7C" w15:done="1"/>
  <w15:commentEx w15:paraId="6EE600CF" w15:paraIdParent="3ADEAC7C" w15:done="1"/>
  <w15:commentEx w15:paraId="10FB60EF" w15:done="1"/>
  <w15:commentEx w15:paraId="2297E481" w15:paraIdParent="10FB60EF" w15:done="1"/>
  <w15:commentEx w15:paraId="3C3DDC3F" w15:done="1"/>
  <w15:commentEx w15:paraId="5C835785" w15:done="1"/>
  <w15:commentEx w15:paraId="44C90B58" w15:paraIdParent="5C835785" w15:done="0"/>
  <w15:commentEx w15:paraId="563C9041" w15:done="1"/>
  <w15:commentEx w15:paraId="2B857D30" w15:done="1"/>
  <w15:commentEx w15:paraId="51C2325F" w15:paraIdParent="2B857D30" w15:done="1"/>
  <w15:commentEx w15:paraId="4C6BC14C" w15:paraIdParent="2B857D30" w15:done="1"/>
  <w15:commentEx w15:paraId="3B2076AD" w15:done="1"/>
  <w15:commentEx w15:paraId="7E227932" w15:paraIdParent="3B2076AD" w15:done="1"/>
  <w15:commentEx w15:paraId="0BD61BD2" w15:done="1"/>
  <w15:commentEx w15:paraId="60CF4994" w15:paraIdParent="0BD61BD2" w15:done="1"/>
  <w15:commentEx w15:paraId="654BC40F" w15:done="1"/>
  <w15:commentEx w15:paraId="61F8BDE4" w15:paraIdParent="654BC40F" w15:done="1"/>
  <w15:commentEx w15:paraId="646BFFAB" w15:done="1"/>
  <w15:commentEx w15:paraId="4C1A588C" w15:paraIdParent="646BFFAB" w15:done="1"/>
  <w15:commentEx w15:paraId="520C5454" w15:done="1"/>
  <w15:commentEx w15:paraId="69D4289E" w15:paraIdParent="520C5454" w15:done="1"/>
  <w15:commentEx w15:paraId="3E0BFEFF" w15:done="1"/>
  <w15:commentEx w15:paraId="50138D73" w15:paraIdParent="3E0BFEFF" w15:done="1"/>
  <w15:commentEx w15:paraId="6D42465D" w15:done="0"/>
  <w15:commentEx w15:paraId="0D9CCB25" w15:paraIdParent="6D42465D" w15:done="1"/>
  <w15:commentEx w15:paraId="229253CD" w15:done="0"/>
  <w15:commentEx w15:paraId="62A5963E" w15:done="1"/>
  <w15:commentEx w15:paraId="319DBB45" w15:done="0"/>
  <w15:commentEx w15:paraId="4E4CF3DA" w15:done="1"/>
  <w15:commentEx w15:paraId="7933D8C5" w15:done="1"/>
  <w15:commentEx w15:paraId="550FF0F4" w15:done="1"/>
  <w15:commentEx w15:paraId="6933BD08" w15:paraIdParent="550FF0F4" w15:done="1"/>
  <w15:commentEx w15:paraId="5F9BB65A" w15:done="1"/>
  <w15:commentEx w15:paraId="3C986BB4" w15:paraIdParent="5F9BB65A" w15:done="1"/>
  <w15:commentEx w15:paraId="272CE382" w15:done="1"/>
  <w15:commentEx w15:paraId="6E382217" w15:paraIdParent="272CE382" w15:done="1"/>
  <w15:commentEx w15:paraId="12E397EC" w15:done="1"/>
  <w15:commentEx w15:paraId="1328AF76" w15:paraIdParent="12E397EC" w15:done="1"/>
  <w15:commentEx w15:paraId="4FF37659" w15:done="1"/>
  <w15:commentEx w15:paraId="3FC74304" w15:done="1"/>
  <w15:commentEx w15:paraId="6BB7C2A5" w15:done="1"/>
  <w15:commentEx w15:paraId="738CADF0" w15:done="1"/>
  <w15:commentEx w15:paraId="1FF56436" w15:paraIdParent="738CADF0" w15:done="1"/>
  <w15:commentEx w15:paraId="76F9C752" w15:done="1"/>
  <w15:commentEx w15:paraId="67608DCC" w15:done="1"/>
  <w15:commentEx w15:paraId="2014006A" w15:paraIdParent="67608DCC" w15:done="1"/>
  <w15:commentEx w15:paraId="13C638AC" w15:done="1"/>
  <w15:commentEx w15:paraId="3678EB23" w15:done="1"/>
  <w15:commentEx w15:paraId="47CF21B9" w15:paraIdParent="3678EB23" w15:done="1"/>
  <w15:commentEx w15:paraId="57E17096" w15:done="1"/>
  <w15:commentEx w15:paraId="07F33935" w15:paraIdParent="57E17096" w15:done="1"/>
  <w15:commentEx w15:paraId="7EA90048" w15:done="1"/>
  <w15:commentEx w15:paraId="0303A9C4" w15:paraIdParent="7EA90048" w15:done="1"/>
  <w15:commentEx w15:paraId="347CC989" w15:done="1"/>
  <w15:commentEx w15:paraId="4A7705D1" w15:paraIdParent="347CC989" w15:done="1"/>
  <w15:commentEx w15:paraId="324C5E84" w15:done="1"/>
  <w15:commentEx w15:paraId="4B68590E" w15:paraIdParent="324C5E84" w15:done="1"/>
  <w15:commentEx w15:paraId="36D2CE50" w15:done="1"/>
  <w15:commentEx w15:paraId="7EB18A30" w15:paraIdParent="36D2CE50" w15:done="1"/>
  <w15:commentEx w15:paraId="50419D2A" w15:done="0"/>
  <w15:commentEx w15:paraId="63A1FC34" w15:done="1"/>
  <w15:commentEx w15:paraId="2F69AFAE" w15:done="1"/>
  <w15:commentEx w15:paraId="08D9B073" w15:paraIdParent="2F69AFAE" w15:done="1"/>
  <w15:commentEx w15:paraId="0C8EF270" w15:done="1"/>
  <w15:commentEx w15:paraId="17AD2B13" w15:paraIdParent="0C8EF270" w15:done="1"/>
  <w15:commentEx w15:paraId="62F76F01" w15:done="0"/>
  <w15:commentEx w15:paraId="496A5BAB" w15:done="0"/>
  <w15:commentEx w15:paraId="104B94F4" w15:done="0"/>
  <w15:commentEx w15:paraId="3E9E0259" w15:done="0"/>
  <w15:commentEx w15:paraId="5514225A" w15:done="0"/>
  <w15:commentEx w15:paraId="0076B123" w15:done="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32189DD" w16cex:dateUtc="2020-10-02T08:11:00Z"/>
  <w16cex:commentExtensible w16cex:durableId="23218A47" w16cex:dateUtc="2020-10-02T08:15:00Z"/>
  <w16cex:commentExtensible w16cex:durableId="76E12523" w16cex:dateUtc="2020-10-08T07:43:34.515Z"/>
  <w16cex:commentExtensible w16cex:durableId="0B145DD2" w16cex:dateUtc="2020-10-08T07:51:42.062Z"/>
  <w16cex:commentExtensible w16cex:durableId="3D0E868A" w16cex:dateUtc="2020-10-08T08:10:52.693Z"/>
  <w16cex:commentExtensible w16cex:durableId="79DE75B7" w16cex:dateUtc="2020-10-08T11:44:56.374Z"/>
  <w16cex:commentExtensible w16cex:durableId="744251BB" w16cex:dateUtc="2020-10-08T11:47:48.387Z"/>
  <w16cex:commentExtensible w16cex:durableId="5CB12275" w16cex:dateUtc="2020-10-08T12:09:41.927Z"/>
  <w16cex:commentExtensible w16cex:durableId="0F5D54F0" w16cex:dateUtc="2020-10-08T12:11:00.667Z"/>
  <w16cex:commentExtensible w16cex:durableId="4B2F5C3F" w16cex:dateUtc="2020-10-08T12:12:29.803Z"/>
  <w16cex:commentExtensible w16cex:durableId="5BA32196" w16cex:dateUtc="2020-10-08T12:17:32.525Z"/>
  <w16cex:commentExtensible w16cex:durableId="1CF8F38E" w16cex:dateUtc="2020-10-08T12:19:23.965Z"/>
  <w16cex:commentExtensible w16cex:durableId="1EF87CFB" w16cex:dateUtc="2020-10-08T12:20:28.811Z"/>
  <w16cex:commentExtensible w16cex:durableId="7E19CCC0" w16cex:dateUtc="2020-10-08T12:21:57.38Z"/>
  <w16cex:commentExtensible w16cex:durableId="7DFC3256" w16cex:dateUtc="2020-10-08T12:25:24.648Z"/>
  <w16cex:commentExtensible w16cex:durableId="53BCBFEB" w16cex:dateUtc="2020-10-08T12:26:24.967Z"/>
  <w16cex:commentExtensible w16cex:durableId="3228E0F7" w16cex:dateUtc="2020-10-08T12:27:11.266Z"/>
  <w16cex:commentExtensible w16cex:durableId="012B0D33" w16cex:dateUtc="2020-10-08T12:30:41.946Z"/>
  <w16cex:commentExtensible w16cex:durableId="74AA77E5" w16cex:dateUtc="2020-10-08T12:34:24.739Z"/>
  <w16cex:commentExtensible w16cex:durableId="21B9D750" w16cex:dateUtc="2020-10-08T12:36:04.545Z"/>
  <w16cex:commentExtensible w16cex:durableId="7BEDA6C5" w16cex:dateUtc="2020-10-08T12:36:54.226Z"/>
  <w16cex:commentExtensible w16cex:durableId="0A0306C4" w16cex:dateUtc="2020-10-08T12:40:20.867Z"/>
  <w16cex:commentExtensible w16cex:durableId="0E1A151A" w16cex:dateUtc="2020-10-08T12:41:17.169Z"/>
  <w16cex:commentExtensible w16cex:durableId="47959947" w16cex:dateUtc="2020-10-08T12:48:27.246Z"/>
  <w16cex:commentExtensible w16cex:durableId="605072B5" w16cex:dateUtc="2020-10-08T13:19:49.933Z"/>
  <w16cex:commentExtensible w16cex:durableId="71AFF5D1" w16cex:dateUtc="2020-10-08T13:20:28.986Z"/>
  <w16cex:commentExtensible w16cex:durableId="24563B05" w16cex:dateUtc="2020-10-08T13:21:37.235Z"/>
  <w16cex:commentExtensible w16cex:durableId="559B1362" w16cex:dateUtc="2020-10-08T13:24:13.835Z"/>
</w16cex:commentsExtensible>
</file>

<file path=word/commentsIds.xml><?xml version="1.0" encoding="utf-8"?>
<w16cid:commentsIds xmlns:mc="http://schemas.openxmlformats.org/markup-compatibility/2006" xmlns:w16cid="http://schemas.microsoft.com/office/word/2016/wordml/cid" mc:Ignorable="w16cid">
  <w16cid:commentId w16cid:paraId="15A6B564" w16cid:durableId="23218939"/>
  <w16cid:commentId w16cid:paraId="4AD6A01B" w16cid:durableId="2321893A"/>
  <w16cid:commentId w16cid:paraId="6D48D87C" w16cid:durableId="2321893B"/>
  <w16cid:commentId w16cid:paraId="104BFE86" w16cid:durableId="2321893C"/>
  <w16cid:commentId w16cid:paraId="4C995514" w16cid:durableId="2321893D"/>
  <w16cid:commentId w16cid:paraId="7F52896E" w16cid:durableId="2321893E"/>
  <w16cid:commentId w16cid:paraId="18286320" w16cid:durableId="2321893F"/>
  <w16cid:commentId w16cid:paraId="4F9A912E" w16cid:durableId="23218940"/>
  <w16cid:commentId w16cid:paraId="17C0A0A7" w16cid:durableId="23218941"/>
  <w16cid:commentId w16cid:paraId="459C29C1" w16cid:durableId="23218942"/>
  <w16cid:commentId w16cid:paraId="0C3F1BEA" w16cid:durableId="23218943"/>
  <w16cid:commentId w16cid:paraId="03D6A9F5" w16cid:durableId="23218944"/>
  <w16cid:commentId w16cid:paraId="7B4278C5" w16cid:durableId="23218945"/>
  <w16cid:commentId w16cid:paraId="735EAD83" w16cid:durableId="23218946"/>
  <w16cid:commentId w16cid:paraId="508106D2" w16cid:durableId="23218947"/>
  <w16cid:commentId w16cid:paraId="2F231D2C" w16cid:durableId="23218948"/>
  <w16cid:commentId w16cid:paraId="64CD6677" w16cid:durableId="23218949"/>
  <w16cid:commentId w16cid:paraId="086B0AFB" w16cid:durableId="2321894A"/>
  <w16cid:commentId w16cid:paraId="1EF88F96" w16cid:durableId="2321894B"/>
  <w16cid:commentId w16cid:paraId="76D78698" w16cid:durableId="2321894C"/>
  <w16cid:commentId w16cid:paraId="5D430E99" w16cid:durableId="2321894D"/>
  <w16cid:commentId w16cid:paraId="073EDD4D" w16cid:durableId="2321894E"/>
  <w16cid:commentId w16cid:paraId="44217BDE" w16cid:durableId="2321894F"/>
  <w16cid:commentId w16cid:paraId="74B418B1" w16cid:durableId="23218950"/>
  <w16cid:commentId w16cid:paraId="3859DBF4" w16cid:durableId="23218951"/>
  <w16cid:commentId w16cid:paraId="3CEF3A0D" w16cid:durableId="23218952"/>
  <w16cid:commentId w16cid:paraId="19E29375" w16cid:durableId="23218953"/>
  <w16cid:commentId w16cid:paraId="5D3398C5" w16cid:durableId="23218954"/>
  <w16cid:commentId w16cid:paraId="764A4ECB" w16cid:durableId="23218955"/>
  <w16cid:commentId w16cid:paraId="59EA9721" w16cid:durableId="23218956"/>
  <w16cid:commentId w16cid:paraId="0D5F92F4" w16cid:durableId="23218957"/>
  <w16cid:commentId w16cid:paraId="7703C4AA" w16cid:durableId="23218958"/>
  <w16cid:commentId w16cid:paraId="41A4558F" w16cid:durableId="23218959"/>
  <w16cid:commentId w16cid:paraId="2EA756A9" w16cid:durableId="2321895A"/>
  <w16cid:commentId w16cid:paraId="2BCCDD44" w16cid:durableId="2321895B"/>
  <w16cid:commentId w16cid:paraId="4278B2E2" w16cid:durableId="2321895C"/>
  <w16cid:commentId w16cid:paraId="2296B3DC" w16cid:durableId="2321895D"/>
  <w16cid:commentId w16cid:paraId="751ACA8F" w16cid:durableId="2321895E"/>
  <w16cid:commentId w16cid:paraId="3C37A087" w16cid:durableId="2321895F"/>
  <w16cid:commentId w16cid:paraId="37944624" w16cid:durableId="23218960"/>
  <w16cid:commentId w16cid:paraId="1F0CF99D" w16cid:durableId="23218961"/>
  <w16cid:commentId w16cid:paraId="3D5464C9" w16cid:durableId="23218962"/>
  <w16cid:commentId w16cid:paraId="0FF4E825" w16cid:durableId="23218963"/>
  <w16cid:commentId w16cid:paraId="1EEE6545" w16cid:durableId="23218964"/>
  <w16cid:commentId w16cid:paraId="29F9F9D0" w16cid:durableId="23218965"/>
  <w16cid:commentId w16cid:paraId="375511FA" w16cid:durableId="23218966"/>
  <w16cid:commentId w16cid:paraId="3920068D" w16cid:durableId="23218967"/>
  <w16cid:commentId w16cid:paraId="254E6517" w16cid:durableId="23218968"/>
  <w16cid:commentId w16cid:paraId="6936C1D4" w16cid:durableId="23218969"/>
  <w16cid:commentId w16cid:paraId="3949039F" w16cid:durableId="2321896A"/>
  <w16cid:commentId w16cid:paraId="3C339218" w16cid:durableId="2321896B"/>
  <w16cid:commentId w16cid:paraId="6ED4A350" w16cid:durableId="2321896C"/>
  <w16cid:commentId w16cid:paraId="5C5D0A5C" w16cid:durableId="2321896D"/>
  <w16cid:commentId w16cid:paraId="5A63F28F" w16cid:durableId="2321896E"/>
  <w16cid:commentId w16cid:paraId="11A6F487" w16cid:durableId="2321896F"/>
  <w16cid:commentId w16cid:paraId="4889DD98" w16cid:durableId="23218970"/>
  <w16cid:commentId w16cid:paraId="4F5A0411" w16cid:durableId="23218971"/>
  <w16cid:commentId w16cid:paraId="3CB7BC93" w16cid:durableId="23218972"/>
  <w16cid:commentId w16cid:paraId="032B75FE" w16cid:durableId="23218973"/>
  <w16cid:commentId w16cid:paraId="35AA772E" w16cid:durableId="23218974"/>
  <w16cid:commentId w16cid:paraId="387CEB78" w16cid:durableId="23218975"/>
  <w16cid:commentId w16cid:paraId="03A656D0" w16cid:durableId="23218976"/>
  <w16cid:commentId w16cid:paraId="158D4407" w16cid:durableId="23218977"/>
  <w16cid:commentId w16cid:paraId="647547B6" w16cid:durableId="23218978"/>
  <w16cid:commentId w16cid:paraId="2A0A9BD8" w16cid:durableId="23218979"/>
  <w16cid:commentId w16cid:paraId="41D24449" w16cid:durableId="2321897A"/>
  <w16cid:commentId w16cid:paraId="183816B7" w16cid:durableId="2321897B"/>
  <w16cid:commentId w16cid:paraId="19D2B92C" w16cid:durableId="2321897C"/>
  <w16cid:commentId w16cid:paraId="43C6031E" w16cid:durableId="2321897D"/>
  <w16cid:commentId w16cid:paraId="7BDE2507" w16cid:durableId="2321897E"/>
  <w16cid:commentId w16cid:paraId="1E8FCA16" w16cid:durableId="2321897F"/>
  <w16cid:commentId w16cid:paraId="4E64AD67" w16cid:durableId="23218980"/>
  <w16cid:commentId w16cid:paraId="4FC63202" w16cid:durableId="23218981"/>
  <w16cid:commentId w16cid:paraId="424FF6E1" w16cid:durableId="23218982"/>
  <w16cid:commentId w16cid:paraId="71D35C42" w16cid:durableId="23218983"/>
  <w16cid:commentId w16cid:paraId="2243CEAA" w16cid:durableId="23218984"/>
  <w16cid:commentId w16cid:paraId="2601C43C" w16cid:durableId="23218985"/>
  <w16cid:commentId w16cid:paraId="6660F9B8" w16cid:durableId="23218986"/>
  <w16cid:commentId w16cid:paraId="4475CF25" w16cid:durableId="23218987"/>
  <w16cid:commentId w16cid:paraId="1631D87A" w16cid:durableId="23218988"/>
  <w16cid:commentId w16cid:paraId="0AB513E6" w16cid:durableId="23218989"/>
  <w16cid:commentId w16cid:paraId="651BB2A9" w16cid:durableId="2321898A"/>
  <w16cid:commentId w16cid:paraId="7FD9E953" w16cid:durableId="2321898B"/>
  <w16cid:commentId w16cid:paraId="7A989646" w16cid:durableId="2321898C"/>
  <w16cid:commentId w16cid:paraId="783EC6EA" w16cid:durableId="2321898D"/>
  <w16cid:commentId w16cid:paraId="34E1AB0A" w16cid:durableId="2321898E"/>
  <w16cid:commentId w16cid:paraId="4D3AC1B8" w16cid:durableId="2321898F"/>
  <w16cid:commentId w16cid:paraId="7678BE33" w16cid:durableId="23218990"/>
  <w16cid:commentId w16cid:paraId="16EE574D" w16cid:durableId="23218991"/>
  <w16cid:commentId w16cid:paraId="4AF8CC35" w16cid:durableId="23218992"/>
  <w16cid:commentId w16cid:paraId="606FCC18" w16cid:durableId="23218993"/>
  <w16cid:commentId w16cid:paraId="209D6D93" w16cid:durableId="23218994"/>
  <w16cid:commentId w16cid:paraId="07DF26B5" w16cid:durableId="23218995"/>
  <w16cid:commentId w16cid:paraId="34A81DC0" w16cid:durableId="23218996"/>
  <w16cid:commentId w16cid:paraId="4AC411BA" w16cid:durableId="23218997"/>
  <w16cid:commentId w16cid:paraId="4AFBA9C1" w16cid:durableId="23218998"/>
  <w16cid:commentId w16cid:paraId="6E6CF513" w16cid:durableId="23218999"/>
  <w16cid:commentId w16cid:paraId="168CEC6F" w16cid:durableId="2321899A"/>
  <w16cid:commentId w16cid:paraId="25C6D5E0" w16cid:durableId="2321899B"/>
  <w16cid:commentId w16cid:paraId="31590846" w16cid:durableId="2321899C"/>
  <w16cid:commentId w16cid:paraId="04A38BBC" w16cid:durableId="2321899D"/>
  <w16cid:commentId w16cid:paraId="6F665850" w16cid:durableId="2321899E"/>
  <w16cid:commentId w16cid:paraId="6DD165C9" w16cid:durableId="2321899F"/>
  <w16cid:commentId w16cid:paraId="052B62D0" w16cid:durableId="232189A0"/>
  <w16cid:commentId w16cid:paraId="4F47421A" w16cid:durableId="232189A1"/>
  <w16cid:commentId w16cid:paraId="76EF83FF" w16cid:durableId="232189A2"/>
  <w16cid:commentId w16cid:paraId="3750CC48" w16cid:durableId="232189A3"/>
  <w16cid:commentId w16cid:paraId="1AA1A14B" w16cid:durableId="232189A4"/>
  <w16cid:commentId w16cid:paraId="47E577ED" w16cid:durableId="232189A5"/>
  <w16cid:commentId w16cid:paraId="211B6CE1" w16cid:durableId="232189A6"/>
  <w16cid:commentId w16cid:paraId="12AA019B" w16cid:durableId="232189A7"/>
  <w16cid:commentId w16cid:paraId="072BB483" w16cid:durableId="232189A8"/>
  <w16cid:commentId w16cid:paraId="344722CF" w16cid:durableId="232189A9"/>
  <w16cid:commentId w16cid:paraId="19BB7FC7" w16cid:durableId="232189AA"/>
  <w16cid:commentId w16cid:paraId="36DD7D56" w16cid:durableId="232189AB"/>
  <w16cid:commentId w16cid:paraId="1BB58B39" w16cid:durableId="232189AC"/>
  <w16cid:commentId w16cid:paraId="7C9FA670" w16cid:durableId="232189AD"/>
  <w16cid:commentId w16cid:paraId="5C32E13B" w16cid:durableId="232189AE"/>
  <w16cid:commentId w16cid:paraId="4B5CFFDB" w16cid:durableId="232189AF"/>
  <w16cid:commentId w16cid:paraId="228D524C" w16cid:durableId="232189B0"/>
  <w16cid:commentId w16cid:paraId="6120F98C" w16cid:durableId="232189B1"/>
  <w16cid:commentId w16cid:paraId="43D06D4D" w16cid:durableId="232189B2"/>
  <w16cid:commentId w16cid:paraId="1F927C9C" w16cid:durableId="232189B3"/>
  <w16cid:commentId w16cid:paraId="0FFA6C26" w16cid:durableId="232189B4"/>
  <w16cid:commentId w16cid:paraId="742C4594" w16cid:durableId="232189B5"/>
  <w16cid:commentId w16cid:paraId="7C051EA0" w16cid:durableId="232189B6"/>
  <w16cid:commentId w16cid:paraId="674DE86A" w16cid:durableId="232189B7"/>
  <w16cid:commentId w16cid:paraId="084B5288" w16cid:durableId="232189B8"/>
  <w16cid:commentId w16cid:paraId="4215A9F7" w16cid:durableId="232189B9"/>
  <w16cid:commentId w16cid:paraId="4C7302CD" w16cid:durableId="232189BA"/>
  <w16cid:commentId w16cid:paraId="5C4DA0FC" w16cid:durableId="232189BB"/>
  <w16cid:commentId w16cid:paraId="389E0EFD" w16cid:durableId="232189BC"/>
  <w16cid:commentId w16cid:paraId="6764527C" w16cid:durableId="232189BD"/>
  <w16cid:commentId w16cid:paraId="7B8A9006" w16cid:durableId="232189BE"/>
  <w16cid:commentId w16cid:paraId="076580E8" w16cid:durableId="232189BF"/>
  <w16cid:commentId w16cid:paraId="37CB4C3C" w16cid:durableId="232189C0"/>
  <w16cid:commentId w16cid:paraId="148E596C" w16cid:durableId="232189C1"/>
  <w16cid:commentId w16cid:paraId="68CCB3C4" w16cid:durableId="232189C2"/>
  <w16cid:commentId w16cid:paraId="741A2571" w16cid:durableId="232189C3"/>
  <w16cid:commentId w16cid:paraId="69026630" w16cid:durableId="232189C4"/>
  <w16cid:commentId w16cid:paraId="6D6474A2" w16cid:durableId="232189C5"/>
  <w16cid:commentId w16cid:paraId="26622B7E" w16cid:durableId="232189C6"/>
  <w16cid:commentId w16cid:paraId="41460A44" w16cid:durableId="232189C7"/>
  <w16cid:commentId w16cid:paraId="2EBCAC75" w16cid:durableId="232189C8"/>
  <w16cid:commentId w16cid:paraId="2973206E" w16cid:durableId="232189C9"/>
  <w16cid:commentId w16cid:paraId="21ACACCD" w16cid:durableId="232189DD"/>
  <w16cid:commentId w16cid:paraId="3EB31DFF" w16cid:durableId="232189CA"/>
  <w16cid:commentId w16cid:paraId="29E130CC" w16cid:durableId="232189CB"/>
  <w16cid:commentId w16cid:paraId="6146FC22" w16cid:durableId="232189CC"/>
  <w16cid:commentId w16cid:paraId="431DDA98" w16cid:durableId="232189CD"/>
  <w16cid:commentId w16cid:paraId="73EFD610" w16cid:durableId="23218A47"/>
  <w16cid:commentId w16cid:paraId="70BA3253" w16cid:durableId="232189CE"/>
  <w16cid:commentId w16cid:paraId="151AD84B" w16cid:durableId="232189CF"/>
  <w16cid:commentId w16cid:paraId="7328E16F" w16cid:durableId="232189D0"/>
  <w16cid:commentId w16cid:paraId="3E9B0BD8" w16cid:durableId="232189D1"/>
  <w16cid:commentId w16cid:paraId="47C08495" w16cid:durableId="232189D2"/>
  <w16cid:commentId w16cid:paraId="4A3DB5B8" w16cid:durableId="232189D3"/>
  <w16cid:commentId w16cid:paraId="4005221C" w16cid:durableId="232189D4"/>
  <w16cid:commentId w16cid:paraId="58266B32" w16cid:durableId="232189D5"/>
  <w16cid:commentId w16cid:paraId="6CB7BA4E" w16cid:durableId="232189D6"/>
  <w16cid:commentId w16cid:paraId="5FFEC819" w16cid:durableId="232189D7"/>
  <w16cid:commentId w16cid:paraId="54457C62" w16cid:durableId="232189D8"/>
  <w16cid:commentId w16cid:paraId="04866DA0" w16cid:durableId="232189D9"/>
  <w16cid:commentId w16cid:paraId="4D261B5F" w16cid:durableId="232189DA"/>
  <w16cid:commentId w16cid:paraId="53E1F4CE" w16cid:durableId="232189DB"/>
  <w16cid:commentId w16cid:paraId="13F0642F" w16cid:durableId="232189DC"/>
  <w16cid:commentId w16cid:paraId="79D466F3" w16cid:durableId="011B2877"/>
  <w16cid:commentId w16cid:paraId="647E6632" w16cid:durableId="5C877D21"/>
  <w16cid:commentId w16cid:paraId="75B0A66A" w16cid:durableId="103FCB99"/>
  <w16cid:commentId w16cid:paraId="14ED3249" w16cid:durableId="02E9B620"/>
  <w16cid:commentId w16cid:paraId="6AAEE512" w16cid:durableId="1ECDFC77"/>
  <w16cid:commentId w16cid:paraId="6EDE6CE3" w16cid:durableId="58CBCB1F"/>
  <w16cid:commentId w16cid:paraId="66043BA5" w16cid:durableId="73B0BC60"/>
  <w16cid:commentId w16cid:paraId="4D10DB76" w16cid:durableId="147E53ED"/>
  <w16cid:commentId w16cid:paraId="5B3FE495" w16cid:durableId="4C39D590"/>
  <w16cid:commentId w16cid:paraId="1BA3FE96" w16cid:durableId="52947283"/>
  <w16cid:commentId w16cid:paraId="7D6A9382" w16cid:durableId="77D47FC8"/>
  <w16cid:commentId w16cid:paraId="7CA9EC51" w16cid:durableId="6E462373"/>
  <w16cid:commentId w16cid:paraId="1DDBD6A4" w16cid:durableId="6D92EB7C"/>
  <w16cid:commentId w16cid:paraId="68B13C46" w16cid:durableId="6A967B79"/>
  <w16cid:commentId w16cid:paraId="18846984" w16cid:durableId="4121FA2F"/>
  <w16cid:commentId w16cid:paraId="7262334D" w16cid:durableId="5479F06B"/>
  <w16cid:commentId w16cid:paraId="3C570410" w16cid:durableId="7C4892C0"/>
  <w16cid:commentId w16cid:paraId="7EE4669F" w16cid:durableId="3C95DAAC"/>
  <w16cid:commentId w16cid:paraId="7143B3A6" w16cid:durableId="4C487B0E"/>
  <w16cid:commentId w16cid:paraId="745403FD" w16cid:durableId="50A8C1FF"/>
  <w16cid:commentId w16cid:paraId="4D4FDF57" w16cid:durableId="56C44CCF"/>
  <w16cid:commentId w16cid:paraId="2D2E5DA6" w16cid:durableId="32447807"/>
  <w16cid:commentId w16cid:paraId="5784F59A" w16cid:durableId="32C67145"/>
  <w16cid:commentId w16cid:paraId="36A9E35E" w16cid:durableId="69C6FF8A"/>
  <w16cid:commentId w16cid:paraId="22CEFED2" w16cid:durableId="0F10938D"/>
  <w16cid:commentId w16cid:paraId="2B86D3D7" w16cid:durableId="770479CC"/>
  <w16cid:commentId w16cid:paraId="7A128B03" w16cid:durableId="1423AB6B"/>
  <w16cid:commentId w16cid:paraId="19537F5C" w16cid:durableId="67D9F25D"/>
  <w16cid:commentId w16cid:paraId="346BF24B" w16cid:durableId="130FA8CB"/>
  <w16cid:commentId w16cid:paraId="6BD80FAD" w16cid:durableId="446CA906"/>
  <w16cid:commentId w16cid:paraId="5ADE4E5E" w16cid:durableId="6DDE5CB8"/>
  <w16cid:commentId w16cid:paraId="0232BDE5" w16cid:durableId="555A5B19"/>
  <w16cid:commentId w16cid:paraId="14A59C7C" w16cid:durableId="519562AF"/>
  <w16cid:commentId w16cid:paraId="6FABB96E" w16cid:durableId="38CF8FC4"/>
  <w16cid:commentId w16cid:paraId="29F5967E" w16cid:durableId="076C2F16"/>
  <w16cid:commentId w16cid:paraId="4D9B2EF9" w16cid:durableId="60F434DC"/>
  <w16cid:commentId w16cid:paraId="5565E012" w16cid:durableId="58EB1847"/>
  <w16cid:commentId w16cid:paraId="69DE9F3E" w16cid:durableId="2081C149"/>
  <w16cid:commentId w16cid:paraId="4051F5AB" w16cid:durableId="36DBBDCC"/>
  <w16cid:commentId w16cid:paraId="2C845B4E" w16cid:durableId="43B68D0D"/>
  <w16cid:commentId w16cid:paraId="52CF907B" w16cid:durableId="7C9448AD"/>
  <w16cid:commentId w16cid:paraId="234A86E0" w16cid:durableId="4EFE4BA7"/>
  <w16cid:commentId w16cid:paraId="6F416F34" w16cid:durableId="5DA0B599"/>
  <w16cid:commentId w16cid:paraId="3C5400DF" w16cid:durableId="53AF6950"/>
  <w16cid:commentId w16cid:paraId="7DB242E6" w16cid:durableId="36401EA9"/>
  <w16cid:commentId w16cid:paraId="3260BE96" w16cid:durableId="26D25600"/>
  <w16cid:commentId w16cid:paraId="447C5B15" w16cid:durableId="2272F700"/>
  <w16cid:commentId w16cid:paraId="71BEFF41" w16cid:durableId="67B6D46C"/>
  <w16cid:commentId w16cid:paraId="47535D85" w16cid:durableId="4FB94BF8"/>
  <w16cid:commentId w16cid:paraId="6437895C" w16cid:durableId="132D3510"/>
  <w16cid:commentId w16cid:paraId="419D8AA7" w16cid:durableId="5E0F8951"/>
  <w16cid:commentId w16cid:paraId="53DD08A6" w16cid:durableId="580154F0"/>
  <w16cid:commentId w16cid:paraId="61A1BC4B" w16cid:durableId="2A10EDC8"/>
  <w16cid:commentId w16cid:paraId="14C169FB" w16cid:durableId="71F755C9"/>
  <w16cid:commentId w16cid:paraId="5B0B88C4" w16cid:durableId="07AE1797"/>
  <w16cid:commentId w16cid:paraId="648AA516" w16cid:durableId="4ED6B06F"/>
  <w16cid:commentId w16cid:paraId="35EC2DAF" w16cid:durableId="29C10BDC"/>
  <w16cid:commentId w16cid:paraId="40A1739B" w16cid:durableId="2678CC0E"/>
  <w16cid:commentId w16cid:paraId="0CDCE3C5" w16cid:durableId="73D92292"/>
  <w16cid:commentId w16cid:paraId="111AA39B" w16cid:durableId="27C982AA"/>
  <w16cid:commentId w16cid:paraId="46033D23" w16cid:durableId="44A81FB4"/>
  <w16cid:commentId w16cid:paraId="054D3AAA" w16cid:durableId="0BD6CA03"/>
  <w16cid:commentId w16cid:paraId="7ED04227" w16cid:durableId="016EAB22"/>
  <w16cid:commentId w16cid:paraId="1686CD6E" w16cid:durableId="07CD2C8A"/>
  <w16cid:commentId w16cid:paraId="387F80E3" w16cid:durableId="64B615CA"/>
  <w16cid:commentId w16cid:paraId="6498E646" w16cid:durableId="227A24AF"/>
  <w16cid:commentId w16cid:paraId="4FB68809" w16cid:durableId="1CB0C0C4"/>
  <w16cid:commentId w16cid:paraId="58C6FB5F" w16cid:durableId="34C35BB8"/>
  <w16cid:commentId w16cid:paraId="64A65396" w16cid:durableId="632A4C63"/>
  <w16cid:commentId w16cid:paraId="5BE186CB" w16cid:durableId="602DC552"/>
  <w16cid:commentId w16cid:paraId="647198B0" w16cid:durableId="7B8ED823"/>
  <w16cid:commentId w16cid:paraId="75FD09C3" w16cid:durableId="5BC6D177"/>
  <w16cid:commentId w16cid:paraId="076C6CE3" w16cid:durableId="05BA1CE0"/>
  <w16cid:commentId w16cid:paraId="6599FB6E" w16cid:durableId="0891EE01"/>
  <w16cid:commentId w16cid:paraId="1F29A30A" w16cid:durableId="54147951"/>
  <w16cid:commentId w16cid:paraId="2D719159" w16cid:durableId="07C60128"/>
  <w16cid:commentId w16cid:paraId="5F4FA94A" w16cid:durableId="54A3C26D"/>
  <w16cid:commentId w16cid:paraId="657DC83E" w16cid:durableId="5F1707F4"/>
  <w16cid:commentId w16cid:paraId="0E1E5F2B" w16cid:durableId="3386E0E1"/>
  <w16cid:commentId w16cid:paraId="0979AFA4" w16cid:durableId="683E3D8C"/>
  <w16cid:commentId w16cid:paraId="3E359B96" w16cid:durableId="549182CC"/>
  <w16cid:commentId w16cid:paraId="5AD57D56" w16cid:durableId="2C6CD6FE"/>
  <w16cid:commentId w16cid:paraId="42C7E9C3" w16cid:durableId="1820A665"/>
  <w16cid:commentId w16cid:paraId="0A5FBA3B" w16cid:durableId="7FE273BA"/>
  <w16cid:commentId w16cid:paraId="15781B7D" w16cid:durableId="665D1FB4"/>
  <w16cid:commentId w16cid:paraId="3BC34AC6" w16cid:durableId="15DD07C8"/>
  <w16cid:commentId w16cid:paraId="4E1868E4" w16cid:durableId="2B496D51"/>
  <w16cid:commentId w16cid:paraId="197CE04D" w16cid:durableId="5F9E0CE5"/>
  <w16cid:commentId w16cid:paraId="66B5ABE8" w16cid:durableId="3121782D"/>
  <w16cid:commentId w16cid:paraId="6290DD7D" w16cid:durableId="38957EA6"/>
  <w16cid:commentId w16cid:paraId="7EE0B648" w16cid:durableId="37332900"/>
  <w16cid:commentId w16cid:paraId="10AB90F4" w16cid:durableId="32724C39"/>
  <w16cid:commentId w16cid:paraId="2C0B61DE" w16cid:durableId="2CA89EB6"/>
  <w16cid:commentId w16cid:paraId="4BB65D5C" w16cid:durableId="0F123B22"/>
  <w16cid:commentId w16cid:paraId="25C65F00" w16cid:durableId="7F0E6D58"/>
  <w16cid:commentId w16cid:paraId="4561C0CC" w16cid:durableId="70BD7EAA"/>
  <w16cid:commentId w16cid:paraId="61B10249" w16cid:durableId="4D8FA085"/>
  <w16cid:commentId w16cid:paraId="5EB1821C" w16cid:durableId="55D3890F"/>
  <w16cid:commentId w16cid:paraId="5AD952F9" w16cid:durableId="6EF95385"/>
  <w16cid:commentId w16cid:paraId="5E50FC63" w16cid:durableId="13C5F9FA"/>
  <w16cid:commentId w16cid:paraId="63EF4B50" w16cid:durableId="0A21953C"/>
  <w16cid:commentId w16cid:paraId="6E2924BC" w16cid:durableId="6DAF9B47"/>
  <w16cid:commentId w16cid:paraId="3B7336FC" w16cid:durableId="048C8809"/>
  <w16cid:commentId w16cid:paraId="4E113098" w16cid:durableId="6F8B86A5"/>
  <w16cid:commentId w16cid:paraId="04822943" w16cid:durableId="179E5CEC"/>
  <w16cid:commentId w16cid:paraId="0E949F57" w16cid:durableId="52473810"/>
  <w16cid:commentId w16cid:paraId="76B17A62" w16cid:durableId="217EFFC7"/>
  <w16cid:commentId w16cid:paraId="0541B7F7" w16cid:durableId="72F1EB2C"/>
  <w16cid:commentId w16cid:paraId="453B3D4C" w16cid:durableId="0B9AE506"/>
  <w16cid:commentId w16cid:paraId="0CAB59CA" w16cid:durableId="5337FFDD"/>
  <w16cid:commentId w16cid:paraId="24A0514F" w16cid:durableId="183B48B6"/>
  <w16cid:commentId w16cid:paraId="355BFCA5" w16cid:durableId="73B6239D"/>
  <w16cid:commentId w16cid:paraId="24F82195" w16cid:durableId="018C3767"/>
  <w16cid:commentId w16cid:paraId="5E2D0A39" w16cid:durableId="21700CD5"/>
  <w16cid:commentId w16cid:paraId="00EE1649" w16cid:durableId="4ED90E02"/>
  <w16cid:commentId w16cid:paraId="48D99F5F" w16cid:durableId="7730B75D"/>
  <w16cid:commentId w16cid:paraId="5FC3E9D6" w16cid:durableId="3D12B3DE"/>
  <w16cid:commentId w16cid:paraId="507272B2" w16cid:durableId="03A1E38B"/>
  <w16cid:commentId w16cid:paraId="0EC6BB1F" w16cid:durableId="2A94CDBD"/>
  <w16cid:commentId w16cid:paraId="79054FFA" w16cid:durableId="28FA9C52"/>
  <w16cid:commentId w16cid:paraId="5A34E93D" w16cid:durableId="491C8BEA"/>
  <w16cid:commentId w16cid:paraId="3AE4C099" w16cid:durableId="2F1E32C1"/>
  <w16cid:commentId w16cid:paraId="74BD7596" w16cid:durableId="76A7E1BD"/>
  <w16cid:commentId w16cid:paraId="2354EAB0" w16cid:durableId="098380A8"/>
  <w16cid:commentId w16cid:paraId="4A84180C" w16cid:durableId="6356FAA6"/>
  <w16cid:commentId w16cid:paraId="489B7042" w16cid:durableId="3A3660A2"/>
  <w16cid:commentId w16cid:paraId="0E2E5D09" w16cid:durableId="7ED0395D"/>
  <w16cid:commentId w16cid:paraId="23B3D992" w16cid:durableId="701DB46E"/>
  <w16cid:commentId w16cid:paraId="504E9AAC" w16cid:durableId="1FC0E6E7"/>
  <w16cid:commentId w16cid:paraId="2F026F0F" w16cid:durableId="5E1CA850"/>
  <w16cid:commentId w16cid:paraId="0B6B5FDB" w16cid:durableId="66E1E784"/>
  <w16cid:commentId w16cid:paraId="3148FA06" w16cid:durableId="27E04EF5"/>
  <w16cid:commentId w16cid:paraId="57AC8B20" w16cid:durableId="28951FBF"/>
  <w16cid:commentId w16cid:paraId="11622764" w16cid:durableId="684416CE"/>
  <w16cid:commentId w16cid:paraId="7D8DD5DB" w16cid:durableId="641467DA"/>
  <w16cid:commentId w16cid:paraId="7C4A21D4" w16cid:durableId="4395CFB7"/>
  <w16cid:commentId w16cid:paraId="220B4DA2" w16cid:durableId="09CA6D8A"/>
  <w16cid:commentId w16cid:paraId="26AE0FF4" w16cid:durableId="41BB306D"/>
  <w16cid:commentId w16cid:paraId="7EA6BDC8" w16cid:durableId="313961BE"/>
  <w16cid:commentId w16cid:paraId="5DCBA00F" w16cid:durableId="3E6290A4"/>
  <w16cid:commentId w16cid:paraId="67C849C5" w16cid:durableId="6C892518"/>
  <w16cid:commentId w16cid:paraId="09C3011B" w16cid:durableId="3F80610C"/>
  <w16cid:commentId w16cid:paraId="190E29ED" w16cid:durableId="210DB9B0"/>
  <w16cid:commentId w16cid:paraId="4F6B16A7" w16cid:durableId="3BDA3B44"/>
  <w16cid:commentId w16cid:paraId="5A50EF4A" w16cid:durableId="66D324A2"/>
  <w16cid:commentId w16cid:paraId="6DF8D5ED" w16cid:durableId="7D075B0C"/>
  <w16cid:commentId w16cid:paraId="7E33E273" w16cid:durableId="4C03691E"/>
  <w16cid:commentId w16cid:paraId="73DF976E" w16cid:durableId="34637C3A"/>
  <w16cid:commentId w16cid:paraId="63C14029" w16cid:durableId="20204583"/>
  <w16cid:commentId w16cid:paraId="01E1026C" w16cid:durableId="1C95429C"/>
  <w16cid:commentId w16cid:paraId="3026912C" w16cid:durableId="4D0EE15D"/>
  <w16cid:commentId w16cid:paraId="529C17B5" w16cid:durableId="6A0DB7BC"/>
  <w16cid:commentId w16cid:paraId="4946599D" w16cid:durableId="59F7BA4B"/>
  <w16cid:commentId w16cid:paraId="2AE8B43A" w16cid:durableId="4690EA53"/>
  <w16cid:commentId w16cid:paraId="3C56E6E4" w16cid:durableId="4E81D101"/>
  <w16cid:commentId w16cid:paraId="0DBDF300" w16cid:durableId="532A8518"/>
  <w16cid:commentId w16cid:paraId="65DE5211" w16cid:durableId="5B9F5652"/>
  <w16cid:commentId w16cid:paraId="0D790964" w16cid:durableId="17FB7F1F"/>
  <w16cid:commentId w16cid:paraId="1CFF4C31" w16cid:durableId="3A8BE1D1"/>
  <w16cid:commentId w16cid:paraId="091AAA81" w16cid:durableId="45B1B5CC"/>
  <w16cid:commentId w16cid:paraId="5F0BBAE7" w16cid:durableId="7B62B4A3"/>
  <w16cid:commentId w16cid:paraId="600E17EB" w16cid:durableId="5A8C4F78"/>
  <w16cid:commentId w16cid:paraId="17B870B5" w16cid:durableId="53310445"/>
  <w16cid:commentId w16cid:paraId="2651032C" w16cid:durableId="2D7E3CB5"/>
  <w16cid:commentId w16cid:paraId="19C89D88" w16cid:durableId="6C561858"/>
  <w16cid:commentId w16cid:paraId="405032B6" w16cid:durableId="705AF9C0"/>
  <w16cid:commentId w16cid:paraId="5FB654D2" w16cid:durableId="4B2103DE"/>
  <w16cid:commentId w16cid:paraId="70E0DAEC" w16cid:durableId="19482098"/>
  <w16cid:commentId w16cid:paraId="7D3B7961" w16cid:durableId="3D5BA4FA"/>
  <w16cid:commentId w16cid:paraId="6DAC82EF" w16cid:durableId="0B433E4B"/>
  <w16cid:commentId w16cid:paraId="2F6FF1FC" w16cid:durableId="6D6649D3"/>
  <w16cid:commentId w16cid:paraId="5285CB58" w16cid:durableId="7B578370"/>
  <w16cid:commentId w16cid:paraId="2EEC3430" w16cid:durableId="526881CC"/>
  <w16cid:commentId w16cid:paraId="369AD5A7" w16cid:durableId="6C323D18"/>
  <w16cid:commentId w16cid:paraId="6D0334B1" w16cid:durableId="3C717739"/>
  <w16cid:commentId w16cid:paraId="2F096004" w16cid:durableId="099C2ADE"/>
  <w16cid:commentId w16cid:paraId="15B53AB8" w16cid:durableId="0E107911"/>
  <w16cid:commentId w16cid:paraId="649A6056" w16cid:durableId="3ACDA679"/>
  <w16cid:commentId w16cid:paraId="116EA5A0" w16cid:durableId="22B05C05"/>
  <w16cid:commentId w16cid:paraId="5CD4B18E" w16cid:durableId="664F9F99"/>
  <w16cid:commentId w16cid:paraId="66AC8AE5" w16cid:durableId="6E32F783"/>
  <w16cid:commentId w16cid:paraId="04596C21" w16cid:durableId="4A6CBD23"/>
  <w16cid:commentId w16cid:paraId="7595E7E8" w16cid:durableId="4FFD6EEB"/>
  <w16cid:commentId w16cid:paraId="12EE98C9" w16cid:durableId="032BA44B"/>
  <w16cid:commentId w16cid:paraId="3EF78C5D" w16cid:durableId="110DC6F3"/>
  <w16cid:commentId w16cid:paraId="39D09B96" w16cid:durableId="7CD42FC7"/>
  <w16cid:commentId w16cid:paraId="12ED8E21" w16cid:durableId="4DE894A9"/>
  <w16cid:commentId w16cid:paraId="3E724A26" w16cid:durableId="6204356B"/>
  <w16cid:commentId w16cid:paraId="521E2AE0" w16cid:durableId="19C245CD"/>
  <w16cid:commentId w16cid:paraId="6A5FC4AA" w16cid:durableId="10E9E2C2"/>
  <w16cid:commentId w16cid:paraId="7708A02C" w16cid:durableId="67F67964"/>
  <w16cid:commentId w16cid:paraId="20F59FD6" w16cid:durableId="71CEEE6A"/>
  <w16cid:commentId w16cid:paraId="7439A0A5" w16cid:durableId="072F4E9C"/>
  <w16cid:commentId w16cid:paraId="0A01A54B" w16cid:durableId="6B87ABF1"/>
  <w16cid:commentId w16cid:paraId="7C2EEBD5" w16cid:durableId="42FFDC00"/>
  <w16cid:commentId w16cid:paraId="2F1A566C" w16cid:durableId="11FCD5A0"/>
  <w16cid:commentId w16cid:paraId="5DD84465" w16cid:durableId="6C4F5CC6"/>
  <w16cid:commentId w16cid:paraId="20723372" w16cid:durableId="738F7CFA"/>
  <w16cid:commentId w16cid:paraId="582C5775" w16cid:durableId="4F8422EB"/>
  <w16cid:commentId w16cid:paraId="587E61D8" w16cid:durableId="76782AE1"/>
  <w16cid:commentId w16cid:paraId="037C8F89" w16cid:durableId="31E6572E"/>
  <w16cid:commentId w16cid:paraId="5C9B3C1B" w16cid:durableId="32BB4886"/>
  <w16cid:commentId w16cid:paraId="09B3E51D" w16cid:durableId="7707D73F"/>
  <w16cid:commentId w16cid:paraId="55695057" w16cid:durableId="14DD0738"/>
  <w16cid:commentId w16cid:paraId="69CB2B58" w16cid:durableId="2F2EF8C8"/>
  <w16cid:commentId w16cid:paraId="4EB46305" w16cid:durableId="51B75DEC"/>
  <w16cid:commentId w16cid:paraId="0E4B3268" w16cid:durableId="17A535F0"/>
  <w16cid:commentId w16cid:paraId="794798F8" w16cid:durableId="6DC57D32"/>
  <w16cid:commentId w16cid:paraId="4AC46059" w16cid:durableId="0A1F731A"/>
  <w16cid:commentId w16cid:paraId="287AF4D2" w16cid:durableId="44E5A623"/>
  <w16cid:commentId w16cid:paraId="6AB112B7" w16cid:durableId="451A0C07"/>
  <w16cid:commentId w16cid:paraId="2627F543" w16cid:durableId="20D1AFD9"/>
  <w16cid:commentId w16cid:paraId="65F8CBB4" w16cid:durableId="754B2319"/>
  <w16cid:commentId w16cid:paraId="024037DE" w16cid:durableId="543C4237"/>
  <w16cid:commentId w16cid:paraId="14AB935B" w16cid:durableId="577EBE48"/>
  <w16cid:commentId w16cid:paraId="1540D12B" w16cid:durableId="30F5F780"/>
  <w16cid:commentId w16cid:paraId="72A5208E" w16cid:durableId="0A8EE08D"/>
  <w16cid:commentId w16cid:paraId="43DEE1CB" w16cid:durableId="50055FFA"/>
  <w16cid:commentId w16cid:paraId="58890C79" w16cid:durableId="1C7075C2"/>
  <w16cid:commentId w16cid:paraId="1CB07518" w16cid:durableId="6F81E890"/>
  <w16cid:commentId w16cid:paraId="343AB1DD" w16cid:durableId="22726517"/>
  <w16cid:commentId w16cid:paraId="3888EC37" w16cid:durableId="691CCE72"/>
  <w16cid:commentId w16cid:paraId="77DAD34B" w16cid:durableId="7F85DACA"/>
  <w16cid:commentId w16cid:paraId="20E8D1DE" w16cid:durableId="2C71C238"/>
  <w16cid:commentId w16cid:paraId="1EC80199" w16cid:durableId="234CC4E6"/>
  <w16cid:commentId w16cid:paraId="79F21D26" w16cid:durableId="7B975B68"/>
  <w16cid:commentId w16cid:paraId="58554173" w16cid:durableId="742834D4"/>
  <w16cid:commentId w16cid:paraId="59BCC25A" w16cid:durableId="66E0D5DA"/>
  <w16cid:commentId w16cid:paraId="3978CDEA" w16cid:durableId="29326118"/>
  <w16cid:commentId w16cid:paraId="6A804DF7" w16cid:durableId="2A74A199"/>
  <w16cid:commentId w16cid:paraId="573BF344" w16cid:durableId="1D4CCE17"/>
  <w16cid:commentId w16cid:paraId="6D803BA1" w16cid:durableId="1A80FC16"/>
  <w16cid:commentId w16cid:paraId="2165704C" w16cid:durableId="6B49838D"/>
  <w16cid:commentId w16cid:paraId="4B91CB48" w16cid:durableId="2C383123"/>
  <w16cid:commentId w16cid:paraId="62164506" w16cid:durableId="3469486B"/>
  <w16cid:commentId w16cid:paraId="0B62DA63" w16cid:durableId="3B77AEFD"/>
  <w16cid:commentId w16cid:paraId="6A60CE52" w16cid:durableId="5364E5E3"/>
  <w16cid:commentId w16cid:paraId="1ED80F23" w16cid:durableId="3B2067B3"/>
  <w16cid:commentId w16cid:paraId="29ABCDF1" w16cid:durableId="53FCAB82"/>
  <w16cid:commentId w16cid:paraId="3F08550B" w16cid:durableId="3F566906"/>
  <w16cid:commentId w16cid:paraId="3DB34D34" w16cid:durableId="652EF9D7"/>
  <w16cid:commentId w16cid:paraId="22A5A54D" w16cid:durableId="60231776"/>
  <w16cid:commentId w16cid:paraId="4A783A17" w16cid:durableId="57E4C251"/>
  <w16cid:commentId w16cid:paraId="269D3AA8" w16cid:durableId="54DC9FA9"/>
  <w16cid:commentId w16cid:paraId="4A2D362B" w16cid:durableId="4BCFD6BA"/>
  <w16cid:commentId w16cid:paraId="78E00CBB" w16cid:durableId="4724C98B"/>
  <w16cid:commentId w16cid:paraId="2DE3277C" w16cid:durableId="7C83CB50"/>
  <w16cid:commentId w16cid:paraId="465549A2" w16cid:durableId="32F30C64"/>
  <w16cid:commentId w16cid:paraId="50F6B4AD" w16cid:durableId="1408EDA9"/>
  <w16cid:commentId w16cid:paraId="3AE20BFB" w16cid:durableId="1209E480"/>
  <w16cid:commentId w16cid:paraId="12939B29" w16cid:durableId="076DF513"/>
  <w16cid:commentId w16cid:paraId="43B4256C" w16cid:durableId="1C49FCCC"/>
  <w16cid:commentId w16cid:paraId="710C7C8B" w16cid:durableId="571F0738"/>
  <w16cid:commentId w16cid:paraId="3D7128EF" w16cid:durableId="60023A5A"/>
  <w16cid:commentId w16cid:paraId="0712D84F" w16cid:durableId="5405C5CA"/>
  <w16cid:commentId w16cid:paraId="79011341" w16cid:durableId="48C988BB"/>
  <w16cid:commentId w16cid:paraId="394CAC89" w16cid:durableId="33356DBB"/>
  <w16cid:commentId w16cid:paraId="4D83CA6D" w16cid:durableId="4A961507"/>
  <w16cid:commentId w16cid:paraId="53F99C73" w16cid:durableId="71904251"/>
  <w16cid:commentId w16cid:paraId="29F3D45A" w16cid:durableId="33979D5F"/>
  <w16cid:commentId w16cid:paraId="0A263BBE" w16cid:durableId="5D8F2917"/>
  <w16cid:commentId w16cid:paraId="4CF3C661" w16cid:durableId="30C46015"/>
  <w16cid:commentId w16cid:paraId="2E503750" w16cid:durableId="44931C1A"/>
  <w16cid:commentId w16cid:paraId="217D52A2" w16cid:durableId="5FAAD180"/>
  <w16cid:commentId w16cid:paraId="5FD7CB12" w16cid:durableId="2798D80C"/>
  <w16cid:commentId w16cid:paraId="6D2497AA" w16cid:durableId="2A990FF1"/>
  <w16cid:commentId w16cid:paraId="7496508C" w16cid:durableId="35882C4B"/>
  <w16cid:commentId w16cid:paraId="22541CAA" w16cid:durableId="4912F1F6"/>
  <w16cid:commentId w16cid:paraId="459CF0FD" w16cid:durableId="1FD2F9CC"/>
  <w16cid:commentId w16cid:paraId="30D5E391" w16cid:durableId="1C070F4B"/>
  <w16cid:commentId w16cid:paraId="7DE716A3" w16cid:durableId="5D91119C"/>
  <w16cid:commentId w16cid:paraId="339C563E" w16cid:durableId="4F6E78D9"/>
  <w16cid:commentId w16cid:paraId="0FA5528E" w16cid:durableId="7C08B477"/>
  <w16cid:commentId w16cid:paraId="545CD6BE" w16cid:durableId="5D1A0CBB"/>
  <w16cid:commentId w16cid:paraId="1001B4A3" w16cid:durableId="0A52EEB9"/>
  <w16cid:commentId w16cid:paraId="19A12BD9" w16cid:durableId="424F4DA0"/>
  <w16cid:commentId w16cid:paraId="571BD2BC" w16cid:durableId="11380C21"/>
  <w16cid:commentId w16cid:paraId="30CFB192" w16cid:durableId="2AA93B21"/>
  <w16cid:commentId w16cid:paraId="2ADC0BC7" w16cid:durableId="60A1EB7D"/>
  <w16cid:commentId w16cid:paraId="1A945BDA" w16cid:durableId="5C27FB5A"/>
  <w16cid:commentId w16cid:paraId="026E0395" w16cid:durableId="7F139017"/>
  <w16cid:commentId w16cid:paraId="7D1A78DD" w16cid:durableId="41352870"/>
  <w16cid:commentId w16cid:paraId="1FBD4AD9" w16cid:durableId="52D7E831"/>
  <w16cid:commentId w16cid:paraId="1245184E" w16cid:durableId="17287C98"/>
  <w16cid:commentId w16cid:paraId="563E7A63" w16cid:durableId="2306AC86"/>
  <w16cid:commentId w16cid:paraId="35EA0819" w16cid:durableId="0102D14B"/>
  <w16cid:commentId w16cid:paraId="68A334D1" w16cid:durableId="0B474933"/>
  <w16cid:commentId w16cid:paraId="582E26B1" w16cid:durableId="58326B58"/>
  <w16cid:commentId w16cid:paraId="7D8F3C4C" w16cid:durableId="6B9FBFAF"/>
  <w16cid:commentId w16cid:paraId="7B09344E" w16cid:durableId="08424142"/>
  <w16cid:commentId w16cid:paraId="6D1022FA" w16cid:durableId="08CED0DC"/>
  <w16cid:commentId w16cid:paraId="1F1ACFAD" w16cid:durableId="49902561"/>
  <w16cid:commentId w16cid:paraId="5EBD866C" w16cid:durableId="20650E23"/>
  <w16cid:commentId w16cid:paraId="0F0F8A29" w16cid:durableId="61C73FEE"/>
  <w16cid:commentId w16cid:paraId="6234029C" w16cid:durableId="346A99C2"/>
  <w16cid:commentId w16cid:paraId="5A9EC46F" w16cid:durableId="1B8FFB5C"/>
  <w16cid:commentId w16cid:paraId="17E2CDC4" w16cid:durableId="7839F0D0"/>
  <w16cid:commentId w16cid:paraId="5D0329D5" w16cid:durableId="2D43C79D"/>
  <w16cid:commentId w16cid:paraId="12EF7CAD" w16cid:durableId="2136C6C9"/>
  <w16cid:commentId w16cid:paraId="33A58522" w16cid:durableId="119C9D40"/>
  <w16cid:commentId w16cid:paraId="15862228" w16cid:durableId="3370D95A"/>
  <w16cid:commentId w16cid:paraId="04E7A0CC" w16cid:durableId="13201298"/>
  <w16cid:commentId w16cid:paraId="1F780FCA" w16cid:durableId="7801DE5D"/>
  <w16cid:commentId w16cid:paraId="2B28888D" w16cid:durableId="3478D2E3"/>
  <w16cid:commentId w16cid:paraId="4D0B5892" w16cid:durableId="37FF7C39"/>
  <w16cid:commentId w16cid:paraId="4751C097" w16cid:durableId="20414854"/>
  <w16cid:commentId w16cid:paraId="26563BBF" w16cid:durableId="7A04FA7C"/>
  <w16cid:commentId w16cid:paraId="553ECE86" w16cid:durableId="55AF4BA1"/>
  <w16cid:commentId w16cid:paraId="6585D719" w16cid:durableId="11B6782A"/>
  <w16cid:commentId w16cid:paraId="5A99D3EA" w16cid:durableId="37917C9A"/>
  <w16cid:commentId w16cid:paraId="5A639F2F" w16cid:durableId="088C329A"/>
  <w16cid:commentId w16cid:paraId="3ADEAC7C" w16cid:durableId="69F42989"/>
  <w16cid:commentId w16cid:paraId="10FB60EF" w16cid:durableId="156846F7"/>
  <w16cid:commentId w16cid:paraId="16C26F8B" w16cid:durableId="34840D47"/>
  <w16cid:commentId w16cid:paraId="3C3DDC3F" w16cid:durableId="1C5A00A7"/>
  <w16cid:commentId w16cid:paraId="5C835785" w16cid:durableId="5DEC77E3"/>
  <w16cid:commentId w16cid:paraId="35C15DE9" w16cid:durableId="2D6A9F82"/>
  <w16cid:commentId w16cid:paraId="563C9041" w16cid:durableId="3CA424FA"/>
  <w16cid:commentId w16cid:paraId="2B857D30" w16cid:durableId="269606C1"/>
  <w16cid:commentId w16cid:paraId="51C2325F" w16cid:durableId="67371B13"/>
  <w16cid:commentId w16cid:paraId="4C6BC14C" w16cid:durableId="2A40E318"/>
  <w16cid:commentId w16cid:paraId="3B2076AD" w16cid:durableId="70E0869D"/>
  <w16cid:commentId w16cid:paraId="0BD61BD2" w16cid:durableId="34333A1C"/>
  <w16cid:commentId w16cid:paraId="2FF5F7FE" w16cid:durableId="13C4CE09"/>
  <w16cid:commentId w16cid:paraId="1427D6D0" w16cid:durableId="54C240C0"/>
  <w16cid:commentId w16cid:paraId="5768A9ED" w16cid:durableId="05DE5378"/>
  <w16cid:commentId w16cid:paraId="654BC40F" w16cid:durableId="5BA3A654"/>
  <w16cid:commentId w16cid:paraId="26AD60EC" w16cid:durableId="7B52CCCC"/>
  <w16cid:commentId w16cid:paraId="646BFFAB" w16cid:durableId="55E854F6"/>
  <w16cid:commentId w16cid:paraId="1E3C3D55" w16cid:durableId="26BF5244"/>
  <w16cid:commentId w16cid:paraId="0809A32D" w16cid:durableId="18FE1B50"/>
  <w16cid:commentId w16cid:paraId="583A5CF0" w16cid:durableId="7D657383"/>
  <w16cid:commentId w16cid:paraId="520C5454" w16cid:durableId="3F6B24B4"/>
  <w16cid:commentId w16cid:paraId="3E0BFEFF" w16cid:durableId="4A8B5E1A"/>
  <w16cid:commentId w16cid:paraId="6D42465D" w16cid:durableId="4BA2B6BD"/>
  <w16cid:commentId w16cid:paraId="229253CD" w16cid:durableId="2E1515D8"/>
  <w16cid:commentId w16cid:paraId="62A5963E" w16cid:durableId="5AD609D3"/>
  <w16cid:commentId w16cid:paraId="0581C043" w16cid:durableId="62AFA9B4"/>
  <w16cid:commentId w16cid:paraId="5DB987DB" w16cid:durableId="6B07304C"/>
  <w16cid:commentId w16cid:paraId="319DBB45" w16cid:durableId="60C188F6"/>
  <w16cid:commentId w16cid:paraId="0B261053" w16cid:durableId="495CFA60"/>
  <w16cid:commentId w16cid:paraId="4E4CF3DA" w16cid:durableId="3597FD91"/>
  <w16cid:commentId w16cid:paraId="7933D8C5" w16cid:durableId="467BF32E"/>
  <w16cid:commentId w16cid:paraId="550FF0F4" w16cid:durableId="340E4315"/>
  <w16cid:commentId w16cid:paraId="5F9BB65A" w16cid:durableId="7FB60EA7"/>
  <w16cid:commentId w16cid:paraId="2F2485C7" w16cid:durableId="1EDAA752"/>
  <w16cid:commentId w16cid:paraId="272CE382" w16cid:durableId="3427DE6A"/>
  <w16cid:commentId w16cid:paraId="0020BF42" w16cid:durableId="6BE100DB"/>
  <w16cid:commentId w16cid:paraId="0355EFF7" w16cid:durableId="456D3F47"/>
  <w16cid:commentId w16cid:paraId="12E397EC" w16cid:durableId="567E21DE"/>
  <w16cid:commentId w16cid:paraId="248D40AB" w16cid:durableId="6E255BD9"/>
  <w16cid:commentId w16cid:paraId="59F6B4F0" w16cid:durableId="3B95CBD6"/>
  <w16cid:commentId w16cid:paraId="4FF37659" w16cid:durableId="06ADC0DC"/>
  <w16cid:commentId w16cid:paraId="4A100FD2" w16cid:durableId="39FFABB5"/>
  <w16cid:commentId w16cid:paraId="3FC74304" w16cid:durableId="675BBA27"/>
  <w16cid:commentId w16cid:paraId="5A62C6EB" w16cid:durableId="429052BC"/>
  <w16cid:commentId w16cid:paraId="1A7616BD" w16cid:durableId="5EECD87B"/>
  <w16cid:commentId w16cid:paraId="3F5323AE" w16cid:durableId="643D1054"/>
  <w16cid:commentId w16cid:paraId="738CADF0" w16cid:durableId="5FB69222"/>
  <w16cid:commentId w16cid:paraId="76F9C752" w16cid:durableId="322128C1"/>
  <w16cid:commentId w16cid:paraId="67608DCC" w16cid:durableId="449DA1FF"/>
  <w16cid:commentId w16cid:paraId="7E2CB26F" w16cid:durableId="7EB22DAF"/>
  <w16cid:commentId w16cid:paraId="13C638AC" w16cid:durableId="7FC6F6AA"/>
  <w16cid:commentId w16cid:paraId="3678EB23" w16cid:durableId="6AF725E5"/>
  <w16cid:commentId w16cid:paraId="57E17096" w16cid:durableId="1E93614A"/>
  <w16cid:commentId w16cid:paraId="7EA90048" w16cid:durableId="0B26BF16"/>
  <w16cid:commentId w16cid:paraId="347CC989" w16cid:durableId="2A8904D5"/>
  <w16cid:commentId w16cid:paraId="324C5E84" w16cid:durableId="4ADCE8DC"/>
  <w16cid:commentId w16cid:paraId="36D2CE50" w16cid:durableId="68E15689"/>
  <w16cid:commentId w16cid:paraId="50419D2A" w16cid:durableId="6E44EACE"/>
  <w16cid:commentId w16cid:paraId="003746C1" w16cid:durableId="03166E10"/>
  <w16cid:commentId w16cid:paraId="63A1FC34" w16cid:durableId="4ABAF5CD"/>
  <w16cid:commentId w16cid:paraId="5AF2CB2F" w16cid:durableId="519CF4AD"/>
  <w16cid:commentId w16cid:paraId="2F69AFAE" w16cid:durableId="45D47DCA"/>
  <w16cid:commentId w16cid:paraId="04856561" w16cid:durableId="1DDA20B3"/>
  <w16cid:commentId w16cid:paraId="0C8EF270" w16cid:durableId="74A8E586"/>
  <w16cid:commentId w16cid:paraId="62F76F01" w16cid:durableId="2A64936F"/>
  <w16cid:commentId w16cid:paraId="496A5BAB" w16cid:durableId="0024F707"/>
  <w16cid:commentId w16cid:paraId="104B94F4" w16cid:durableId="140EBF61"/>
  <w16cid:commentId w16cid:paraId="3E9E0259" w16cid:durableId="35E7996E"/>
  <w16cid:commentId w16cid:paraId="5514225A" w16cid:durableId="51B6750D"/>
  <w16cid:commentId w16cid:paraId="0076B123" w16cid:durableId="6FC2A578"/>
  <w16cid:commentId w16cid:paraId="59D99A83" w16cid:durableId="76E12523"/>
  <w16cid:commentId w16cid:paraId="4043955C" w16cid:durableId="0B145DD2"/>
  <w16cid:commentId w16cid:paraId="364E16C7" w16cid:durableId="3D0E868A"/>
  <w16cid:commentId w16cid:paraId="5FBB5C16" w16cid:durableId="74CB7B2B"/>
  <w16cid:commentId w16cid:paraId="5E421DE8" w16cid:durableId="79DE75B7"/>
  <w16cid:commentId w16cid:paraId="1EF096FD" w16cid:durableId="744251BB"/>
  <w16cid:commentId w16cid:paraId="3BE7DFC6" w16cid:durableId="5CB12275"/>
  <w16cid:commentId w16cid:paraId="11D03491" w16cid:durableId="0F5D54F0"/>
  <w16cid:commentId w16cid:paraId="00224A1B" w16cid:durableId="4B2F5C3F"/>
  <w16cid:commentId w16cid:paraId="5E607F2B" w16cid:durableId="5BA32196"/>
  <w16cid:commentId w16cid:paraId="40E70DD7" w16cid:durableId="1CF8F38E"/>
  <w16cid:commentId w16cid:paraId="25B711E9" w16cid:durableId="1EF87CFB"/>
  <w16cid:commentId w16cid:paraId="0BEB45B3" w16cid:durableId="7E19CCC0"/>
  <w16cid:commentId w16cid:paraId="31E89E33" w16cid:durableId="7DFC3256"/>
  <w16cid:commentId w16cid:paraId="307E6E62" w16cid:durableId="53BCBFEB"/>
  <w16cid:commentId w16cid:paraId="77803F3E" w16cid:durableId="3228E0F7"/>
  <w16cid:commentId w16cid:paraId="4D077C6C" w16cid:durableId="012B0D33"/>
  <w16cid:commentId w16cid:paraId="21B823DE" w16cid:durableId="74AA77E5"/>
  <w16cid:commentId w16cid:paraId="32B2302D" w16cid:durableId="21B9D750"/>
  <w16cid:commentId w16cid:paraId="14B8F306" w16cid:durableId="7BEDA6C5"/>
  <w16cid:commentId w16cid:paraId="7DA6E056" w16cid:durableId="0A0306C4"/>
  <w16cid:commentId w16cid:paraId="4B24D1C4" w16cid:durableId="0E1A151A"/>
  <w16cid:commentId w16cid:paraId="727889DA" w16cid:durableId="46F13FD7"/>
  <w16cid:commentId w16cid:paraId="04B9B226" w16cid:durableId="10C6C0A2"/>
  <w16cid:commentId w16cid:paraId="524FD84D" w16cid:durableId="47959947"/>
  <w16cid:commentId w16cid:paraId="4B953A4C" w16cid:durableId="605072B5"/>
  <w16cid:commentId w16cid:paraId="7B1A85FC" w16cid:durableId="71AFF5D1"/>
  <w16cid:commentId w16cid:paraId="090CA0ED" w16cid:durableId="24563B05"/>
  <w16cid:commentId w16cid:paraId="74DAB746" w16cid:durableId="559B1362"/>
  <w16cid:commentId w16cid:paraId="268C450A" w16cid:durableId="5F4A3418"/>
  <w16cid:commentId w16cid:paraId="31078657" w16cid:durableId="699D749A"/>
  <w16cid:commentId w16cid:paraId="363FF5C6" w16cid:durableId="70282E4A"/>
  <w16cid:commentId w16cid:paraId="3B6DD6B0" w16cid:durableId="3257A606"/>
  <w16cid:commentId w16cid:paraId="2812F392" w16cid:durableId="557AFD7E"/>
  <w16cid:commentId w16cid:paraId="30F33BA9" w16cid:durableId="052B3A69"/>
  <w16cid:commentId w16cid:paraId="595FA49C" w16cid:durableId="4B656EF8"/>
  <w16cid:commentId w16cid:paraId="7430795F" w16cid:durableId="2B503039"/>
  <w16cid:commentId w16cid:paraId="52E7AF38" w16cid:durableId="1EA854AA"/>
  <w16cid:commentId w16cid:paraId="083C841C" w16cid:durableId="380047F9"/>
  <w16cid:commentId w16cid:paraId="3A599A32" w16cid:durableId="285C4B86"/>
  <w16cid:commentId w16cid:paraId="0AAE0BEC" w16cid:durableId="331B46F5"/>
  <w16cid:commentId w16cid:paraId="676439F5" w16cid:durableId="1E9EE9BD"/>
  <w16cid:commentId w16cid:paraId="787E4F24" w16cid:durableId="21969E8F"/>
  <w16cid:commentId w16cid:paraId="0D1DD3AD" w16cid:durableId="78D78E8F"/>
  <w16cid:commentId w16cid:paraId="7485BE9C" w16cid:durableId="6E051D5C"/>
  <w16cid:commentId w16cid:paraId="62B71187" w16cid:durableId="31DD16AA"/>
  <w16cid:commentId w16cid:paraId="375D9DA8" w16cid:durableId="41F492E9"/>
  <w16cid:commentId w16cid:paraId="4D9BBEB2" w16cid:durableId="54519FD8"/>
  <w16cid:commentId w16cid:paraId="2A94261A" w16cid:durableId="14BA7C4A"/>
  <w16cid:commentId w16cid:paraId="265E8A26" w16cid:durableId="25456882"/>
  <w16cid:commentId w16cid:paraId="56E87396" w16cid:durableId="3AF86CEB"/>
  <w16cid:commentId w16cid:paraId="6E87848F" w16cid:durableId="1825B469"/>
  <w16cid:commentId w16cid:paraId="2FF12456" w16cid:durableId="2B7F290C"/>
  <w16cid:commentId w16cid:paraId="03EB9263" w16cid:durableId="562F8BDB"/>
  <w16cid:commentId w16cid:paraId="2740622D" w16cid:durableId="58CD7E63"/>
  <w16cid:commentId w16cid:paraId="3E0DFF0F" w16cid:durableId="337DEA87"/>
  <w16cid:commentId w16cid:paraId="499A0B74" w16cid:durableId="0B4E3661"/>
  <w16cid:commentId w16cid:paraId="7854C5B4" w16cid:durableId="02168F58"/>
  <w16cid:commentId w16cid:paraId="175CF5B6" w16cid:durableId="7B6BE85F"/>
  <w16cid:commentId w16cid:paraId="62B4A497" w16cid:durableId="2FC7509C"/>
  <w16cid:commentId w16cid:paraId="48D192EA" w16cid:durableId="1DC1B638"/>
  <w16cid:commentId w16cid:paraId="6CE1D185" w16cid:durableId="1420F6DD"/>
  <w16cid:commentId w16cid:paraId="010E1341" w16cid:durableId="43B0D9C8"/>
  <w16cid:commentId w16cid:paraId="2A470BBF" w16cid:durableId="0EB0F918"/>
  <w16cid:commentId w16cid:paraId="35C0FEA4" w16cid:durableId="0D2174BF"/>
  <w16cid:commentId w16cid:paraId="466B356F" w16cid:durableId="4042099E"/>
  <w16cid:commentId w16cid:paraId="7787F75A" w16cid:durableId="624BFE6D"/>
  <w16cid:commentId w16cid:paraId="163002F9" w16cid:durableId="345D9733"/>
  <w16cid:commentId w16cid:paraId="5CD88A32" w16cid:durableId="1A57BBE7"/>
  <w16cid:commentId w16cid:paraId="06A98926" w16cid:durableId="1483EFA9"/>
  <w16cid:commentId w16cid:paraId="3F55A958" w16cid:durableId="5A04D69A"/>
  <w16cid:commentId w16cid:paraId="379973EE" w16cid:durableId="4A8563BF"/>
  <w16cid:commentId w16cid:paraId="05D072F5" w16cid:durableId="1D36422E"/>
  <w16cid:commentId w16cid:paraId="64CB8613" w16cid:durableId="05F0D013"/>
  <w16cid:commentId w16cid:paraId="0EF1EDB4" w16cid:durableId="5B3CB55F"/>
  <w16cid:commentId w16cid:paraId="01FD6FD6" w16cid:durableId="3774B13A"/>
  <w16cid:commentId w16cid:paraId="21C9FB59" w16cid:durableId="32980A60"/>
  <w16cid:commentId w16cid:paraId="56F81382" w16cid:durableId="10F6370F"/>
  <w16cid:commentId w16cid:paraId="6E872AA9" w16cid:durableId="5BC34D34"/>
  <w16cid:commentId w16cid:paraId="050B41EE" w16cid:durableId="2D7BE08B"/>
  <w16cid:commentId w16cid:paraId="4E910756" w16cid:durableId="58DAAF75"/>
  <w16cid:commentId w16cid:paraId="3E350B67" w16cid:durableId="6BEEB1F7"/>
  <w16cid:commentId w16cid:paraId="609CD366" w16cid:durableId="3041F0AB"/>
  <w16cid:commentId w16cid:paraId="7B66D581" w16cid:durableId="3A04CB96"/>
  <w16cid:commentId w16cid:paraId="3319B3D2" w16cid:durableId="2EA507AF"/>
  <w16cid:commentId w16cid:paraId="6F499ADC" w16cid:durableId="580279E1"/>
  <w16cid:commentId w16cid:paraId="6EE600CF" w16cid:durableId="06D87CFA"/>
  <w16cid:commentId w16cid:paraId="2297E481" w16cid:durableId="7F4B71A2"/>
  <w16cid:commentId w16cid:paraId="44C90B58" w16cid:durableId="2C5DBC05"/>
  <w16cid:commentId w16cid:paraId="7E227932" w16cid:durableId="17E78471"/>
  <w16cid:commentId w16cid:paraId="60CF4994" w16cid:durableId="2001F9D8"/>
  <w16cid:commentId w16cid:paraId="61F8BDE4" w16cid:durableId="1C91C552"/>
  <w16cid:commentId w16cid:paraId="4C1A588C" w16cid:durableId="176E34CB"/>
  <w16cid:commentId w16cid:paraId="69D4289E" w16cid:durableId="0838F75D"/>
  <w16cid:commentId w16cid:paraId="50138D73" w16cid:durableId="0A9A954E"/>
  <w16cid:commentId w16cid:paraId="0D9CCB25" w16cid:durableId="1EFA5018"/>
  <w16cid:commentId w16cid:paraId="6933BD08" w16cid:durableId="5AEE0FF4"/>
  <w16cid:commentId w16cid:paraId="3C986BB4" w16cid:durableId="12E5A577"/>
  <w16cid:commentId w16cid:paraId="6E382217" w16cid:durableId="6BB619D0"/>
  <w16cid:commentId w16cid:paraId="1328AF76" w16cid:durableId="2DC313BE"/>
  <w16cid:commentId w16cid:paraId="6BB7C2A5" w16cid:durableId="4F91183C"/>
  <w16cid:commentId w16cid:paraId="1FF56436" w16cid:durableId="0D96FBB6"/>
  <w16cid:commentId w16cid:paraId="2014006A" w16cid:durableId="39F9E3F1"/>
  <w16cid:commentId w16cid:paraId="47CF21B9" w16cid:durableId="00368CA1"/>
  <w16cid:commentId w16cid:paraId="07F33935" w16cid:durableId="4B4091E7"/>
  <w16cid:commentId w16cid:paraId="0303A9C4" w16cid:durableId="7073092B"/>
  <w16cid:commentId w16cid:paraId="4A7705D1" w16cid:durableId="7AEF723A"/>
  <w16cid:commentId w16cid:paraId="4B68590E" w16cid:durableId="258E58F9"/>
  <w16cid:commentId w16cid:paraId="7EB18A30" w16cid:durableId="7AF2D67B"/>
  <w16cid:commentId w16cid:paraId="08D9B073" w16cid:durableId="2158CD29"/>
  <w16cid:commentId w16cid:paraId="17AD2B13" w16cid:durableId="00E5E02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F724DF" w14:textId="77777777" w:rsidR="003759F9" w:rsidRDefault="003759F9">
      <w:pPr>
        <w:spacing w:line="240" w:lineRule="auto"/>
      </w:pPr>
      <w:r>
        <w:separator/>
      </w:r>
    </w:p>
  </w:endnote>
  <w:endnote w:type="continuationSeparator" w:id="0">
    <w:p w14:paraId="74763E1B" w14:textId="77777777" w:rsidR="003759F9" w:rsidRDefault="003759F9">
      <w:pPr>
        <w:spacing w:line="240" w:lineRule="auto"/>
      </w:pPr>
      <w:r>
        <w:continuationSeparator/>
      </w:r>
    </w:p>
  </w:endnote>
  <w:endnote w:type="continuationNotice" w:id="1">
    <w:p w14:paraId="74789ECC" w14:textId="77777777" w:rsidR="003759F9" w:rsidRDefault="003759F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74" w:type="pct"/>
      <w:tblBorders>
        <w:top w:val="nil"/>
        <w:left w:val="nil"/>
        <w:bottom w:val="nil"/>
        <w:right w:val="nil"/>
        <w:insideH w:val="single" w:sz="18" w:space="0" w:color="FFFFFF" w:themeColor="background2"/>
        <w:insideV w:val="single" w:sz="18" w:space="0" w:color="E31937" w:themeColor="accent1"/>
      </w:tblBorders>
      <w:tblCellMar>
        <w:top w:w="100" w:type="dxa"/>
        <w:left w:w="0" w:type="dxa"/>
        <w:bottom w:w="40" w:type="dxa"/>
        <w:right w:w="0" w:type="dxa"/>
      </w:tblCellMar>
      <w:tblLook w:val="04A0" w:firstRow="1" w:lastRow="0" w:firstColumn="1" w:lastColumn="0" w:noHBand="0" w:noVBand="1"/>
    </w:tblPr>
    <w:tblGrid>
      <w:gridCol w:w="9864"/>
    </w:tblGrid>
    <w:tr w:rsidR="003759F9" w14:paraId="4EC76D14" w14:textId="77777777" w:rsidTr="00A91F95">
      <w:tc>
        <w:tcPr>
          <w:tcW w:w="5000" w:type="pct"/>
          <w:tcBorders>
            <w:top w:val="nil"/>
            <w:bottom w:val="nil"/>
          </w:tcBorders>
          <w:shd w:val="clear" w:color="auto" w:fill="auto"/>
        </w:tcPr>
        <w:p w14:paraId="06FA637D" w14:textId="77777777" w:rsidR="003759F9" w:rsidRPr="00C60B0F" w:rsidRDefault="003759F9" w:rsidP="00A91F95">
          <w:pPr>
            <w:pStyle w:val="Cover-footersecurity"/>
            <w:rPr>
              <w:highlight w:val="yellow"/>
            </w:rPr>
          </w:pPr>
          <w:r>
            <w:rPr>
              <w:lang w:val="en-US"/>
            </w:rPr>
            <mc:AlternateContent>
              <mc:Choice Requires="wps">
                <w:drawing>
                  <wp:anchor distT="0" distB="0" distL="114300" distR="114300" simplePos="0" relativeHeight="251658246" behindDoc="0" locked="1" layoutInCell="1" allowOverlap="1" wp14:anchorId="0C006A2C" wp14:editId="06F5CD04">
                    <wp:simplePos x="0" y="0"/>
                    <wp:positionH relativeFrom="column">
                      <wp:posOffset>-47625</wp:posOffset>
                    </wp:positionH>
                    <wp:positionV relativeFrom="paragraph">
                      <wp:posOffset>153035</wp:posOffset>
                    </wp:positionV>
                    <wp:extent cx="6172200" cy="27305"/>
                    <wp:effectExtent l="0" t="635" r="0" b="635"/>
                    <wp:wrapNone/>
                    <wp:docPr id="12" name="Rectangle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27305"/>
                            </a:xfrm>
                            <a:prstGeom prst="rect">
                              <a:avLst/>
                            </a:prstGeom>
                            <a:gradFill rotWithShape="0">
                              <a:gsLst>
                                <a:gs pos="0">
                                  <a:srgbClr val="FF6A00"/>
                                </a:gs>
                                <a:gs pos="50000">
                                  <a:srgbClr val="E31937"/>
                                </a:gs>
                                <a:gs pos="100000">
                                  <a:srgbClr val="991F3D"/>
                                </a:gs>
                              </a:gsLst>
                              <a:lin ang="0"/>
                            </a:gra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7D82709" id="Rectangle 1027" o:spid="_x0000_s1026" style="position:absolute;margin-left:-3.75pt;margin-top:12.05pt;width:486pt;height:2.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" fillcolor="#ff6a00" stroked="f" strokeweight="2pt">
                    <v:fill color2="#991f3d" angle="90" colors="0 #ff6a00;.5 #e31937;1 #991f3d" focus="100%" type="gradient">
                      <o:fill v:ext="view" type="gradientUnscaled"/>
                    </v:fill>
                    <v:path arrowok="t"/>
                    <w10:anchorlock/>
                  </v:rect>
                </w:pict>
              </mc:Fallback>
            </mc:AlternateContent>
          </w:r>
        </w:p>
      </w:tc>
    </w:tr>
    <w:tr w:rsidR="003759F9" w14:paraId="5ACB913E" w14:textId="77777777" w:rsidTr="00A91F95">
      <w:tc>
        <w:tcPr>
          <w:tcW w:w="5000" w:type="pct"/>
          <w:tcBorders>
            <w:top w:val="nil"/>
          </w:tcBorders>
          <w:shd w:val="clear" w:color="auto" w:fill="auto"/>
        </w:tcPr>
        <w:tbl>
          <w:tblPr>
            <w:tblStyle w:val="TableGrid"/>
            <w:tblW w:w="9639" w:type="dxa"/>
            <w:tblBorders>
              <w:top w:val="single" w:sz="8" w:space="0" w:color="FFFFFF" w:themeColor="background2"/>
              <w:left w:val="nil"/>
              <w:bottom w:val="nil"/>
              <w:right w:val="nil"/>
              <w:insideH w:val="nil"/>
              <w:insideV w:val="nil"/>
            </w:tblBorders>
            <w:tblCellMar>
              <w:top w:w="100" w:type="dxa"/>
              <w:left w:w="0" w:type="dxa"/>
              <w:right w:w="0" w:type="dxa"/>
            </w:tblCellMar>
            <w:tblLook w:val="04A0" w:firstRow="1" w:lastRow="0" w:firstColumn="1" w:lastColumn="0" w:noHBand="0" w:noVBand="1"/>
          </w:tblPr>
          <w:tblGrid>
            <w:gridCol w:w="6805"/>
            <w:gridCol w:w="1560"/>
            <w:gridCol w:w="1274"/>
          </w:tblGrid>
          <w:tr w:rsidR="003759F9" w14:paraId="1D4D9573" w14:textId="77777777" w:rsidTr="00A91F95">
            <w:trPr>
              <w:trHeight w:val="20"/>
            </w:trPr>
            <w:tc>
              <w:tcPr>
                <w:tcW w:w="3529" w:type="pct"/>
                <w:vAlign w:val="bottom"/>
              </w:tcPr>
              <w:p w14:paraId="53B07AB8" w14:textId="77777777" w:rsidR="003759F9" w:rsidRPr="00462A90" w:rsidRDefault="003759F9" w:rsidP="00933C65">
                <w:pPr>
                  <w:pStyle w:val="Footer"/>
                  <w:rPr>
                    <w:lang w:val="fr-BE"/>
                  </w:rPr>
                </w:pPr>
                <w:sdt>
                  <w:sdtPr>
                    <w:alias w:val="Footer"/>
                    <w:tag w:val="Footer"/>
                    <w:id w:val="-31200571"/>
                    <w:showingPlcHdr/>
                    <w:dataBinding w:prefixMappings="xmlns:ns0='http://schemas.microsoft.com/office/2006/coverPageProps' " w:xpath="/ns0:CoverPageProperties[1]/ns0:CompanyEmail[1]" w:storeItemID="{55AF091B-3C7A-41E3-B477-F2FDAA23CFDA}"/>
                    <w:text/>
                  </w:sdtPr>
                  <w:sdtContent>
                    <w:r w:rsidRPr="00462A90">
                      <w:rPr>
                        <w:lang w:val="fr-BE"/>
                      </w:rPr>
                      <w:t xml:space="preserve">     </w:t>
                    </w:r>
                  </w:sdtContent>
                </w:sdt>
                <w:r w:rsidRPr="00462A90">
                  <w:rPr>
                    <w:lang w:val="fr-BE"/>
                  </w:rPr>
                  <w:t xml:space="preserve"> </w:t>
                </w:r>
              </w:p>
            </w:tc>
            <w:tc>
              <w:tcPr>
                <w:tcW w:w="809" w:type="pct"/>
                <w:vAlign w:val="bottom"/>
              </w:tcPr>
              <w:p w14:paraId="3460D89C" w14:textId="77777777" w:rsidR="003759F9" w:rsidRPr="003A2491" w:rsidRDefault="003759F9" w:rsidP="00933C65">
                <w:pPr>
                  <w:pStyle w:val="Footersecurity"/>
                  <w:rPr>
                    <w:color w:val="auto"/>
                    <w:sz w:val="14"/>
                    <w:szCs w:val="14"/>
                  </w:rPr>
                </w:pPr>
                <w:r w:rsidRPr="003A2491">
                  <w:rPr>
                    <w:color w:val="auto"/>
                    <w:sz w:val="14"/>
                    <w:szCs w:val="14"/>
                  </w:rPr>
                  <w:t xml:space="preserve">© 2020 CGI Eesti AS </w:t>
                </w:r>
                <w:r w:rsidRPr="003A2491">
                  <w:rPr>
                    <w:color w:val="auto"/>
                    <w:sz w:val="14"/>
                    <w:szCs w:val="14"/>
                    <w:lang w:val="en-US"/>
                  </w:rPr>
                  <mc:AlternateContent>
                    <mc:Choice Requires="wps">
                      <w:drawing>
                        <wp:anchor distT="0" distB="0" distL="114300" distR="114300" simplePos="0" relativeHeight="251658248" behindDoc="0" locked="0" layoutInCell="1" allowOverlap="1" wp14:anchorId="1EC6BA51" wp14:editId="48E6812E">
                          <wp:simplePos x="0" y="0"/>
                          <wp:positionH relativeFrom="character">
                            <wp:posOffset>-101600</wp:posOffset>
                          </wp:positionH>
                          <wp:positionV relativeFrom="paragraph">
                            <wp:posOffset>-114300</wp:posOffset>
                          </wp:positionV>
                          <wp:extent cx="6350" cy="203200"/>
                          <wp:effectExtent l="3175" t="0" r="0" b="6350"/>
                          <wp:wrapNone/>
                          <wp:docPr id="1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03200"/>
                                  </a:xfrm>
                                  <a:prstGeom prst="rect">
                                    <a:avLst/>
                                  </a:prstGeom>
                                  <a:gradFill rotWithShape="1">
                                    <a:gsLst>
                                      <a:gs pos="0">
                                        <a:srgbClr val="363534">
                                          <a:alpha val="29999"/>
                                        </a:srgbClr>
                                      </a:gs>
                                      <a:gs pos="100000">
                                        <a:srgbClr val="363534"/>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1AA89" id="Rectangle 16" o:spid="_x0000_s1026" style="position:absolute;margin-left:-8pt;margin-top:-9pt;width:.5pt;height:16pt;z-index:251658248;visibility:visible;mso-wrap-style:square;mso-width-percent:0;mso-height-percent:0;mso-wrap-distance-left:9pt;mso-wrap-distance-top:0;mso-wrap-distance-right:9pt;mso-wrap-distance-bottom:0;mso-position-horizontal:absolute;mso-position-horizontal-relative:char;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" fillcolor="#363534" stroked="f">
                          <v:fill opacity="19660f" color2="#363534" rotate="t" focus="100%" type="gradient"/>
                        </v:rect>
                      </w:pict>
                    </mc:Fallback>
                  </mc:AlternateContent>
                </w:r>
                <w:r w:rsidRPr="003A2491">
                  <w:rPr>
                    <w:color w:val="auto"/>
                    <w:sz w:val="14"/>
                    <w:szCs w:val="14"/>
                    <w:lang w:val="en-US"/>
                  </w:rPr>
                  <mc:AlternateContent>
                    <mc:Choice Requires="wps">
                      <w:drawing>
                        <wp:anchor distT="0" distB="0" distL="114300" distR="114300" simplePos="0" relativeHeight="251658247" behindDoc="0" locked="0" layoutInCell="1" allowOverlap="1" wp14:anchorId="4DF68DB0" wp14:editId="06A679D3">
                          <wp:simplePos x="0" y="0"/>
                          <wp:positionH relativeFrom="character">
                            <wp:posOffset>101600</wp:posOffset>
                          </wp:positionH>
                          <wp:positionV relativeFrom="paragraph">
                            <wp:posOffset>-114300</wp:posOffset>
                          </wp:positionV>
                          <wp:extent cx="6350" cy="203200"/>
                          <wp:effectExtent l="6350" t="0" r="6350" b="6350"/>
                          <wp:wrapNone/>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03200"/>
                                  </a:xfrm>
                                  <a:prstGeom prst="rect">
                                    <a:avLst/>
                                  </a:prstGeom>
                                  <a:gradFill rotWithShape="1">
                                    <a:gsLst>
                                      <a:gs pos="0">
                                        <a:srgbClr val="363534">
                                          <a:alpha val="29999"/>
                                        </a:srgbClr>
                                      </a:gs>
                                      <a:gs pos="100000">
                                        <a:srgbClr val="363534"/>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5C183" id="Rectangle 17" o:spid="_x0000_s1026" style="position:absolute;margin-left:8pt;margin-top:-9pt;width:.5pt;height:16pt;z-index:251658247;visibility:visible;mso-wrap-style:square;mso-width-percent:0;mso-height-percent:0;mso-wrap-distance-left:9pt;mso-wrap-distance-top:0;mso-wrap-distance-right:9pt;mso-wrap-distance-bottom:0;mso-position-horizontal:absolute;mso-position-horizontal-relative:char;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" fillcolor="#363534" stroked="f">
                          <v:fill opacity="19660f" color2="#363534" rotate="t" focus="100%" type="gradient"/>
                        </v:rect>
                      </w:pict>
                    </mc:Fallback>
                  </mc:AlternateContent>
                </w:r>
              </w:p>
            </w:tc>
            <w:tc>
              <w:tcPr>
                <w:tcW w:w="661" w:type="pct"/>
                <w:vAlign w:val="bottom"/>
              </w:tcPr>
              <w:p w14:paraId="0262A481" w14:textId="77777777" w:rsidR="003759F9" w:rsidRPr="00DD5DB8" w:rsidRDefault="003759F9" w:rsidP="00A91F95">
                <w:pPr>
                  <w:pStyle w:val="Footer"/>
                </w:pPr>
              </w:p>
            </w:tc>
          </w:tr>
        </w:tbl>
        <w:p w14:paraId="446B132D" w14:textId="77777777" w:rsidR="003759F9" w:rsidRPr="00D31095" w:rsidRDefault="003759F9" w:rsidP="00A91F95">
          <w:pPr>
            <w:pStyle w:val="Footer"/>
            <w:rPr>
              <w:highlight w:val="yellow"/>
            </w:rPr>
          </w:pPr>
        </w:p>
      </w:tc>
    </w:tr>
  </w:tbl>
  <w:p w14:paraId="4E8FE6F1" w14:textId="77777777" w:rsidR="003759F9" w:rsidRDefault="003759F9" w:rsidP="00A91F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il"/>
        <w:left w:val="nil"/>
        <w:bottom w:val="nil"/>
        <w:right w:val="nil"/>
        <w:insideH w:val="single" w:sz="18" w:space="0" w:color="FFFFFF" w:themeColor="background2"/>
        <w:insideV w:val="single" w:sz="18" w:space="0" w:color="E31937" w:themeColor="accent1"/>
      </w:tblBorders>
      <w:tblCellMar>
        <w:top w:w="100" w:type="dxa"/>
        <w:left w:w="0" w:type="dxa"/>
        <w:bottom w:w="40" w:type="dxa"/>
        <w:right w:w="0" w:type="dxa"/>
      </w:tblCellMar>
      <w:tblLook w:val="04A0" w:firstRow="1" w:lastRow="0" w:firstColumn="1" w:lastColumn="0" w:noHBand="0" w:noVBand="1"/>
    </w:tblPr>
    <w:tblGrid>
      <w:gridCol w:w="9720"/>
    </w:tblGrid>
    <w:tr w:rsidR="003759F9" w14:paraId="153A2560" w14:textId="77777777" w:rsidTr="00A91F95">
      <w:tc>
        <w:tcPr>
          <w:tcW w:w="5000" w:type="pct"/>
          <w:tcBorders>
            <w:top w:val="nil"/>
            <w:bottom w:val="nil"/>
          </w:tcBorders>
          <w:shd w:val="clear" w:color="auto" w:fill="auto"/>
        </w:tcPr>
        <w:p w14:paraId="280CFC5C" w14:textId="77777777" w:rsidR="003759F9" w:rsidRPr="00731A40" w:rsidRDefault="003759F9" w:rsidP="00A91F95">
          <w:pPr>
            <w:pStyle w:val="Cover-footersecurity"/>
            <w:rPr>
              <w:highlight w:val="yellow"/>
            </w:rPr>
          </w:pPr>
          <w:r>
            <w:rPr>
              <w:lang w:val="en-US"/>
            </w:rPr>
            <mc:AlternateContent>
              <mc:Choice Requires="wps">
                <w:drawing>
                  <wp:anchor distT="0" distB="0" distL="114300" distR="114300" simplePos="0" relativeHeight="251658240" behindDoc="0" locked="1" layoutInCell="1" allowOverlap="1" wp14:anchorId="1BDD1FE9" wp14:editId="0D1DEB50">
                    <wp:simplePos x="0" y="0"/>
                    <wp:positionH relativeFrom="column">
                      <wp:posOffset>0</wp:posOffset>
                    </wp:positionH>
                    <wp:positionV relativeFrom="paragraph">
                      <wp:posOffset>267335</wp:posOffset>
                    </wp:positionV>
                    <wp:extent cx="6172200" cy="27305"/>
                    <wp:effectExtent l="0" t="635" r="0" b="635"/>
                    <wp:wrapNone/>
                    <wp:docPr id="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27305"/>
                            </a:xfrm>
                            <a:prstGeom prst="rect">
                              <a:avLst/>
                            </a:prstGeom>
                            <a:gradFill rotWithShape="0">
                              <a:gsLst>
                                <a:gs pos="0">
                                  <a:srgbClr val="FF6A00"/>
                                </a:gs>
                                <a:gs pos="50000">
                                  <a:srgbClr val="E31937"/>
                                </a:gs>
                                <a:gs pos="100000">
                                  <a:srgbClr val="991F3D"/>
                                </a:gs>
                              </a:gsLst>
                              <a:lin ang="0"/>
                            </a:gra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2C5E9BA" id="Rectangle 29" o:spid="_x0000_s1026" style="position:absolute;margin-left:0;margin-top:21.05pt;width:486pt;height: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" fillcolor="#ff6a00" stroked="f" strokeweight="2pt">
                    <v:fill color2="#991f3d" angle="90" colors="0 #ff6a00;.5 #e31937;1 #991f3d" focus="100%" type="gradient">
                      <o:fill v:ext="view" type="gradientUnscaled"/>
                    </v:fill>
                    <v:path arrowok="t"/>
                    <w10:anchorlock/>
                  </v:rect>
                </w:pict>
              </mc:Fallback>
            </mc:AlternateContent>
          </w:r>
        </w:p>
      </w:tc>
    </w:tr>
    <w:tr w:rsidR="003759F9" w14:paraId="2B1685EA" w14:textId="77777777" w:rsidTr="00A91F95">
      <w:tc>
        <w:tcPr>
          <w:tcW w:w="5000" w:type="pct"/>
          <w:tcBorders>
            <w:top w:val="nil"/>
          </w:tcBorders>
          <w:shd w:val="clear" w:color="auto" w:fill="auto"/>
        </w:tcPr>
        <w:p w14:paraId="72B88014" w14:textId="77777777" w:rsidR="003759F9" w:rsidRPr="00D31095" w:rsidRDefault="003759F9" w:rsidP="00C42174">
          <w:pPr>
            <w:pStyle w:val="Footer"/>
            <w:rPr>
              <w:highlight w:val="yellow"/>
            </w:rPr>
          </w:pPr>
          <w:r w:rsidRPr="00E17E50">
            <w:t>© 20</w:t>
          </w:r>
          <w:r>
            <w:t>20</w:t>
          </w:r>
          <w:r w:rsidRPr="00E17E50">
            <w:t xml:space="preserve"> CGI </w:t>
          </w:r>
          <w:r>
            <w:t>Eesti AS</w:t>
          </w:r>
          <w:r>
            <w:tab/>
          </w:r>
          <w:r>
            <w:tab/>
          </w:r>
        </w:p>
      </w:tc>
    </w:tr>
  </w:tbl>
  <w:p w14:paraId="1A1C2539" w14:textId="77777777" w:rsidR="003759F9" w:rsidRPr="00731A40" w:rsidRDefault="003759F9" w:rsidP="00A91F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860" w:type="pct"/>
      <w:tblBorders>
        <w:top w:val="nil"/>
        <w:left w:val="nil"/>
        <w:bottom w:val="nil"/>
        <w:right w:val="nil"/>
        <w:insideH w:val="single" w:sz="18" w:space="0" w:color="FFFFFF" w:themeColor="background2"/>
        <w:insideV w:val="single" w:sz="18" w:space="0" w:color="E31937" w:themeColor="accent1"/>
      </w:tblBorders>
      <w:tblCellMar>
        <w:top w:w="100" w:type="dxa"/>
        <w:left w:w="0" w:type="dxa"/>
        <w:bottom w:w="40" w:type="dxa"/>
        <w:right w:w="0" w:type="dxa"/>
      </w:tblCellMar>
      <w:tblLook w:val="04A0" w:firstRow="1" w:lastRow="0" w:firstColumn="1" w:lastColumn="0" w:noHBand="0" w:noVBand="1"/>
    </w:tblPr>
    <w:tblGrid>
      <w:gridCol w:w="9448"/>
    </w:tblGrid>
    <w:tr w:rsidR="003759F9" w14:paraId="2F88E21F" w14:textId="77777777" w:rsidTr="00A91F95">
      <w:trPr>
        <w:trHeight w:val="236"/>
      </w:trPr>
      <w:tc>
        <w:tcPr>
          <w:tcW w:w="5000" w:type="pct"/>
          <w:tcBorders>
            <w:top w:val="nil"/>
            <w:bottom w:val="nil"/>
          </w:tcBorders>
          <w:shd w:val="clear" w:color="auto" w:fill="auto"/>
        </w:tcPr>
        <w:p w14:paraId="4FD81420" w14:textId="77777777" w:rsidR="003759F9" w:rsidRPr="00C60B0F" w:rsidRDefault="003759F9" w:rsidP="00A91F95">
          <w:pPr>
            <w:pStyle w:val="Cover-footersecurity"/>
            <w:rPr>
              <w:sz w:val="14"/>
              <w:szCs w:val="14"/>
              <w:highlight w:val="yellow"/>
            </w:rPr>
          </w:pPr>
          <w:r>
            <w:rPr>
              <w:sz w:val="14"/>
              <w:szCs w:val="14"/>
              <w:lang w:val="en-US"/>
            </w:rPr>
            <mc:AlternateContent>
              <mc:Choice Requires="wps">
                <w:drawing>
                  <wp:anchor distT="0" distB="0" distL="114300" distR="114300" simplePos="0" relativeHeight="251658241" behindDoc="0" locked="1" layoutInCell="1" allowOverlap="1" wp14:anchorId="0CB5D33C" wp14:editId="36756935">
                    <wp:simplePos x="0" y="0"/>
                    <wp:positionH relativeFrom="column">
                      <wp:posOffset>-47625</wp:posOffset>
                    </wp:positionH>
                    <wp:positionV relativeFrom="paragraph">
                      <wp:posOffset>153035</wp:posOffset>
                    </wp:positionV>
                    <wp:extent cx="6172200" cy="27305"/>
                    <wp:effectExtent l="0" t="635" r="0" b="635"/>
                    <wp:wrapNone/>
                    <wp:docPr id="2" name="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27305"/>
                            </a:xfrm>
                            <a:prstGeom prst="rect">
                              <a:avLst/>
                            </a:prstGeom>
                            <a:gradFill rotWithShape="0">
                              <a:gsLst>
                                <a:gs pos="0">
                                  <a:srgbClr val="FF6A00"/>
                                </a:gs>
                                <a:gs pos="50000">
                                  <a:srgbClr val="E31937"/>
                                </a:gs>
                                <a:gs pos="100000">
                                  <a:srgbClr val="991F3D"/>
                                </a:gs>
                              </a:gsLst>
                              <a:lin ang="0"/>
                            </a:gra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30FC7C6" id="Rectangle 1033" o:spid="_x0000_s1026" style="position:absolute;margin-left:-3.75pt;margin-top:12.05pt;width:486pt;height:2.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" fillcolor="#ff6a00" stroked="f" strokeweight="2pt">
                    <v:fill color2="#991f3d" angle="90" colors="0 #ff6a00;.5 #e31937;1 #991f3d" focus="100%" type="gradient">
                      <o:fill v:ext="view" type="gradientUnscaled"/>
                    </v:fill>
                    <v:path arrowok="t"/>
                    <w10:anchorlock/>
                  </v:rect>
                </w:pict>
              </mc:Fallback>
            </mc:AlternateContent>
          </w:r>
        </w:p>
      </w:tc>
    </w:tr>
    <w:tr w:rsidR="003759F9" w14:paraId="0EC6D59B" w14:textId="77777777" w:rsidTr="00A91F95">
      <w:trPr>
        <w:trHeight w:val="649"/>
      </w:trPr>
      <w:tc>
        <w:tcPr>
          <w:tcW w:w="5000" w:type="pct"/>
          <w:tcBorders>
            <w:top w:val="nil"/>
          </w:tcBorders>
          <w:shd w:val="clear" w:color="auto" w:fill="auto"/>
        </w:tcPr>
        <w:tbl>
          <w:tblPr>
            <w:tblStyle w:val="TableGrid"/>
            <w:tblW w:w="4963" w:type="pct"/>
            <w:tblBorders>
              <w:top w:val="single" w:sz="8" w:space="0" w:color="FFFFFF" w:themeColor="background2"/>
              <w:left w:val="nil"/>
              <w:bottom w:val="nil"/>
              <w:right w:val="nil"/>
              <w:insideH w:val="nil"/>
              <w:insideV w:val="nil"/>
            </w:tblBorders>
            <w:tblCellMar>
              <w:top w:w="100" w:type="dxa"/>
              <w:left w:w="0" w:type="dxa"/>
              <w:right w:w="0" w:type="dxa"/>
            </w:tblCellMar>
            <w:tblLook w:val="04A0" w:firstRow="1" w:lastRow="0" w:firstColumn="1" w:lastColumn="0" w:noHBand="0" w:noVBand="1"/>
          </w:tblPr>
          <w:tblGrid>
            <w:gridCol w:w="6518"/>
            <w:gridCol w:w="1862"/>
            <w:gridCol w:w="998"/>
          </w:tblGrid>
          <w:tr w:rsidR="003759F9" w14:paraId="0DD757B1" w14:textId="77777777" w:rsidTr="00A91F95">
            <w:trPr>
              <w:trHeight w:val="22"/>
            </w:trPr>
            <w:tc>
              <w:tcPr>
                <w:tcW w:w="3475" w:type="pct"/>
                <w:vAlign w:val="bottom"/>
              </w:tcPr>
              <w:p w14:paraId="31579894" w14:textId="4063F513" w:rsidR="003759F9" w:rsidRPr="008D6AD0" w:rsidRDefault="003759F9" w:rsidP="00A91F95">
                <w:pPr>
                  <w:pStyle w:val="Footer"/>
                  <w:rPr>
                    <w:color w:val="0000FF"/>
                    <w:lang w:val="fr-BE"/>
                  </w:rPr>
                </w:pPr>
                <w:r w:rsidRPr="00883FD9">
                  <w:rPr>
                    <w:color w:val="0000FF"/>
                    <w:vertAlign w:val="superscript"/>
                    <w:lang w:val="fr-BE"/>
                  </w:rPr>
                  <w:t>1</w:t>
                </w:r>
                <w:r>
                  <w:rPr>
                    <w:color w:val="0000FF"/>
                    <w:lang w:val="fr-BE"/>
                  </w:rPr>
                  <w:t xml:space="preserve"> </w:t>
                </w:r>
                <w:hyperlink r:id="rId1" w:history="1">
                  <w:r w:rsidRPr="00A55F4B">
                    <w:rPr>
                      <w:rStyle w:val="Hyperlink"/>
                      <w:lang w:val="fr-BE"/>
                    </w:rPr>
                    <w:t>Planeeringute vormistusnõuete määrus</w:t>
                  </w:r>
                </w:hyperlink>
              </w:p>
            </w:tc>
            <w:tc>
              <w:tcPr>
                <w:tcW w:w="993" w:type="pct"/>
                <w:vAlign w:val="bottom"/>
              </w:tcPr>
              <w:p w14:paraId="08852D07" w14:textId="77777777" w:rsidR="003759F9" w:rsidRPr="00DD5DB8" w:rsidRDefault="003759F9" w:rsidP="00DD17BA">
                <w:pPr>
                  <w:pStyle w:val="Footer"/>
                </w:pPr>
                <w:r>
                  <w:rPr>
                    <w:lang w:val="en-US"/>
                  </w:rPr>
                  <mc:AlternateContent>
                    <mc:Choice Requires="wps">
                      <w:drawing>
                        <wp:anchor distT="0" distB="0" distL="114300" distR="114300" simplePos="0" relativeHeight="251658242" behindDoc="0" locked="0" layoutInCell="1" allowOverlap="1" wp14:anchorId="5151E9E0" wp14:editId="4E860520">
                          <wp:simplePos x="0" y="0"/>
                          <wp:positionH relativeFrom="character">
                            <wp:posOffset>-101600</wp:posOffset>
                          </wp:positionH>
                          <wp:positionV relativeFrom="paragraph">
                            <wp:posOffset>-114300</wp:posOffset>
                          </wp:positionV>
                          <wp:extent cx="6350" cy="203200"/>
                          <wp:effectExtent l="3175" t="0" r="0" b="635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03200"/>
                                  </a:xfrm>
                                  <a:prstGeom prst="rect">
                                    <a:avLst/>
                                  </a:prstGeom>
                                  <a:gradFill rotWithShape="1">
                                    <a:gsLst>
                                      <a:gs pos="0">
                                        <a:srgbClr val="363534">
                                          <a:alpha val="29999"/>
                                        </a:srgbClr>
                                      </a:gs>
                                      <a:gs pos="100000">
                                        <a:srgbClr val="363534"/>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E7E07" id="Rectangle 2" o:spid="_x0000_s1026" style="position:absolute;margin-left:-8pt;margin-top:-9pt;width:.5pt;height:16pt;z-index:251658242;visibility:visible;mso-wrap-style:square;mso-width-percent:0;mso-height-percent:0;mso-wrap-distance-left:9pt;mso-wrap-distance-top:0;mso-wrap-distance-right:9pt;mso-wrap-distance-bottom:0;mso-position-horizontal:absolute;mso-position-horizontal-relative:char;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" fillcolor="#363534" stroked="f">
                          <v:fill opacity="19660f" color2="#363534" rotate="t" focus="100%" type="gradient"/>
                        </v:rect>
                      </w:pict>
                    </mc:Fallback>
                  </mc:AlternateContent>
                </w:r>
                <w:r>
                  <w:t>© 2020</w:t>
                </w:r>
                <w:r w:rsidRPr="00E17E50">
                  <w:t xml:space="preserve"> CGI </w:t>
                </w:r>
                <w:r>
                  <w:t xml:space="preserve">Eesti AS </w:t>
                </w:r>
                <w:r>
                  <w:br/>
                </w:r>
              </w:p>
            </w:tc>
            <w:tc>
              <w:tcPr>
                <w:tcW w:w="532" w:type="pct"/>
                <w:vAlign w:val="bottom"/>
              </w:tcPr>
              <w:p w14:paraId="781D0F0D" w14:textId="7A22540B" w:rsidR="003759F9" w:rsidRPr="00DD5DB8" w:rsidRDefault="003759F9" w:rsidP="00A91F95">
                <w:pPr>
                  <w:pStyle w:val="Footer"/>
                  <w:jc w:val="right"/>
                </w:pPr>
                <w:sdt>
                  <w:sdtPr>
                    <w:id w:val="1335504265"/>
                    <w:docPartObj>
                      <w:docPartGallery w:val="Page Numbers (Bottom of Page)"/>
                      <w:docPartUnique/>
                    </w:docPartObj>
                  </w:sdtPr>
                  <w:sdtContent>
                    <w:sdt>
                      <w:sdtPr>
                        <w:id w:val="-887027385"/>
                        <w:docPartObj>
                          <w:docPartGallery w:val="Page Numbers (Bottom of Page)"/>
                          <w:docPartUnique/>
                        </w:docPartObj>
                      </w:sdtPr>
                      <w:sdtContent>
                        <w:r>
                          <w:t xml:space="preserve">Lk </w:t>
                        </w:r>
                        <w:r>
                          <w:fldChar w:fldCharType="begin"/>
                        </w:r>
                        <w:r>
                          <w:instrText>PAGE   \* MERGEFORMAT</w:instrText>
                        </w:r>
                        <w:r>
                          <w:fldChar w:fldCharType="separate"/>
                        </w:r>
                        <w:r w:rsidR="000F7772">
                          <w:t>69</w:t>
                        </w:r>
                        <w:r>
                          <w:fldChar w:fldCharType="end"/>
                        </w:r>
                        <w:r>
                          <w:t xml:space="preserve"> / </w:t>
                        </w:r>
                        <w:fldSimple w:instr="NUMPAGES  \* Arabic  \* MERGEFORMAT">
                          <w:r w:rsidR="000F7772">
                            <w:t>204</w:t>
                          </w:r>
                        </w:fldSimple>
                        <w:r>
                          <w:t xml:space="preserve"> </w:t>
                        </w:r>
                      </w:sdtContent>
                    </w:sdt>
                  </w:sdtContent>
                </w:sdt>
              </w:p>
            </w:tc>
          </w:tr>
        </w:tbl>
        <w:p w14:paraId="194BDF6B" w14:textId="77777777" w:rsidR="003759F9" w:rsidRPr="00D31095" w:rsidRDefault="003759F9" w:rsidP="00A91F95">
          <w:pPr>
            <w:pStyle w:val="Footer"/>
            <w:rPr>
              <w:highlight w:val="yellow"/>
            </w:rPr>
          </w:pPr>
        </w:p>
      </w:tc>
    </w:tr>
  </w:tbl>
  <w:p w14:paraId="7CFD4497" w14:textId="77777777" w:rsidR="003759F9" w:rsidRPr="00A479DD" w:rsidRDefault="003759F9" w:rsidP="00A91F95">
    <w:pPr>
      <w:pStyle w:val="Footer"/>
      <w:rPr>
        <w:sz w:val="2"/>
        <w:szCs w:val="2"/>
      </w:rPr>
    </w:pPr>
  </w:p>
  <w:p w14:paraId="1B3D5848" w14:textId="77777777" w:rsidR="003759F9" w:rsidRPr="00CA74E8" w:rsidRDefault="003759F9" w:rsidP="00A91F95">
    <w:pPr>
      <w:pStyle w:val="Footer"/>
      <w:rPr>
        <w:sz w:val="2"/>
        <w:szCs w:val="2"/>
      </w:rPr>
    </w:pPr>
  </w:p>
  <w:p w14:paraId="1B708CB6" w14:textId="77777777" w:rsidR="003759F9" w:rsidRPr="00731A40" w:rsidRDefault="003759F9" w:rsidP="00A91F95">
    <w:pPr>
      <w:pStyle w:val="Footer"/>
      <w:spacing w:line="288"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69CB21" w14:textId="77777777" w:rsidR="003759F9" w:rsidRDefault="003759F9">
      <w:pPr>
        <w:spacing w:line="240" w:lineRule="auto"/>
      </w:pPr>
      <w:r>
        <w:separator/>
      </w:r>
    </w:p>
  </w:footnote>
  <w:footnote w:type="continuationSeparator" w:id="0">
    <w:p w14:paraId="4C275C7E" w14:textId="77777777" w:rsidR="003759F9" w:rsidRDefault="003759F9">
      <w:pPr>
        <w:spacing w:line="240" w:lineRule="auto"/>
      </w:pPr>
      <w:r>
        <w:continuationSeparator/>
      </w:r>
    </w:p>
  </w:footnote>
  <w:footnote w:type="continuationNotice" w:id="1">
    <w:p w14:paraId="2C87DDF2" w14:textId="77777777" w:rsidR="003759F9" w:rsidRDefault="003759F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100" w:type="pct"/>
      <w:tblBorders>
        <w:top w:val="nil"/>
        <w:left w:val="nil"/>
        <w:bottom w:val="single" w:sz="24" w:space="0" w:color="FFFFFF" w:themeColor="background2"/>
        <w:right w:val="nil"/>
        <w:insideH w:val="nil"/>
        <w:insideV w:val="nil"/>
      </w:tblBorders>
      <w:tblCellMar>
        <w:left w:w="0" w:type="dxa"/>
        <w:bottom w:w="480" w:type="dxa"/>
        <w:right w:w="0" w:type="dxa"/>
      </w:tblCellMar>
      <w:tblLook w:val="04A0" w:firstRow="1" w:lastRow="0" w:firstColumn="1" w:lastColumn="0" w:noHBand="0" w:noVBand="1"/>
    </w:tblPr>
    <w:tblGrid>
      <w:gridCol w:w="434"/>
      <w:gridCol w:w="7536"/>
    </w:tblGrid>
    <w:tr w:rsidR="003759F9" w14:paraId="52C6E588" w14:textId="77777777" w:rsidTr="00A91F95">
      <w:tc>
        <w:tcPr>
          <w:tcW w:w="272" w:type="pct"/>
          <w:tcBorders>
            <w:top w:val="nil"/>
            <w:left w:val="nil"/>
            <w:bottom w:val="single" w:sz="24" w:space="0" w:color="FFFFFF" w:themeColor="background2"/>
            <w:right w:val="nil"/>
          </w:tcBorders>
        </w:tcPr>
        <w:p w14:paraId="1964447D" w14:textId="77777777" w:rsidR="003759F9" w:rsidRDefault="003759F9" w:rsidP="00A91F95">
          <w:pPr>
            <w:pStyle w:val="Header"/>
          </w:pPr>
        </w:p>
      </w:tc>
      <w:tc>
        <w:tcPr>
          <w:tcW w:w="4728" w:type="pct"/>
          <w:tcBorders>
            <w:top w:val="nil"/>
            <w:left w:val="nil"/>
            <w:bottom w:val="single" w:sz="24" w:space="0" w:color="FFFFFF" w:themeColor="background2"/>
            <w:right w:val="nil"/>
          </w:tcBorders>
          <w:hideMark/>
        </w:tcPr>
        <w:p w14:paraId="36A42908" w14:textId="77777777" w:rsidR="003759F9" w:rsidRPr="00CA3B9C" w:rsidRDefault="003759F9" w:rsidP="002E728E">
          <w:pPr>
            <w:pStyle w:val="Header"/>
            <w:rPr>
              <w:szCs w:val="14"/>
              <w:lang w:val="fi-FI"/>
            </w:rPr>
          </w:pPr>
        </w:p>
      </w:tc>
    </w:tr>
  </w:tbl>
  <w:p w14:paraId="33607324" w14:textId="77777777" w:rsidR="003759F9" w:rsidRPr="00CA3B9C" w:rsidRDefault="003759F9" w:rsidP="00A91F95">
    <w:pPr>
      <w:pStyle w:val="Footer"/>
      <w:rPr>
        <w:lang w:val="fi-FI"/>
      </w:rPr>
    </w:pPr>
  </w:p>
  <w:p w14:paraId="162DF2AA" w14:textId="77777777" w:rsidR="003759F9" w:rsidRPr="00ED08DB" w:rsidRDefault="003759F9" w:rsidP="00A91F95">
    <w:pPr>
      <w:pStyle w:val="Header"/>
    </w:pPr>
    <w:r>
      <w:rPr>
        <w:noProof/>
        <w:lang w:val="en-US"/>
      </w:rPr>
      <mc:AlternateContent>
        <mc:Choice Requires="wps">
          <w:drawing>
            <wp:anchor distT="0" distB="0" distL="114300" distR="114300" simplePos="0" relativeHeight="251658249" behindDoc="0" locked="1" layoutInCell="1" allowOverlap="1" wp14:anchorId="3F9C9637" wp14:editId="753BA39B">
              <wp:simplePos x="0" y="0"/>
              <wp:positionH relativeFrom="column">
                <wp:posOffset>3175</wp:posOffset>
              </wp:positionH>
              <wp:positionV relativeFrom="paragraph">
                <wp:posOffset>-36195</wp:posOffset>
              </wp:positionV>
              <wp:extent cx="6172200" cy="38100"/>
              <wp:effectExtent l="3175" t="1905" r="0" b="0"/>
              <wp:wrapNone/>
              <wp:docPr id="13"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38100"/>
                      </a:xfrm>
                      <a:prstGeom prst="rect">
                        <a:avLst/>
                      </a:prstGeom>
                      <a:gradFill rotWithShape="0">
                        <a:gsLst>
                          <a:gs pos="0">
                            <a:srgbClr val="FF6A00"/>
                          </a:gs>
                          <a:gs pos="50000">
                            <a:srgbClr val="E31937"/>
                          </a:gs>
                          <a:gs pos="100000">
                            <a:srgbClr val="991F3D"/>
                          </a:gs>
                        </a:gsLst>
                        <a:lin ang="0"/>
                      </a:gra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E6C73B4" id="Rectangle 291" o:spid="_x0000_s1026" style="position:absolute;margin-left:.25pt;margin-top:-2.85pt;width:486pt;height: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" fillcolor="#ff6a00" stroked="f" strokeweight="2pt">
              <v:fill color2="#991f3d" angle="90" colors="0 #ff6a00;.5 #e31937;1 #991f3d" focus="100%" type="gradient">
                <o:fill v:ext="view" type="gradientUnscaled"/>
              </v:fill>
              <v:path arrowok="t"/>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BB867" w14:textId="77777777" w:rsidR="003759F9" w:rsidRDefault="003759F9" w:rsidP="00A91F95">
    <w:pPr>
      <w:pStyle w:val="BodyText"/>
    </w:pPr>
    <w:r>
      <w:rPr>
        <w:noProof/>
        <w:lang w:val="en-US"/>
      </w:rPr>
      <w:drawing>
        <wp:anchor distT="0" distB="0" distL="114300" distR="114300" simplePos="0" relativeHeight="251658245" behindDoc="1" locked="0" layoutInCell="1" allowOverlap="1" wp14:anchorId="3B9C41CF" wp14:editId="749577D7">
          <wp:simplePos x="0" y="0"/>
          <wp:positionH relativeFrom="column">
            <wp:posOffset>-152400</wp:posOffset>
          </wp:positionH>
          <wp:positionV relativeFrom="page">
            <wp:posOffset>457200</wp:posOffset>
          </wp:positionV>
          <wp:extent cx="5984935" cy="8462513"/>
          <wp:effectExtent l="19050" t="0" r="0" b="0"/>
          <wp:wrapNone/>
          <wp:docPr id="95" name="Image 1" descr="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1"/>
                  <a:stretch>
                    <a:fillRect/>
                  </a:stretch>
                </pic:blipFill>
                <pic:spPr>
                  <a:xfrm>
                    <a:off x="0" y="0"/>
                    <a:ext cx="5984935" cy="8462513"/>
                  </a:xfrm>
                  <a:prstGeom prst="rect">
                    <a:avLst/>
                  </a:prstGeom>
                </pic:spPr>
              </pic:pic>
            </a:graphicData>
          </a:graphic>
        </wp:anchor>
      </w:drawing>
    </w:r>
    <w:r>
      <w:rPr>
        <w:noProof/>
        <w:lang w:val="en-US"/>
      </w:rPr>
      <w:drawing>
        <wp:anchor distT="0" distB="0" distL="114300" distR="114300" simplePos="0" relativeHeight="251658243" behindDoc="0" locked="0" layoutInCell="1" allowOverlap="1" wp14:anchorId="2523648D" wp14:editId="59D528FF">
          <wp:simplePos x="0" y="0"/>
          <wp:positionH relativeFrom="rightMargin">
            <wp:posOffset>-952500</wp:posOffset>
          </wp:positionH>
          <wp:positionV relativeFrom="page">
            <wp:posOffset>457200</wp:posOffset>
          </wp:positionV>
          <wp:extent cx="954405" cy="438785"/>
          <wp:effectExtent l="19050" t="0" r="0" b="0"/>
          <wp:wrapNone/>
          <wp:docPr id="100000" name="Image 0" descr="CGI Logo 201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I Logo 2012.emf"/>
                  <pic:cNvPicPr/>
                </pic:nvPicPr>
                <pic:blipFill>
                  <a:blip r:embed="rId2"/>
                  <a:stretch>
                    <a:fillRect/>
                  </a:stretch>
                </pic:blipFill>
                <pic:spPr>
                  <a:xfrm>
                    <a:off x="0" y="0"/>
                    <a:ext cx="954405" cy="438785"/>
                  </a:xfrm>
                  <a:prstGeom prst="rect">
                    <a:avLst/>
                  </a:prstGeom>
                </pic:spPr>
              </pic:pic>
            </a:graphicData>
          </a:graphic>
        </wp:anchor>
      </w:drawing>
    </w:r>
    <w:r>
      <w:rPr>
        <w:noProof/>
        <w:lang w:val="en-US"/>
      </w:rPr>
      <w:drawing>
        <wp:anchor distT="0" distB="0" distL="114300" distR="114300" simplePos="0" relativeHeight="251658244" behindDoc="0" locked="0" layoutInCell="1" allowOverlap="1" wp14:anchorId="6192AC2E" wp14:editId="52E44FFB">
          <wp:simplePos x="0" y="0"/>
          <wp:positionH relativeFrom="rightMargin">
            <wp:posOffset>-1435100</wp:posOffset>
          </wp:positionH>
          <wp:positionV relativeFrom="page">
            <wp:posOffset>1041400</wp:posOffset>
          </wp:positionV>
          <wp:extent cx="1489116" cy="106877"/>
          <wp:effectExtent l="19050" t="0" r="0" b="0"/>
          <wp:wrapNone/>
          <wp:docPr id="100007" name="Image 4" descr="EN taglin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 tagline.emf"/>
                  <pic:cNvPicPr/>
                </pic:nvPicPr>
                <pic:blipFill>
                  <a:blip r:embed="rId3"/>
                  <a:stretch>
                    <a:fillRect/>
                  </a:stretch>
                </pic:blipFill>
                <pic:spPr>
                  <a:xfrm>
                    <a:off x="0" y="0"/>
                    <a:ext cx="1489116" cy="106877"/>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259" w:type="pct"/>
      <w:tblBorders>
        <w:top w:val="nil"/>
        <w:left w:val="nil"/>
        <w:bottom w:val="single" w:sz="24" w:space="0" w:color="FFFFFF" w:themeColor="background2"/>
        <w:right w:val="nil"/>
        <w:insideH w:val="nil"/>
        <w:insideV w:val="nil"/>
      </w:tblBorders>
      <w:tblCellMar>
        <w:left w:w="0" w:type="dxa"/>
        <w:bottom w:w="480" w:type="dxa"/>
        <w:right w:w="0" w:type="dxa"/>
      </w:tblCellMar>
      <w:tblLook w:val="04A0" w:firstRow="1" w:lastRow="0" w:firstColumn="1" w:lastColumn="0" w:noHBand="0" w:noVBand="1"/>
    </w:tblPr>
    <w:tblGrid>
      <w:gridCol w:w="450"/>
      <w:gridCol w:w="7829"/>
    </w:tblGrid>
    <w:tr w:rsidR="003759F9" w14:paraId="3B576892" w14:textId="77777777" w:rsidTr="305D2DAF">
      <w:tc>
        <w:tcPr>
          <w:tcW w:w="272" w:type="pct"/>
          <w:tcBorders>
            <w:top w:val="nil"/>
            <w:left w:val="nil"/>
            <w:bottom w:val="single" w:sz="24" w:space="0" w:color="FFFFFF" w:themeColor="background2"/>
            <w:right w:val="nil"/>
          </w:tcBorders>
        </w:tcPr>
        <w:p w14:paraId="7B04D445" w14:textId="77777777" w:rsidR="003759F9" w:rsidRDefault="003759F9" w:rsidP="00A91F95">
          <w:pPr>
            <w:pStyle w:val="Header"/>
          </w:pPr>
        </w:p>
      </w:tc>
      <w:tc>
        <w:tcPr>
          <w:tcW w:w="4728" w:type="pct"/>
          <w:tcBorders>
            <w:top w:val="nil"/>
            <w:left w:val="nil"/>
            <w:bottom w:val="single" w:sz="24" w:space="0" w:color="FFFFFF" w:themeColor="background2"/>
            <w:right w:val="nil"/>
          </w:tcBorders>
          <w:hideMark/>
        </w:tcPr>
        <w:p w14:paraId="0350519B" w14:textId="77777777" w:rsidR="003759F9" w:rsidRPr="00F62BF0" w:rsidRDefault="003759F9" w:rsidP="00DD17BA">
          <w:pPr>
            <w:pStyle w:val="Header"/>
            <w:rPr>
              <w:lang w:val="fi-FI"/>
            </w:rPr>
          </w:pPr>
          <w:r>
            <w:rPr>
              <w:noProof/>
              <w:lang w:val="en-US"/>
            </w:rPr>
            <w:drawing>
              <wp:anchor distT="0" distB="0" distL="114300" distR="114300" simplePos="0" relativeHeight="251658252" behindDoc="0" locked="0" layoutInCell="1" allowOverlap="1" wp14:anchorId="4FD92258" wp14:editId="58077258">
                <wp:simplePos x="0" y="0"/>
                <wp:positionH relativeFrom="rightMargin">
                  <wp:posOffset>174625</wp:posOffset>
                </wp:positionH>
                <wp:positionV relativeFrom="page">
                  <wp:posOffset>19685</wp:posOffset>
                </wp:positionV>
                <wp:extent cx="746760" cy="344170"/>
                <wp:effectExtent l="0" t="0" r="0" b="0"/>
                <wp:wrapNone/>
                <wp:docPr id="66" name="Picture 30" descr="CGI Logo 201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CGI Logo 2012.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6760" cy="344170"/>
                        </a:xfrm>
                        <a:prstGeom prst="rect">
                          <a:avLst/>
                        </a:prstGeom>
                        <a:noFill/>
                      </pic:spPr>
                    </pic:pic>
                  </a:graphicData>
                </a:graphic>
              </wp:anchor>
            </w:drawing>
          </w:r>
          <w:r>
            <w:rPr>
              <w:noProof/>
              <w:lang w:val="en-US"/>
            </w:rPr>
            <mc:AlternateContent>
              <mc:Choice Requires="wps">
                <w:drawing>
                  <wp:anchor distT="0" distB="0" distL="114300" distR="114300" simplePos="0" relativeHeight="251658251" behindDoc="0" locked="0" layoutInCell="1" allowOverlap="1" wp14:anchorId="30BA74C8" wp14:editId="7C1EFC30">
                    <wp:simplePos x="0" y="0"/>
                    <wp:positionH relativeFrom="character">
                      <wp:posOffset>-101600</wp:posOffset>
                    </wp:positionH>
                    <wp:positionV relativeFrom="paragraph">
                      <wp:posOffset>0</wp:posOffset>
                    </wp:positionV>
                    <wp:extent cx="6350" cy="330200"/>
                    <wp:effectExtent l="3175" t="9525" r="0" b="317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330200"/>
                            </a:xfrm>
                            <a:prstGeom prst="rect">
                              <a:avLst/>
                            </a:prstGeom>
                            <a:gradFill rotWithShape="1">
                              <a:gsLst>
                                <a:gs pos="0">
                                  <a:srgbClr val="363534">
                                    <a:alpha val="29999"/>
                                  </a:srgbClr>
                                </a:gs>
                                <a:gs pos="100000">
                                  <a:srgbClr val="363534"/>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4ED8A" id="Rectangle 5" o:spid="_x0000_s1026" style="position:absolute;margin-left:-8pt;margin-top:0;width:.5pt;height:26pt;z-index:251658251;visibility:visible;mso-wrap-style:square;mso-width-percent:0;mso-height-percent:0;mso-wrap-distance-left:9pt;mso-wrap-distance-top:0;mso-wrap-distance-right:9pt;mso-wrap-distance-bottom:0;mso-position-horizontal:absolute;mso-position-horizontal-relative:char;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" fillcolor="#363534" stroked="f">
                    <v:fill opacity="19660f" color2="#363534" rotate="t" focus="100%" type="gradient"/>
                  </v:rect>
                </w:pict>
              </mc:Fallback>
            </mc:AlternateContent>
          </w:r>
        </w:p>
      </w:tc>
    </w:tr>
  </w:tbl>
  <w:p w14:paraId="23538AE6" w14:textId="77777777" w:rsidR="003759F9" w:rsidRPr="00716242" w:rsidRDefault="003759F9" w:rsidP="00A91F95">
    <w:pPr>
      <w:pStyle w:val="Footer"/>
      <w:spacing w:line="24" w:lineRule="auto"/>
      <w:rPr>
        <w:sz w:val="2"/>
        <w:szCs w:val="2"/>
      </w:rPr>
    </w:pPr>
  </w:p>
  <w:p w14:paraId="57046C93" w14:textId="77777777" w:rsidR="003759F9" w:rsidRPr="00716242" w:rsidRDefault="003759F9" w:rsidP="00A91F95">
    <w:pPr>
      <w:pStyle w:val="Header"/>
    </w:pPr>
    <w:r>
      <w:rPr>
        <w:noProof/>
        <w:lang w:val="en-US"/>
      </w:rPr>
      <mc:AlternateContent>
        <mc:Choice Requires="wps">
          <w:drawing>
            <wp:anchor distT="0" distB="0" distL="114300" distR="114300" simplePos="0" relativeHeight="251658250" behindDoc="0" locked="1" layoutInCell="1" allowOverlap="1" wp14:anchorId="4BBDADFB" wp14:editId="46C8496E">
              <wp:simplePos x="0" y="0"/>
              <wp:positionH relativeFrom="column">
                <wp:posOffset>3175</wp:posOffset>
              </wp:positionH>
              <wp:positionV relativeFrom="paragraph">
                <wp:posOffset>-36195</wp:posOffset>
              </wp:positionV>
              <wp:extent cx="6172200" cy="38100"/>
              <wp:effectExtent l="3175" t="1905" r="0" b="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38100"/>
                      </a:xfrm>
                      <a:prstGeom prst="rect">
                        <a:avLst/>
                      </a:prstGeom>
                      <a:gradFill rotWithShape="0">
                        <a:gsLst>
                          <a:gs pos="0">
                            <a:srgbClr val="FF6A00"/>
                          </a:gs>
                          <a:gs pos="50000">
                            <a:srgbClr val="E31937"/>
                          </a:gs>
                          <a:gs pos="100000">
                            <a:srgbClr val="991F3D"/>
                          </a:gs>
                        </a:gsLst>
                        <a:lin ang="0"/>
                      </a:gra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AEC8584" id="Rectangle 8" o:spid="_x0000_s1026" style="position:absolute;margin-left:.25pt;margin-top:-2.85pt;width:486pt;height: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" fillcolor="#ff6a00" stroked="f" strokeweight="2pt">
              <v:fill color2="#991f3d" angle="90" colors="0 #ff6a00;.5 #e31937;1 #991f3d" focus="100%" type="gradient">
                <o:fill v:ext="view" type="gradientUnscaled"/>
              </v:fill>
              <v:path arrowok="t"/>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A7D2AD6A"/>
    <w:lvl w:ilvl="0">
      <w:start w:val="1"/>
      <w:numFmt w:val="bullet"/>
      <w:pStyle w:val="ListBullet4"/>
      <w:lvlText w:val=""/>
      <w:lvlJc w:val="left"/>
      <w:pPr>
        <w:ind w:left="1440" w:hanging="360"/>
      </w:pPr>
      <w:rPr>
        <w:rFonts w:ascii="Symbol" w:hAnsi="Symbol" w:hint="default"/>
        <w:color w:val="991F3D" w:themeColor="text2"/>
      </w:rPr>
    </w:lvl>
  </w:abstractNum>
  <w:abstractNum w:abstractNumId="1" w15:restartNumberingAfterBreak="0">
    <w:nsid w:val="FFFFFF82"/>
    <w:multiLevelType w:val="hybridMultilevel"/>
    <w:tmpl w:val="AD622790"/>
    <w:lvl w:ilvl="0" w:tplc="0F42CA8E">
      <w:start w:val="1"/>
      <w:numFmt w:val="bullet"/>
      <w:pStyle w:val="ListBullet3"/>
      <w:lvlText w:val=""/>
      <w:lvlJc w:val="left"/>
      <w:pPr>
        <w:ind w:left="1080" w:hanging="360"/>
      </w:pPr>
      <w:rPr>
        <w:rFonts w:ascii="Symbol" w:hAnsi="Symbol" w:hint="default"/>
        <w:color w:val="991F3D" w:themeColor="text2"/>
      </w:rPr>
    </w:lvl>
    <w:lvl w:ilvl="1" w:tplc="36F6EE40">
      <w:numFmt w:val="decimal"/>
      <w:lvlText w:val=""/>
      <w:lvlJc w:val="left"/>
    </w:lvl>
    <w:lvl w:ilvl="2" w:tplc="CBA872EA">
      <w:numFmt w:val="decimal"/>
      <w:lvlText w:val=""/>
      <w:lvlJc w:val="left"/>
    </w:lvl>
    <w:lvl w:ilvl="3" w:tplc="E92244D8">
      <w:numFmt w:val="decimal"/>
      <w:lvlText w:val=""/>
      <w:lvlJc w:val="left"/>
    </w:lvl>
    <w:lvl w:ilvl="4" w:tplc="8584A15C">
      <w:numFmt w:val="decimal"/>
      <w:lvlText w:val=""/>
      <w:lvlJc w:val="left"/>
    </w:lvl>
    <w:lvl w:ilvl="5" w:tplc="CAEAEB5E">
      <w:numFmt w:val="decimal"/>
      <w:lvlText w:val=""/>
      <w:lvlJc w:val="left"/>
    </w:lvl>
    <w:lvl w:ilvl="6" w:tplc="F6D4E8AC">
      <w:numFmt w:val="decimal"/>
      <w:lvlText w:val=""/>
      <w:lvlJc w:val="left"/>
    </w:lvl>
    <w:lvl w:ilvl="7" w:tplc="AC8AA242">
      <w:numFmt w:val="decimal"/>
      <w:lvlText w:val=""/>
      <w:lvlJc w:val="left"/>
    </w:lvl>
    <w:lvl w:ilvl="8" w:tplc="569875A4">
      <w:numFmt w:val="decimal"/>
      <w:lvlText w:val=""/>
      <w:lvlJc w:val="left"/>
    </w:lvl>
  </w:abstractNum>
  <w:abstractNum w:abstractNumId="2" w15:restartNumberingAfterBreak="0">
    <w:nsid w:val="FFFFFF83"/>
    <w:multiLevelType w:val="hybridMultilevel"/>
    <w:tmpl w:val="4440C55E"/>
    <w:lvl w:ilvl="0" w:tplc="FC5C1684">
      <w:start w:val="1"/>
      <w:numFmt w:val="bullet"/>
      <w:pStyle w:val="ListBullet2"/>
      <w:lvlText w:val=""/>
      <w:lvlJc w:val="left"/>
      <w:pPr>
        <w:ind w:left="720" w:hanging="360"/>
      </w:pPr>
      <w:rPr>
        <w:rFonts w:ascii="Symbol" w:hAnsi="Symbol" w:hint="default"/>
        <w:color w:val="991F3D" w:themeColor="text2"/>
      </w:rPr>
    </w:lvl>
    <w:lvl w:ilvl="1" w:tplc="156C484C">
      <w:numFmt w:val="decimal"/>
      <w:lvlText w:val=""/>
      <w:lvlJc w:val="left"/>
    </w:lvl>
    <w:lvl w:ilvl="2" w:tplc="DA6C1258">
      <w:numFmt w:val="decimal"/>
      <w:lvlText w:val=""/>
      <w:lvlJc w:val="left"/>
    </w:lvl>
    <w:lvl w:ilvl="3" w:tplc="2B56D3D4">
      <w:numFmt w:val="decimal"/>
      <w:lvlText w:val=""/>
      <w:lvlJc w:val="left"/>
    </w:lvl>
    <w:lvl w:ilvl="4" w:tplc="1C681948">
      <w:numFmt w:val="decimal"/>
      <w:lvlText w:val=""/>
      <w:lvlJc w:val="left"/>
    </w:lvl>
    <w:lvl w:ilvl="5" w:tplc="43D0D07C">
      <w:numFmt w:val="decimal"/>
      <w:lvlText w:val=""/>
      <w:lvlJc w:val="left"/>
    </w:lvl>
    <w:lvl w:ilvl="6" w:tplc="C450A57C">
      <w:numFmt w:val="decimal"/>
      <w:lvlText w:val=""/>
      <w:lvlJc w:val="left"/>
    </w:lvl>
    <w:lvl w:ilvl="7" w:tplc="FC6C79AE">
      <w:numFmt w:val="decimal"/>
      <w:lvlText w:val=""/>
      <w:lvlJc w:val="left"/>
    </w:lvl>
    <w:lvl w:ilvl="8" w:tplc="7A5210AA">
      <w:numFmt w:val="decimal"/>
      <w:lvlText w:val=""/>
      <w:lvlJc w:val="left"/>
    </w:lvl>
  </w:abstractNum>
  <w:abstractNum w:abstractNumId="3" w15:restartNumberingAfterBreak="0">
    <w:nsid w:val="FFFFFF89"/>
    <w:multiLevelType w:val="hybridMultilevel"/>
    <w:tmpl w:val="73CA6BC0"/>
    <w:lvl w:ilvl="0" w:tplc="2B0CDD02">
      <w:start w:val="1"/>
      <w:numFmt w:val="bullet"/>
      <w:pStyle w:val="ListBullet"/>
      <w:lvlText w:val=""/>
      <w:lvlJc w:val="left"/>
      <w:pPr>
        <w:ind w:left="360" w:hanging="360"/>
      </w:pPr>
      <w:rPr>
        <w:rFonts w:ascii="Symbol" w:hAnsi="Symbol" w:hint="default"/>
        <w:color w:val="991F3D" w:themeColor="text2"/>
      </w:rPr>
    </w:lvl>
    <w:lvl w:ilvl="1" w:tplc="298E9030">
      <w:numFmt w:val="decimal"/>
      <w:lvlText w:val=""/>
      <w:lvlJc w:val="left"/>
    </w:lvl>
    <w:lvl w:ilvl="2" w:tplc="E38C288A">
      <w:numFmt w:val="decimal"/>
      <w:lvlText w:val=""/>
      <w:lvlJc w:val="left"/>
    </w:lvl>
    <w:lvl w:ilvl="3" w:tplc="BDD65824">
      <w:numFmt w:val="decimal"/>
      <w:lvlText w:val=""/>
      <w:lvlJc w:val="left"/>
    </w:lvl>
    <w:lvl w:ilvl="4" w:tplc="CE1808BC">
      <w:numFmt w:val="decimal"/>
      <w:lvlText w:val=""/>
      <w:lvlJc w:val="left"/>
    </w:lvl>
    <w:lvl w:ilvl="5" w:tplc="8E40BFF8">
      <w:numFmt w:val="decimal"/>
      <w:lvlText w:val=""/>
      <w:lvlJc w:val="left"/>
    </w:lvl>
    <w:lvl w:ilvl="6" w:tplc="23DC02DA">
      <w:numFmt w:val="decimal"/>
      <w:lvlText w:val=""/>
      <w:lvlJc w:val="left"/>
    </w:lvl>
    <w:lvl w:ilvl="7" w:tplc="E44E2D26">
      <w:numFmt w:val="decimal"/>
      <w:lvlText w:val=""/>
      <w:lvlJc w:val="left"/>
    </w:lvl>
    <w:lvl w:ilvl="8" w:tplc="95C2BCCC">
      <w:numFmt w:val="decimal"/>
      <w:lvlText w:val=""/>
      <w:lvlJc w:val="left"/>
    </w:lvl>
  </w:abstractNum>
  <w:abstractNum w:abstractNumId="4" w15:restartNumberingAfterBreak="0">
    <w:nsid w:val="008A691B"/>
    <w:multiLevelType w:val="hybridMultilevel"/>
    <w:tmpl w:val="0BD4407A"/>
    <w:lvl w:ilvl="0" w:tplc="45647A40">
      <w:start w:val="1"/>
      <w:numFmt w:val="bullet"/>
      <w:lvlText w:val=""/>
      <w:lvlJc w:val="left"/>
      <w:pPr>
        <w:tabs>
          <w:tab w:val="num" w:pos="720"/>
        </w:tabs>
        <w:ind w:left="720" w:hanging="360"/>
      </w:pPr>
      <w:rPr>
        <w:rFonts w:ascii="Symbol" w:hAnsi="Symbol" w:hint="default"/>
        <w:sz w:val="20"/>
      </w:rPr>
    </w:lvl>
    <w:lvl w:ilvl="1" w:tplc="4D74AF48" w:tentative="1">
      <w:start w:val="1"/>
      <w:numFmt w:val="bullet"/>
      <w:lvlText w:val=""/>
      <w:lvlJc w:val="left"/>
      <w:pPr>
        <w:tabs>
          <w:tab w:val="num" w:pos="1440"/>
        </w:tabs>
        <w:ind w:left="1440" w:hanging="360"/>
      </w:pPr>
      <w:rPr>
        <w:rFonts w:ascii="Symbol" w:hAnsi="Symbol" w:hint="default"/>
        <w:sz w:val="20"/>
      </w:rPr>
    </w:lvl>
    <w:lvl w:ilvl="2" w:tplc="E6C6C8CA" w:tentative="1">
      <w:start w:val="1"/>
      <w:numFmt w:val="bullet"/>
      <w:lvlText w:val=""/>
      <w:lvlJc w:val="left"/>
      <w:pPr>
        <w:tabs>
          <w:tab w:val="num" w:pos="2160"/>
        </w:tabs>
        <w:ind w:left="2160" w:hanging="360"/>
      </w:pPr>
      <w:rPr>
        <w:rFonts w:ascii="Symbol" w:hAnsi="Symbol" w:hint="default"/>
        <w:sz w:val="20"/>
      </w:rPr>
    </w:lvl>
    <w:lvl w:ilvl="3" w:tplc="A7E8037E" w:tentative="1">
      <w:start w:val="1"/>
      <w:numFmt w:val="bullet"/>
      <w:lvlText w:val=""/>
      <w:lvlJc w:val="left"/>
      <w:pPr>
        <w:tabs>
          <w:tab w:val="num" w:pos="2880"/>
        </w:tabs>
        <w:ind w:left="2880" w:hanging="360"/>
      </w:pPr>
      <w:rPr>
        <w:rFonts w:ascii="Symbol" w:hAnsi="Symbol" w:hint="default"/>
        <w:sz w:val="20"/>
      </w:rPr>
    </w:lvl>
    <w:lvl w:ilvl="4" w:tplc="4BA8DBBA" w:tentative="1">
      <w:start w:val="1"/>
      <w:numFmt w:val="bullet"/>
      <w:lvlText w:val=""/>
      <w:lvlJc w:val="left"/>
      <w:pPr>
        <w:tabs>
          <w:tab w:val="num" w:pos="3600"/>
        </w:tabs>
        <w:ind w:left="3600" w:hanging="360"/>
      </w:pPr>
      <w:rPr>
        <w:rFonts w:ascii="Symbol" w:hAnsi="Symbol" w:hint="default"/>
        <w:sz w:val="20"/>
      </w:rPr>
    </w:lvl>
    <w:lvl w:ilvl="5" w:tplc="F16A30C2" w:tentative="1">
      <w:start w:val="1"/>
      <w:numFmt w:val="bullet"/>
      <w:lvlText w:val=""/>
      <w:lvlJc w:val="left"/>
      <w:pPr>
        <w:tabs>
          <w:tab w:val="num" w:pos="4320"/>
        </w:tabs>
        <w:ind w:left="4320" w:hanging="360"/>
      </w:pPr>
      <w:rPr>
        <w:rFonts w:ascii="Symbol" w:hAnsi="Symbol" w:hint="default"/>
        <w:sz w:val="20"/>
      </w:rPr>
    </w:lvl>
    <w:lvl w:ilvl="6" w:tplc="EAEAAB2A" w:tentative="1">
      <w:start w:val="1"/>
      <w:numFmt w:val="bullet"/>
      <w:lvlText w:val=""/>
      <w:lvlJc w:val="left"/>
      <w:pPr>
        <w:tabs>
          <w:tab w:val="num" w:pos="5040"/>
        </w:tabs>
        <w:ind w:left="5040" w:hanging="360"/>
      </w:pPr>
      <w:rPr>
        <w:rFonts w:ascii="Symbol" w:hAnsi="Symbol" w:hint="default"/>
        <w:sz w:val="20"/>
      </w:rPr>
    </w:lvl>
    <w:lvl w:ilvl="7" w:tplc="DF3245C6" w:tentative="1">
      <w:start w:val="1"/>
      <w:numFmt w:val="bullet"/>
      <w:lvlText w:val=""/>
      <w:lvlJc w:val="left"/>
      <w:pPr>
        <w:tabs>
          <w:tab w:val="num" w:pos="5760"/>
        </w:tabs>
        <w:ind w:left="5760" w:hanging="360"/>
      </w:pPr>
      <w:rPr>
        <w:rFonts w:ascii="Symbol" w:hAnsi="Symbol" w:hint="default"/>
        <w:sz w:val="20"/>
      </w:rPr>
    </w:lvl>
    <w:lvl w:ilvl="8" w:tplc="2AC89F12"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0A30F81"/>
    <w:multiLevelType w:val="hybridMultilevel"/>
    <w:tmpl w:val="3DB0F1C4"/>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014E3ED6"/>
    <w:multiLevelType w:val="hybridMultilevel"/>
    <w:tmpl w:val="92B493D8"/>
    <w:lvl w:ilvl="0" w:tplc="4872D338">
      <w:start w:val="1"/>
      <w:numFmt w:val="bullet"/>
      <w:lvlText w:val=""/>
      <w:lvlJc w:val="left"/>
      <w:pPr>
        <w:ind w:left="720" w:hanging="360"/>
      </w:pPr>
      <w:rPr>
        <w:rFonts w:ascii="Symbol" w:hAnsi="Symbol" w:hint="default"/>
      </w:rPr>
    </w:lvl>
    <w:lvl w:ilvl="1" w:tplc="CAD60FD6">
      <w:start w:val="1"/>
      <w:numFmt w:val="bullet"/>
      <w:lvlText w:val="o"/>
      <w:lvlJc w:val="left"/>
      <w:pPr>
        <w:ind w:left="1440" w:hanging="360"/>
      </w:pPr>
      <w:rPr>
        <w:rFonts w:ascii="Courier New" w:hAnsi="Courier New" w:hint="default"/>
      </w:rPr>
    </w:lvl>
    <w:lvl w:ilvl="2" w:tplc="FB44F920">
      <w:start w:val="1"/>
      <w:numFmt w:val="bullet"/>
      <w:lvlText w:val=""/>
      <w:lvlJc w:val="left"/>
      <w:pPr>
        <w:ind w:left="2160" w:hanging="360"/>
      </w:pPr>
      <w:rPr>
        <w:rFonts w:ascii="Wingdings" w:hAnsi="Wingdings" w:hint="default"/>
      </w:rPr>
    </w:lvl>
    <w:lvl w:ilvl="3" w:tplc="E5AA43C0">
      <w:start w:val="1"/>
      <w:numFmt w:val="bullet"/>
      <w:lvlText w:val=""/>
      <w:lvlJc w:val="left"/>
      <w:pPr>
        <w:ind w:left="2880" w:hanging="360"/>
      </w:pPr>
      <w:rPr>
        <w:rFonts w:ascii="Symbol" w:hAnsi="Symbol" w:hint="default"/>
      </w:rPr>
    </w:lvl>
    <w:lvl w:ilvl="4" w:tplc="799832FA">
      <w:start w:val="1"/>
      <w:numFmt w:val="bullet"/>
      <w:lvlText w:val="o"/>
      <w:lvlJc w:val="left"/>
      <w:pPr>
        <w:ind w:left="3600" w:hanging="360"/>
      </w:pPr>
      <w:rPr>
        <w:rFonts w:ascii="Courier New" w:hAnsi="Courier New" w:hint="default"/>
      </w:rPr>
    </w:lvl>
    <w:lvl w:ilvl="5" w:tplc="32CAF8A2">
      <w:start w:val="1"/>
      <w:numFmt w:val="bullet"/>
      <w:lvlText w:val=""/>
      <w:lvlJc w:val="left"/>
      <w:pPr>
        <w:ind w:left="4320" w:hanging="360"/>
      </w:pPr>
      <w:rPr>
        <w:rFonts w:ascii="Wingdings" w:hAnsi="Wingdings" w:hint="default"/>
      </w:rPr>
    </w:lvl>
    <w:lvl w:ilvl="6" w:tplc="1C3C809C">
      <w:start w:val="1"/>
      <w:numFmt w:val="bullet"/>
      <w:lvlText w:val=""/>
      <w:lvlJc w:val="left"/>
      <w:pPr>
        <w:ind w:left="5040" w:hanging="360"/>
      </w:pPr>
      <w:rPr>
        <w:rFonts w:ascii="Symbol" w:hAnsi="Symbol" w:hint="default"/>
      </w:rPr>
    </w:lvl>
    <w:lvl w:ilvl="7" w:tplc="79EA8066">
      <w:start w:val="1"/>
      <w:numFmt w:val="bullet"/>
      <w:lvlText w:val="o"/>
      <w:lvlJc w:val="left"/>
      <w:pPr>
        <w:ind w:left="5760" w:hanging="360"/>
      </w:pPr>
      <w:rPr>
        <w:rFonts w:ascii="Courier New" w:hAnsi="Courier New" w:hint="default"/>
      </w:rPr>
    </w:lvl>
    <w:lvl w:ilvl="8" w:tplc="51522D4A">
      <w:start w:val="1"/>
      <w:numFmt w:val="bullet"/>
      <w:lvlText w:val=""/>
      <w:lvlJc w:val="left"/>
      <w:pPr>
        <w:ind w:left="6480" w:hanging="360"/>
      </w:pPr>
      <w:rPr>
        <w:rFonts w:ascii="Wingdings" w:hAnsi="Wingdings" w:hint="default"/>
      </w:rPr>
    </w:lvl>
  </w:abstractNum>
  <w:abstractNum w:abstractNumId="7" w15:restartNumberingAfterBreak="0">
    <w:nsid w:val="026F1449"/>
    <w:multiLevelType w:val="hybridMultilevel"/>
    <w:tmpl w:val="E1D68320"/>
    <w:lvl w:ilvl="0" w:tplc="A48C21CA">
      <w:start w:val="1"/>
      <w:numFmt w:val="decimal"/>
      <w:lvlText w:val="%1."/>
      <w:lvlJc w:val="left"/>
      <w:pPr>
        <w:tabs>
          <w:tab w:val="num" w:pos="720"/>
        </w:tabs>
        <w:ind w:left="720" w:hanging="360"/>
      </w:pPr>
    </w:lvl>
    <w:lvl w:ilvl="1" w:tplc="8FD0CC76">
      <w:start w:val="1"/>
      <w:numFmt w:val="lowerLetter"/>
      <w:lvlText w:val="%2."/>
      <w:lvlJc w:val="left"/>
      <w:pPr>
        <w:tabs>
          <w:tab w:val="num" w:pos="1440"/>
        </w:tabs>
        <w:ind w:left="1440" w:hanging="360"/>
      </w:pPr>
    </w:lvl>
    <w:lvl w:ilvl="2" w:tplc="71CE7B1A" w:tentative="1">
      <w:start w:val="1"/>
      <w:numFmt w:val="decimal"/>
      <w:lvlText w:val="%3."/>
      <w:lvlJc w:val="left"/>
      <w:pPr>
        <w:tabs>
          <w:tab w:val="num" w:pos="2160"/>
        </w:tabs>
        <w:ind w:left="2160" w:hanging="360"/>
      </w:pPr>
    </w:lvl>
    <w:lvl w:ilvl="3" w:tplc="253274FA" w:tentative="1">
      <w:start w:val="1"/>
      <w:numFmt w:val="decimal"/>
      <w:lvlText w:val="%4."/>
      <w:lvlJc w:val="left"/>
      <w:pPr>
        <w:tabs>
          <w:tab w:val="num" w:pos="2880"/>
        </w:tabs>
        <w:ind w:left="2880" w:hanging="360"/>
      </w:pPr>
    </w:lvl>
    <w:lvl w:ilvl="4" w:tplc="1B6A162A" w:tentative="1">
      <w:start w:val="1"/>
      <w:numFmt w:val="decimal"/>
      <w:lvlText w:val="%5."/>
      <w:lvlJc w:val="left"/>
      <w:pPr>
        <w:tabs>
          <w:tab w:val="num" w:pos="3600"/>
        </w:tabs>
        <w:ind w:left="3600" w:hanging="360"/>
      </w:pPr>
    </w:lvl>
    <w:lvl w:ilvl="5" w:tplc="BEA8EE10" w:tentative="1">
      <w:start w:val="1"/>
      <w:numFmt w:val="decimal"/>
      <w:lvlText w:val="%6."/>
      <w:lvlJc w:val="left"/>
      <w:pPr>
        <w:tabs>
          <w:tab w:val="num" w:pos="4320"/>
        </w:tabs>
        <w:ind w:left="4320" w:hanging="360"/>
      </w:pPr>
    </w:lvl>
    <w:lvl w:ilvl="6" w:tplc="5D5CF6F4" w:tentative="1">
      <w:start w:val="1"/>
      <w:numFmt w:val="decimal"/>
      <w:lvlText w:val="%7."/>
      <w:lvlJc w:val="left"/>
      <w:pPr>
        <w:tabs>
          <w:tab w:val="num" w:pos="5040"/>
        </w:tabs>
        <w:ind w:left="5040" w:hanging="360"/>
      </w:pPr>
    </w:lvl>
    <w:lvl w:ilvl="7" w:tplc="AB8A4F34" w:tentative="1">
      <w:start w:val="1"/>
      <w:numFmt w:val="decimal"/>
      <w:lvlText w:val="%8."/>
      <w:lvlJc w:val="left"/>
      <w:pPr>
        <w:tabs>
          <w:tab w:val="num" w:pos="5760"/>
        </w:tabs>
        <w:ind w:left="5760" w:hanging="360"/>
      </w:pPr>
    </w:lvl>
    <w:lvl w:ilvl="8" w:tplc="10888A3C" w:tentative="1">
      <w:start w:val="1"/>
      <w:numFmt w:val="decimal"/>
      <w:lvlText w:val="%9."/>
      <w:lvlJc w:val="left"/>
      <w:pPr>
        <w:tabs>
          <w:tab w:val="num" w:pos="6480"/>
        </w:tabs>
        <w:ind w:left="6480" w:hanging="360"/>
      </w:pPr>
    </w:lvl>
  </w:abstractNum>
  <w:abstractNum w:abstractNumId="8" w15:restartNumberingAfterBreak="0">
    <w:nsid w:val="03CB3A7F"/>
    <w:multiLevelType w:val="hybridMultilevel"/>
    <w:tmpl w:val="DCF687D6"/>
    <w:lvl w:ilvl="0" w:tplc="D30CFF34">
      <w:start w:val="1"/>
      <w:numFmt w:val="decimal"/>
      <w:lvlText w:val="%1."/>
      <w:lvlJc w:val="left"/>
      <w:pPr>
        <w:tabs>
          <w:tab w:val="num" w:pos="720"/>
        </w:tabs>
        <w:ind w:left="720" w:hanging="360"/>
      </w:pPr>
    </w:lvl>
    <w:lvl w:ilvl="1" w:tplc="F26CA976" w:tentative="1">
      <w:start w:val="1"/>
      <w:numFmt w:val="decimal"/>
      <w:lvlText w:val="%2."/>
      <w:lvlJc w:val="left"/>
      <w:pPr>
        <w:tabs>
          <w:tab w:val="num" w:pos="1440"/>
        </w:tabs>
        <w:ind w:left="1440" w:hanging="360"/>
      </w:pPr>
    </w:lvl>
    <w:lvl w:ilvl="2" w:tplc="C24ED930" w:tentative="1">
      <w:start w:val="1"/>
      <w:numFmt w:val="decimal"/>
      <w:lvlText w:val="%3."/>
      <w:lvlJc w:val="left"/>
      <w:pPr>
        <w:tabs>
          <w:tab w:val="num" w:pos="2160"/>
        </w:tabs>
        <w:ind w:left="2160" w:hanging="360"/>
      </w:pPr>
    </w:lvl>
    <w:lvl w:ilvl="3" w:tplc="BA6444C8" w:tentative="1">
      <w:start w:val="1"/>
      <w:numFmt w:val="decimal"/>
      <w:lvlText w:val="%4."/>
      <w:lvlJc w:val="left"/>
      <w:pPr>
        <w:tabs>
          <w:tab w:val="num" w:pos="2880"/>
        </w:tabs>
        <w:ind w:left="2880" w:hanging="360"/>
      </w:pPr>
    </w:lvl>
    <w:lvl w:ilvl="4" w:tplc="15F247D6" w:tentative="1">
      <w:start w:val="1"/>
      <w:numFmt w:val="decimal"/>
      <w:lvlText w:val="%5."/>
      <w:lvlJc w:val="left"/>
      <w:pPr>
        <w:tabs>
          <w:tab w:val="num" w:pos="3600"/>
        </w:tabs>
        <w:ind w:left="3600" w:hanging="360"/>
      </w:pPr>
    </w:lvl>
    <w:lvl w:ilvl="5" w:tplc="60309AFC" w:tentative="1">
      <w:start w:val="1"/>
      <w:numFmt w:val="decimal"/>
      <w:lvlText w:val="%6."/>
      <w:lvlJc w:val="left"/>
      <w:pPr>
        <w:tabs>
          <w:tab w:val="num" w:pos="4320"/>
        </w:tabs>
        <w:ind w:left="4320" w:hanging="360"/>
      </w:pPr>
    </w:lvl>
    <w:lvl w:ilvl="6" w:tplc="4C1424CE" w:tentative="1">
      <w:start w:val="1"/>
      <w:numFmt w:val="decimal"/>
      <w:lvlText w:val="%7."/>
      <w:lvlJc w:val="left"/>
      <w:pPr>
        <w:tabs>
          <w:tab w:val="num" w:pos="5040"/>
        </w:tabs>
        <w:ind w:left="5040" w:hanging="360"/>
      </w:pPr>
    </w:lvl>
    <w:lvl w:ilvl="7" w:tplc="47AC177C" w:tentative="1">
      <w:start w:val="1"/>
      <w:numFmt w:val="decimal"/>
      <w:lvlText w:val="%8."/>
      <w:lvlJc w:val="left"/>
      <w:pPr>
        <w:tabs>
          <w:tab w:val="num" w:pos="5760"/>
        </w:tabs>
        <w:ind w:left="5760" w:hanging="360"/>
      </w:pPr>
    </w:lvl>
    <w:lvl w:ilvl="8" w:tplc="2FBA8060" w:tentative="1">
      <w:start w:val="1"/>
      <w:numFmt w:val="decimal"/>
      <w:lvlText w:val="%9."/>
      <w:lvlJc w:val="left"/>
      <w:pPr>
        <w:tabs>
          <w:tab w:val="num" w:pos="6480"/>
        </w:tabs>
        <w:ind w:left="6480" w:hanging="360"/>
      </w:pPr>
    </w:lvl>
  </w:abstractNum>
  <w:abstractNum w:abstractNumId="9" w15:restartNumberingAfterBreak="0">
    <w:nsid w:val="04276FAA"/>
    <w:multiLevelType w:val="hybridMultilevel"/>
    <w:tmpl w:val="3E689670"/>
    <w:lvl w:ilvl="0" w:tplc="FBFA617E">
      <w:start w:val="1"/>
      <w:numFmt w:val="decimal"/>
      <w:lvlText w:val="%1."/>
      <w:lvlJc w:val="left"/>
      <w:pPr>
        <w:tabs>
          <w:tab w:val="num" w:pos="720"/>
        </w:tabs>
        <w:ind w:left="720" w:hanging="360"/>
      </w:pPr>
    </w:lvl>
    <w:lvl w:ilvl="1" w:tplc="7A349A72" w:tentative="1">
      <w:start w:val="1"/>
      <w:numFmt w:val="decimal"/>
      <w:lvlText w:val="%2."/>
      <w:lvlJc w:val="left"/>
      <w:pPr>
        <w:tabs>
          <w:tab w:val="num" w:pos="1440"/>
        </w:tabs>
        <w:ind w:left="1440" w:hanging="360"/>
      </w:pPr>
    </w:lvl>
    <w:lvl w:ilvl="2" w:tplc="998E6FD4" w:tentative="1">
      <w:start w:val="1"/>
      <w:numFmt w:val="decimal"/>
      <w:lvlText w:val="%3."/>
      <w:lvlJc w:val="left"/>
      <w:pPr>
        <w:tabs>
          <w:tab w:val="num" w:pos="2160"/>
        </w:tabs>
        <w:ind w:left="2160" w:hanging="360"/>
      </w:pPr>
    </w:lvl>
    <w:lvl w:ilvl="3" w:tplc="B3207414" w:tentative="1">
      <w:start w:val="1"/>
      <w:numFmt w:val="decimal"/>
      <w:lvlText w:val="%4."/>
      <w:lvlJc w:val="left"/>
      <w:pPr>
        <w:tabs>
          <w:tab w:val="num" w:pos="2880"/>
        </w:tabs>
        <w:ind w:left="2880" w:hanging="360"/>
      </w:pPr>
    </w:lvl>
    <w:lvl w:ilvl="4" w:tplc="BD6ED4AA" w:tentative="1">
      <w:start w:val="1"/>
      <w:numFmt w:val="decimal"/>
      <w:lvlText w:val="%5."/>
      <w:lvlJc w:val="left"/>
      <w:pPr>
        <w:tabs>
          <w:tab w:val="num" w:pos="3600"/>
        </w:tabs>
        <w:ind w:left="3600" w:hanging="360"/>
      </w:pPr>
    </w:lvl>
    <w:lvl w:ilvl="5" w:tplc="2D045A0E" w:tentative="1">
      <w:start w:val="1"/>
      <w:numFmt w:val="decimal"/>
      <w:lvlText w:val="%6."/>
      <w:lvlJc w:val="left"/>
      <w:pPr>
        <w:tabs>
          <w:tab w:val="num" w:pos="4320"/>
        </w:tabs>
        <w:ind w:left="4320" w:hanging="360"/>
      </w:pPr>
    </w:lvl>
    <w:lvl w:ilvl="6" w:tplc="3BCA3836" w:tentative="1">
      <w:start w:val="1"/>
      <w:numFmt w:val="decimal"/>
      <w:lvlText w:val="%7."/>
      <w:lvlJc w:val="left"/>
      <w:pPr>
        <w:tabs>
          <w:tab w:val="num" w:pos="5040"/>
        </w:tabs>
        <w:ind w:left="5040" w:hanging="360"/>
      </w:pPr>
    </w:lvl>
    <w:lvl w:ilvl="7" w:tplc="EC8EAA38" w:tentative="1">
      <w:start w:val="1"/>
      <w:numFmt w:val="decimal"/>
      <w:lvlText w:val="%8."/>
      <w:lvlJc w:val="left"/>
      <w:pPr>
        <w:tabs>
          <w:tab w:val="num" w:pos="5760"/>
        </w:tabs>
        <w:ind w:left="5760" w:hanging="360"/>
      </w:pPr>
    </w:lvl>
    <w:lvl w:ilvl="8" w:tplc="A7C47E40" w:tentative="1">
      <w:start w:val="1"/>
      <w:numFmt w:val="decimal"/>
      <w:lvlText w:val="%9."/>
      <w:lvlJc w:val="left"/>
      <w:pPr>
        <w:tabs>
          <w:tab w:val="num" w:pos="6480"/>
        </w:tabs>
        <w:ind w:left="6480" w:hanging="360"/>
      </w:pPr>
    </w:lvl>
  </w:abstractNum>
  <w:abstractNum w:abstractNumId="10" w15:restartNumberingAfterBreak="0">
    <w:nsid w:val="042B1920"/>
    <w:multiLevelType w:val="multilevel"/>
    <w:tmpl w:val="18CCA6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6425369"/>
    <w:multiLevelType w:val="hybridMultilevel"/>
    <w:tmpl w:val="41DCFE6C"/>
    <w:lvl w:ilvl="0" w:tplc="4FDE73CC">
      <w:start w:val="1"/>
      <w:numFmt w:val="decimal"/>
      <w:lvlText w:val="%1."/>
      <w:lvlJc w:val="left"/>
      <w:pPr>
        <w:tabs>
          <w:tab w:val="num" w:pos="720"/>
        </w:tabs>
        <w:ind w:left="720" w:hanging="360"/>
      </w:pPr>
    </w:lvl>
    <w:lvl w:ilvl="1" w:tplc="EDFEB25A">
      <w:start w:val="1"/>
      <w:numFmt w:val="decimal"/>
      <w:lvlText w:val="%2."/>
      <w:lvlJc w:val="left"/>
      <w:pPr>
        <w:tabs>
          <w:tab w:val="num" w:pos="1440"/>
        </w:tabs>
        <w:ind w:left="1440" w:hanging="360"/>
      </w:pPr>
    </w:lvl>
    <w:lvl w:ilvl="2" w:tplc="A74A32C8" w:tentative="1">
      <w:start w:val="1"/>
      <w:numFmt w:val="decimal"/>
      <w:lvlText w:val="%3."/>
      <w:lvlJc w:val="left"/>
      <w:pPr>
        <w:tabs>
          <w:tab w:val="num" w:pos="2160"/>
        </w:tabs>
        <w:ind w:left="2160" w:hanging="360"/>
      </w:pPr>
    </w:lvl>
    <w:lvl w:ilvl="3" w:tplc="7958B45E" w:tentative="1">
      <w:start w:val="1"/>
      <w:numFmt w:val="decimal"/>
      <w:lvlText w:val="%4."/>
      <w:lvlJc w:val="left"/>
      <w:pPr>
        <w:tabs>
          <w:tab w:val="num" w:pos="2880"/>
        </w:tabs>
        <w:ind w:left="2880" w:hanging="360"/>
      </w:pPr>
    </w:lvl>
    <w:lvl w:ilvl="4" w:tplc="E81038BE" w:tentative="1">
      <w:start w:val="1"/>
      <w:numFmt w:val="decimal"/>
      <w:lvlText w:val="%5."/>
      <w:lvlJc w:val="left"/>
      <w:pPr>
        <w:tabs>
          <w:tab w:val="num" w:pos="3600"/>
        </w:tabs>
        <w:ind w:left="3600" w:hanging="360"/>
      </w:pPr>
    </w:lvl>
    <w:lvl w:ilvl="5" w:tplc="62B8C844" w:tentative="1">
      <w:start w:val="1"/>
      <w:numFmt w:val="decimal"/>
      <w:lvlText w:val="%6."/>
      <w:lvlJc w:val="left"/>
      <w:pPr>
        <w:tabs>
          <w:tab w:val="num" w:pos="4320"/>
        </w:tabs>
        <w:ind w:left="4320" w:hanging="360"/>
      </w:pPr>
    </w:lvl>
    <w:lvl w:ilvl="6" w:tplc="6FCEBE0C" w:tentative="1">
      <w:start w:val="1"/>
      <w:numFmt w:val="decimal"/>
      <w:lvlText w:val="%7."/>
      <w:lvlJc w:val="left"/>
      <w:pPr>
        <w:tabs>
          <w:tab w:val="num" w:pos="5040"/>
        </w:tabs>
        <w:ind w:left="5040" w:hanging="360"/>
      </w:pPr>
    </w:lvl>
    <w:lvl w:ilvl="7" w:tplc="52B68B0A" w:tentative="1">
      <w:start w:val="1"/>
      <w:numFmt w:val="decimal"/>
      <w:lvlText w:val="%8."/>
      <w:lvlJc w:val="left"/>
      <w:pPr>
        <w:tabs>
          <w:tab w:val="num" w:pos="5760"/>
        </w:tabs>
        <w:ind w:left="5760" w:hanging="360"/>
      </w:pPr>
    </w:lvl>
    <w:lvl w:ilvl="8" w:tplc="913056EC" w:tentative="1">
      <w:start w:val="1"/>
      <w:numFmt w:val="decimal"/>
      <w:lvlText w:val="%9."/>
      <w:lvlJc w:val="left"/>
      <w:pPr>
        <w:tabs>
          <w:tab w:val="num" w:pos="6480"/>
        </w:tabs>
        <w:ind w:left="6480" w:hanging="360"/>
      </w:pPr>
    </w:lvl>
  </w:abstractNum>
  <w:abstractNum w:abstractNumId="12" w15:restartNumberingAfterBreak="0">
    <w:nsid w:val="06954509"/>
    <w:multiLevelType w:val="hybridMultilevel"/>
    <w:tmpl w:val="517213CA"/>
    <w:lvl w:ilvl="0" w:tplc="958CA600">
      <w:start w:val="1"/>
      <w:numFmt w:val="decimal"/>
      <w:lvlText w:val="%1."/>
      <w:lvlJc w:val="left"/>
      <w:pPr>
        <w:tabs>
          <w:tab w:val="num" w:pos="720"/>
        </w:tabs>
        <w:ind w:left="720" w:hanging="360"/>
      </w:pPr>
    </w:lvl>
    <w:lvl w:ilvl="1" w:tplc="F3ACBC20" w:tentative="1">
      <w:start w:val="1"/>
      <w:numFmt w:val="decimal"/>
      <w:lvlText w:val="%2."/>
      <w:lvlJc w:val="left"/>
      <w:pPr>
        <w:tabs>
          <w:tab w:val="num" w:pos="1440"/>
        </w:tabs>
        <w:ind w:left="1440" w:hanging="360"/>
      </w:pPr>
    </w:lvl>
    <w:lvl w:ilvl="2" w:tplc="C77A28BE" w:tentative="1">
      <w:start w:val="1"/>
      <w:numFmt w:val="decimal"/>
      <w:lvlText w:val="%3."/>
      <w:lvlJc w:val="left"/>
      <w:pPr>
        <w:tabs>
          <w:tab w:val="num" w:pos="2160"/>
        </w:tabs>
        <w:ind w:left="2160" w:hanging="360"/>
      </w:pPr>
    </w:lvl>
    <w:lvl w:ilvl="3" w:tplc="7512C7A6" w:tentative="1">
      <w:start w:val="1"/>
      <w:numFmt w:val="decimal"/>
      <w:lvlText w:val="%4."/>
      <w:lvlJc w:val="left"/>
      <w:pPr>
        <w:tabs>
          <w:tab w:val="num" w:pos="2880"/>
        </w:tabs>
        <w:ind w:left="2880" w:hanging="360"/>
      </w:pPr>
    </w:lvl>
    <w:lvl w:ilvl="4" w:tplc="B4583AE0" w:tentative="1">
      <w:start w:val="1"/>
      <w:numFmt w:val="decimal"/>
      <w:lvlText w:val="%5."/>
      <w:lvlJc w:val="left"/>
      <w:pPr>
        <w:tabs>
          <w:tab w:val="num" w:pos="3600"/>
        </w:tabs>
        <w:ind w:left="3600" w:hanging="360"/>
      </w:pPr>
    </w:lvl>
    <w:lvl w:ilvl="5" w:tplc="0C08D4AC" w:tentative="1">
      <w:start w:val="1"/>
      <w:numFmt w:val="decimal"/>
      <w:lvlText w:val="%6."/>
      <w:lvlJc w:val="left"/>
      <w:pPr>
        <w:tabs>
          <w:tab w:val="num" w:pos="4320"/>
        </w:tabs>
        <w:ind w:left="4320" w:hanging="360"/>
      </w:pPr>
    </w:lvl>
    <w:lvl w:ilvl="6" w:tplc="41640204" w:tentative="1">
      <w:start w:val="1"/>
      <w:numFmt w:val="decimal"/>
      <w:lvlText w:val="%7."/>
      <w:lvlJc w:val="left"/>
      <w:pPr>
        <w:tabs>
          <w:tab w:val="num" w:pos="5040"/>
        </w:tabs>
        <w:ind w:left="5040" w:hanging="360"/>
      </w:pPr>
    </w:lvl>
    <w:lvl w:ilvl="7" w:tplc="B718C7EA" w:tentative="1">
      <w:start w:val="1"/>
      <w:numFmt w:val="decimal"/>
      <w:lvlText w:val="%8."/>
      <w:lvlJc w:val="left"/>
      <w:pPr>
        <w:tabs>
          <w:tab w:val="num" w:pos="5760"/>
        </w:tabs>
        <w:ind w:left="5760" w:hanging="360"/>
      </w:pPr>
    </w:lvl>
    <w:lvl w:ilvl="8" w:tplc="DAF44B8E" w:tentative="1">
      <w:start w:val="1"/>
      <w:numFmt w:val="decimal"/>
      <w:lvlText w:val="%9."/>
      <w:lvlJc w:val="left"/>
      <w:pPr>
        <w:tabs>
          <w:tab w:val="num" w:pos="6480"/>
        </w:tabs>
        <w:ind w:left="6480" w:hanging="360"/>
      </w:pPr>
    </w:lvl>
  </w:abstractNum>
  <w:abstractNum w:abstractNumId="13" w15:restartNumberingAfterBreak="0">
    <w:nsid w:val="06C57579"/>
    <w:multiLevelType w:val="hybridMultilevel"/>
    <w:tmpl w:val="D7403B96"/>
    <w:lvl w:ilvl="0" w:tplc="7B1694E2">
      <w:start w:val="1"/>
      <w:numFmt w:val="bullet"/>
      <w:lvlText w:val=""/>
      <w:lvlJc w:val="left"/>
      <w:pPr>
        <w:ind w:left="720" w:hanging="360"/>
      </w:pPr>
      <w:rPr>
        <w:rFonts w:ascii="Symbol" w:hAnsi="Symbol" w:hint="default"/>
      </w:rPr>
    </w:lvl>
    <w:lvl w:ilvl="1" w:tplc="3716C722">
      <w:start w:val="1"/>
      <w:numFmt w:val="bullet"/>
      <w:lvlText w:val="o"/>
      <w:lvlJc w:val="left"/>
      <w:pPr>
        <w:ind w:left="1440" w:hanging="360"/>
      </w:pPr>
      <w:rPr>
        <w:rFonts w:ascii="Courier New" w:hAnsi="Courier New" w:hint="default"/>
      </w:rPr>
    </w:lvl>
    <w:lvl w:ilvl="2" w:tplc="0B503F1E">
      <w:start w:val="1"/>
      <w:numFmt w:val="bullet"/>
      <w:lvlText w:val=""/>
      <w:lvlJc w:val="left"/>
      <w:pPr>
        <w:ind w:left="2160" w:hanging="360"/>
      </w:pPr>
      <w:rPr>
        <w:rFonts w:ascii="Wingdings" w:hAnsi="Wingdings" w:hint="default"/>
      </w:rPr>
    </w:lvl>
    <w:lvl w:ilvl="3" w:tplc="F16C410C">
      <w:start w:val="1"/>
      <w:numFmt w:val="bullet"/>
      <w:lvlText w:val=""/>
      <w:lvlJc w:val="left"/>
      <w:pPr>
        <w:ind w:left="2880" w:hanging="360"/>
      </w:pPr>
      <w:rPr>
        <w:rFonts w:ascii="Symbol" w:hAnsi="Symbol" w:hint="default"/>
      </w:rPr>
    </w:lvl>
    <w:lvl w:ilvl="4" w:tplc="BA4A50A2">
      <w:start w:val="1"/>
      <w:numFmt w:val="bullet"/>
      <w:lvlText w:val="o"/>
      <w:lvlJc w:val="left"/>
      <w:pPr>
        <w:ind w:left="3600" w:hanging="360"/>
      </w:pPr>
      <w:rPr>
        <w:rFonts w:ascii="Courier New" w:hAnsi="Courier New" w:hint="default"/>
      </w:rPr>
    </w:lvl>
    <w:lvl w:ilvl="5" w:tplc="D8C47EBA">
      <w:start w:val="1"/>
      <w:numFmt w:val="bullet"/>
      <w:lvlText w:val=""/>
      <w:lvlJc w:val="left"/>
      <w:pPr>
        <w:ind w:left="4320" w:hanging="360"/>
      </w:pPr>
      <w:rPr>
        <w:rFonts w:ascii="Wingdings" w:hAnsi="Wingdings" w:hint="default"/>
      </w:rPr>
    </w:lvl>
    <w:lvl w:ilvl="6" w:tplc="156C3B2C">
      <w:start w:val="1"/>
      <w:numFmt w:val="bullet"/>
      <w:lvlText w:val=""/>
      <w:lvlJc w:val="left"/>
      <w:pPr>
        <w:ind w:left="5040" w:hanging="360"/>
      </w:pPr>
      <w:rPr>
        <w:rFonts w:ascii="Symbol" w:hAnsi="Symbol" w:hint="default"/>
      </w:rPr>
    </w:lvl>
    <w:lvl w:ilvl="7" w:tplc="593A981C">
      <w:start w:val="1"/>
      <w:numFmt w:val="bullet"/>
      <w:lvlText w:val="o"/>
      <w:lvlJc w:val="left"/>
      <w:pPr>
        <w:ind w:left="5760" w:hanging="360"/>
      </w:pPr>
      <w:rPr>
        <w:rFonts w:ascii="Courier New" w:hAnsi="Courier New" w:hint="default"/>
      </w:rPr>
    </w:lvl>
    <w:lvl w:ilvl="8" w:tplc="DA884930">
      <w:start w:val="1"/>
      <w:numFmt w:val="bullet"/>
      <w:lvlText w:val=""/>
      <w:lvlJc w:val="left"/>
      <w:pPr>
        <w:ind w:left="6480" w:hanging="360"/>
      </w:pPr>
      <w:rPr>
        <w:rFonts w:ascii="Wingdings" w:hAnsi="Wingdings" w:hint="default"/>
      </w:rPr>
    </w:lvl>
  </w:abstractNum>
  <w:abstractNum w:abstractNumId="14" w15:restartNumberingAfterBreak="0">
    <w:nsid w:val="07004139"/>
    <w:multiLevelType w:val="hybridMultilevel"/>
    <w:tmpl w:val="BAE6B3C2"/>
    <w:lvl w:ilvl="0" w:tplc="048CDBB4">
      <w:start w:val="1"/>
      <w:numFmt w:val="decimal"/>
      <w:lvlText w:val="%1."/>
      <w:lvlJc w:val="left"/>
      <w:pPr>
        <w:tabs>
          <w:tab w:val="num" w:pos="720"/>
        </w:tabs>
        <w:ind w:left="720" w:hanging="360"/>
      </w:pPr>
    </w:lvl>
    <w:lvl w:ilvl="1" w:tplc="47B8E874" w:tentative="1">
      <w:start w:val="1"/>
      <w:numFmt w:val="decimal"/>
      <w:lvlText w:val="%2."/>
      <w:lvlJc w:val="left"/>
      <w:pPr>
        <w:tabs>
          <w:tab w:val="num" w:pos="1440"/>
        </w:tabs>
        <w:ind w:left="1440" w:hanging="360"/>
      </w:pPr>
    </w:lvl>
    <w:lvl w:ilvl="2" w:tplc="4F0284D2" w:tentative="1">
      <w:start w:val="1"/>
      <w:numFmt w:val="decimal"/>
      <w:lvlText w:val="%3."/>
      <w:lvlJc w:val="left"/>
      <w:pPr>
        <w:tabs>
          <w:tab w:val="num" w:pos="2160"/>
        </w:tabs>
        <w:ind w:left="2160" w:hanging="360"/>
      </w:pPr>
    </w:lvl>
    <w:lvl w:ilvl="3" w:tplc="061CAFA8" w:tentative="1">
      <w:start w:val="1"/>
      <w:numFmt w:val="decimal"/>
      <w:lvlText w:val="%4."/>
      <w:lvlJc w:val="left"/>
      <w:pPr>
        <w:tabs>
          <w:tab w:val="num" w:pos="2880"/>
        </w:tabs>
        <w:ind w:left="2880" w:hanging="360"/>
      </w:pPr>
    </w:lvl>
    <w:lvl w:ilvl="4" w:tplc="6E009814" w:tentative="1">
      <w:start w:val="1"/>
      <w:numFmt w:val="decimal"/>
      <w:lvlText w:val="%5."/>
      <w:lvlJc w:val="left"/>
      <w:pPr>
        <w:tabs>
          <w:tab w:val="num" w:pos="3600"/>
        </w:tabs>
        <w:ind w:left="3600" w:hanging="360"/>
      </w:pPr>
    </w:lvl>
    <w:lvl w:ilvl="5" w:tplc="C99E4320" w:tentative="1">
      <w:start w:val="1"/>
      <w:numFmt w:val="decimal"/>
      <w:lvlText w:val="%6."/>
      <w:lvlJc w:val="left"/>
      <w:pPr>
        <w:tabs>
          <w:tab w:val="num" w:pos="4320"/>
        </w:tabs>
        <w:ind w:left="4320" w:hanging="360"/>
      </w:pPr>
    </w:lvl>
    <w:lvl w:ilvl="6" w:tplc="93E8B69A" w:tentative="1">
      <w:start w:val="1"/>
      <w:numFmt w:val="decimal"/>
      <w:lvlText w:val="%7."/>
      <w:lvlJc w:val="left"/>
      <w:pPr>
        <w:tabs>
          <w:tab w:val="num" w:pos="5040"/>
        </w:tabs>
        <w:ind w:left="5040" w:hanging="360"/>
      </w:pPr>
    </w:lvl>
    <w:lvl w:ilvl="7" w:tplc="A3FA427E" w:tentative="1">
      <w:start w:val="1"/>
      <w:numFmt w:val="decimal"/>
      <w:lvlText w:val="%8."/>
      <w:lvlJc w:val="left"/>
      <w:pPr>
        <w:tabs>
          <w:tab w:val="num" w:pos="5760"/>
        </w:tabs>
        <w:ind w:left="5760" w:hanging="360"/>
      </w:pPr>
    </w:lvl>
    <w:lvl w:ilvl="8" w:tplc="41D89058" w:tentative="1">
      <w:start w:val="1"/>
      <w:numFmt w:val="decimal"/>
      <w:lvlText w:val="%9."/>
      <w:lvlJc w:val="left"/>
      <w:pPr>
        <w:tabs>
          <w:tab w:val="num" w:pos="6480"/>
        </w:tabs>
        <w:ind w:left="6480" w:hanging="360"/>
      </w:pPr>
    </w:lvl>
  </w:abstractNum>
  <w:abstractNum w:abstractNumId="15" w15:restartNumberingAfterBreak="0">
    <w:nsid w:val="090413F2"/>
    <w:multiLevelType w:val="hybridMultilevel"/>
    <w:tmpl w:val="DCF687D6"/>
    <w:lvl w:ilvl="0" w:tplc="69D21FD2">
      <w:start w:val="1"/>
      <w:numFmt w:val="decimal"/>
      <w:lvlText w:val="%1."/>
      <w:lvlJc w:val="left"/>
      <w:pPr>
        <w:tabs>
          <w:tab w:val="num" w:pos="720"/>
        </w:tabs>
        <w:ind w:left="720" w:hanging="360"/>
      </w:pPr>
    </w:lvl>
    <w:lvl w:ilvl="1" w:tplc="14403AE4" w:tentative="1">
      <w:start w:val="1"/>
      <w:numFmt w:val="decimal"/>
      <w:lvlText w:val="%2."/>
      <w:lvlJc w:val="left"/>
      <w:pPr>
        <w:tabs>
          <w:tab w:val="num" w:pos="1440"/>
        </w:tabs>
        <w:ind w:left="1440" w:hanging="360"/>
      </w:pPr>
    </w:lvl>
    <w:lvl w:ilvl="2" w:tplc="9C24B5EC" w:tentative="1">
      <w:start w:val="1"/>
      <w:numFmt w:val="decimal"/>
      <w:lvlText w:val="%3."/>
      <w:lvlJc w:val="left"/>
      <w:pPr>
        <w:tabs>
          <w:tab w:val="num" w:pos="2160"/>
        </w:tabs>
        <w:ind w:left="2160" w:hanging="360"/>
      </w:pPr>
    </w:lvl>
    <w:lvl w:ilvl="3" w:tplc="C79EAEC6" w:tentative="1">
      <w:start w:val="1"/>
      <w:numFmt w:val="decimal"/>
      <w:lvlText w:val="%4."/>
      <w:lvlJc w:val="left"/>
      <w:pPr>
        <w:tabs>
          <w:tab w:val="num" w:pos="2880"/>
        </w:tabs>
        <w:ind w:left="2880" w:hanging="360"/>
      </w:pPr>
    </w:lvl>
    <w:lvl w:ilvl="4" w:tplc="7090BDDA" w:tentative="1">
      <w:start w:val="1"/>
      <w:numFmt w:val="decimal"/>
      <w:lvlText w:val="%5."/>
      <w:lvlJc w:val="left"/>
      <w:pPr>
        <w:tabs>
          <w:tab w:val="num" w:pos="3600"/>
        </w:tabs>
        <w:ind w:left="3600" w:hanging="360"/>
      </w:pPr>
    </w:lvl>
    <w:lvl w:ilvl="5" w:tplc="0656534E" w:tentative="1">
      <w:start w:val="1"/>
      <w:numFmt w:val="decimal"/>
      <w:lvlText w:val="%6."/>
      <w:lvlJc w:val="left"/>
      <w:pPr>
        <w:tabs>
          <w:tab w:val="num" w:pos="4320"/>
        </w:tabs>
        <w:ind w:left="4320" w:hanging="360"/>
      </w:pPr>
    </w:lvl>
    <w:lvl w:ilvl="6" w:tplc="578C315E" w:tentative="1">
      <w:start w:val="1"/>
      <w:numFmt w:val="decimal"/>
      <w:lvlText w:val="%7."/>
      <w:lvlJc w:val="left"/>
      <w:pPr>
        <w:tabs>
          <w:tab w:val="num" w:pos="5040"/>
        </w:tabs>
        <w:ind w:left="5040" w:hanging="360"/>
      </w:pPr>
    </w:lvl>
    <w:lvl w:ilvl="7" w:tplc="49940436" w:tentative="1">
      <w:start w:val="1"/>
      <w:numFmt w:val="decimal"/>
      <w:lvlText w:val="%8."/>
      <w:lvlJc w:val="left"/>
      <w:pPr>
        <w:tabs>
          <w:tab w:val="num" w:pos="5760"/>
        </w:tabs>
        <w:ind w:left="5760" w:hanging="360"/>
      </w:pPr>
    </w:lvl>
    <w:lvl w:ilvl="8" w:tplc="0422CCD2" w:tentative="1">
      <w:start w:val="1"/>
      <w:numFmt w:val="decimal"/>
      <w:lvlText w:val="%9."/>
      <w:lvlJc w:val="left"/>
      <w:pPr>
        <w:tabs>
          <w:tab w:val="num" w:pos="6480"/>
        </w:tabs>
        <w:ind w:left="6480" w:hanging="360"/>
      </w:pPr>
    </w:lvl>
  </w:abstractNum>
  <w:abstractNum w:abstractNumId="16" w15:restartNumberingAfterBreak="0">
    <w:nsid w:val="091F08BF"/>
    <w:multiLevelType w:val="hybridMultilevel"/>
    <w:tmpl w:val="7D3022B6"/>
    <w:lvl w:ilvl="0" w:tplc="928A3E84">
      <w:start w:val="1"/>
      <w:numFmt w:val="decimal"/>
      <w:lvlText w:val="%1."/>
      <w:lvlJc w:val="left"/>
      <w:pPr>
        <w:tabs>
          <w:tab w:val="num" w:pos="720"/>
        </w:tabs>
        <w:ind w:left="720" w:hanging="360"/>
      </w:pPr>
    </w:lvl>
    <w:lvl w:ilvl="1" w:tplc="97AACB96">
      <w:start w:val="1"/>
      <w:numFmt w:val="decimal"/>
      <w:lvlText w:val="%2."/>
      <w:lvlJc w:val="left"/>
      <w:pPr>
        <w:tabs>
          <w:tab w:val="num" w:pos="1440"/>
        </w:tabs>
        <w:ind w:left="1440" w:hanging="360"/>
      </w:pPr>
    </w:lvl>
    <w:lvl w:ilvl="2" w:tplc="E53AA5BC" w:tentative="1">
      <w:start w:val="1"/>
      <w:numFmt w:val="decimal"/>
      <w:lvlText w:val="%3."/>
      <w:lvlJc w:val="left"/>
      <w:pPr>
        <w:tabs>
          <w:tab w:val="num" w:pos="2160"/>
        </w:tabs>
        <w:ind w:left="2160" w:hanging="360"/>
      </w:pPr>
    </w:lvl>
    <w:lvl w:ilvl="3" w:tplc="C5D64C32" w:tentative="1">
      <w:start w:val="1"/>
      <w:numFmt w:val="decimal"/>
      <w:lvlText w:val="%4."/>
      <w:lvlJc w:val="left"/>
      <w:pPr>
        <w:tabs>
          <w:tab w:val="num" w:pos="2880"/>
        </w:tabs>
        <w:ind w:left="2880" w:hanging="360"/>
      </w:pPr>
    </w:lvl>
    <w:lvl w:ilvl="4" w:tplc="8140E8E0" w:tentative="1">
      <w:start w:val="1"/>
      <w:numFmt w:val="decimal"/>
      <w:lvlText w:val="%5."/>
      <w:lvlJc w:val="left"/>
      <w:pPr>
        <w:tabs>
          <w:tab w:val="num" w:pos="3600"/>
        </w:tabs>
        <w:ind w:left="3600" w:hanging="360"/>
      </w:pPr>
    </w:lvl>
    <w:lvl w:ilvl="5" w:tplc="598E2D48" w:tentative="1">
      <w:start w:val="1"/>
      <w:numFmt w:val="decimal"/>
      <w:lvlText w:val="%6."/>
      <w:lvlJc w:val="left"/>
      <w:pPr>
        <w:tabs>
          <w:tab w:val="num" w:pos="4320"/>
        </w:tabs>
        <w:ind w:left="4320" w:hanging="360"/>
      </w:pPr>
    </w:lvl>
    <w:lvl w:ilvl="6" w:tplc="67A6B312" w:tentative="1">
      <w:start w:val="1"/>
      <w:numFmt w:val="decimal"/>
      <w:lvlText w:val="%7."/>
      <w:lvlJc w:val="left"/>
      <w:pPr>
        <w:tabs>
          <w:tab w:val="num" w:pos="5040"/>
        </w:tabs>
        <w:ind w:left="5040" w:hanging="360"/>
      </w:pPr>
    </w:lvl>
    <w:lvl w:ilvl="7" w:tplc="2FDEC87E" w:tentative="1">
      <w:start w:val="1"/>
      <w:numFmt w:val="decimal"/>
      <w:lvlText w:val="%8."/>
      <w:lvlJc w:val="left"/>
      <w:pPr>
        <w:tabs>
          <w:tab w:val="num" w:pos="5760"/>
        </w:tabs>
        <w:ind w:left="5760" w:hanging="360"/>
      </w:pPr>
    </w:lvl>
    <w:lvl w:ilvl="8" w:tplc="2074462A" w:tentative="1">
      <w:start w:val="1"/>
      <w:numFmt w:val="decimal"/>
      <w:lvlText w:val="%9."/>
      <w:lvlJc w:val="left"/>
      <w:pPr>
        <w:tabs>
          <w:tab w:val="num" w:pos="6480"/>
        </w:tabs>
        <w:ind w:left="6480" w:hanging="360"/>
      </w:pPr>
    </w:lvl>
  </w:abstractNum>
  <w:abstractNum w:abstractNumId="17" w15:restartNumberingAfterBreak="0">
    <w:nsid w:val="0A260BA5"/>
    <w:multiLevelType w:val="hybridMultilevel"/>
    <w:tmpl w:val="C1100C64"/>
    <w:lvl w:ilvl="0" w:tplc="F690BD10">
      <w:start w:val="1"/>
      <w:numFmt w:val="decimal"/>
      <w:lvlText w:val="%1."/>
      <w:lvlJc w:val="left"/>
      <w:pPr>
        <w:tabs>
          <w:tab w:val="num" w:pos="720"/>
        </w:tabs>
        <w:ind w:left="720" w:hanging="360"/>
      </w:pPr>
    </w:lvl>
    <w:lvl w:ilvl="1" w:tplc="AD88B368" w:tentative="1">
      <w:start w:val="1"/>
      <w:numFmt w:val="decimal"/>
      <w:lvlText w:val="%2."/>
      <w:lvlJc w:val="left"/>
      <w:pPr>
        <w:tabs>
          <w:tab w:val="num" w:pos="1440"/>
        </w:tabs>
        <w:ind w:left="1440" w:hanging="360"/>
      </w:pPr>
    </w:lvl>
    <w:lvl w:ilvl="2" w:tplc="36F81454" w:tentative="1">
      <w:start w:val="1"/>
      <w:numFmt w:val="decimal"/>
      <w:lvlText w:val="%3."/>
      <w:lvlJc w:val="left"/>
      <w:pPr>
        <w:tabs>
          <w:tab w:val="num" w:pos="2160"/>
        </w:tabs>
        <w:ind w:left="2160" w:hanging="360"/>
      </w:pPr>
    </w:lvl>
    <w:lvl w:ilvl="3" w:tplc="1B46CF80" w:tentative="1">
      <w:start w:val="1"/>
      <w:numFmt w:val="decimal"/>
      <w:lvlText w:val="%4."/>
      <w:lvlJc w:val="left"/>
      <w:pPr>
        <w:tabs>
          <w:tab w:val="num" w:pos="2880"/>
        </w:tabs>
        <w:ind w:left="2880" w:hanging="360"/>
      </w:pPr>
    </w:lvl>
    <w:lvl w:ilvl="4" w:tplc="EDCE911C" w:tentative="1">
      <w:start w:val="1"/>
      <w:numFmt w:val="decimal"/>
      <w:lvlText w:val="%5."/>
      <w:lvlJc w:val="left"/>
      <w:pPr>
        <w:tabs>
          <w:tab w:val="num" w:pos="3600"/>
        </w:tabs>
        <w:ind w:left="3600" w:hanging="360"/>
      </w:pPr>
    </w:lvl>
    <w:lvl w:ilvl="5" w:tplc="61F44ECA" w:tentative="1">
      <w:start w:val="1"/>
      <w:numFmt w:val="decimal"/>
      <w:lvlText w:val="%6."/>
      <w:lvlJc w:val="left"/>
      <w:pPr>
        <w:tabs>
          <w:tab w:val="num" w:pos="4320"/>
        </w:tabs>
        <w:ind w:left="4320" w:hanging="360"/>
      </w:pPr>
    </w:lvl>
    <w:lvl w:ilvl="6" w:tplc="33B8A5A2" w:tentative="1">
      <w:start w:val="1"/>
      <w:numFmt w:val="decimal"/>
      <w:lvlText w:val="%7."/>
      <w:lvlJc w:val="left"/>
      <w:pPr>
        <w:tabs>
          <w:tab w:val="num" w:pos="5040"/>
        </w:tabs>
        <w:ind w:left="5040" w:hanging="360"/>
      </w:pPr>
    </w:lvl>
    <w:lvl w:ilvl="7" w:tplc="A908164A" w:tentative="1">
      <w:start w:val="1"/>
      <w:numFmt w:val="decimal"/>
      <w:lvlText w:val="%8."/>
      <w:lvlJc w:val="left"/>
      <w:pPr>
        <w:tabs>
          <w:tab w:val="num" w:pos="5760"/>
        </w:tabs>
        <w:ind w:left="5760" w:hanging="360"/>
      </w:pPr>
    </w:lvl>
    <w:lvl w:ilvl="8" w:tplc="7220B480" w:tentative="1">
      <w:start w:val="1"/>
      <w:numFmt w:val="decimal"/>
      <w:lvlText w:val="%9."/>
      <w:lvlJc w:val="left"/>
      <w:pPr>
        <w:tabs>
          <w:tab w:val="num" w:pos="6480"/>
        </w:tabs>
        <w:ind w:left="6480" w:hanging="360"/>
      </w:pPr>
    </w:lvl>
  </w:abstractNum>
  <w:abstractNum w:abstractNumId="18" w15:restartNumberingAfterBreak="0">
    <w:nsid w:val="0B462DB4"/>
    <w:multiLevelType w:val="hybridMultilevel"/>
    <w:tmpl w:val="1E6A1DC8"/>
    <w:lvl w:ilvl="0" w:tplc="1FC42984">
      <w:start w:val="1"/>
      <w:numFmt w:val="decimal"/>
      <w:lvlText w:val="%1."/>
      <w:lvlJc w:val="left"/>
      <w:pPr>
        <w:tabs>
          <w:tab w:val="num" w:pos="720"/>
        </w:tabs>
        <w:ind w:left="720" w:hanging="360"/>
      </w:pPr>
    </w:lvl>
    <w:lvl w:ilvl="1" w:tplc="F36ADE10" w:tentative="1">
      <w:start w:val="1"/>
      <w:numFmt w:val="decimal"/>
      <w:lvlText w:val="%2."/>
      <w:lvlJc w:val="left"/>
      <w:pPr>
        <w:tabs>
          <w:tab w:val="num" w:pos="1440"/>
        </w:tabs>
        <w:ind w:left="1440" w:hanging="360"/>
      </w:pPr>
    </w:lvl>
    <w:lvl w:ilvl="2" w:tplc="CAC46678" w:tentative="1">
      <w:start w:val="1"/>
      <w:numFmt w:val="decimal"/>
      <w:lvlText w:val="%3."/>
      <w:lvlJc w:val="left"/>
      <w:pPr>
        <w:tabs>
          <w:tab w:val="num" w:pos="2160"/>
        </w:tabs>
        <w:ind w:left="2160" w:hanging="360"/>
      </w:pPr>
    </w:lvl>
    <w:lvl w:ilvl="3" w:tplc="8116CEAA" w:tentative="1">
      <w:start w:val="1"/>
      <w:numFmt w:val="decimal"/>
      <w:lvlText w:val="%4."/>
      <w:lvlJc w:val="left"/>
      <w:pPr>
        <w:tabs>
          <w:tab w:val="num" w:pos="2880"/>
        </w:tabs>
        <w:ind w:left="2880" w:hanging="360"/>
      </w:pPr>
    </w:lvl>
    <w:lvl w:ilvl="4" w:tplc="043A6162" w:tentative="1">
      <w:start w:val="1"/>
      <w:numFmt w:val="decimal"/>
      <w:lvlText w:val="%5."/>
      <w:lvlJc w:val="left"/>
      <w:pPr>
        <w:tabs>
          <w:tab w:val="num" w:pos="3600"/>
        </w:tabs>
        <w:ind w:left="3600" w:hanging="360"/>
      </w:pPr>
    </w:lvl>
    <w:lvl w:ilvl="5" w:tplc="8C18FD56" w:tentative="1">
      <w:start w:val="1"/>
      <w:numFmt w:val="decimal"/>
      <w:lvlText w:val="%6."/>
      <w:lvlJc w:val="left"/>
      <w:pPr>
        <w:tabs>
          <w:tab w:val="num" w:pos="4320"/>
        </w:tabs>
        <w:ind w:left="4320" w:hanging="360"/>
      </w:pPr>
    </w:lvl>
    <w:lvl w:ilvl="6" w:tplc="8C04F2C4" w:tentative="1">
      <w:start w:val="1"/>
      <w:numFmt w:val="decimal"/>
      <w:lvlText w:val="%7."/>
      <w:lvlJc w:val="left"/>
      <w:pPr>
        <w:tabs>
          <w:tab w:val="num" w:pos="5040"/>
        </w:tabs>
        <w:ind w:left="5040" w:hanging="360"/>
      </w:pPr>
    </w:lvl>
    <w:lvl w:ilvl="7" w:tplc="CDAE2DE6" w:tentative="1">
      <w:start w:val="1"/>
      <w:numFmt w:val="decimal"/>
      <w:lvlText w:val="%8."/>
      <w:lvlJc w:val="left"/>
      <w:pPr>
        <w:tabs>
          <w:tab w:val="num" w:pos="5760"/>
        </w:tabs>
        <w:ind w:left="5760" w:hanging="360"/>
      </w:pPr>
    </w:lvl>
    <w:lvl w:ilvl="8" w:tplc="373C48DE" w:tentative="1">
      <w:start w:val="1"/>
      <w:numFmt w:val="decimal"/>
      <w:lvlText w:val="%9."/>
      <w:lvlJc w:val="left"/>
      <w:pPr>
        <w:tabs>
          <w:tab w:val="num" w:pos="6480"/>
        </w:tabs>
        <w:ind w:left="6480" w:hanging="360"/>
      </w:pPr>
    </w:lvl>
  </w:abstractNum>
  <w:abstractNum w:abstractNumId="19" w15:restartNumberingAfterBreak="0">
    <w:nsid w:val="0B7D7B57"/>
    <w:multiLevelType w:val="hybridMultilevel"/>
    <w:tmpl w:val="F68E4388"/>
    <w:lvl w:ilvl="0" w:tplc="3B1E6A86">
      <w:start w:val="1"/>
      <w:numFmt w:val="decimal"/>
      <w:lvlText w:val="%1."/>
      <w:lvlJc w:val="left"/>
      <w:pPr>
        <w:tabs>
          <w:tab w:val="num" w:pos="720"/>
        </w:tabs>
        <w:ind w:left="720" w:hanging="360"/>
      </w:pPr>
    </w:lvl>
    <w:lvl w:ilvl="1" w:tplc="19FE7D38" w:tentative="1">
      <w:start w:val="1"/>
      <w:numFmt w:val="decimal"/>
      <w:lvlText w:val="%2."/>
      <w:lvlJc w:val="left"/>
      <w:pPr>
        <w:tabs>
          <w:tab w:val="num" w:pos="1440"/>
        </w:tabs>
        <w:ind w:left="1440" w:hanging="360"/>
      </w:pPr>
    </w:lvl>
    <w:lvl w:ilvl="2" w:tplc="570CCB22" w:tentative="1">
      <w:start w:val="1"/>
      <w:numFmt w:val="decimal"/>
      <w:lvlText w:val="%3."/>
      <w:lvlJc w:val="left"/>
      <w:pPr>
        <w:tabs>
          <w:tab w:val="num" w:pos="2160"/>
        </w:tabs>
        <w:ind w:left="2160" w:hanging="360"/>
      </w:pPr>
    </w:lvl>
    <w:lvl w:ilvl="3" w:tplc="9098A32C" w:tentative="1">
      <w:start w:val="1"/>
      <w:numFmt w:val="decimal"/>
      <w:lvlText w:val="%4."/>
      <w:lvlJc w:val="left"/>
      <w:pPr>
        <w:tabs>
          <w:tab w:val="num" w:pos="2880"/>
        </w:tabs>
        <w:ind w:left="2880" w:hanging="360"/>
      </w:pPr>
    </w:lvl>
    <w:lvl w:ilvl="4" w:tplc="4826378C" w:tentative="1">
      <w:start w:val="1"/>
      <w:numFmt w:val="decimal"/>
      <w:lvlText w:val="%5."/>
      <w:lvlJc w:val="left"/>
      <w:pPr>
        <w:tabs>
          <w:tab w:val="num" w:pos="3600"/>
        </w:tabs>
        <w:ind w:left="3600" w:hanging="360"/>
      </w:pPr>
    </w:lvl>
    <w:lvl w:ilvl="5" w:tplc="413CFBC8" w:tentative="1">
      <w:start w:val="1"/>
      <w:numFmt w:val="decimal"/>
      <w:lvlText w:val="%6."/>
      <w:lvlJc w:val="left"/>
      <w:pPr>
        <w:tabs>
          <w:tab w:val="num" w:pos="4320"/>
        </w:tabs>
        <w:ind w:left="4320" w:hanging="360"/>
      </w:pPr>
    </w:lvl>
    <w:lvl w:ilvl="6" w:tplc="AB763DA0" w:tentative="1">
      <w:start w:val="1"/>
      <w:numFmt w:val="decimal"/>
      <w:lvlText w:val="%7."/>
      <w:lvlJc w:val="left"/>
      <w:pPr>
        <w:tabs>
          <w:tab w:val="num" w:pos="5040"/>
        </w:tabs>
        <w:ind w:left="5040" w:hanging="360"/>
      </w:pPr>
    </w:lvl>
    <w:lvl w:ilvl="7" w:tplc="84B239B0" w:tentative="1">
      <w:start w:val="1"/>
      <w:numFmt w:val="decimal"/>
      <w:lvlText w:val="%8."/>
      <w:lvlJc w:val="left"/>
      <w:pPr>
        <w:tabs>
          <w:tab w:val="num" w:pos="5760"/>
        </w:tabs>
        <w:ind w:left="5760" w:hanging="360"/>
      </w:pPr>
    </w:lvl>
    <w:lvl w:ilvl="8" w:tplc="9D78AA60" w:tentative="1">
      <w:start w:val="1"/>
      <w:numFmt w:val="decimal"/>
      <w:lvlText w:val="%9."/>
      <w:lvlJc w:val="left"/>
      <w:pPr>
        <w:tabs>
          <w:tab w:val="num" w:pos="6480"/>
        </w:tabs>
        <w:ind w:left="6480" w:hanging="360"/>
      </w:pPr>
    </w:lvl>
  </w:abstractNum>
  <w:abstractNum w:abstractNumId="20" w15:restartNumberingAfterBreak="0">
    <w:nsid w:val="0C23518E"/>
    <w:multiLevelType w:val="hybridMultilevel"/>
    <w:tmpl w:val="5B52AEA8"/>
    <w:lvl w:ilvl="0" w:tplc="CD96B0BE">
      <w:start w:val="1"/>
      <w:numFmt w:val="decimal"/>
      <w:lvlText w:val="%1."/>
      <w:lvlJc w:val="left"/>
      <w:pPr>
        <w:tabs>
          <w:tab w:val="num" w:pos="2203"/>
        </w:tabs>
        <w:ind w:left="2203" w:hanging="360"/>
      </w:pPr>
    </w:lvl>
    <w:lvl w:ilvl="1" w:tplc="DD824E10">
      <w:start w:val="1"/>
      <w:numFmt w:val="decimal"/>
      <w:lvlText w:val="%2."/>
      <w:lvlJc w:val="left"/>
      <w:pPr>
        <w:tabs>
          <w:tab w:val="num" w:pos="927"/>
        </w:tabs>
        <w:ind w:left="927" w:hanging="360"/>
      </w:pPr>
    </w:lvl>
    <w:lvl w:ilvl="2" w:tplc="24485858">
      <w:start w:val="1"/>
      <w:numFmt w:val="decimal"/>
      <w:lvlText w:val="%3."/>
      <w:lvlJc w:val="left"/>
      <w:pPr>
        <w:tabs>
          <w:tab w:val="num" w:pos="2160"/>
        </w:tabs>
        <w:ind w:left="2160" w:hanging="360"/>
      </w:pPr>
    </w:lvl>
    <w:lvl w:ilvl="3" w:tplc="B1A454B8" w:tentative="1">
      <w:start w:val="1"/>
      <w:numFmt w:val="decimal"/>
      <w:lvlText w:val="%4."/>
      <w:lvlJc w:val="left"/>
      <w:pPr>
        <w:tabs>
          <w:tab w:val="num" w:pos="2880"/>
        </w:tabs>
        <w:ind w:left="2880" w:hanging="360"/>
      </w:pPr>
    </w:lvl>
    <w:lvl w:ilvl="4" w:tplc="72F20AB2" w:tentative="1">
      <w:start w:val="1"/>
      <w:numFmt w:val="decimal"/>
      <w:lvlText w:val="%5."/>
      <w:lvlJc w:val="left"/>
      <w:pPr>
        <w:tabs>
          <w:tab w:val="num" w:pos="3600"/>
        </w:tabs>
        <w:ind w:left="3600" w:hanging="360"/>
      </w:pPr>
    </w:lvl>
    <w:lvl w:ilvl="5" w:tplc="AB3C9D48" w:tentative="1">
      <w:start w:val="1"/>
      <w:numFmt w:val="decimal"/>
      <w:lvlText w:val="%6."/>
      <w:lvlJc w:val="left"/>
      <w:pPr>
        <w:tabs>
          <w:tab w:val="num" w:pos="4320"/>
        </w:tabs>
        <w:ind w:left="4320" w:hanging="360"/>
      </w:pPr>
    </w:lvl>
    <w:lvl w:ilvl="6" w:tplc="4D6CBE74" w:tentative="1">
      <w:start w:val="1"/>
      <w:numFmt w:val="decimal"/>
      <w:lvlText w:val="%7."/>
      <w:lvlJc w:val="left"/>
      <w:pPr>
        <w:tabs>
          <w:tab w:val="num" w:pos="5040"/>
        </w:tabs>
        <w:ind w:left="5040" w:hanging="360"/>
      </w:pPr>
    </w:lvl>
    <w:lvl w:ilvl="7" w:tplc="1C2AF8E6" w:tentative="1">
      <w:start w:val="1"/>
      <w:numFmt w:val="decimal"/>
      <w:lvlText w:val="%8."/>
      <w:lvlJc w:val="left"/>
      <w:pPr>
        <w:tabs>
          <w:tab w:val="num" w:pos="5760"/>
        </w:tabs>
        <w:ind w:left="5760" w:hanging="360"/>
      </w:pPr>
    </w:lvl>
    <w:lvl w:ilvl="8" w:tplc="3E2CAA9E" w:tentative="1">
      <w:start w:val="1"/>
      <w:numFmt w:val="decimal"/>
      <w:lvlText w:val="%9."/>
      <w:lvlJc w:val="left"/>
      <w:pPr>
        <w:tabs>
          <w:tab w:val="num" w:pos="6480"/>
        </w:tabs>
        <w:ind w:left="6480" w:hanging="360"/>
      </w:pPr>
    </w:lvl>
  </w:abstractNum>
  <w:abstractNum w:abstractNumId="21" w15:restartNumberingAfterBreak="0">
    <w:nsid w:val="0D385BA8"/>
    <w:multiLevelType w:val="multilevel"/>
    <w:tmpl w:val="AF6692DA"/>
    <w:numStyleLink w:val="CGI-Appendix"/>
  </w:abstractNum>
  <w:abstractNum w:abstractNumId="22" w15:restartNumberingAfterBreak="0">
    <w:nsid w:val="0D5F3A55"/>
    <w:multiLevelType w:val="hybridMultilevel"/>
    <w:tmpl w:val="14B609F2"/>
    <w:lvl w:ilvl="0" w:tplc="F72C1802">
      <w:start w:val="1"/>
      <w:numFmt w:val="decimal"/>
      <w:lvlText w:val="%1."/>
      <w:lvlJc w:val="left"/>
      <w:pPr>
        <w:tabs>
          <w:tab w:val="num" w:pos="720"/>
        </w:tabs>
        <w:ind w:left="720" w:hanging="360"/>
      </w:pPr>
    </w:lvl>
    <w:lvl w:ilvl="1" w:tplc="8C50729E" w:tentative="1">
      <w:start w:val="1"/>
      <w:numFmt w:val="decimal"/>
      <w:lvlText w:val="%2."/>
      <w:lvlJc w:val="left"/>
      <w:pPr>
        <w:tabs>
          <w:tab w:val="num" w:pos="1440"/>
        </w:tabs>
        <w:ind w:left="1440" w:hanging="360"/>
      </w:pPr>
    </w:lvl>
    <w:lvl w:ilvl="2" w:tplc="ACF6E938" w:tentative="1">
      <w:start w:val="1"/>
      <w:numFmt w:val="decimal"/>
      <w:lvlText w:val="%3."/>
      <w:lvlJc w:val="left"/>
      <w:pPr>
        <w:tabs>
          <w:tab w:val="num" w:pos="2160"/>
        </w:tabs>
        <w:ind w:left="2160" w:hanging="360"/>
      </w:pPr>
    </w:lvl>
    <w:lvl w:ilvl="3" w:tplc="AB626A64" w:tentative="1">
      <w:start w:val="1"/>
      <w:numFmt w:val="decimal"/>
      <w:lvlText w:val="%4."/>
      <w:lvlJc w:val="left"/>
      <w:pPr>
        <w:tabs>
          <w:tab w:val="num" w:pos="2880"/>
        </w:tabs>
        <w:ind w:left="2880" w:hanging="360"/>
      </w:pPr>
    </w:lvl>
    <w:lvl w:ilvl="4" w:tplc="D8D038BC" w:tentative="1">
      <w:start w:val="1"/>
      <w:numFmt w:val="decimal"/>
      <w:lvlText w:val="%5."/>
      <w:lvlJc w:val="left"/>
      <w:pPr>
        <w:tabs>
          <w:tab w:val="num" w:pos="3600"/>
        </w:tabs>
        <w:ind w:left="3600" w:hanging="360"/>
      </w:pPr>
    </w:lvl>
    <w:lvl w:ilvl="5" w:tplc="11C64960" w:tentative="1">
      <w:start w:val="1"/>
      <w:numFmt w:val="decimal"/>
      <w:lvlText w:val="%6."/>
      <w:lvlJc w:val="left"/>
      <w:pPr>
        <w:tabs>
          <w:tab w:val="num" w:pos="4320"/>
        </w:tabs>
        <w:ind w:left="4320" w:hanging="360"/>
      </w:pPr>
    </w:lvl>
    <w:lvl w:ilvl="6" w:tplc="6C208A32" w:tentative="1">
      <w:start w:val="1"/>
      <w:numFmt w:val="decimal"/>
      <w:lvlText w:val="%7."/>
      <w:lvlJc w:val="left"/>
      <w:pPr>
        <w:tabs>
          <w:tab w:val="num" w:pos="5040"/>
        </w:tabs>
        <w:ind w:left="5040" w:hanging="360"/>
      </w:pPr>
    </w:lvl>
    <w:lvl w:ilvl="7" w:tplc="10AE5CF2" w:tentative="1">
      <w:start w:val="1"/>
      <w:numFmt w:val="decimal"/>
      <w:lvlText w:val="%8."/>
      <w:lvlJc w:val="left"/>
      <w:pPr>
        <w:tabs>
          <w:tab w:val="num" w:pos="5760"/>
        </w:tabs>
        <w:ind w:left="5760" w:hanging="360"/>
      </w:pPr>
    </w:lvl>
    <w:lvl w:ilvl="8" w:tplc="12141050" w:tentative="1">
      <w:start w:val="1"/>
      <w:numFmt w:val="decimal"/>
      <w:lvlText w:val="%9."/>
      <w:lvlJc w:val="left"/>
      <w:pPr>
        <w:tabs>
          <w:tab w:val="num" w:pos="6480"/>
        </w:tabs>
        <w:ind w:left="6480" w:hanging="360"/>
      </w:pPr>
    </w:lvl>
  </w:abstractNum>
  <w:abstractNum w:abstractNumId="23" w15:restartNumberingAfterBreak="0">
    <w:nsid w:val="0E575BB6"/>
    <w:multiLevelType w:val="hybridMultilevel"/>
    <w:tmpl w:val="4D6A578C"/>
    <w:lvl w:ilvl="0" w:tplc="8CDA2B48">
      <w:start w:val="1"/>
      <w:numFmt w:val="decimal"/>
      <w:lvlText w:val="%1."/>
      <w:lvlJc w:val="left"/>
      <w:pPr>
        <w:tabs>
          <w:tab w:val="num" w:pos="720"/>
        </w:tabs>
        <w:ind w:left="720" w:hanging="360"/>
      </w:pPr>
    </w:lvl>
    <w:lvl w:ilvl="1" w:tplc="DFB846BE" w:tentative="1">
      <w:start w:val="1"/>
      <w:numFmt w:val="decimal"/>
      <w:lvlText w:val="%2."/>
      <w:lvlJc w:val="left"/>
      <w:pPr>
        <w:tabs>
          <w:tab w:val="num" w:pos="1440"/>
        </w:tabs>
        <w:ind w:left="1440" w:hanging="360"/>
      </w:pPr>
    </w:lvl>
    <w:lvl w:ilvl="2" w:tplc="333AA1B0" w:tentative="1">
      <w:start w:val="1"/>
      <w:numFmt w:val="decimal"/>
      <w:lvlText w:val="%3."/>
      <w:lvlJc w:val="left"/>
      <w:pPr>
        <w:tabs>
          <w:tab w:val="num" w:pos="2160"/>
        </w:tabs>
        <w:ind w:left="2160" w:hanging="360"/>
      </w:pPr>
    </w:lvl>
    <w:lvl w:ilvl="3" w:tplc="5542374E" w:tentative="1">
      <w:start w:val="1"/>
      <w:numFmt w:val="decimal"/>
      <w:lvlText w:val="%4."/>
      <w:lvlJc w:val="left"/>
      <w:pPr>
        <w:tabs>
          <w:tab w:val="num" w:pos="2880"/>
        </w:tabs>
        <w:ind w:left="2880" w:hanging="360"/>
      </w:pPr>
    </w:lvl>
    <w:lvl w:ilvl="4" w:tplc="18CEE384" w:tentative="1">
      <w:start w:val="1"/>
      <w:numFmt w:val="decimal"/>
      <w:lvlText w:val="%5."/>
      <w:lvlJc w:val="left"/>
      <w:pPr>
        <w:tabs>
          <w:tab w:val="num" w:pos="3600"/>
        </w:tabs>
        <w:ind w:left="3600" w:hanging="360"/>
      </w:pPr>
    </w:lvl>
    <w:lvl w:ilvl="5" w:tplc="F976EA66" w:tentative="1">
      <w:start w:val="1"/>
      <w:numFmt w:val="decimal"/>
      <w:lvlText w:val="%6."/>
      <w:lvlJc w:val="left"/>
      <w:pPr>
        <w:tabs>
          <w:tab w:val="num" w:pos="4320"/>
        </w:tabs>
        <w:ind w:left="4320" w:hanging="360"/>
      </w:pPr>
    </w:lvl>
    <w:lvl w:ilvl="6" w:tplc="033A0E6A" w:tentative="1">
      <w:start w:val="1"/>
      <w:numFmt w:val="decimal"/>
      <w:lvlText w:val="%7."/>
      <w:lvlJc w:val="left"/>
      <w:pPr>
        <w:tabs>
          <w:tab w:val="num" w:pos="5040"/>
        </w:tabs>
        <w:ind w:left="5040" w:hanging="360"/>
      </w:pPr>
    </w:lvl>
    <w:lvl w:ilvl="7" w:tplc="609A81CE" w:tentative="1">
      <w:start w:val="1"/>
      <w:numFmt w:val="decimal"/>
      <w:lvlText w:val="%8."/>
      <w:lvlJc w:val="left"/>
      <w:pPr>
        <w:tabs>
          <w:tab w:val="num" w:pos="5760"/>
        </w:tabs>
        <w:ind w:left="5760" w:hanging="360"/>
      </w:pPr>
    </w:lvl>
    <w:lvl w:ilvl="8" w:tplc="24ECC848" w:tentative="1">
      <w:start w:val="1"/>
      <w:numFmt w:val="decimal"/>
      <w:lvlText w:val="%9."/>
      <w:lvlJc w:val="left"/>
      <w:pPr>
        <w:tabs>
          <w:tab w:val="num" w:pos="6480"/>
        </w:tabs>
        <w:ind w:left="6480" w:hanging="360"/>
      </w:pPr>
    </w:lvl>
  </w:abstractNum>
  <w:abstractNum w:abstractNumId="24" w15:restartNumberingAfterBreak="0">
    <w:nsid w:val="0F7E0691"/>
    <w:multiLevelType w:val="hybridMultilevel"/>
    <w:tmpl w:val="1D9AF900"/>
    <w:lvl w:ilvl="0" w:tplc="25BE5A94">
      <w:start w:val="1"/>
      <w:numFmt w:val="decimal"/>
      <w:lvlText w:val="%1."/>
      <w:lvlJc w:val="left"/>
      <w:pPr>
        <w:tabs>
          <w:tab w:val="num" w:pos="720"/>
        </w:tabs>
        <w:ind w:left="720" w:hanging="360"/>
      </w:pPr>
    </w:lvl>
    <w:lvl w:ilvl="1" w:tplc="41A01886" w:tentative="1">
      <w:start w:val="1"/>
      <w:numFmt w:val="decimal"/>
      <w:lvlText w:val="%2."/>
      <w:lvlJc w:val="left"/>
      <w:pPr>
        <w:tabs>
          <w:tab w:val="num" w:pos="1440"/>
        </w:tabs>
        <w:ind w:left="1440" w:hanging="360"/>
      </w:pPr>
    </w:lvl>
    <w:lvl w:ilvl="2" w:tplc="28B29A1A" w:tentative="1">
      <w:start w:val="1"/>
      <w:numFmt w:val="decimal"/>
      <w:lvlText w:val="%3."/>
      <w:lvlJc w:val="left"/>
      <w:pPr>
        <w:tabs>
          <w:tab w:val="num" w:pos="2160"/>
        </w:tabs>
        <w:ind w:left="2160" w:hanging="360"/>
      </w:pPr>
    </w:lvl>
    <w:lvl w:ilvl="3" w:tplc="53F2EBB2" w:tentative="1">
      <w:start w:val="1"/>
      <w:numFmt w:val="decimal"/>
      <w:lvlText w:val="%4."/>
      <w:lvlJc w:val="left"/>
      <w:pPr>
        <w:tabs>
          <w:tab w:val="num" w:pos="2880"/>
        </w:tabs>
        <w:ind w:left="2880" w:hanging="360"/>
      </w:pPr>
    </w:lvl>
    <w:lvl w:ilvl="4" w:tplc="AA68D844" w:tentative="1">
      <w:start w:val="1"/>
      <w:numFmt w:val="decimal"/>
      <w:lvlText w:val="%5."/>
      <w:lvlJc w:val="left"/>
      <w:pPr>
        <w:tabs>
          <w:tab w:val="num" w:pos="3600"/>
        </w:tabs>
        <w:ind w:left="3600" w:hanging="360"/>
      </w:pPr>
    </w:lvl>
    <w:lvl w:ilvl="5" w:tplc="31F4BD3C" w:tentative="1">
      <w:start w:val="1"/>
      <w:numFmt w:val="decimal"/>
      <w:lvlText w:val="%6."/>
      <w:lvlJc w:val="left"/>
      <w:pPr>
        <w:tabs>
          <w:tab w:val="num" w:pos="4320"/>
        </w:tabs>
        <w:ind w:left="4320" w:hanging="360"/>
      </w:pPr>
    </w:lvl>
    <w:lvl w:ilvl="6" w:tplc="52CCC7DE" w:tentative="1">
      <w:start w:val="1"/>
      <w:numFmt w:val="decimal"/>
      <w:lvlText w:val="%7."/>
      <w:lvlJc w:val="left"/>
      <w:pPr>
        <w:tabs>
          <w:tab w:val="num" w:pos="5040"/>
        </w:tabs>
        <w:ind w:left="5040" w:hanging="360"/>
      </w:pPr>
    </w:lvl>
    <w:lvl w:ilvl="7" w:tplc="3B8AA5E0" w:tentative="1">
      <w:start w:val="1"/>
      <w:numFmt w:val="decimal"/>
      <w:lvlText w:val="%8."/>
      <w:lvlJc w:val="left"/>
      <w:pPr>
        <w:tabs>
          <w:tab w:val="num" w:pos="5760"/>
        </w:tabs>
        <w:ind w:left="5760" w:hanging="360"/>
      </w:pPr>
    </w:lvl>
    <w:lvl w:ilvl="8" w:tplc="F5A449E8" w:tentative="1">
      <w:start w:val="1"/>
      <w:numFmt w:val="decimal"/>
      <w:lvlText w:val="%9."/>
      <w:lvlJc w:val="left"/>
      <w:pPr>
        <w:tabs>
          <w:tab w:val="num" w:pos="6480"/>
        </w:tabs>
        <w:ind w:left="6480" w:hanging="360"/>
      </w:pPr>
    </w:lvl>
  </w:abstractNum>
  <w:abstractNum w:abstractNumId="25" w15:restartNumberingAfterBreak="0">
    <w:nsid w:val="103B65B1"/>
    <w:multiLevelType w:val="hybridMultilevel"/>
    <w:tmpl w:val="12269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11F79EF"/>
    <w:multiLevelType w:val="hybridMultilevel"/>
    <w:tmpl w:val="45D0A872"/>
    <w:lvl w:ilvl="0" w:tplc="963ACC80">
      <w:start w:val="1"/>
      <w:numFmt w:val="decimal"/>
      <w:lvlText w:val="%1."/>
      <w:lvlJc w:val="left"/>
      <w:pPr>
        <w:tabs>
          <w:tab w:val="num" w:pos="720"/>
        </w:tabs>
        <w:ind w:left="720" w:hanging="360"/>
      </w:pPr>
    </w:lvl>
    <w:lvl w:ilvl="1" w:tplc="D0921472">
      <w:start w:val="1"/>
      <w:numFmt w:val="decimal"/>
      <w:lvlText w:val="%2."/>
      <w:lvlJc w:val="left"/>
      <w:pPr>
        <w:tabs>
          <w:tab w:val="num" w:pos="1440"/>
        </w:tabs>
        <w:ind w:left="1440" w:hanging="360"/>
      </w:pPr>
    </w:lvl>
    <w:lvl w:ilvl="2" w:tplc="BEC2C388" w:tentative="1">
      <w:start w:val="1"/>
      <w:numFmt w:val="decimal"/>
      <w:lvlText w:val="%3."/>
      <w:lvlJc w:val="left"/>
      <w:pPr>
        <w:tabs>
          <w:tab w:val="num" w:pos="2160"/>
        </w:tabs>
        <w:ind w:left="2160" w:hanging="360"/>
      </w:pPr>
    </w:lvl>
    <w:lvl w:ilvl="3" w:tplc="D9006692" w:tentative="1">
      <w:start w:val="1"/>
      <w:numFmt w:val="decimal"/>
      <w:lvlText w:val="%4."/>
      <w:lvlJc w:val="left"/>
      <w:pPr>
        <w:tabs>
          <w:tab w:val="num" w:pos="2880"/>
        </w:tabs>
        <w:ind w:left="2880" w:hanging="360"/>
      </w:pPr>
    </w:lvl>
    <w:lvl w:ilvl="4" w:tplc="5FACDD04" w:tentative="1">
      <w:start w:val="1"/>
      <w:numFmt w:val="decimal"/>
      <w:lvlText w:val="%5."/>
      <w:lvlJc w:val="left"/>
      <w:pPr>
        <w:tabs>
          <w:tab w:val="num" w:pos="3600"/>
        </w:tabs>
        <w:ind w:left="3600" w:hanging="360"/>
      </w:pPr>
    </w:lvl>
    <w:lvl w:ilvl="5" w:tplc="8070B63E" w:tentative="1">
      <w:start w:val="1"/>
      <w:numFmt w:val="decimal"/>
      <w:lvlText w:val="%6."/>
      <w:lvlJc w:val="left"/>
      <w:pPr>
        <w:tabs>
          <w:tab w:val="num" w:pos="4320"/>
        </w:tabs>
        <w:ind w:left="4320" w:hanging="360"/>
      </w:pPr>
    </w:lvl>
    <w:lvl w:ilvl="6" w:tplc="15FCEC30" w:tentative="1">
      <w:start w:val="1"/>
      <w:numFmt w:val="decimal"/>
      <w:lvlText w:val="%7."/>
      <w:lvlJc w:val="left"/>
      <w:pPr>
        <w:tabs>
          <w:tab w:val="num" w:pos="5040"/>
        </w:tabs>
        <w:ind w:left="5040" w:hanging="360"/>
      </w:pPr>
    </w:lvl>
    <w:lvl w:ilvl="7" w:tplc="B5120004" w:tentative="1">
      <w:start w:val="1"/>
      <w:numFmt w:val="decimal"/>
      <w:lvlText w:val="%8."/>
      <w:lvlJc w:val="left"/>
      <w:pPr>
        <w:tabs>
          <w:tab w:val="num" w:pos="5760"/>
        </w:tabs>
        <w:ind w:left="5760" w:hanging="360"/>
      </w:pPr>
    </w:lvl>
    <w:lvl w:ilvl="8" w:tplc="F26CD39A" w:tentative="1">
      <w:start w:val="1"/>
      <w:numFmt w:val="decimal"/>
      <w:lvlText w:val="%9."/>
      <w:lvlJc w:val="left"/>
      <w:pPr>
        <w:tabs>
          <w:tab w:val="num" w:pos="6480"/>
        </w:tabs>
        <w:ind w:left="6480" w:hanging="360"/>
      </w:pPr>
    </w:lvl>
  </w:abstractNum>
  <w:abstractNum w:abstractNumId="27" w15:restartNumberingAfterBreak="0">
    <w:nsid w:val="11257E0C"/>
    <w:multiLevelType w:val="hybridMultilevel"/>
    <w:tmpl w:val="E674AB60"/>
    <w:lvl w:ilvl="0" w:tplc="2A3203AC">
      <w:start w:val="1"/>
      <w:numFmt w:val="decimal"/>
      <w:lvlText w:val="%1."/>
      <w:lvlJc w:val="left"/>
      <w:pPr>
        <w:tabs>
          <w:tab w:val="num" w:pos="720"/>
        </w:tabs>
        <w:ind w:left="720" w:hanging="360"/>
      </w:pPr>
    </w:lvl>
    <w:lvl w:ilvl="1" w:tplc="309A126E" w:tentative="1">
      <w:start w:val="1"/>
      <w:numFmt w:val="decimal"/>
      <w:lvlText w:val="%2."/>
      <w:lvlJc w:val="left"/>
      <w:pPr>
        <w:tabs>
          <w:tab w:val="num" w:pos="1440"/>
        </w:tabs>
        <w:ind w:left="1440" w:hanging="360"/>
      </w:pPr>
    </w:lvl>
    <w:lvl w:ilvl="2" w:tplc="81562CC2" w:tentative="1">
      <w:start w:val="1"/>
      <w:numFmt w:val="decimal"/>
      <w:lvlText w:val="%3."/>
      <w:lvlJc w:val="left"/>
      <w:pPr>
        <w:tabs>
          <w:tab w:val="num" w:pos="2160"/>
        </w:tabs>
        <w:ind w:left="2160" w:hanging="360"/>
      </w:pPr>
    </w:lvl>
    <w:lvl w:ilvl="3" w:tplc="9064CD38" w:tentative="1">
      <w:start w:val="1"/>
      <w:numFmt w:val="decimal"/>
      <w:lvlText w:val="%4."/>
      <w:lvlJc w:val="left"/>
      <w:pPr>
        <w:tabs>
          <w:tab w:val="num" w:pos="2880"/>
        </w:tabs>
        <w:ind w:left="2880" w:hanging="360"/>
      </w:pPr>
    </w:lvl>
    <w:lvl w:ilvl="4" w:tplc="8FDC7FD6" w:tentative="1">
      <w:start w:val="1"/>
      <w:numFmt w:val="decimal"/>
      <w:lvlText w:val="%5."/>
      <w:lvlJc w:val="left"/>
      <w:pPr>
        <w:tabs>
          <w:tab w:val="num" w:pos="3600"/>
        </w:tabs>
        <w:ind w:left="3600" w:hanging="360"/>
      </w:pPr>
    </w:lvl>
    <w:lvl w:ilvl="5" w:tplc="918C391A" w:tentative="1">
      <w:start w:val="1"/>
      <w:numFmt w:val="decimal"/>
      <w:lvlText w:val="%6."/>
      <w:lvlJc w:val="left"/>
      <w:pPr>
        <w:tabs>
          <w:tab w:val="num" w:pos="4320"/>
        </w:tabs>
        <w:ind w:left="4320" w:hanging="360"/>
      </w:pPr>
    </w:lvl>
    <w:lvl w:ilvl="6" w:tplc="E25216AE" w:tentative="1">
      <w:start w:val="1"/>
      <w:numFmt w:val="decimal"/>
      <w:lvlText w:val="%7."/>
      <w:lvlJc w:val="left"/>
      <w:pPr>
        <w:tabs>
          <w:tab w:val="num" w:pos="5040"/>
        </w:tabs>
        <w:ind w:left="5040" w:hanging="360"/>
      </w:pPr>
    </w:lvl>
    <w:lvl w:ilvl="7" w:tplc="54129CD4" w:tentative="1">
      <w:start w:val="1"/>
      <w:numFmt w:val="decimal"/>
      <w:lvlText w:val="%8."/>
      <w:lvlJc w:val="left"/>
      <w:pPr>
        <w:tabs>
          <w:tab w:val="num" w:pos="5760"/>
        </w:tabs>
        <w:ind w:left="5760" w:hanging="360"/>
      </w:pPr>
    </w:lvl>
    <w:lvl w:ilvl="8" w:tplc="188AAF32" w:tentative="1">
      <w:start w:val="1"/>
      <w:numFmt w:val="decimal"/>
      <w:lvlText w:val="%9."/>
      <w:lvlJc w:val="left"/>
      <w:pPr>
        <w:tabs>
          <w:tab w:val="num" w:pos="6480"/>
        </w:tabs>
        <w:ind w:left="6480" w:hanging="360"/>
      </w:pPr>
    </w:lvl>
  </w:abstractNum>
  <w:abstractNum w:abstractNumId="28" w15:restartNumberingAfterBreak="0">
    <w:nsid w:val="11617639"/>
    <w:multiLevelType w:val="hybridMultilevel"/>
    <w:tmpl w:val="FBB60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4582DBE"/>
    <w:multiLevelType w:val="hybridMultilevel"/>
    <w:tmpl w:val="2DD01316"/>
    <w:lvl w:ilvl="0" w:tplc="4EE61CD0">
      <w:start w:val="1"/>
      <w:numFmt w:val="decimal"/>
      <w:lvlText w:val="%1."/>
      <w:lvlJc w:val="left"/>
      <w:pPr>
        <w:tabs>
          <w:tab w:val="num" w:pos="720"/>
        </w:tabs>
        <w:ind w:left="720" w:hanging="360"/>
      </w:pPr>
    </w:lvl>
    <w:lvl w:ilvl="1" w:tplc="B5089ECA">
      <w:start w:val="1"/>
      <w:numFmt w:val="decimal"/>
      <w:lvlText w:val="%2."/>
      <w:lvlJc w:val="left"/>
      <w:pPr>
        <w:tabs>
          <w:tab w:val="num" w:pos="1440"/>
        </w:tabs>
        <w:ind w:left="1440" w:hanging="360"/>
      </w:pPr>
    </w:lvl>
    <w:lvl w:ilvl="2" w:tplc="206C19FA" w:tentative="1">
      <w:start w:val="1"/>
      <w:numFmt w:val="decimal"/>
      <w:lvlText w:val="%3."/>
      <w:lvlJc w:val="left"/>
      <w:pPr>
        <w:tabs>
          <w:tab w:val="num" w:pos="2160"/>
        </w:tabs>
        <w:ind w:left="2160" w:hanging="360"/>
      </w:pPr>
    </w:lvl>
    <w:lvl w:ilvl="3" w:tplc="E1007FCC" w:tentative="1">
      <w:start w:val="1"/>
      <w:numFmt w:val="decimal"/>
      <w:lvlText w:val="%4."/>
      <w:lvlJc w:val="left"/>
      <w:pPr>
        <w:tabs>
          <w:tab w:val="num" w:pos="2880"/>
        </w:tabs>
        <w:ind w:left="2880" w:hanging="360"/>
      </w:pPr>
    </w:lvl>
    <w:lvl w:ilvl="4" w:tplc="3CCA9A34" w:tentative="1">
      <w:start w:val="1"/>
      <w:numFmt w:val="decimal"/>
      <w:lvlText w:val="%5."/>
      <w:lvlJc w:val="left"/>
      <w:pPr>
        <w:tabs>
          <w:tab w:val="num" w:pos="3600"/>
        </w:tabs>
        <w:ind w:left="3600" w:hanging="360"/>
      </w:pPr>
    </w:lvl>
    <w:lvl w:ilvl="5" w:tplc="4BE61E7A" w:tentative="1">
      <w:start w:val="1"/>
      <w:numFmt w:val="decimal"/>
      <w:lvlText w:val="%6."/>
      <w:lvlJc w:val="left"/>
      <w:pPr>
        <w:tabs>
          <w:tab w:val="num" w:pos="4320"/>
        </w:tabs>
        <w:ind w:left="4320" w:hanging="360"/>
      </w:pPr>
    </w:lvl>
    <w:lvl w:ilvl="6" w:tplc="97762CB6" w:tentative="1">
      <w:start w:val="1"/>
      <w:numFmt w:val="decimal"/>
      <w:lvlText w:val="%7."/>
      <w:lvlJc w:val="left"/>
      <w:pPr>
        <w:tabs>
          <w:tab w:val="num" w:pos="5040"/>
        </w:tabs>
        <w:ind w:left="5040" w:hanging="360"/>
      </w:pPr>
    </w:lvl>
    <w:lvl w:ilvl="7" w:tplc="C41AA7EA" w:tentative="1">
      <w:start w:val="1"/>
      <w:numFmt w:val="decimal"/>
      <w:lvlText w:val="%8."/>
      <w:lvlJc w:val="left"/>
      <w:pPr>
        <w:tabs>
          <w:tab w:val="num" w:pos="5760"/>
        </w:tabs>
        <w:ind w:left="5760" w:hanging="360"/>
      </w:pPr>
    </w:lvl>
    <w:lvl w:ilvl="8" w:tplc="67AA8336" w:tentative="1">
      <w:start w:val="1"/>
      <w:numFmt w:val="decimal"/>
      <w:lvlText w:val="%9."/>
      <w:lvlJc w:val="left"/>
      <w:pPr>
        <w:tabs>
          <w:tab w:val="num" w:pos="6480"/>
        </w:tabs>
        <w:ind w:left="6480" w:hanging="360"/>
      </w:pPr>
    </w:lvl>
  </w:abstractNum>
  <w:abstractNum w:abstractNumId="30" w15:restartNumberingAfterBreak="0">
    <w:nsid w:val="14680EBE"/>
    <w:multiLevelType w:val="hybridMultilevel"/>
    <w:tmpl w:val="48147B98"/>
    <w:lvl w:ilvl="0" w:tplc="321A78BC">
      <w:numFmt w:val="bullet"/>
      <w:lvlText w:val="-"/>
      <w:lvlJc w:val="left"/>
      <w:pPr>
        <w:ind w:left="720" w:hanging="360"/>
      </w:pPr>
      <w:rPr>
        <w:rFonts w:ascii="Arial" w:eastAsia="Times New Roman"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150760FF"/>
    <w:multiLevelType w:val="hybridMultilevel"/>
    <w:tmpl w:val="9DBEE89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15A92AFE"/>
    <w:multiLevelType w:val="hybridMultilevel"/>
    <w:tmpl w:val="29C26FE0"/>
    <w:lvl w:ilvl="0" w:tplc="B8AAF1A4">
      <w:start w:val="1"/>
      <w:numFmt w:val="decimal"/>
      <w:lvlText w:val="%1."/>
      <w:lvlJc w:val="left"/>
      <w:pPr>
        <w:tabs>
          <w:tab w:val="num" w:pos="720"/>
        </w:tabs>
        <w:ind w:left="720" w:hanging="360"/>
      </w:pPr>
    </w:lvl>
    <w:lvl w:ilvl="1" w:tplc="E23800F4" w:tentative="1">
      <w:start w:val="1"/>
      <w:numFmt w:val="decimal"/>
      <w:lvlText w:val="%2."/>
      <w:lvlJc w:val="left"/>
      <w:pPr>
        <w:tabs>
          <w:tab w:val="num" w:pos="1440"/>
        </w:tabs>
        <w:ind w:left="1440" w:hanging="360"/>
      </w:pPr>
    </w:lvl>
    <w:lvl w:ilvl="2" w:tplc="C7E4F220" w:tentative="1">
      <w:start w:val="1"/>
      <w:numFmt w:val="decimal"/>
      <w:lvlText w:val="%3."/>
      <w:lvlJc w:val="left"/>
      <w:pPr>
        <w:tabs>
          <w:tab w:val="num" w:pos="2160"/>
        </w:tabs>
        <w:ind w:left="2160" w:hanging="360"/>
      </w:pPr>
    </w:lvl>
    <w:lvl w:ilvl="3" w:tplc="76C4A054" w:tentative="1">
      <w:start w:val="1"/>
      <w:numFmt w:val="decimal"/>
      <w:lvlText w:val="%4."/>
      <w:lvlJc w:val="left"/>
      <w:pPr>
        <w:tabs>
          <w:tab w:val="num" w:pos="2880"/>
        </w:tabs>
        <w:ind w:left="2880" w:hanging="360"/>
      </w:pPr>
    </w:lvl>
    <w:lvl w:ilvl="4" w:tplc="47ACF9B6" w:tentative="1">
      <w:start w:val="1"/>
      <w:numFmt w:val="decimal"/>
      <w:lvlText w:val="%5."/>
      <w:lvlJc w:val="left"/>
      <w:pPr>
        <w:tabs>
          <w:tab w:val="num" w:pos="3600"/>
        </w:tabs>
        <w:ind w:left="3600" w:hanging="360"/>
      </w:pPr>
    </w:lvl>
    <w:lvl w:ilvl="5" w:tplc="6EA29D94" w:tentative="1">
      <w:start w:val="1"/>
      <w:numFmt w:val="decimal"/>
      <w:lvlText w:val="%6."/>
      <w:lvlJc w:val="left"/>
      <w:pPr>
        <w:tabs>
          <w:tab w:val="num" w:pos="4320"/>
        </w:tabs>
        <w:ind w:left="4320" w:hanging="360"/>
      </w:pPr>
    </w:lvl>
    <w:lvl w:ilvl="6" w:tplc="9CE6A682" w:tentative="1">
      <w:start w:val="1"/>
      <w:numFmt w:val="decimal"/>
      <w:lvlText w:val="%7."/>
      <w:lvlJc w:val="left"/>
      <w:pPr>
        <w:tabs>
          <w:tab w:val="num" w:pos="5040"/>
        </w:tabs>
        <w:ind w:left="5040" w:hanging="360"/>
      </w:pPr>
    </w:lvl>
    <w:lvl w:ilvl="7" w:tplc="794A6898" w:tentative="1">
      <w:start w:val="1"/>
      <w:numFmt w:val="decimal"/>
      <w:lvlText w:val="%8."/>
      <w:lvlJc w:val="left"/>
      <w:pPr>
        <w:tabs>
          <w:tab w:val="num" w:pos="5760"/>
        </w:tabs>
        <w:ind w:left="5760" w:hanging="360"/>
      </w:pPr>
    </w:lvl>
    <w:lvl w:ilvl="8" w:tplc="1A32664C" w:tentative="1">
      <w:start w:val="1"/>
      <w:numFmt w:val="decimal"/>
      <w:lvlText w:val="%9."/>
      <w:lvlJc w:val="left"/>
      <w:pPr>
        <w:tabs>
          <w:tab w:val="num" w:pos="6480"/>
        </w:tabs>
        <w:ind w:left="6480" w:hanging="360"/>
      </w:pPr>
    </w:lvl>
  </w:abstractNum>
  <w:abstractNum w:abstractNumId="33" w15:restartNumberingAfterBreak="0">
    <w:nsid w:val="16114EA6"/>
    <w:multiLevelType w:val="hybridMultilevel"/>
    <w:tmpl w:val="F2F40EFA"/>
    <w:lvl w:ilvl="0" w:tplc="041AD0F4">
      <w:start w:val="1"/>
      <w:numFmt w:val="bullet"/>
      <w:lvlText w:val=""/>
      <w:lvlJc w:val="left"/>
      <w:pPr>
        <w:tabs>
          <w:tab w:val="num" w:pos="720"/>
        </w:tabs>
        <w:ind w:left="720" w:hanging="360"/>
      </w:pPr>
      <w:rPr>
        <w:rFonts w:ascii="Symbol" w:hAnsi="Symbol" w:hint="default"/>
        <w:sz w:val="20"/>
      </w:rPr>
    </w:lvl>
    <w:lvl w:ilvl="1" w:tplc="DD383460" w:tentative="1">
      <w:start w:val="1"/>
      <w:numFmt w:val="bullet"/>
      <w:lvlText w:val=""/>
      <w:lvlJc w:val="left"/>
      <w:pPr>
        <w:tabs>
          <w:tab w:val="num" w:pos="1440"/>
        </w:tabs>
        <w:ind w:left="1440" w:hanging="360"/>
      </w:pPr>
      <w:rPr>
        <w:rFonts w:ascii="Symbol" w:hAnsi="Symbol" w:hint="default"/>
        <w:sz w:val="20"/>
      </w:rPr>
    </w:lvl>
    <w:lvl w:ilvl="2" w:tplc="9F7A97D2" w:tentative="1">
      <w:start w:val="1"/>
      <w:numFmt w:val="bullet"/>
      <w:lvlText w:val=""/>
      <w:lvlJc w:val="left"/>
      <w:pPr>
        <w:tabs>
          <w:tab w:val="num" w:pos="2160"/>
        </w:tabs>
        <w:ind w:left="2160" w:hanging="360"/>
      </w:pPr>
      <w:rPr>
        <w:rFonts w:ascii="Symbol" w:hAnsi="Symbol" w:hint="default"/>
        <w:sz w:val="20"/>
      </w:rPr>
    </w:lvl>
    <w:lvl w:ilvl="3" w:tplc="BD168E42" w:tentative="1">
      <w:start w:val="1"/>
      <w:numFmt w:val="bullet"/>
      <w:lvlText w:val=""/>
      <w:lvlJc w:val="left"/>
      <w:pPr>
        <w:tabs>
          <w:tab w:val="num" w:pos="2880"/>
        </w:tabs>
        <w:ind w:left="2880" w:hanging="360"/>
      </w:pPr>
      <w:rPr>
        <w:rFonts w:ascii="Symbol" w:hAnsi="Symbol" w:hint="default"/>
        <w:sz w:val="20"/>
      </w:rPr>
    </w:lvl>
    <w:lvl w:ilvl="4" w:tplc="0DC0F3EA" w:tentative="1">
      <w:start w:val="1"/>
      <w:numFmt w:val="bullet"/>
      <w:lvlText w:val=""/>
      <w:lvlJc w:val="left"/>
      <w:pPr>
        <w:tabs>
          <w:tab w:val="num" w:pos="3600"/>
        </w:tabs>
        <w:ind w:left="3600" w:hanging="360"/>
      </w:pPr>
      <w:rPr>
        <w:rFonts w:ascii="Symbol" w:hAnsi="Symbol" w:hint="default"/>
        <w:sz w:val="20"/>
      </w:rPr>
    </w:lvl>
    <w:lvl w:ilvl="5" w:tplc="DB9CACCE" w:tentative="1">
      <w:start w:val="1"/>
      <w:numFmt w:val="bullet"/>
      <w:lvlText w:val=""/>
      <w:lvlJc w:val="left"/>
      <w:pPr>
        <w:tabs>
          <w:tab w:val="num" w:pos="4320"/>
        </w:tabs>
        <w:ind w:left="4320" w:hanging="360"/>
      </w:pPr>
      <w:rPr>
        <w:rFonts w:ascii="Symbol" w:hAnsi="Symbol" w:hint="default"/>
        <w:sz w:val="20"/>
      </w:rPr>
    </w:lvl>
    <w:lvl w:ilvl="6" w:tplc="D9F6648A" w:tentative="1">
      <w:start w:val="1"/>
      <w:numFmt w:val="bullet"/>
      <w:lvlText w:val=""/>
      <w:lvlJc w:val="left"/>
      <w:pPr>
        <w:tabs>
          <w:tab w:val="num" w:pos="5040"/>
        </w:tabs>
        <w:ind w:left="5040" w:hanging="360"/>
      </w:pPr>
      <w:rPr>
        <w:rFonts w:ascii="Symbol" w:hAnsi="Symbol" w:hint="default"/>
        <w:sz w:val="20"/>
      </w:rPr>
    </w:lvl>
    <w:lvl w:ilvl="7" w:tplc="93CC73FA" w:tentative="1">
      <w:start w:val="1"/>
      <w:numFmt w:val="bullet"/>
      <w:lvlText w:val=""/>
      <w:lvlJc w:val="left"/>
      <w:pPr>
        <w:tabs>
          <w:tab w:val="num" w:pos="5760"/>
        </w:tabs>
        <w:ind w:left="5760" w:hanging="360"/>
      </w:pPr>
      <w:rPr>
        <w:rFonts w:ascii="Symbol" w:hAnsi="Symbol" w:hint="default"/>
        <w:sz w:val="20"/>
      </w:rPr>
    </w:lvl>
    <w:lvl w:ilvl="8" w:tplc="DF60177A"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7874640"/>
    <w:multiLevelType w:val="hybridMultilevel"/>
    <w:tmpl w:val="99085E82"/>
    <w:lvl w:ilvl="0" w:tplc="0268BF14">
      <w:start w:val="1"/>
      <w:numFmt w:val="decimal"/>
      <w:lvlText w:val="%1."/>
      <w:lvlJc w:val="left"/>
      <w:pPr>
        <w:tabs>
          <w:tab w:val="num" w:pos="720"/>
        </w:tabs>
        <w:ind w:left="720" w:hanging="360"/>
      </w:pPr>
    </w:lvl>
    <w:lvl w:ilvl="1" w:tplc="14BE13FA" w:tentative="1">
      <w:start w:val="1"/>
      <w:numFmt w:val="decimal"/>
      <w:lvlText w:val="%2."/>
      <w:lvlJc w:val="left"/>
      <w:pPr>
        <w:tabs>
          <w:tab w:val="num" w:pos="1440"/>
        </w:tabs>
        <w:ind w:left="1440" w:hanging="360"/>
      </w:pPr>
    </w:lvl>
    <w:lvl w:ilvl="2" w:tplc="D310C01E" w:tentative="1">
      <w:start w:val="1"/>
      <w:numFmt w:val="decimal"/>
      <w:lvlText w:val="%3."/>
      <w:lvlJc w:val="left"/>
      <w:pPr>
        <w:tabs>
          <w:tab w:val="num" w:pos="2160"/>
        </w:tabs>
        <w:ind w:left="2160" w:hanging="360"/>
      </w:pPr>
    </w:lvl>
    <w:lvl w:ilvl="3" w:tplc="CF4C554E" w:tentative="1">
      <w:start w:val="1"/>
      <w:numFmt w:val="decimal"/>
      <w:lvlText w:val="%4."/>
      <w:lvlJc w:val="left"/>
      <w:pPr>
        <w:tabs>
          <w:tab w:val="num" w:pos="2880"/>
        </w:tabs>
        <w:ind w:left="2880" w:hanging="360"/>
      </w:pPr>
    </w:lvl>
    <w:lvl w:ilvl="4" w:tplc="1CB0CD00" w:tentative="1">
      <w:start w:val="1"/>
      <w:numFmt w:val="decimal"/>
      <w:lvlText w:val="%5."/>
      <w:lvlJc w:val="left"/>
      <w:pPr>
        <w:tabs>
          <w:tab w:val="num" w:pos="3600"/>
        </w:tabs>
        <w:ind w:left="3600" w:hanging="360"/>
      </w:pPr>
    </w:lvl>
    <w:lvl w:ilvl="5" w:tplc="3002240C" w:tentative="1">
      <w:start w:val="1"/>
      <w:numFmt w:val="decimal"/>
      <w:lvlText w:val="%6."/>
      <w:lvlJc w:val="left"/>
      <w:pPr>
        <w:tabs>
          <w:tab w:val="num" w:pos="4320"/>
        </w:tabs>
        <w:ind w:left="4320" w:hanging="360"/>
      </w:pPr>
    </w:lvl>
    <w:lvl w:ilvl="6" w:tplc="4CC4741A" w:tentative="1">
      <w:start w:val="1"/>
      <w:numFmt w:val="decimal"/>
      <w:lvlText w:val="%7."/>
      <w:lvlJc w:val="left"/>
      <w:pPr>
        <w:tabs>
          <w:tab w:val="num" w:pos="5040"/>
        </w:tabs>
        <w:ind w:left="5040" w:hanging="360"/>
      </w:pPr>
    </w:lvl>
    <w:lvl w:ilvl="7" w:tplc="6CF0CF74" w:tentative="1">
      <w:start w:val="1"/>
      <w:numFmt w:val="decimal"/>
      <w:lvlText w:val="%8."/>
      <w:lvlJc w:val="left"/>
      <w:pPr>
        <w:tabs>
          <w:tab w:val="num" w:pos="5760"/>
        </w:tabs>
        <w:ind w:left="5760" w:hanging="360"/>
      </w:pPr>
    </w:lvl>
    <w:lvl w:ilvl="8" w:tplc="10CE2E5E" w:tentative="1">
      <w:start w:val="1"/>
      <w:numFmt w:val="decimal"/>
      <w:lvlText w:val="%9."/>
      <w:lvlJc w:val="left"/>
      <w:pPr>
        <w:tabs>
          <w:tab w:val="num" w:pos="6480"/>
        </w:tabs>
        <w:ind w:left="6480" w:hanging="360"/>
      </w:pPr>
    </w:lvl>
  </w:abstractNum>
  <w:abstractNum w:abstractNumId="35" w15:restartNumberingAfterBreak="0">
    <w:nsid w:val="18E119F4"/>
    <w:multiLevelType w:val="hybridMultilevel"/>
    <w:tmpl w:val="308E299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190A4A24"/>
    <w:multiLevelType w:val="hybridMultilevel"/>
    <w:tmpl w:val="11400AD0"/>
    <w:lvl w:ilvl="0" w:tplc="F23A4CFA">
      <w:start w:val="1"/>
      <w:numFmt w:val="decimal"/>
      <w:lvlText w:val="%1."/>
      <w:lvlJc w:val="left"/>
      <w:pPr>
        <w:tabs>
          <w:tab w:val="num" w:pos="720"/>
        </w:tabs>
        <w:ind w:left="720" w:hanging="360"/>
      </w:pPr>
    </w:lvl>
    <w:lvl w:ilvl="1" w:tplc="6B4CB1A2">
      <w:start w:val="1"/>
      <w:numFmt w:val="decimal"/>
      <w:lvlText w:val="%2."/>
      <w:lvlJc w:val="left"/>
      <w:pPr>
        <w:tabs>
          <w:tab w:val="num" w:pos="1440"/>
        </w:tabs>
        <w:ind w:left="1440" w:hanging="360"/>
      </w:pPr>
    </w:lvl>
    <w:lvl w:ilvl="2" w:tplc="263C400A" w:tentative="1">
      <w:start w:val="1"/>
      <w:numFmt w:val="decimal"/>
      <w:lvlText w:val="%3."/>
      <w:lvlJc w:val="left"/>
      <w:pPr>
        <w:tabs>
          <w:tab w:val="num" w:pos="2160"/>
        </w:tabs>
        <w:ind w:left="2160" w:hanging="360"/>
      </w:pPr>
    </w:lvl>
    <w:lvl w:ilvl="3" w:tplc="2FE82930" w:tentative="1">
      <w:start w:val="1"/>
      <w:numFmt w:val="decimal"/>
      <w:lvlText w:val="%4."/>
      <w:lvlJc w:val="left"/>
      <w:pPr>
        <w:tabs>
          <w:tab w:val="num" w:pos="2880"/>
        </w:tabs>
        <w:ind w:left="2880" w:hanging="360"/>
      </w:pPr>
    </w:lvl>
    <w:lvl w:ilvl="4" w:tplc="976CB254" w:tentative="1">
      <w:start w:val="1"/>
      <w:numFmt w:val="decimal"/>
      <w:lvlText w:val="%5."/>
      <w:lvlJc w:val="left"/>
      <w:pPr>
        <w:tabs>
          <w:tab w:val="num" w:pos="3600"/>
        </w:tabs>
        <w:ind w:left="3600" w:hanging="360"/>
      </w:pPr>
    </w:lvl>
    <w:lvl w:ilvl="5" w:tplc="BA62D4F6" w:tentative="1">
      <w:start w:val="1"/>
      <w:numFmt w:val="decimal"/>
      <w:lvlText w:val="%6."/>
      <w:lvlJc w:val="left"/>
      <w:pPr>
        <w:tabs>
          <w:tab w:val="num" w:pos="4320"/>
        </w:tabs>
        <w:ind w:left="4320" w:hanging="360"/>
      </w:pPr>
    </w:lvl>
    <w:lvl w:ilvl="6" w:tplc="8920FE56" w:tentative="1">
      <w:start w:val="1"/>
      <w:numFmt w:val="decimal"/>
      <w:lvlText w:val="%7."/>
      <w:lvlJc w:val="left"/>
      <w:pPr>
        <w:tabs>
          <w:tab w:val="num" w:pos="5040"/>
        </w:tabs>
        <w:ind w:left="5040" w:hanging="360"/>
      </w:pPr>
    </w:lvl>
    <w:lvl w:ilvl="7" w:tplc="D8B4EA78" w:tentative="1">
      <w:start w:val="1"/>
      <w:numFmt w:val="decimal"/>
      <w:lvlText w:val="%8."/>
      <w:lvlJc w:val="left"/>
      <w:pPr>
        <w:tabs>
          <w:tab w:val="num" w:pos="5760"/>
        </w:tabs>
        <w:ind w:left="5760" w:hanging="360"/>
      </w:pPr>
    </w:lvl>
    <w:lvl w:ilvl="8" w:tplc="93383B7A" w:tentative="1">
      <w:start w:val="1"/>
      <w:numFmt w:val="decimal"/>
      <w:lvlText w:val="%9."/>
      <w:lvlJc w:val="left"/>
      <w:pPr>
        <w:tabs>
          <w:tab w:val="num" w:pos="6480"/>
        </w:tabs>
        <w:ind w:left="6480" w:hanging="360"/>
      </w:pPr>
    </w:lvl>
  </w:abstractNum>
  <w:abstractNum w:abstractNumId="37" w15:restartNumberingAfterBreak="0">
    <w:nsid w:val="19A86A5C"/>
    <w:multiLevelType w:val="hybridMultilevel"/>
    <w:tmpl w:val="4F307C56"/>
    <w:lvl w:ilvl="0" w:tplc="269221A8">
      <w:start w:val="1"/>
      <w:numFmt w:val="decimal"/>
      <w:lvlText w:val="%1."/>
      <w:lvlJc w:val="left"/>
      <w:pPr>
        <w:tabs>
          <w:tab w:val="num" w:pos="720"/>
        </w:tabs>
        <w:ind w:left="720" w:hanging="360"/>
      </w:pPr>
    </w:lvl>
    <w:lvl w:ilvl="1" w:tplc="A7C0E586" w:tentative="1">
      <w:start w:val="1"/>
      <w:numFmt w:val="decimal"/>
      <w:lvlText w:val="%2."/>
      <w:lvlJc w:val="left"/>
      <w:pPr>
        <w:tabs>
          <w:tab w:val="num" w:pos="1440"/>
        </w:tabs>
        <w:ind w:left="1440" w:hanging="360"/>
      </w:pPr>
    </w:lvl>
    <w:lvl w:ilvl="2" w:tplc="EF261796" w:tentative="1">
      <w:start w:val="1"/>
      <w:numFmt w:val="decimal"/>
      <w:lvlText w:val="%3."/>
      <w:lvlJc w:val="left"/>
      <w:pPr>
        <w:tabs>
          <w:tab w:val="num" w:pos="2160"/>
        </w:tabs>
        <w:ind w:left="2160" w:hanging="360"/>
      </w:pPr>
    </w:lvl>
    <w:lvl w:ilvl="3" w:tplc="58B818D6" w:tentative="1">
      <w:start w:val="1"/>
      <w:numFmt w:val="decimal"/>
      <w:lvlText w:val="%4."/>
      <w:lvlJc w:val="left"/>
      <w:pPr>
        <w:tabs>
          <w:tab w:val="num" w:pos="2880"/>
        </w:tabs>
        <w:ind w:left="2880" w:hanging="360"/>
      </w:pPr>
    </w:lvl>
    <w:lvl w:ilvl="4" w:tplc="41D0295C" w:tentative="1">
      <w:start w:val="1"/>
      <w:numFmt w:val="decimal"/>
      <w:lvlText w:val="%5."/>
      <w:lvlJc w:val="left"/>
      <w:pPr>
        <w:tabs>
          <w:tab w:val="num" w:pos="3600"/>
        </w:tabs>
        <w:ind w:left="3600" w:hanging="360"/>
      </w:pPr>
    </w:lvl>
    <w:lvl w:ilvl="5" w:tplc="FF36430A" w:tentative="1">
      <w:start w:val="1"/>
      <w:numFmt w:val="decimal"/>
      <w:lvlText w:val="%6."/>
      <w:lvlJc w:val="left"/>
      <w:pPr>
        <w:tabs>
          <w:tab w:val="num" w:pos="4320"/>
        </w:tabs>
        <w:ind w:left="4320" w:hanging="360"/>
      </w:pPr>
    </w:lvl>
    <w:lvl w:ilvl="6" w:tplc="33F0CAC8" w:tentative="1">
      <w:start w:val="1"/>
      <w:numFmt w:val="decimal"/>
      <w:lvlText w:val="%7."/>
      <w:lvlJc w:val="left"/>
      <w:pPr>
        <w:tabs>
          <w:tab w:val="num" w:pos="5040"/>
        </w:tabs>
        <w:ind w:left="5040" w:hanging="360"/>
      </w:pPr>
    </w:lvl>
    <w:lvl w:ilvl="7" w:tplc="089CC3E8" w:tentative="1">
      <w:start w:val="1"/>
      <w:numFmt w:val="decimal"/>
      <w:lvlText w:val="%8."/>
      <w:lvlJc w:val="left"/>
      <w:pPr>
        <w:tabs>
          <w:tab w:val="num" w:pos="5760"/>
        </w:tabs>
        <w:ind w:left="5760" w:hanging="360"/>
      </w:pPr>
    </w:lvl>
    <w:lvl w:ilvl="8" w:tplc="0FCA2820" w:tentative="1">
      <w:start w:val="1"/>
      <w:numFmt w:val="decimal"/>
      <w:lvlText w:val="%9."/>
      <w:lvlJc w:val="left"/>
      <w:pPr>
        <w:tabs>
          <w:tab w:val="num" w:pos="6480"/>
        </w:tabs>
        <w:ind w:left="6480" w:hanging="360"/>
      </w:pPr>
    </w:lvl>
  </w:abstractNum>
  <w:abstractNum w:abstractNumId="38" w15:restartNumberingAfterBreak="0">
    <w:nsid w:val="1A381EE4"/>
    <w:multiLevelType w:val="hybridMultilevel"/>
    <w:tmpl w:val="9BF0D566"/>
    <w:lvl w:ilvl="0" w:tplc="2A28A32E">
      <w:start w:val="1"/>
      <w:numFmt w:val="decimal"/>
      <w:lvlText w:val="%1."/>
      <w:lvlJc w:val="left"/>
      <w:pPr>
        <w:tabs>
          <w:tab w:val="num" w:pos="720"/>
        </w:tabs>
        <w:ind w:left="720" w:hanging="360"/>
      </w:pPr>
    </w:lvl>
    <w:lvl w:ilvl="1" w:tplc="A22ABF78" w:tentative="1">
      <w:start w:val="1"/>
      <w:numFmt w:val="decimal"/>
      <w:lvlText w:val="%2."/>
      <w:lvlJc w:val="left"/>
      <w:pPr>
        <w:tabs>
          <w:tab w:val="num" w:pos="1440"/>
        </w:tabs>
        <w:ind w:left="1440" w:hanging="360"/>
      </w:pPr>
    </w:lvl>
    <w:lvl w:ilvl="2" w:tplc="CE2620FA" w:tentative="1">
      <w:start w:val="1"/>
      <w:numFmt w:val="decimal"/>
      <w:lvlText w:val="%3."/>
      <w:lvlJc w:val="left"/>
      <w:pPr>
        <w:tabs>
          <w:tab w:val="num" w:pos="2160"/>
        </w:tabs>
        <w:ind w:left="2160" w:hanging="360"/>
      </w:pPr>
    </w:lvl>
    <w:lvl w:ilvl="3" w:tplc="6CBAABDE" w:tentative="1">
      <w:start w:val="1"/>
      <w:numFmt w:val="decimal"/>
      <w:lvlText w:val="%4."/>
      <w:lvlJc w:val="left"/>
      <w:pPr>
        <w:tabs>
          <w:tab w:val="num" w:pos="2880"/>
        </w:tabs>
        <w:ind w:left="2880" w:hanging="360"/>
      </w:pPr>
    </w:lvl>
    <w:lvl w:ilvl="4" w:tplc="D7A67C8A" w:tentative="1">
      <w:start w:val="1"/>
      <w:numFmt w:val="decimal"/>
      <w:lvlText w:val="%5."/>
      <w:lvlJc w:val="left"/>
      <w:pPr>
        <w:tabs>
          <w:tab w:val="num" w:pos="3600"/>
        </w:tabs>
        <w:ind w:left="3600" w:hanging="360"/>
      </w:pPr>
    </w:lvl>
    <w:lvl w:ilvl="5" w:tplc="58B44D30" w:tentative="1">
      <w:start w:val="1"/>
      <w:numFmt w:val="decimal"/>
      <w:lvlText w:val="%6."/>
      <w:lvlJc w:val="left"/>
      <w:pPr>
        <w:tabs>
          <w:tab w:val="num" w:pos="4320"/>
        </w:tabs>
        <w:ind w:left="4320" w:hanging="360"/>
      </w:pPr>
    </w:lvl>
    <w:lvl w:ilvl="6" w:tplc="9A7E571A" w:tentative="1">
      <w:start w:val="1"/>
      <w:numFmt w:val="decimal"/>
      <w:lvlText w:val="%7."/>
      <w:lvlJc w:val="left"/>
      <w:pPr>
        <w:tabs>
          <w:tab w:val="num" w:pos="5040"/>
        </w:tabs>
        <w:ind w:left="5040" w:hanging="360"/>
      </w:pPr>
    </w:lvl>
    <w:lvl w:ilvl="7" w:tplc="12047D56" w:tentative="1">
      <w:start w:val="1"/>
      <w:numFmt w:val="decimal"/>
      <w:lvlText w:val="%8."/>
      <w:lvlJc w:val="left"/>
      <w:pPr>
        <w:tabs>
          <w:tab w:val="num" w:pos="5760"/>
        </w:tabs>
        <w:ind w:left="5760" w:hanging="360"/>
      </w:pPr>
    </w:lvl>
    <w:lvl w:ilvl="8" w:tplc="EA44CFB6" w:tentative="1">
      <w:start w:val="1"/>
      <w:numFmt w:val="decimal"/>
      <w:lvlText w:val="%9."/>
      <w:lvlJc w:val="left"/>
      <w:pPr>
        <w:tabs>
          <w:tab w:val="num" w:pos="6480"/>
        </w:tabs>
        <w:ind w:left="6480" w:hanging="360"/>
      </w:pPr>
    </w:lvl>
  </w:abstractNum>
  <w:abstractNum w:abstractNumId="39" w15:restartNumberingAfterBreak="0">
    <w:nsid w:val="1AAD04D0"/>
    <w:multiLevelType w:val="hybridMultilevel"/>
    <w:tmpl w:val="B3B4AD94"/>
    <w:lvl w:ilvl="0" w:tplc="04250017">
      <w:start w:val="1"/>
      <w:numFmt w:val="lowerLetter"/>
      <w:lvlText w:val="%1)"/>
      <w:lvlJc w:val="left"/>
      <w:pPr>
        <w:ind w:left="1066" w:hanging="360"/>
      </w:pPr>
    </w:lvl>
    <w:lvl w:ilvl="1" w:tplc="04250019" w:tentative="1">
      <w:start w:val="1"/>
      <w:numFmt w:val="lowerLetter"/>
      <w:lvlText w:val="%2."/>
      <w:lvlJc w:val="left"/>
      <w:pPr>
        <w:ind w:left="1786" w:hanging="360"/>
      </w:pPr>
    </w:lvl>
    <w:lvl w:ilvl="2" w:tplc="0425001B" w:tentative="1">
      <w:start w:val="1"/>
      <w:numFmt w:val="lowerRoman"/>
      <w:lvlText w:val="%3."/>
      <w:lvlJc w:val="right"/>
      <w:pPr>
        <w:ind w:left="2506" w:hanging="180"/>
      </w:pPr>
    </w:lvl>
    <w:lvl w:ilvl="3" w:tplc="0425000F" w:tentative="1">
      <w:start w:val="1"/>
      <w:numFmt w:val="decimal"/>
      <w:lvlText w:val="%4."/>
      <w:lvlJc w:val="left"/>
      <w:pPr>
        <w:ind w:left="3226" w:hanging="360"/>
      </w:pPr>
    </w:lvl>
    <w:lvl w:ilvl="4" w:tplc="04250019" w:tentative="1">
      <w:start w:val="1"/>
      <w:numFmt w:val="lowerLetter"/>
      <w:lvlText w:val="%5."/>
      <w:lvlJc w:val="left"/>
      <w:pPr>
        <w:ind w:left="3946" w:hanging="360"/>
      </w:pPr>
    </w:lvl>
    <w:lvl w:ilvl="5" w:tplc="0425001B" w:tentative="1">
      <w:start w:val="1"/>
      <w:numFmt w:val="lowerRoman"/>
      <w:lvlText w:val="%6."/>
      <w:lvlJc w:val="right"/>
      <w:pPr>
        <w:ind w:left="4666" w:hanging="180"/>
      </w:pPr>
    </w:lvl>
    <w:lvl w:ilvl="6" w:tplc="0425000F" w:tentative="1">
      <w:start w:val="1"/>
      <w:numFmt w:val="decimal"/>
      <w:lvlText w:val="%7."/>
      <w:lvlJc w:val="left"/>
      <w:pPr>
        <w:ind w:left="5386" w:hanging="360"/>
      </w:pPr>
    </w:lvl>
    <w:lvl w:ilvl="7" w:tplc="04250019" w:tentative="1">
      <w:start w:val="1"/>
      <w:numFmt w:val="lowerLetter"/>
      <w:lvlText w:val="%8."/>
      <w:lvlJc w:val="left"/>
      <w:pPr>
        <w:ind w:left="6106" w:hanging="360"/>
      </w:pPr>
    </w:lvl>
    <w:lvl w:ilvl="8" w:tplc="0425001B" w:tentative="1">
      <w:start w:val="1"/>
      <w:numFmt w:val="lowerRoman"/>
      <w:lvlText w:val="%9."/>
      <w:lvlJc w:val="right"/>
      <w:pPr>
        <w:ind w:left="6826" w:hanging="180"/>
      </w:pPr>
    </w:lvl>
  </w:abstractNum>
  <w:abstractNum w:abstractNumId="40" w15:restartNumberingAfterBreak="0">
    <w:nsid w:val="1B110872"/>
    <w:multiLevelType w:val="hybridMultilevel"/>
    <w:tmpl w:val="7C2AF716"/>
    <w:lvl w:ilvl="0" w:tplc="D840A6E6">
      <w:start w:val="1"/>
      <w:numFmt w:val="decimal"/>
      <w:lvlText w:val="%1."/>
      <w:lvlJc w:val="left"/>
      <w:pPr>
        <w:tabs>
          <w:tab w:val="num" w:pos="720"/>
        </w:tabs>
        <w:ind w:left="720" w:hanging="360"/>
      </w:pPr>
    </w:lvl>
    <w:lvl w:ilvl="1" w:tplc="4E603026" w:tentative="1">
      <w:start w:val="1"/>
      <w:numFmt w:val="decimal"/>
      <w:lvlText w:val="%2."/>
      <w:lvlJc w:val="left"/>
      <w:pPr>
        <w:tabs>
          <w:tab w:val="num" w:pos="1440"/>
        </w:tabs>
        <w:ind w:left="1440" w:hanging="360"/>
      </w:pPr>
    </w:lvl>
    <w:lvl w:ilvl="2" w:tplc="6F904026" w:tentative="1">
      <w:start w:val="1"/>
      <w:numFmt w:val="decimal"/>
      <w:lvlText w:val="%3."/>
      <w:lvlJc w:val="left"/>
      <w:pPr>
        <w:tabs>
          <w:tab w:val="num" w:pos="2160"/>
        </w:tabs>
        <w:ind w:left="2160" w:hanging="360"/>
      </w:pPr>
    </w:lvl>
    <w:lvl w:ilvl="3" w:tplc="3C700462" w:tentative="1">
      <w:start w:val="1"/>
      <w:numFmt w:val="decimal"/>
      <w:lvlText w:val="%4."/>
      <w:lvlJc w:val="left"/>
      <w:pPr>
        <w:tabs>
          <w:tab w:val="num" w:pos="2880"/>
        </w:tabs>
        <w:ind w:left="2880" w:hanging="360"/>
      </w:pPr>
    </w:lvl>
    <w:lvl w:ilvl="4" w:tplc="9EDCEBD4" w:tentative="1">
      <w:start w:val="1"/>
      <w:numFmt w:val="decimal"/>
      <w:lvlText w:val="%5."/>
      <w:lvlJc w:val="left"/>
      <w:pPr>
        <w:tabs>
          <w:tab w:val="num" w:pos="3600"/>
        </w:tabs>
        <w:ind w:left="3600" w:hanging="360"/>
      </w:pPr>
    </w:lvl>
    <w:lvl w:ilvl="5" w:tplc="C3C05856" w:tentative="1">
      <w:start w:val="1"/>
      <w:numFmt w:val="decimal"/>
      <w:lvlText w:val="%6."/>
      <w:lvlJc w:val="left"/>
      <w:pPr>
        <w:tabs>
          <w:tab w:val="num" w:pos="4320"/>
        </w:tabs>
        <w:ind w:left="4320" w:hanging="360"/>
      </w:pPr>
    </w:lvl>
    <w:lvl w:ilvl="6" w:tplc="621E9718" w:tentative="1">
      <w:start w:val="1"/>
      <w:numFmt w:val="decimal"/>
      <w:lvlText w:val="%7."/>
      <w:lvlJc w:val="left"/>
      <w:pPr>
        <w:tabs>
          <w:tab w:val="num" w:pos="5040"/>
        </w:tabs>
        <w:ind w:left="5040" w:hanging="360"/>
      </w:pPr>
    </w:lvl>
    <w:lvl w:ilvl="7" w:tplc="FA66C93E" w:tentative="1">
      <w:start w:val="1"/>
      <w:numFmt w:val="decimal"/>
      <w:lvlText w:val="%8."/>
      <w:lvlJc w:val="left"/>
      <w:pPr>
        <w:tabs>
          <w:tab w:val="num" w:pos="5760"/>
        </w:tabs>
        <w:ind w:left="5760" w:hanging="360"/>
      </w:pPr>
    </w:lvl>
    <w:lvl w:ilvl="8" w:tplc="C86C4D82" w:tentative="1">
      <w:start w:val="1"/>
      <w:numFmt w:val="decimal"/>
      <w:lvlText w:val="%9."/>
      <w:lvlJc w:val="left"/>
      <w:pPr>
        <w:tabs>
          <w:tab w:val="num" w:pos="6480"/>
        </w:tabs>
        <w:ind w:left="6480" w:hanging="360"/>
      </w:pPr>
    </w:lvl>
  </w:abstractNum>
  <w:abstractNum w:abstractNumId="41" w15:restartNumberingAfterBreak="0">
    <w:nsid w:val="1B5B2EB1"/>
    <w:multiLevelType w:val="hybridMultilevel"/>
    <w:tmpl w:val="E4B0E7F8"/>
    <w:lvl w:ilvl="0" w:tplc="4DD0786C">
      <w:start w:val="1"/>
      <w:numFmt w:val="decimal"/>
      <w:lvlText w:val="%1."/>
      <w:lvlJc w:val="left"/>
      <w:pPr>
        <w:tabs>
          <w:tab w:val="num" w:pos="720"/>
        </w:tabs>
        <w:ind w:left="720" w:hanging="360"/>
      </w:pPr>
    </w:lvl>
    <w:lvl w:ilvl="1" w:tplc="535C7234">
      <w:start w:val="1"/>
      <w:numFmt w:val="decimal"/>
      <w:lvlText w:val="%2."/>
      <w:lvlJc w:val="left"/>
      <w:pPr>
        <w:tabs>
          <w:tab w:val="num" w:pos="1440"/>
        </w:tabs>
        <w:ind w:left="1440" w:hanging="360"/>
      </w:pPr>
    </w:lvl>
    <w:lvl w:ilvl="2" w:tplc="A2AE7172" w:tentative="1">
      <w:start w:val="1"/>
      <w:numFmt w:val="decimal"/>
      <w:lvlText w:val="%3."/>
      <w:lvlJc w:val="left"/>
      <w:pPr>
        <w:tabs>
          <w:tab w:val="num" w:pos="2160"/>
        </w:tabs>
        <w:ind w:left="2160" w:hanging="360"/>
      </w:pPr>
    </w:lvl>
    <w:lvl w:ilvl="3" w:tplc="7BD8A488" w:tentative="1">
      <w:start w:val="1"/>
      <w:numFmt w:val="decimal"/>
      <w:lvlText w:val="%4."/>
      <w:lvlJc w:val="left"/>
      <w:pPr>
        <w:tabs>
          <w:tab w:val="num" w:pos="2880"/>
        </w:tabs>
        <w:ind w:left="2880" w:hanging="360"/>
      </w:pPr>
    </w:lvl>
    <w:lvl w:ilvl="4" w:tplc="63925316" w:tentative="1">
      <w:start w:val="1"/>
      <w:numFmt w:val="decimal"/>
      <w:lvlText w:val="%5."/>
      <w:lvlJc w:val="left"/>
      <w:pPr>
        <w:tabs>
          <w:tab w:val="num" w:pos="3600"/>
        </w:tabs>
        <w:ind w:left="3600" w:hanging="360"/>
      </w:pPr>
    </w:lvl>
    <w:lvl w:ilvl="5" w:tplc="0E5099E0" w:tentative="1">
      <w:start w:val="1"/>
      <w:numFmt w:val="decimal"/>
      <w:lvlText w:val="%6."/>
      <w:lvlJc w:val="left"/>
      <w:pPr>
        <w:tabs>
          <w:tab w:val="num" w:pos="4320"/>
        </w:tabs>
        <w:ind w:left="4320" w:hanging="360"/>
      </w:pPr>
    </w:lvl>
    <w:lvl w:ilvl="6" w:tplc="D3864280" w:tentative="1">
      <w:start w:val="1"/>
      <w:numFmt w:val="decimal"/>
      <w:lvlText w:val="%7."/>
      <w:lvlJc w:val="left"/>
      <w:pPr>
        <w:tabs>
          <w:tab w:val="num" w:pos="5040"/>
        </w:tabs>
        <w:ind w:left="5040" w:hanging="360"/>
      </w:pPr>
    </w:lvl>
    <w:lvl w:ilvl="7" w:tplc="8B20BA76" w:tentative="1">
      <w:start w:val="1"/>
      <w:numFmt w:val="decimal"/>
      <w:lvlText w:val="%8."/>
      <w:lvlJc w:val="left"/>
      <w:pPr>
        <w:tabs>
          <w:tab w:val="num" w:pos="5760"/>
        </w:tabs>
        <w:ind w:left="5760" w:hanging="360"/>
      </w:pPr>
    </w:lvl>
    <w:lvl w:ilvl="8" w:tplc="CCA2089A" w:tentative="1">
      <w:start w:val="1"/>
      <w:numFmt w:val="decimal"/>
      <w:lvlText w:val="%9."/>
      <w:lvlJc w:val="left"/>
      <w:pPr>
        <w:tabs>
          <w:tab w:val="num" w:pos="6480"/>
        </w:tabs>
        <w:ind w:left="6480" w:hanging="360"/>
      </w:pPr>
    </w:lvl>
  </w:abstractNum>
  <w:abstractNum w:abstractNumId="42" w15:restartNumberingAfterBreak="0">
    <w:nsid w:val="1C1C21C7"/>
    <w:multiLevelType w:val="hybridMultilevel"/>
    <w:tmpl w:val="0FB28F74"/>
    <w:lvl w:ilvl="0" w:tplc="6C2A1E68">
      <w:start w:val="1"/>
      <w:numFmt w:val="decimal"/>
      <w:lvlText w:val="%1."/>
      <w:lvlJc w:val="left"/>
      <w:pPr>
        <w:tabs>
          <w:tab w:val="num" w:pos="720"/>
        </w:tabs>
        <w:ind w:left="720" w:hanging="360"/>
      </w:pPr>
    </w:lvl>
    <w:lvl w:ilvl="1" w:tplc="059A4486">
      <w:start w:val="1"/>
      <w:numFmt w:val="decimal"/>
      <w:lvlText w:val="%2."/>
      <w:lvlJc w:val="left"/>
      <w:pPr>
        <w:tabs>
          <w:tab w:val="num" w:pos="1440"/>
        </w:tabs>
        <w:ind w:left="1440" w:hanging="360"/>
      </w:pPr>
    </w:lvl>
    <w:lvl w:ilvl="2" w:tplc="58123A68" w:tentative="1">
      <w:start w:val="1"/>
      <w:numFmt w:val="decimal"/>
      <w:lvlText w:val="%3."/>
      <w:lvlJc w:val="left"/>
      <w:pPr>
        <w:tabs>
          <w:tab w:val="num" w:pos="2160"/>
        </w:tabs>
        <w:ind w:left="2160" w:hanging="360"/>
      </w:pPr>
    </w:lvl>
    <w:lvl w:ilvl="3" w:tplc="F3942C68" w:tentative="1">
      <w:start w:val="1"/>
      <w:numFmt w:val="decimal"/>
      <w:lvlText w:val="%4."/>
      <w:lvlJc w:val="left"/>
      <w:pPr>
        <w:tabs>
          <w:tab w:val="num" w:pos="2880"/>
        </w:tabs>
        <w:ind w:left="2880" w:hanging="360"/>
      </w:pPr>
    </w:lvl>
    <w:lvl w:ilvl="4" w:tplc="ED12520E" w:tentative="1">
      <w:start w:val="1"/>
      <w:numFmt w:val="decimal"/>
      <w:lvlText w:val="%5."/>
      <w:lvlJc w:val="left"/>
      <w:pPr>
        <w:tabs>
          <w:tab w:val="num" w:pos="3600"/>
        </w:tabs>
        <w:ind w:left="3600" w:hanging="360"/>
      </w:pPr>
    </w:lvl>
    <w:lvl w:ilvl="5" w:tplc="449EEB3E" w:tentative="1">
      <w:start w:val="1"/>
      <w:numFmt w:val="decimal"/>
      <w:lvlText w:val="%6."/>
      <w:lvlJc w:val="left"/>
      <w:pPr>
        <w:tabs>
          <w:tab w:val="num" w:pos="4320"/>
        </w:tabs>
        <w:ind w:left="4320" w:hanging="360"/>
      </w:pPr>
    </w:lvl>
    <w:lvl w:ilvl="6" w:tplc="26480450" w:tentative="1">
      <w:start w:val="1"/>
      <w:numFmt w:val="decimal"/>
      <w:lvlText w:val="%7."/>
      <w:lvlJc w:val="left"/>
      <w:pPr>
        <w:tabs>
          <w:tab w:val="num" w:pos="5040"/>
        </w:tabs>
        <w:ind w:left="5040" w:hanging="360"/>
      </w:pPr>
    </w:lvl>
    <w:lvl w:ilvl="7" w:tplc="B9FEDD62" w:tentative="1">
      <w:start w:val="1"/>
      <w:numFmt w:val="decimal"/>
      <w:lvlText w:val="%8."/>
      <w:lvlJc w:val="left"/>
      <w:pPr>
        <w:tabs>
          <w:tab w:val="num" w:pos="5760"/>
        </w:tabs>
        <w:ind w:left="5760" w:hanging="360"/>
      </w:pPr>
    </w:lvl>
    <w:lvl w:ilvl="8" w:tplc="AC1412E0" w:tentative="1">
      <w:start w:val="1"/>
      <w:numFmt w:val="decimal"/>
      <w:lvlText w:val="%9."/>
      <w:lvlJc w:val="left"/>
      <w:pPr>
        <w:tabs>
          <w:tab w:val="num" w:pos="6480"/>
        </w:tabs>
        <w:ind w:left="6480" w:hanging="360"/>
      </w:pPr>
    </w:lvl>
  </w:abstractNum>
  <w:abstractNum w:abstractNumId="43" w15:restartNumberingAfterBreak="0">
    <w:nsid w:val="1C6166A0"/>
    <w:multiLevelType w:val="hybridMultilevel"/>
    <w:tmpl w:val="A9E42664"/>
    <w:lvl w:ilvl="0" w:tplc="3CC6C272">
      <w:start w:val="1"/>
      <w:numFmt w:val="bullet"/>
      <w:lvlText w:val=""/>
      <w:lvlJc w:val="left"/>
      <w:pPr>
        <w:ind w:left="720" w:hanging="360"/>
      </w:pPr>
      <w:rPr>
        <w:rFonts w:ascii="Symbol" w:hAnsi="Symbol" w:hint="default"/>
      </w:rPr>
    </w:lvl>
    <w:lvl w:ilvl="1" w:tplc="3DA2CD12">
      <w:start w:val="1"/>
      <w:numFmt w:val="bullet"/>
      <w:lvlText w:val="o"/>
      <w:lvlJc w:val="left"/>
      <w:pPr>
        <w:ind w:left="1440" w:hanging="360"/>
      </w:pPr>
      <w:rPr>
        <w:rFonts w:ascii="Courier New" w:hAnsi="Courier New" w:hint="default"/>
      </w:rPr>
    </w:lvl>
    <w:lvl w:ilvl="2" w:tplc="C5BC7418">
      <w:start w:val="1"/>
      <w:numFmt w:val="bullet"/>
      <w:lvlText w:val=""/>
      <w:lvlJc w:val="left"/>
      <w:pPr>
        <w:ind w:left="2160" w:hanging="360"/>
      </w:pPr>
      <w:rPr>
        <w:rFonts w:ascii="Wingdings" w:hAnsi="Wingdings" w:hint="default"/>
      </w:rPr>
    </w:lvl>
    <w:lvl w:ilvl="3" w:tplc="2D907774">
      <w:start w:val="1"/>
      <w:numFmt w:val="bullet"/>
      <w:lvlText w:val=""/>
      <w:lvlJc w:val="left"/>
      <w:pPr>
        <w:ind w:left="2880" w:hanging="360"/>
      </w:pPr>
      <w:rPr>
        <w:rFonts w:ascii="Symbol" w:hAnsi="Symbol" w:hint="default"/>
      </w:rPr>
    </w:lvl>
    <w:lvl w:ilvl="4" w:tplc="3056CB78">
      <w:start w:val="1"/>
      <w:numFmt w:val="bullet"/>
      <w:lvlText w:val="o"/>
      <w:lvlJc w:val="left"/>
      <w:pPr>
        <w:ind w:left="3600" w:hanging="360"/>
      </w:pPr>
      <w:rPr>
        <w:rFonts w:ascii="Courier New" w:hAnsi="Courier New" w:hint="default"/>
      </w:rPr>
    </w:lvl>
    <w:lvl w:ilvl="5" w:tplc="4A143644">
      <w:start w:val="1"/>
      <w:numFmt w:val="bullet"/>
      <w:lvlText w:val=""/>
      <w:lvlJc w:val="left"/>
      <w:pPr>
        <w:ind w:left="4320" w:hanging="360"/>
      </w:pPr>
      <w:rPr>
        <w:rFonts w:ascii="Wingdings" w:hAnsi="Wingdings" w:hint="default"/>
      </w:rPr>
    </w:lvl>
    <w:lvl w:ilvl="6" w:tplc="2F6815F6">
      <w:start w:val="1"/>
      <w:numFmt w:val="bullet"/>
      <w:lvlText w:val=""/>
      <w:lvlJc w:val="left"/>
      <w:pPr>
        <w:ind w:left="5040" w:hanging="360"/>
      </w:pPr>
      <w:rPr>
        <w:rFonts w:ascii="Symbol" w:hAnsi="Symbol" w:hint="default"/>
      </w:rPr>
    </w:lvl>
    <w:lvl w:ilvl="7" w:tplc="02D29EBA">
      <w:start w:val="1"/>
      <w:numFmt w:val="bullet"/>
      <w:lvlText w:val="o"/>
      <w:lvlJc w:val="left"/>
      <w:pPr>
        <w:ind w:left="5760" w:hanging="360"/>
      </w:pPr>
      <w:rPr>
        <w:rFonts w:ascii="Courier New" w:hAnsi="Courier New" w:hint="default"/>
      </w:rPr>
    </w:lvl>
    <w:lvl w:ilvl="8" w:tplc="AC4436FA">
      <w:start w:val="1"/>
      <w:numFmt w:val="bullet"/>
      <w:lvlText w:val=""/>
      <w:lvlJc w:val="left"/>
      <w:pPr>
        <w:ind w:left="6480" w:hanging="360"/>
      </w:pPr>
      <w:rPr>
        <w:rFonts w:ascii="Wingdings" w:hAnsi="Wingdings" w:hint="default"/>
      </w:rPr>
    </w:lvl>
  </w:abstractNum>
  <w:abstractNum w:abstractNumId="44" w15:restartNumberingAfterBreak="0">
    <w:nsid w:val="1C702933"/>
    <w:multiLevelType w:val="hybridMultilevel"/>
    <w:tmpl w:val="24B491C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5" w15:restartNumberingAfterBreak="0">
    <w:nsid w:val="1D9F123B"/>
    <w:multiLevelType w:val="hybridMultilevel"/>
    <w:tmpl w:val="24B24AFC"/>
    <w:lvl w:ilvl="0" w:tplc="CD327F3C">
      <w:start w:val="1"/>
      <w:numFmt w:val="decimal"/>
      <w:lvlText w:val="%1."/>
      <w:lvlJc w:val="left"/>
      <w:pPr>
        <w:tabs>
          <w:tab w:val="num" w:pos="720"/>
        </w:tabs>
        <w:ind w:left="720" w:hanging="360"/>
      </w:pPr>
    </w:lvl>
    <w:lvl w:ilvl="1" w:tplc="B44EB370" w:tentative="1">
      <w:start w:val="1"/>
      <w:numFmt w:val="decimal"/>
      <w:lvlText w:val="%2."/>
      <w:lvlJc w:val="left"/>
      <w:pPr>
        <w:tabs>
          <w:tab w:val="num" w:pos="1440"/>
        </w:tabs>
        <w:ind w:left="1440" w:hanging="360"/>
      </w:pPr>
    </w:lvl>
    <w:lvl w:ilvl="2" w:tplc="48FAF94E" w:tentative="1">
      <w:start w:val="1"/>
      <w:numFmt w:val="decimal"/>
      <w:lvlText w:val="%3."/>
      <w:lvlJc w:val="left"/>
      <w:pPr>
        <w:tabs>
          <w:tab w:val="num" w:pos="2160"/>
        </w:tabs>
        <w:ind w:left="2160" w:hanging="360"/>
      </w:pPr>
    </w:lvl>
    <w:lvl w:ilvl="3" w:tplc="D6EA6E96" w:tentative="1">
      <w:start w:val="1"/>
      <w:numFmt w:val="decimal"/>
      <w:lvlText w:val="%4."/>
      <w:lvlJc w:val="left"/>
      <w:pPr>
        <w:tabs>
          <w:tab w:val="num" w:pos="2880"/>
        </w:tabs>
        <w:ind w:left="2880" w:hanging="360"/>
      </w:pPr>
    </w:lvl>
    <w:lvl w:ilvl="4" w:tplc="F40C0322" w:tentative="1">
      <w:start w:val="1"/>
      <w:numFmt w:val="decimal"/>
      <w:lvlText w:val="%5."/>
      <w:lvlJc w:val="left"/>
      <w:pPr>
        <w:tabs>
          <w:tab w:val="num" w:pos="3600"/>
        </w:tabs>
        <w:ind w:left="3600" w:hanging="360"/>
      </w:pPr>
    </w:lvl>
    <w:lvl w:ilvl="5" w:tplc="8C9E13F6" w:tentative="1">
      <w:start w:val="1"/>
      <w:numFmt w:val="decimal"/>
      <w:lvlText w:val="%6."/>
      <w:lvlJc w:val="left"/>
      <w:pPr>
        <w:tabs>
          <w:tab w:val="num" w:pos="4320"/>
        </w:tabs>
        <w:ind w:left="4320" w:hanging="360"/>
      </w:pPr>
    </w:lvl>
    <w:lvl w:ilvl="6" w:tplc="115A2F00" w:tentative="1">
      <w:start w:val="1"/>
      <w:numFmt w:val="decimal"/>
      <w:lvlText w:val="%7."/>
      <w:lvlJc w:val="left"/>
      <w:pPr>
        <w:tabs>
          <w:tab w:val="num" w:pos="5040"/>
        </w:tabs>
        <w:ind w:left="5040" w:hanging="360"/>
      </w:pPr>
    </w:lvl>
    <w:lvl w:ilvl="7" w:tplc="97066800" w:tentative="1">
      <w:start w:val="1"/>
      <w:numFmt w:val="decimal"/>
      <w:lvlText w:val="%8."/>
      <w:lvlJc w:val="left"/>
      <w:pPr>
        <w:tabs>
          <w:tab w:val="num" w:pos="5760"/>
        </w:tabs>
        <w:ind w:left="5760" w:hanging="360"/>
      </w:pPr>
    </w:lvl>
    <w:lvl w:ilvl="8" w:tplc="6792D4FA" w:tentative="1">
      <w:start w:val="1"/>
      <w:numFmt w:val="decimal"/>
      <w:lvlText w:val="%9."/>
      <w:lvlJc w:val="left"/>
      <w:pPr>
        <w:tabs>
          <w:tab w:val="num" w:pos="6480"/>
        </w:tabs>
        <w:ind w:left="6480" w:hanging="360"/>
      </w:pPr>
    </w:lvl>
  </w:abstractNum>
  <w:abstractNum w:abstractNumId="46" w15:restartNumberingAfterBreak="0">
    <w:nsid w:val="1E625538"/>
    <w:multiLevelType w:val="hybridMultilevel"/>
    <w:tmpl w:val="2B50261C"/>
    <w:lvl w:ilvl="0" w:tplc="04250017">
      <w:start w:val="1"/>
      <w:numFmt w:val="lowerLetter"/>
      <w:lvlText w:val="%1)"/>
      <w:lvlJc w:val="left"/>
      <w:pPr>
        <w:ind w:left="1066" w:hanging="360"/>
      </w:pPr>
    </w:lvl>
    <w:lvl w:ilvl="1" w:tplc="04250019" w:tentative="1">
      <w:start w:val="1"/>
      <w:numFmt w:val="lowerLetter"/>
      <w:lvlText w:val="%2."/>
      <w:lvlJc w:val="left"/>
      <w:pPr>
        <w:ind w:left="1786" w:hanging="360"/>
      </w:pPr>
    </w:lvl>
    <w:lvl w:ilvl="2" w:tplc="0425001B" w:tentative="1">
      <w:start w:val="1"/>
      <w:numFmt w:val="lowerRoman"/>
      <w:lvlText w:val="%3."/>
      <w:lvlJc w:val="right"/>
      <w:pPr>
        <w:ind w:left="2506" w:hanging="180"/>
      </w:pPr>
    </w:lvl>
    <w:lvl w:ilvl="3" w:tplc="0425000F" w:tentative="1">
      <w:start w:val="1"/>
      <w:numFmt w:val="decimal"/>
      <w:lvlText w:val="%4."/>
      <w:lvlJc w:val="left"/>
      <w:pPr>
        <w:ind w:left="3226" w:hanging="360"/>
      </w:pPr>
    </w:lvl>
    <w:lvl w:ilvl="4" w:tplc="04250019" w:tentative="1">
      <w:start w:val="1"/>
      <w:numFmt w:val="lowerLetter"/>
      <w:lvlText w:val="%5."/>
      <w:lvlJc w:val="left"/>
      <w:pPr>
        <w:ind w:left="3946" w:hanging="360"/>
      </w:pPr>
    </w:lvl>
    <w:lvl w:ilvl="5" w:tplc="0425001B" w:tentative="1">
      <w:start w:val="1"/>
      <w:numFmt w:val="lowerRoman"/>
      <w:lvlText w:val="%6."/>
      <w:lvlJc w:val="right"/>
      <w:pPr>
        <w:ind w:left="4666" w:hanging="180"/>
      </w:pPr>
    </w:lvl>
    <w:lvl w:ilvl="6" w:tplc="0425000F" w:tentative="1">
      <w:start w:val="1"/>
      <w:numFmt w:val="decimal"/>
      <w:lvlText w:val="%7."/>
      <w:lvlJc w:val="left"/>
      <w:pPr>
        <w:ind w:left="5386" w:hanging="360"/>
      </w:pPr>
    </w:lvl>
    <w:lvl w:ilvl="7" w:tplc="04250019" w:tentative="1">
      <w:start w:val="1"/>
      <w:numFmt w:val="lowerLetter"/>
      <w:lvlText w:val="%8."/>
      <w:lvlJc w:val="left"/>
      <w:pPr>
        <w:ind w:left="6106" w:hanging="360"/>
      </w:pPr>
    </w:lvl>
    <w:lvl w:ilvl="8" w:tplc="0425001B" w:tentative="1">
      <w:start w:val="1"/>
      <w:numFmt w:val="lowerRoman"/>
      <w:lvlText w:val="%9."/>
      <w:lvlJc w:val="right"/>
      <w:pPr>
        <w:ind w:left="6826" w:hanging="180"/>
      </w:pPr>
    </w:lvl>
  </w:abstractNum>
  <w:abstractNum w:abstractNumId="47" w15:restartNumberingAfterBreak="0">
    <w:nsid w:val="1EC81D53"/>
    <w:multiLevelType w:val="multilevel"/>
    <w:tmpl w:val="47ECA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FF41D6D"/>
    <w:multiLevelType w:val="hybridMultilevel"/>
    <w:tmpl w:val="1F8E085C"/>
    <w:lvl w:ilvl="0" w:tplc="2ABE1136">
      <w:start w:val="1"/>
      <w:numFmt w:val="decimal"/>
      <w:lvlText w:val="%1."/>
      <w:lvlJc w:val="left"/>
      <w:pPr>
        <w:tabs>
          <w:tab w:val="num" w:pos="720"/>
        </w:tabs>
        <w:ind w:left="720" w:hanging="360"/>
      </w:pPr>
    </w:lvl>
    <w:lvl w:ilvl="1" w:tplc="C1F8BE30" w:tentative="1">
      <w:start w:val="1"/>
      <w:numFmt w:val="decimal"/>
      <w:lvlText w:val="%2."/>
      <w:lvlJc w:val="left"/>
      <w:pPr>
        <w:tabs>
          <w:tab w:val="num" w:pos="1440"/>
        </w:tabs>
        <w:ind w:left="1440" w:hanging="360"/>
      </w:pPr>
    </w:lvl>
    <w:lvl w:ilvl="2" w:tplc="C97AE282" w:tentative="1">
      <w:start w:val="1"/>
      <w:numFmt w:val="decimal"/>
      <w:lvlText w:val="%3."/>
      <w:lvlJc w:val="left"/>
      <w:pPr>
        <w:tabs>
          <w:tab w:val="num" w:pos="2160"/>
        </w:tabs>
        <w:ind w:left="2160" w:hanging="360"/>
      </w:pPr>
    </w:lvl>
    <w:lvl w:ilvl="3" w:tplc="582CE15A" w:tentative="1">
      <w:start w:val="1"/>
      <w:numFmt w:val="decimal"/>
      <w:lvlText w:val="%4."/>
      <w:lvlJc w:val="left"/>
      <w:pPr>
        <w:tabs>
          <w:tab w:val="num" w:pos="2880"/>
        </w:tabs>
        <w:ind w:left="2880" w:hanging="360"/>
      </w:pPr>
    </w:lvl>
    <w:lvl w:ilvl="4" w:tplc="D9C60424" w:tentative="1">
      <w:start w:val="1"/>
      <w:numFmt w:val="decimal"/>
      <w:lvlText w:val="%5."/>
      <w:lvlJc w:val="left"/>
      <w:pPr>
        <w:tabs>
          <w:tab w:val="num" w:pos="3600"/>
        </w:tabs>
        <w:ind w:left="3600" w:hanging="360"/>
      </w:pPr>
    </w:lvl>
    <w:lvl w:ilvl="5" w:tplc="527CBD72" w:tentative="1">
      <w:start w:val="1"/>
      <w:numFmt w:val="decimal"/>
      <w:lvlText w:val="%6."/>
      <w:lvlJc w:val="left"/>
      <w:pPr>
        <w:tabs>
          <w:tab w:val="num" w:pos="4320"/>
        </w:tabs>
        <w:ind w:left="4320" w:hanging="360"/>
      </w:pPr>
    </w:lvl>
    <w:lvl w:ilvl="6" w:tplc="2E90C0B4" w:tentative="1">
      <w:start w:val="1"/>
      <w:numFmt w:val="decimal"/>
      <w:lvlText w:val="%7."/>
      <w:lvlJc w:val="left"/>
      <w:pPr>
        <w:tabs>
          <w:tab w:val="num" w:pos="5040"/>
        </w:tabs>
        <w:ind w:left="5040" w:hanging="360"/>
      </w:pPr>
    </w:lvl>
    <w:lvl w:ilvl="7" w:tplc="34423F52" w:tentative="1">
      <w:start w:val="1"/>
      <w:numFmt w:val="decimal"/>
      <w:lvlText w:val="%8."/>
      <w:lvlJc w:val="left"/>
      <w:pPr>
        <w:tabs>
          <w:tab w:val="num" w:pos="5760"/>
        </w:tabs>
        <w:ind w:left="5760" w:hanging="360"/>
      </w:pPr>
    </w:lvl>
    <w:lvl w:ilvl="8" w:tplc="8DCE7CC6" w:tentative="1">
      <w:start w:val="1"/>
      <w:numFmt w:val="decimal"/>
      <w:lvlText w:val="%9."/>
      <w:lvlJc w:val="left"/>
      <w:pPr>
        <w:tabs>
          <w:tab w:val="num" w:pos="6480"/>
        </w:tabs>
        <w:ind w:left="6480" w:hanging="360"/>
      </w:pPr>
    </w:lvl>
  </w:abstractNum>
  <w:abstractNum w:abstractNumId="49" w15:restartNumberingAfterBreak="0">
    <w:nsid w:val="204C4D2C"/>
    <w:multiLevelType w:val="hybridMultilevel"/>
    <w:tmpl w:val="A010090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0" w15:restartNumberingAfterBreak="0">
    <w:nsid w:val="2091131D"/>
    <w:multiLevelType w:val="hybridMultilevel"/>
    <w:tmpl w:val="C96023E2"/>
    <w:lvl w:ilvl="0" w:tplc="0C08FBBC">
      <w:start w:val="1"/>
      <w:numFmt w:val="decimal"/>
      <w:lvlText w:val="%1."/>
      <w:lvlJc w:val="left"/>
      <w:pPr>
        <w:tabs>
          <w:tab w:val="num" w:pos="720"/>
        </w:tabs>
        <w:ind w:left="720" w:hanging="360"/>
      </w:pPr>
    </w:lvl>
    <w:lvl w:ilvl="1" w:tplc="2256A3B0" w:tentative="1">
      <w:start w:val="1"/>
      <w:numFmt w:val="decimal"/>
      <w:lvlText w:val="%2."/>
      <w:lvlJc w:val="left"/>
      <w:pPr>
        <w:tabs>
          <w:tab w:val="num" w:pos="1440"/>
        </w:tabs>
        <w:ind w:left="1440" w:hanging="360"/>
      </w:pPr>
    </w:lvl>
    <w:lvl w:ilvl="2" w:tplc="0F0ECF20" w:tentative="1">
      <w:start w:val="1"/>
      <w:numFmt w:val="decimal"/>
      <w:lvlText w:val="%3."/>
      <w:lvlJc w:val="left"/>
      <w:pPr>
        <w:tabs>
          <w:tab w:val="num" w:pos="2160"/>
        </w:tabs>
        <w:ind w:left="2160" w:hanging="360"/>
      </w:pPr>
    </w:lvl>
    <w:lvl w:ilvl="3" w:tplc="BDC2671A" w:tentative="1">
      <w:start w:val="1"/>
      <w:numFmt w:val="decimal"/>
      <w:lvlText w:val="%4."/>
      <w:lvlJc w:val="left"/>
      <w:pPr>
        <w:tabs>
          <w:tab w:val="num" w:pos="2880"/>
        </w:tabs>
        <w:ind w:left="2880" w:hanging="360"/>
      </w:pPr>
    </w:lvl>
    <w:lvl w:ilvl="4" w:tplc="CA88414E" w:tentative="1">
      <w:start w:val="1"/>
      <w:numFmt w:val="decimal"/>
      <w:lvlText w:val="%5."/>
      <w:lvlJc w:val="left"/>
      <w:pPr>
        <w:tabs>
          <w:tab w:val="num" w:pos="3600"/>
        </w:tabs>
        <w:ind w:left="3600" w:hanging="360"/>
      </w:pPr>
    </w:lvl>
    <w:lvl w:ilvl="5" w:tplc="D1068D44" w:tentative="1">
      <w:start w:val="1"/>
      <w:numFmt w:val="decimal"/>
      <w:lvlText w:val="%6."/>
      <w:lvlJc w:val="left"/>
      <w:pPr>
        <w:tabs>
          <w:tab w:val="num" w:pos="4320"/>
        </w:tabs>
        <w:ind w:left="4320" w:hanging="360"/>
      </w:pPr>
    </w:lvl>
    <w:lvl w:ilvl="6" w:tplc="F8BCD26A" w:tentative="1">
      <w:start w:val="1"/>
      <w:numFmt w:val="decimal"/>
      <w:lvlText w:val="%7."/>
      <w:lvlJc w:val="left"/>
      <w:pPr>
        <w:tabs>
          <w:tab w:val="num" w:pos="5040"/>
        </w:tabs>
        <w:ind w:left="5040" w:hanging="360"/>
      </w:pPr>
    </w:lvl>
    <w:lvl w:ilvl="7" w:tplc="E918FBF4" w:tentative="1">
      <w:start w:val="1"/>
      <w:numFmt w:val="decimal"/>
      <w:lvlText w:val="%8."/>
      <w:lvlJc w:val="left"/>
      <w:pPr>
        <w:tabs>
          <w:tab w:val="num" w:pos="5760"/>
        </w:tabs>
        <w:ind w:left="5760" w:hanging="360"/>
      </w:pPr>
    </w:lvl>
    <w:lvl w:ilvl="8" w:tplc="43C426F0" w:tentative="1">
      <w:start w:val="1"/>
      <w:numFmt w:val="decimal"/>
      <w:lvlText w:val="%9."/>
      <w:lvlJc w:val="left"/>
      <w:pPr>
        <w:tabs>
          <w:tab w:val="num" w:pos="6480"/>
        </w:tabs>
        <w:ind w:left="6480" w:hanging="360"/>
      </w:pPr>
    </w:lvl>
  </w:abstractNum>
  <w:abstractNum w:abstractNumId="51" w15:restartNumberingAfterBreak="0">
    <w:nsid w:val="20B91E0D"/>
    <w:multiLevelType w:val="multilevel"/>
    <w:tmpl w:val="69A2CC1C"/>
    <w:numStyleLink w:val="CGI-Headings"/>
  </w:abstractNum>
  <w:abstractNum w:abstractNumId="52" w15:restartNumberingAfterBreak="0">
    <w:nsid w:val="20F2203C"/>
    <w:multiLevelType w:val="hybridMultilevel"/>
    <w:tmpl w:val="C3AAEDCA"/>
    <w:lvl w:ilvl="0" w:tplc="603E821E">
      <w:start w:val="1"/>
      <w:numFmt w:val="decimal"/>
      <w:lvlText w:val="%1."/>
      <w:lvlJc w:val="left"/>
      <w:pPr>
        <w:tabs>
          <w:tab w:val="num" w:pos="720"/>
        </w:tabs>
        <w:ind w:left="720" w:hanging="360"/>
      </w:pPr>
    </w:lvl>
    <w:lvl w:ilvl="1" w:tplc="17767868">
      <w:start w:val="1"/>
      <w:numFmt w:val="decimal"/>
      <w:lvlText w:val="%2."/>
      <w:lvlJc w:val="left"/>
      <w:pPr>
        <w:tabs>
          <w:tab w:val="num" w:pos="1440"/>
        </w:tabs>
        <w:ind w:left="1440" w:hanging="360"/>
      </w:pPr>
    </w:lvl>
    <w:lvl w:ilvl="2" w:tplc="A9F4A44A" w:tentative="1">
      <w:start w:val="1"/>
      <w:numFmt w:val="decimal"/>
      <w:lvlText w:val="%3."/>
      <w:lvlJc w:val="left"/>
      <w:pPr>
        <w:tabs>
          <w:tab w:val="num" w:pos="2160"/>
        </w:tabs>
        <w:ind w:left="2160" w:hanging="360"/>
      </w:pPr>
    </w:lvl>
    <w:lvl w:ilvl="3" w:tplc="169EEED0" w:tentative="1">
      <w:start w:val="1"/>
      <w:numFmt w:val="decimal"/>
      <w:lvlText w:val="%4."/>
      <w:lvlJc w:val="left"/>
      <w:pPr>
        <w:tabs>
          <w:tab w:val="num" w:pos="2880"/>
        </w:tabs>
        <w:ind w:left="2880" w:hanging="360"/>
      </w:pPr>
    </w:lvl>
    <w:lvl w:ilvl="4" w:tplc="3FA636FA" w:tentative="1">
      <w:start w:val="1"/>
      <w:numFmt w:val="decimal"/>
      <w:lvlText w:val="%5."/>
      <w:lvlJc w:val="left"/>
      <w:pPr>
        <w:tabs>
          <w:tab w:val="num" w:pos="3600"/>
        </w:tabs>
        <w:ind w:left="3600" w:hanging="360"/>
      </w:pPr>
    </w:lvl>
    <w:lvl w:ilvl="5" w:tplc="9622FA9E" w:tentative="1">
      <w:start w:val="1"/>
      <w:numFmt w:val="decimal"/>
      <w:lvlText w:val="%6."/>
      <w:lvlJc w:val="left"/>
      <w:pPr>
        <w:tabs>
          <w:tab w:val="num" w:pos="4320"/>
        </w:tabs>
        <w:ind w:left="4320" w:hanging="360"/>
      </w:pPr>
    </w:lvl>
    <w:lvl w:ilvl="6" w:tplc="18A6F2EC" w:tentative="1">
      <w:start w:val="1"/>
      <w:numFmt w:val="decimal"/>
      <w:lvlText w:val="%7."/>
      <w:lvlJc w:val="left"/>
      <w:pPr>
        <w:tabs>
          <w:tab w:val="num" w:pos="5040"/>
        </w:tabs>
        <w:ind w:left="5040" w:hanging="360"/>
      </w:pPr>
    </w:lvl>
    <w:lvl w:ilvl="7" w:tplc="08B8E59A" w:tentative="1">
      <w:start w:val="1"/>
      <w:numFmt w:val="decimal"/>
      <w:lvlText w:val="%8."/>
      <w:lvlJc w:val="left"/>
      <w:pPr>
        <w:tabs>
          <w:tab w:val="num" w:pos="5760"/>
        </w:tabs>
        <w:ind w:left="5760" w:hanging="360"/>
      </w:pPr>
    </w:lvl>
    <w:lvl w:ilvl="8" w:tplc="F0CECB98" w:tentative="1">
      <w:start w:val="1"/>
      <w:numFmt w:val="decimal"/>
      <w:lvlText w:val="%9."/>
      <w:lvlJc w:val="left"/>
      <w:pPr>
        <w:tabs>
          <w:tab w:val="num" w:pos="6480"/>
        </w:tabs>
        <w:ind w:left="6480" w:hanging="360"/>
      </w:pPr>
    </w:lvl>
  </w:abstractNum>
  <w:abstractNum w:abstractNumId="53" w15:restartNumberingAfterBreak="0">
    <w:nsid w:val="215B47D9"/>
    <w:multiLevelType w:val="hybridMultilevel"/>
    <w:tmpl w:val="15BE5FB0"/>
    <w:lvl w:ilvl="0" w:tplc="A72E044C">
      <w:start w:val="1"/>
      <w:numFmt w:val="decimal"/>
      <w:lvlText w:val="%1."/>
      <w:lvlJc w:val="left"/>
      <w:pPr>
        <w:tabs>
          <w:tab w:val="num" w:pos="720"/>
        </w:tabs>
        <w:ind w:left="720" w:hanging="360"/>
      </w:pPr>
    </w:lvl>
    <w:lvl w:ilvl="1" w:tplc="32E6F5A0" w:tentative="1">
      <w:start w:val="1"/>
      <w:numFmt w:val="decimal"/>
      <w:lvlText w:val="%2."/>
      <w:lvlJc w:val="left"/>
      <w:pPr>
        <w:tabs>
          <w:tab w:val="num" w:pos="1440"/>
        </w:tabs>
        <w:ind w:left="1440" w:hanging="360"/>
      </w:pPr>
    </w:lvl>
    <w:lvl w:ilvl="2" w:tplc="A088102C" w:tentative="1">
      <w:start w:val="1"/>
      <w:numFmt w:val="decimal"/>
      <w:lvlText w:val="%3."/>
      <w:lvlJc w:val="left"/>
      <w:pPr>
        <w:tabs>
          <w:tab w:val="num" w:pos="2160"/>
        </w:tabs>
        <w:ind w:left="2160" w:hanging="360"/>
      </w:pPr>
    </w:lvl>
    <w:lvl w:ilvl="3" w:tplc="E9EC8C26" w:tentative="1">
      <w:start w:val="1"/>
      <w:numFmt w:val="decimal"/>
      <w:lvlText w:val="%4."/>
      <w:lvlJc w:val="left"/>
      <w:pPr>
        <w:tabs>
          <w:tab w:val="num" w:pos="2880"/>
        </w:tabs>
        <w:ind w:left="2880" w:hanging="360"/>
      </w:pPr>
    </w:lvl>
    <w:lvl w:ilvl="4" w:tplc="F402AE60" w:tentative="1">
      <w:start w:val="1"/>
      <w:numFmt w:val="decimal"/>
      <w:lvlText w:val="%5."/>
      <w:lvlJc w:val="left"/>
      <w:pPr>
        <w:tabs>
          <w:tab w:val="num" w:pos="3600"/>
        </w:tabs>
        <w:ind w:left="3600" w:hanging="360"/>
      </w:pPr>
    </w:lvl>
    <w:lvl w:ilvl="5" w:tplc="375890BA" w:tentative="1">
      <w:start w:val="1"/>
      <w:numFmt w:val="decimal"/>
      <w:lvlText w:val="%6."/>
      <w:lvlJc w:val="left"/>
      <w:pPr>
        <w:tabs>
          <w:tab w:val="num" w:pos="4320"/>
        </w:tabs>
        <w:ind w:left="4320" w:hanging="360"/>
      </w:pPr>
    </w:lvl>
    <w:lvl w:ilvl="6" w:tplc="D66220D0" w:tentative="1">
      <w:start w:val="1"/>
      <w:numFmt w:val="decimal"/>
      <w:lvlText w:val="%7."/>
      <w:lvlJc w:val="left"/>
      <w:pPr>
        <w:tabs>
          <w:tab w:val="num" w:pos="5040"/>
        </w:tabs>
        <w:ind w:left="5040" w:hanging="360"/>
      </w:pPr>
    </w:lvl>
    <w:lvl w:ilvl="7" w:tplc="5720C144" w:tentative="1">
      <w:start w:val="1"/>
      <w:numFmt w:val="decimal"/>
      <w:lvlText w:val="%8."/>
      <w:lvlJc w:val="left"/>
      <w:pPr>
        <w:tabs>
          <w:tab w:val="num" w:pos="5760"/>
        </w:tabs>
        <w:ind w:left="5760" w:hanging="360"/>
      </w:pPr>
    </w:lvl>
    <w:lvl w:ilvl="8" w:tplc="DA56D648" w:tentative="1">
      <w:start w:val="1"/>
      <w:numFmt w:val="decimal"/>
      <w:lvlText w:val="%9."/>
      <w:lvlJc w:val="left"/>
      <w:pPr>
        <w:tabs>
          <w:tab w:val="num" w:pos="6480"/>
        </w:tabs>
        <w:ind w:left="6480" w:hanging="360"/>
      </w:pPr>
    </w:lvl>
  </w:abstractNum>
  <w:abstractNum w:abstractNumId="54" w15:restartNumberingAfterBreak="0">
    <w:nsid w:val="220D17CC"/>
    <w:multiLevelType w:val="hybridMultilevel"/>
    <w:tmpl w:val="6AF46A50"/>
    <w:lvl w:ilvl="0" w:tplc="71FAF75E">
      <w:start w:val="1"/>
      <w:numFmt w:val="decimal"/>
      <w:lvlText w:val="%1."/>
      <w:lvlJc w:val="left"/>
      <w:pPr>
        <w:tabs>
          <w:tab w:val="num" w:pos="720"/>
        </w:tabs>
        <w:ind w:left="720" w:hanging="360"/>
      </w:pPr>
    </w:lvl>
    <w:lvl w:ilvl="1" w:tplc="76B20604" w:tentative="1">
      <w:start w:val="1"/>
      <w:numFmt w:val="decimal"/>
      <w:lvlText w:val="%2."/>
      <w:lvlJc w:val="left"/>
      <w:pPr>
        <w:tabs>
          <w:tab w:val="num" w:pos="1440"/>
        </w:tabs>
        <w:ind w:left="1440" w:hanging="360"/>
      </w:pPr>
    </w:lvl>
    <w:lvl w:ilvl="2" w:tplc="05C00302" w:tentative="1">
      <w:start w:val="1"/>
      <w:numFmt w:val="decimal"/>
      <w:lvlText w:val="%3."/>
      <w:lvlJc w:val="left"/>
      <w:pPr>
        <w:tabs>
          <w:tab w:val="num" w:pos="2160"/>
        </w:tabs>
        <w:ind w:left="2160" w:hanging="360"/>
      </w:pPr>
    </w:lvl>
    <w:lvl w:ilvl="3" w:tplc="E2BCFFCE" w:tentative="1">
      <w:start w:val="1"/>
      <w:numFmt w:val="decimal"/>
      <w:lvlText w:val="%4."/>
      <w:lvlJc w:val="left"/>
      <w:pPr>
        <w:tabs>
          <w:tab w:val="num" w:pos="2880"/>
        </w:tabs>
        <w:ind w:left="2880" w:hanging="360"/>
      </w:pPr>
    </w:lvl>
    <w:lvl w:ilvl="4" w:tplc="5082DFEA" w:tentative="1">
      <w:start w:val="1"/>
      <w:numFmt w:val="decimal"/>
      <w:lvlText w:val="%5."/>
      <w:lvlJc w:val="left"/>
      <w:pPr>
        <w:tabs>
          <w:tab w:val="num" w:pos="3600"/>
        </w:tabs>
        <w:ind w:left="3600" w:hanging="360"/>
      </w:pPr>
    </w:lvl>
    <w:lvl w:ilvl="5" w:tplc="BA4EB722" w:tentative="1">
      <w:start w:val="1"/>
      <w:numFmt w:val="decimal"/>
      <w:lvlText w:val="%6."/>
      <w:lvlJc w:val="left"/>
      <w:pPr>
        <w:tabs>
          <w:tab w:val="num" w:pos="4320"/>
        </w:tabs>
        <w:ind w:left="4320" w:hanging="360"/>
      </w:pPr>
    </w:lvl>
    <w:lvl w:ilvl="6" w:tplc="078A9D8C" w:tentative="1">
      <w:start w:val="1"/>
      <w:numFmt w:val="decimal"/>
      <w:lvlText w:val="%7."/>
      <w:lvlJc w:val="left"/>
      <w:pPr>
        <w:tabs>
          <w:tab w:val="num" w:pos="5040"/>
        </w:tabs>
        <w:ind w:left="5040" w:hanging="360"/>
      </w:pPr>
    </w:lvl>
    <w:lvl w:ilvl="7" w:tplc="96E097BE" w:tentative="1">
      <w:start w:val="1"/>
      <w:numFmt w:val="decimal"/>
      <w:lvlText w:val="%8."/>
      <w:lvlJc w:val="left"/>
      <w:pPr>
        <w:tabs>
          <w:tab w:val="num" w:pos="5760"/>
        </w:tabs>
        <w:ind w:left="5760" w:hanging="360"/>
      </w:pPr>
    </w:lvl>
    <w:lvl w:ilvl="8" w:tplc="F398B81E" w:tentative="1">
      <w:start w:val="1"/>
      <w:numFmt w:val="decimal"/>
      <w:lvlText w:val="%9."/>
      <w:lvlJc w:val="left"/>
      <w:pPr>
        <w:tabs>
          <w:tab w:val="num" w:pos="6480"/>
        </w:tabs>
        <w:ind w:left="6480" w:hanging="360"/>
      </w:pPr>
    </w:lvl>
  </w:abstractNum>
  <w:abstractNum w:abstractNumId="55" w15:restartNumberingAfterBreak="0">
    <w:nsid w:val="22D1547A"/>
    <w:multiLevelType w:val="hybridMultilevel"/>
    <w:tmpl w:val="23DE6DD2"/>
    <w:lvl w:ilvl="0" w:tplc="F11A3A3A">
      <w:start w:val="1"/>
      <w:numFmt w:val="decimal"/>
      <w:lvlText w:val="%1."/>
      <w:lvlJc w:val="left"/>
      <w:pPr>
        <w:tabs>
          <w:tab w:val="num" w:pos="720"/>
        </w:tabs>
        <w:ind w:left="720" w:hanging="360"/>
      </w:pPr>
    </w:lvl>
    <w:lvl w:ilvl="1" w:tplc="26FAC3A6" w:tentative="1">
      <w:start w:val="1"/>
      <w:numFmt w:val="decimal"/>
      <w:lvlText w:val="%2."/>
      <w:lvlJc w:val="left"/>
      <w:pPr>
        <w:tabs>
          <w:tab w:val="num" w:pos="1440"/>
        </w:tabs>
        <w:ind w:left="1440" w:hanging="360"/>
      </w:pPr>
    </w:lvl>
    <w:lvl w:ilvl="2" w:tplc="3788CE56" w:tentative="1">
      <w:start w:val="1"/>
      <w:numFmt w:val="decimal"/>
      <w:lvlText w:val="%3."/>
      <w:lvlJc w:val="left"/>
      <w:pPr>
        <w:tabs>
          <w:tab w:val="num" w:pos="2160"/>
        </w:tabs>
        <w:ind w:left="2160" w:hanging="360"/>
      </w:pPr>
    </w:lvl>
    <w:lvl w:ilvl="3" w:tplc="5108056E" w:tentative="1">
      <w:start w:val="1"/>
      <w:numFmt w:val="decimal"/>
      <w:lvlText w:val="%4."/>
      <w:lvlJc w:val="left"/>
      <w:pPr>
        <w:tabs>
          <w:tab w:val="num" w:pos="2880"/>
        </w:tabs>
        <w:ind w:left="2880" w:hanging="360"/>
      </w:pPr>
    </w:lvl>
    <w:lvl w:ilvl="4" w:tplc="B8CE4BDA" w:tentative="1">
      <w:start w:val="1"/>
      <w:numFmt w:val="decimal"/>
      <w:lvlText w:val="%5."/>
      <w:lvlJc w:val="left"/>
      <w:pPr>
        <w:tabs>
          <w:tab w:val="num" w:pos="3600"/>
        </w:tabs>
        <w:ind w:left="3600" w:hanging="360"/>
      </w:pPr>
    </w:lvl>
    <w:lvl w:ilvl="5" w:tplc="7522202C" w:tentative="1">
      <w:start w:val="1"/>
      <w:numFmt w:val="decimal"/>
      <w:lvlText w:val="%6."/>
      <w:lvlJc w:val="left"/>
      <w:pPr>
        <w:tabs>
          <w:tab w:val="num" w:pos="4320"/>
        </w:tabs>
        <w:ind w:left="4320" w:hanging="360"/>
      </w:pPr>
    </w:lvl>
    <w:lvl w:ilvl="6" w:tplc="881400AC" w:tentative="1">
      <w:start w:val="1"/>
      <w:numFmt w:val="decimal"/>
      <w:lvlText w:val="%7."/>
      <w:lvlJc w:val="left"/>
      <w:pPr>
        <w:tabs>
          <w:tab w:val="num" w:pos="5040"/>
        </w:tabs>
        <w:ind w:left="5040" w:hanging="360"/>
      </w:pPr>
    </w:lvl>
    <w:lvl w:ilvl="7" w:tplc="3F227D5A" w:tentative="1">
      <w:start w:val="1"/>
      <w:numFmt w:val="decimal"/>
      <w:lvlText w:val="%8."/>
      <w:lvlJc w:val="left"/>
      <w:pPr>
        <w:tabs>
          <w:tab w:val="num" w:pos="5760"/>
        </w:tabs>
        <w:ind w:left="5760" w:hanging="360"/>
      </w:pPr>
    </w:lvl>
    <w:lvl w:ilvl="8" w:tplc="42563A48" w:tentative="1">
      <w:start w:val="1"/>
      <w:numFmt w:val="decimal"/>
      <w:lvlText w:val="%9."/>
      <w:lvlJc w:val="left"/>
      <w:pPr>
        <w:tabs>
          <w:tab w:val="num" w:pos="6480"/>
        </w:tabs>
        <w:ind w:left="6480" w:hanging="360"/>
      </w:pPr>
    </w:lvl>
  </w:abstractNum>
  <w:abstractNum w:abstractNumId="56" w15:restartNumberingAfterBreak="0">
    <w:nsid w:val="2413305D"/>
    <w:multiLevelType w:val="hybridMultilevel"/>
    <w:tmpl w:val="15608502"/>
    <w:lvl w:ilvl="0" w:tplc="A1969254">
      <w:start w:val="1"/>
      <w:numFmt w:val="decimal"/>
      <w:lvlText w:val="%1."/>
      <w:lvlJc w:val="left"/>
      <w:pPr>
        <w:tabs>
          <w:tab w:val="num" w:pos="720"/>
        </w:tabs>
        <w:ind w:left="720" w:hanging="360"/>
      </w:pPr>
    </w:lvl>
    <w:lvl w:ilvl="1" w:tplc="2D22E56E">
      <w:start w:val="1"/>
      <w:numFmt w:val="decimal"/>
      <w:lvlText w:val="%2."/>
      <w:lvlJc w:val="left"/>
      <w:pPr>
        <w:tabs>
          <w:tab w:val="num" w:pos="1440"/>
        </w:tabs>
        <w:ind w:left="1440" w:hanging="360"/>
      </w:pPr>
    </w:lvl>
    <w:lvl w:ilvl="2" w:tplc="6CE05550" w:tentative="1">
      <w:start w:val="1"/>
      <w:numFmt w:val="decimal"/>
      <w:lvlText w:val="%3."/>
      <w:lvlJc w:val="left"/>
      <w:pPr>
        <w:tabs>
          <w:tab w:val="num" w:pos="2160"/>
        </w:tabs>
        <w:ind w:left="2160" w:hanging="360"/>
      </w:pPr>
    </w:lvl>
    <w:lvl w:ilvl="3" w:tplc="715A1D0C" w:tentative="1">
      <w:start w:val="1"/>
      <w:numFmt w:val="decimal"/>
      <w:lvlText w:val="%4."/>
      <w:lvlJc w:val="left"/>
      <w:pPr>
        <w:tabs>
          <w:tab w:val="num" w:pos="2880"/>
        </w:tabs>
        <w:ind w:left="2880" w:hanging="360"/>
      </w:pPr>
    </w:lvl>
    <w:lvl w:ilvl="4" w:tplc="D5B66096" w:tentative="1">
      <w:start w:val="1"/>
      <w:numFmt w:val="decimal"/>
      <w:lvlText w:val="%5."/>
      <w:lvlJc w:val="left"/>
      <w:pPr>
        <w:tabs>
          <w:tab w:val="num" w:pos="3600"/>
        </w:tabs>
        <w:ind w:left="3600" w:hanging="360"/>
      </w:pPr>
    </w:lvl>
    <w:lvl w:ilvl="5" w:tplc="C43CA85A" w:tentative="1">
      <w:start w:val="1"/>
      <w:numFmt w:val="decimal"/>
      <w:lvlText w:val="%6."/>
      <w:lvlJc w:val="left"/>
      <w:pPr>
        <w:tabs>
          <w:tab w:val="num" w:pos="4320"/>
        </w:tabs>
        <w:ind w:left="4320" w:hanging="360"/>
      </w:pPr>
    </w:lvl>
    <w:lvl w:ilvl="6" w:tplc="FAC2A78C" w:tentative="1">
      <w:start w:val="1"/>
      <w:numFmt w:val="decimal"/>
      <w:lvlText w:val="%7."/>
      <w:lvlJc w:val="left"/>
      <w:pPr>
        <w:tabs>
          <w:tab w:val="num" w:pos="5040"/>
        </w:tabs>
        <w:ind w:left="5040" w:hanging="360"/>
      </w:pPr>
    </w:lvl>
    <w:lvl w:ilvl="7" w:tplc="2638B1EC" w:tentative="1">
      <w:start w:val="1"/>
      <w:numFmt w:val="decimal"/>
      <w:lvlText w:val="%8."/>
      <w:lvlJc w:val="left"/>
      <w:pPr>
        <w:tabs>
          <w:tab w:val="num" w:pos="5760"/>
        </w:tabs>
        <w:ind w:left="5760" w:hanging="360"/>
      </w:pPr>
    </w:lvl>
    <w:lvl w:ilvl="8" w:tplc="4A46D908" w:tentative="1">
      <w:start w:val="1"/>
      <w:numFmt w:val="decimal"/>
      <w:lvlText w:val="%9."/>
      <w:lvlJc w:val="left"/>
      <w:pPr>
        <w:tabs>
          <w:tab w:val="num" w:pos="6480"/>
        </w:tabs>
        <w:ind w:left="6480" w:hanging="360"/>
      </w:pPr>
    </w:lvl>
  </w:abstractNum>
  <w:abstractNum w:abstractNumId="57" w15:restartNumberingAfterBreak="0">
    <w:nsid w:val="262769EE"/>
    <w:multiLevelType w:val="hybridMultilevel"/>
    <w:tmpl w:val="3490E79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8" w15:restartNumberingAfterBreak="0">
    <w:nsid w:val="26B51629"/>
    <w:multiLevelType w:val="hybridMultilevel"/>
    <w:tmpl w:val="A25AE870"/>
    <w:lvl w:ilvl="0" w:tplc="7C683090">
      <w:start w:val="1"/>
      <w:numFmt w:val="bullet"/>
      <w:lvlText w:val=""/>
      <w:lvlJc w:val="left"/>
      <w:pPr>
        <w:tabs>
          <w:tab w:val="num" w:pos="720"/>
        </w:tabs>
        <w:ind w:left="720" w:hanging="360"/>
      </w:pPr>
      <w:rPr>
        <w:rFonts w:ascii="Symbol" w:hAnsi="Symbol" w:hint="default"/>
        <w:sz w:val="20"/>
      </w:rPr>
    </w:lvl>
    <w:lvl w:ilvl="1" w:tplc="7E1EC6B2" w:tentative="1">
      <w:start w:val="1"/>
      <w:numFmt w:val="bullet"/>
      <w:lvlText w:val=""/>
      <w:lvlJc w:val="left"/>
      <w:pPr>
        <w:tabs>
          <w:tab w:val="num" w:pos="1440"/>
        </w:tabs>
        <w:ind w:left="1440" w:hanging="360"/>
      </w:pPr>
      <w:rPr>
        <w:rFonts w:ascii="Symbol" w:hAnsi="Symbol" w:hint="default"/>
        <w:sz w:val="20"/>
      </w:rPr>
    </w:lvl>
    <w:lvl w:ilvl="2" w:tplc="220EC53A" w:tentative="1">
      <w:start w:val="1"/>
      <w:numFmt w:val="bullet"/>
      <w:lvlText w:val=""/>
      <w:lvlJc w:val="left"/>
      <w:pPr>
        <w:tabs>
          <w:tab w:val="num" w:pos="2160"/>
        </w:tabs>
        <w:ind w:left="2160" w:hanging="360"/>
      </w:pPr>
      <w:rPr>
        <w:rFonts w:ascii="Symbol" w:hAnsi="Symbol" w:hint="default"/>
        <w:sz w:val="20"/>
      </w:rPr>
    </w:lvl>
    <w:lvl w:ilvl="3" w:tplc="E1B690C8" w:tentative="1">
      <w:start w:val="1"/>
      <w:numFmt w:val="bullet"/>
      <w:lvlText w:val=""/>
      <w:lvlJc w:val="left"/>
      <w:pPr>
        <w:tabs>
          <w:tab w:val="num" w:pos="2880"/>
        </w:tabs>
        <w:ind w:left="2880" w:hanging="360"/>
      </w:pPr>
      <w:rPr>
        <w:rFonts w:ascii="Symbol" w:hAnsi="Symbol" w:hint="default"/>
        <w:sz w:val="20"/>
      </w:rPr>
    </w:lvl>
    <w:lvl w:ilvl="4" w:tplc="E2464D90" w:tentative="1">
      <w:start w:val="1"/>
      <w:numFmt w:val="bullet"/>
      <w:lvlText w:val=""/>
      <w:lvlJc w:val="left"/>
      <w:pPr>
        <w:tabs>
          <w:tab w:val="num" w:pos="3600"/>
        </w:tabs>
        <w:ind w:left="3600" w:hanging="360"/>
      </w:pPr>
      <w:rPr>
        <w:rFonts w:ascii="Symbol" w:hAnsi="Symbol" w:hint="default"/>
        <w:sz w:val="20"/>
      </w:rPr>
    </w:lvl>
    <w:lvl w:ilvl="5" w:tplc="FD483BB6" w:tentative="1">
      <w:start w:val="1"/>
      <w:numFmt w:val="bullet"/>
      <w:lvlText w:val=""/>
      <w:lvlJc w:val="left"/>
      <w:pPr>
        <w:tabs>
          <w:tab w:val="num" w:pos="4320"/>
        </w:tabs>
        <w:ind w:left="4320" w:hanging="360"/>
      </w:pPr>
      <w:rPr>
        <w:rFonts w:ascii="Symbol" w:hAnsi="Symbol" w:hint="default"/>
        <w:sz w:val="20"/>
      </w:rPr>
    </w:lvl>
    <w:lvl w:ilvl="6" w:tplc="296A0BC8" w:tentative="1">
      <w:start w:val="1"/>
      <w:numFmt w:val="bullet"/>
      <w:lvlText w:val=""/>
      <w:lvlJc w:val="left"/>
      <w:pPr>
        <w:tabs>
          <w:tab w:val="num" w:pos="5040"/>
        </w:tabs>
        <w:ind w:left="5040" w:hanging="360"/>
      </w:pPr>
      <w:rPr>
        <w:rFonts w:ascii="Symbol" w:hAnsi="Symbol" w:hint="default"/>
        <w:sz w:val="20"/>
      </w:rPr>
    </w:lvl>
    <w:lvl w:ilvl="7" w:tplc="5F42F6BC" w:tentative="1">
      <w:start w:val="1"/>
      <w:numFmt w:val="bullet"/>
      <w:lvlText w:val=""/>
      <w:lvlJc w:val="left"/>
      <w:pPr>
        <w:tabs>
          <w:tab w:val="num" w:pos="5760"/>
        </w:tabs>
        <w:ind w:left="5760" w:hanging="360"/>
      </w:pPr>
      <w:rPr>
        <w:rFonts w:ascii="Symbol" w:hAnsi="Symbol" w:hint="default"/>
        <w:sz w:val="20"/>
      </w:rPr>
    </w:lvl>
    <w:lvl w:ilvl="8" w:tplc="2ED6491E"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7AD47FA"/>
    <w:multiLevelType w:val="hybridMultilevel"/>
    <w:tmpl w:val="124A08DE"/>
    <w:lvl w:ilvl="0" w:tplc="1AFA2A6E">
      <w:start w:val="1"/>
      <w:numFmt w:val="decimal"/>
      <w:lvlText w:val="%1."/>
      <w:lvlJc w:val="left"/>
      <w:pPr>
        <w:tabs>
          <w:tab w:val="num" w:pos="720"/>
        </w:tabs>
        <w:ind w:left="720" w:hanging="360"/>
      </w:pPr>
    </w:lvl>
    <w:lvl w:ilvl="1" w:tplc="4CBAD646" w:tentative="1">
      <w:start w:val="1"/>
      <w:numFmt w:val="decimal"/>
      <w:lvlText w:val="%2."/>
      <w:lvlJc w:val="left"/>
      <w:pPr>
        <w:tabs>
          <w:tab w:val="num" w:pos="1440"/>
        </w:tabs>
        <w:ind w:left="1440" w:hanging="360"/>
      </w:pPr>
    </w:lvl>
    <w:lvl w:ilvl="2" w:tplc="D89A0F3C" w:tentative="1">
      <w:start w:val="1"/>
      <w:numFmt w:val="decimal"/>
      <w:lvlText w:val="%3."/>
      <w:lvlJc w:val="left"/>
      <w:pPr>
        <w:tabs>
          <w:tab w:val="num" w:pos="2160"/>
        </w:tabs>
        <w:ind w:left="2160" w:hanging="360"/>
      </w:pPr>
    </w:lvl>
    <w:lvl w:ilvl="3" w:tplc="C91847AC" w:tentative="1">
      <w:start w:val="1"/>
      <w:numFmt w:val="decimal"/>
      <w:lvlText w:val="%4."/>
      <w:lvlJc w:val="left"/>
      <w:pPr>
        <w:tabs>
          <w:tab w:val="num" w:pos="2880"/>
        </w:tabs>
        <w:ind w:left="2880" w:hanging="360"/>
      </w:pPr>
    </w:lvl>
    <w:lvl w:ilvl="4" w:tplc="E0883BF2" w:tentative="1">
      <w:start w:val="1"/>
      <w:numFmt w:val="decimal"/>
      <w:lvlText w:val="%5."/>
      <w:lvlJc w:val="left"/>
      <w:pPr>
        <w:tabs>
          <w:tab w:val="num" w:pos="3600"/>
        </w:tabs>
        <w:ind w:left="3600" w:hanging="360"/>
      </w:pPr>
    </w:lvl>
    <w:lvl w:ilvl="5" w:tplc="20445582" w:tentative="1">
      <w:start w:val="1"/>
      <w:numFmt w:val="decimal"/>
      <w:lvlText w:val="%6."/>
      <w:lvlJc w:val="left"/>
      <w:pPr>
        <w:tabs>
          <w:tab w:val="num" w:pos="4320"/>
        </w:tabs>
        <w:ind w:left="4320" w:hanging="360"/>
      </w:pPr>
    </w:lvl>
    <w:lvl w:ilvl="6" w:tplc="E6FA93AA" w:tentative="1">
      <w:start w:val="1"/>
      <w:numFmt w:val="decimal"/>
      <w:lvlText w:val="%7."/>
      <w:lvlJc w:val="left"/>
      <w:pPr>
        <w:tabs>
          <w:tab w:val="num" w:pos="5040"/>
        </w:tabs>
        <w:ind w:left="5040" w:hanging="360"/>
      </w:pPr>
    </w:lvl>
    <w:lvl w:ilvl="7" w:tplc="4D1EE2A8" w:tentative="1">
      <w:start w:val="1"/>
      <w:numFmt w:val="decimal"/>
      <w:lvlText w:val="%8."/>
      <w:lvlJc w:val="left"/>
      <w:pPr>
        <w:tabs>
          <w:tab w:val="num" w:pos="5760"/>
        </w:tabs>
        <w:ind w:left="5760" w:hanging="360"/>
      </w:pPr>
    </w:lvl>
    <w:lvl w:ilvl="8" w:tplc="E7D21664" w:tentative="1">
      <w:start w:val="1"/>
      <w:numFmt w:val="decimal"/>
      <w:lvlText w:val="%9."/>
      <w:lvlJc w:val="left"/>
      <w:pPr>
        <w:tabs>
          <w:tab w:val="num" w:pos="6480"/>
        </w:tabs>
        <w:ind w:left="6480" w:hanging="360"/>
      </w:pPr>
    </w:lvl>
  </w:abstractNum>
  <w:abstractNum w:abstractNumId="60" w15:restartNumberingAfterBreak="0">
    <w:nsid w:val="29544210"/>
    <w:multiLevelType w:val="hybridMultilevel"/>
    <w:tmpl w:val="53124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EA94FEF"/>
    <w:multiLevelType w:val="hybridMultilevel"/>
    <w:tmpl w:val="7B1EB5CC"/>
    <w:lvl w:ilvl="0" w:tplc="1444CA22">
      <w:start w:val="1"/>
      <w:numFmt w:val="decimal"/>
      <w:lvlText w:val="%1."/>
      <w:lvlJc w:val="left"/>
      <w:pPr>
        <w:tabs>
          <w:tab w:val="num" w:pos="720"/>
        </w:tabs>
        <w:ind w:left="720" w:hanging="360"/>
      </w:pPr>
    </w:lvl>
    <w:lvl w:ilvl="1" w:tplc="26781054">
      <w:start w:val="1"/>
      <w:numFmt w:val="decimal"/>
      <w:lvlText w:val="%2."/>
      <w:lvlJc w:val="left"/>
      <w:pPr>
        <w:tabs>
          <w:tab w:val="num" w:pos="1440"/>
        </w:tabs>
        <w:ind w:left="1440" w:hanging="360"/>
      </w:pPr>
    </w:lvl>
    <w:lvl w:ilvl="2" w:tplc="C150BB0C" w:tentative="1">
      <w:start w:val="1"/>
      <w:numFmt w:val="decimal"/>
      <w:lvlText w:val="%3."/>
      <w:lvlJc w:val="left"/>
      <w:pPr>
        <w:tabs>
          <w:tab w:val="num" w:pos="2160"/>
        </w:tabs>
        <w:ind w:left="2160" w:hanging="360"/>
      </w:pPr>
    </w:lvl>
    <w:lvl w:ilvl="3" w:tplc="449436A4" w:tentative="1">
      <w:start w:val="1"/>
      <w:numFmt w:val="decimal"/>
      <w:lvlText w:val="%4."/>
      <w:lvlJc w:val="left"/>
      <w:pPr>
        <w:tabs>
          <w:tab w:val="num" w:pos="2880"/>
        </w:tabs>
        <w:ind w:left="2880" w:hanging="360"/>
      </w:pPr>
    </w:lvl>
    <w:lvl w:ilvl="4" w:tplc="9BF23B70" w:tentative="1">
      <w:start w:val="1"/>
      <w:numFmt w:val="decimal"/>
      <w:lvlText w:val="%5."/>
      <w:lvlJc w:val="left"/>
      <w:pPr>
        <w:tabs>
          <w:tab w:val="num" w:pos="3600"/>
        </w:tabs>
        <w:ind w:left="3600" w:hanging="360"/>
      </w:pPr>
    </w:lvl>
    <w:lvl w:ilvl="5" w:tplc="948A0D04" w:tentative="1">
      <w:start w:val="1"/>
      <w:numFmt w:val="decimal"/>
      <w:lvlText w:val="%6."/>
      <w:lvlJc w:val="left"/>
      <w:pPr>
        <w:tabs>
          <w:tab w:val="num" w:pos="4320"/>
        </w:tabs>
        <w:ind w:left="4320" w:hanging="360"/>
      </w:pPr>
    </w:lvl>
    <w:lvl w:ilvl="6" w:tplc="B1827938" w:tentative="1">
      <w:start w:val="1"/>
      <w:numFmt w:val="decimal"/>
      <w:lvlText w:val="%7."/>
      <w:lvlJc w:val="left"/>
      <w:pPr>
        <w:tabs>
          <w:tab w:val="num" w:pos="5040"/>
        </w:tabs>
        <w:ind w:left="5040" w:hanging="360"/>
      </w:pPr>
    </w:lvl>
    <w:lvl w:ilvl="7" w:tplc="E072EF5A" w:tentative="1">
      <w:start w:val="1"/>
      <w:numFmt w:val="decimal"/>
      <w:lvlText w:val="%8."/>
      <w:lvlJc w:val="left"/>
      <w:pPr>
        <w:tabs>
          <w:tab w:val="num" w:pos="5760"/>
        </w:tabs>
        <w:ind w:left="5760" w:hanging="360"/>
      </w:pPr>
    </w:lvl>
    <w:lvl w:ilvl="8" w:tplc="FFF2A6F2" w:tentative="1">
      <w:start w:val="1"/>
      <w:numFmt w:val="decimal"/>
      <w:lvlText w:val="%9."/>
      <w:lvlJc w:val="left"/>
      <w:pPr>
        <w:tabs>
          <w:tab w:val="num" w:pos="6480"/>
        </w:tabs>
        <w:ind w:left="6480" w:hanging="360"/>
      </w:pPr>
    </w:lvl>
  </w:abstractNum>
  <w:abstractNum w:abstractNumId="62" w15:restartNumberingAfterBreak="0">
    <w:nsid w:val="2F7010F5"/>
    <w:multiLevelType w:val="hybridMultilevel"/>
    <w:tmpl w:val="53C88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F830157"/>
    <w:multiLevelType w:val="hybridMultilevel"/>
    <w:tmpl w:val="2FBCC408"/>
    <w:lvl w:ilvl="0" w:tplc="0B449540">
      <w:start w:val="1"/>
      <w:numFmt w:val="decimal"/>
      <w:lvlText w:val="%1."/>
      <w:lvlJc w:val="left"/>
      <w:pPr>
        <w:tabs>
          <w:tab w:val="num" w:pos="720"/>
        </w:tabs>
        <w:ind w:left="720" w:hanging="360"/>
      </w:pPr>
    </w:lvl>
    <w:lvl w:ilvl="1" w:tplc="4642CE54">
      <w:start w:val="1"/>
      <w:numFmt w:val="bullet"/>
      <w:lvlText w:val=""/>
      <w:lvlJc w:val="left"/>
      <w:pPr>
        <w:tabs>
          <w:tab w:val="num" w:pos="1440"/>
        </w:tabs>
        <w:ind w:left="1440" w:hanging="360"/>
      </w:pPr>
      <w:rPr>
        <w:rFonts w:ascii="Symbol" w:hAnsi="Symbol" w:hint="default"/>
        <w:sz w:val="20"/>
      </w:rPr>
    </w:lvl>
    <w:lvl w:ilvl="2" w:tplc="EFF41DF0" w:tentative="1">
      <w:start w:val="1"/>
      <w:numFmt w:val="decimal"/>
      <w:lvlText w:val="%3."/>
      <w:lvlJc w:val="left"/>
      <w:pPr>
        <w:tabs>
          <w:tab w:val="num" w:pos="2160"/>
        </w:tabs>
        <w:ind w:left="2160" w:hanging="360"/>
      </w:pPr>
    </w:lvl>
    <w:lvl w:ilvl="3" w:tplc="E71A88D4" w:tentative="1">
      <w:start w:val="1"/>
      <w:numFmt w:val="decimal"/>
      <w:lvlText w:val="%4."/>
      <w:lvlJc w:val="left"/>
      <w:pPr>
        <w:tabs>
          <w:tab w:val="num" w:pos="2880"/>
        </w:tabs>
        <w:ind w:left="2880" w:hanging="360"/>
      </w:pPr>
    </w:lvl>
    <w:lvl w:ilvl="4" w:tplc="A92EDCEC" w:tentative="1">
      <w:start w:val="1"/>
      <w:numFmt w:val="decimal"/>
      <w:lvlText w:val="%5."/>
      <w:lvlJc w:val="left"/>
      <w:pPr>
        <w:tabs>
          <w:tab w:val="num" w:pos="3600"/>
        </w:tabs>
        <w:ind w:left="3600" w:hanging="360"/>
      </w:pPr>
    </w:lvl>
    <w:lvl w:ilvl="5" w:tplc="095449D4" w:tentative="1">
      <w:start w:val="1"/>
      <w:numFmt w:val="decimal"/>
      <w:lvlText w:val="%6."/>
      <w:lvlJc w:val="left"/>
      <w:pPr>
        <w:tabs>
          <w:tab w:val="num" w:pos="4320"/>
        </w:tabs>
        <w:ind w:left="4320" w:hanging="360"/>
      </w:pPr>
    </w:lvl>
    <w:lvl w:ilvl="6" w:tplc="97AC14B4" w:tentative="1">
      <w:start w:val="1"/>
      <w:numFmt w:val="decimal"/>
      <w:lvlText w:val="%7."/>
      <w:lvlJc w:val="left"/>
      <w:pPr>
        <w:tabs>
          <w:tab w:val="num" w:pos="5040"/>
        </w:tabs>
        <w:ind w:left="5040" w:hanging="360"/>
      </w:pPr>
    </w:lvl>
    <w:lvl w:ilvl="7" w:tplc="85AED342" w:tentative="1">
      <w:start w:val="1"/>
      <w:numFmt w:val="decimal"/>
      <w:lvlText w:val="%8."/>
      <w:lvlJc w:val="left"/>
      <w:pPr>
        <w:tabs>
          <w:tab w:val="num" w:pos="5760"/>
        </w:tabs>
        <w:ind w:left="5760" w:hanging="360"/>
      </w:pPr>
    </w:lvl>
    <w:lvl w:ilvl="8" w:tplc="0180CBDC" w:tentative="1">
      <w:start w:val="1"/>
      <w:numFmt w:val="decimal"/>
      <w:lvlText w:val="%9."/>
      <w:lvlJc w:val="left"/>
      <w:pPr>
        <w:tabs>
          <w:tab w:val="num" w:pos="6480"/>
        </w:tabs>
        <w:ind w:left="6480" w:hanging="360"/>
      </w:pPr>
    </w:lvl>
  </w:abstractNum>
  <w:abstractNum w:abstractNumId="64" w15:restartNumberingAfterBreak="0">
    <w:nsid w:val="2FA63C55"/>
    <w:multiLevelType w:val="hybridMultilevel"/>
    <w:tmpl w:val="98AA3ABA"/>
    <w:lvl w:ilvl="0" w:tplc="08781C76">
      <w:start w:val="1"/>
      <w:numFmt w:val="decimal"/>
      <w:lvlText w:val="%1."/>
      <w:lvlJc w:val="left"/>
      <w:pPr>
        <w:tabs>
          <w:tab w:val="num" w:pos="720"/>
        </w:tabs>
        <w:ind w:left="720" w:hanging="360"/>
      </w:pPr>
    </w:lvl>
    <w:lvl w:ilvl="1" w:tplc="4858D068">
      <w:start w:val="1"/>
      <w:numFmt w:val="decimal"/>
      <w:lvlText w:val="%2."/>
      <w:lvlJc w:val="left"/>
      <w:pPr>
        <w:tabs>
          <w:tab w:val="num" w:pos="1440"/>
        </w:tabs>
        <w:ind w:left="1440" w:hanging="360"/>
      </w:pPr>
    </w:lvl>
    <w:lvl w:ilvl="2" w:tplc="C69254AA" w:tentative="1">
      <w:start w:val="1"/>
      <w:numFmt w:val="decimal"/>
      <w:lvlText w:val="%3."/>
      <w:lvlJc w:val="left"/>
      <w:pPr>
        <w:tabs>
          <w:tab w:val="num" w:pos="2160"/>
        </w:tabs>
        <w:ind w:left="2160" w:hanging="360"/>
      </w:pPr>
    </w:lvl>
    <w:lvl w:ilvl="3" w:tplc="5ABEA0EE" w:tentative="1">
      <w:start w:val="1"/>
      <w:numFmt w:val="decimal"/>
      <w:lvlText w:val="%4."/>
      <w:lvlJc w:val="left"/>
      <w:pPr>
        <w:tabs>
          <w:tab w:val="num" w:pos="2880"/>
        </w:tabs>
        <w:ind w:left="2880" w:hanging="360"/>
      </w:pPr>
    </w:lvl>
    <w:lvl w:ilvl="4" w:tplc="75768E94" w:tentative="1">
      <w:start w:val="1"/>
      <w:numFmt w:val="decimal"/>
      <w:lvlText w:val="%5."/>
      <w:lvlJc w:val="left"/>
      <w:pPr>
        <w:tabs>
          <w:tab w:val="num" w:pos="3600"/>
        </w:tabs>
        <w:ind w:left="3600" w:hanging="360"/>
      </w:pPr>
    </w:lvl>
    <w:lvl w:ilvl="5" w:tplc="4712E5B0" w:tentative="1">
      <w:start w:val="1"/>
      <w:numFmt w:val="decimal"/>
      <w:lvlText w:val="%6."/>
      <w:lvlJc w:val="left"/>
      <w:pPr>
        <w:tabs>
          <w:tab w:val="num" w:pos="4320"/>
        </w:tabs>
        <w:ind w:left="4320" w:hanging="360"/>
      </w:pPr>
    </w:lvl>
    <w:lvl w:ilvl="6" w:tplc="2CC86BD0" w:tentative="1">
      <w:start w:val="1"/>
      <w:numFmt w:val="decimal"/>
      <w:lvlText w:val="%7."/>
      <w:lvlJc w:val="left"/>
      <w:pPr>
        <w:tabs>
          <w:tab w:val="num" w:pos="5040"/>
        </w:tabs>
        <w:ind w:left="5040" w:hanging="360"/>
      </w:pPr>
    </w:lvl>
    <w:lvl w:ilvl="7" w:tplc="AB182F76" w:tentative="1">
      <w:start w:val="1"/>
      <w:numFmt w:val="decimal"/>
      <w:lvlText w:val="%8."/>
      <w:lvlJc w:val="left"/>
      <w:pPr>
        <w:tabs>
          <w:tab w:val="num" w:pos="5760"/>
        </w:tabs>
        <w:ind w:left="5760" w:hanging="360"/>
      </w:pPr>
    </w:lvl>
    <w:lvl w:ilvl="8" w:tplc="2066504E" w:tentative="1">
      <w:start w:val="1"/>
      <w:numFmt w:val="decimal"/>
      <w:lvlText w:val="%9."/>
      <w:lvlJc w:val="left"/>
      <w:pPr>
        <w:tabs>
          <w:tab w:val="num" w:pos="6480"/>
        </w:tabs>
        <w:ind w:left="6480" w:hanging="360"/>
      </w:pPr>
    </w:lvl>
  </w:abstractNum>
  <w:abstractNum w:abstractNumId="65" w15:restartNumberingAfterBreak="0">
    <w:nsid w:val="2FE05342"/>
    <w:multiLevelType w:val="hybridMultilevel"/>
    <w:tmpl w:val="57583AF2"/>
    <w:lvl w:ilvl="0" w:tplc="9192FAB8">
      <w:start w:val="1"/>
      <w:numFmt w:val="decimal"/>
      <w:lvlText w:val="%1."/>
      <w:lvlJc w:val="left"/>
      <w:pPr>
        <w:tabs>
          <w:tab w:val="num" w:pos="720"/>
        </w:tabs>
        <w:ind w:left="720" w:hanging="360"/>
      </w:pPr>
    </w:lvl>
    <w:lvl w:ilvl="1" w:tplc="2C74C6F8">
      <w:start w:val="1"/>
      <w:numFmt w:val="decimal"/>
      <w:lvlText w:val="%2."/>
      <w:lvlJc w:val="left"/>
      <w:pPr>
        <w:tabs>
          <w:tab w:val="num" w:pos="1440"/>
        </w:tabs>
        <w:ind w:left="1440" w:hanging="360"/>
      </w:pPr>
    </w:lvl>
    <w:lvl w:ilvl="2" w:tplc="9F748CE6">
      <w:start w:val="1"/>
      <w:numFmt w:val="decimal"/>
      <w:lvlText w:val="%3."/>
      <w:lvlJc w:val="left"/>
      <w:pPr>
        <w:tabs>
          <w:tab w:val="num" w:pos="2160"/>
        </w:tabs>
        <w:ind w:left="2160" w:hanging="360"/>
      </w:pPr>
    </w:lvl>
    <w:lvl w:ilvl="3" w:tplc="C6869DD6" w:tentative="1">
      <w:start w:val="1"/>
      <w:numFmt w:val="decimal"/>
      <w:lvlText w:val="%4."/>
      <w:lvlJc w:val="left"/>
      <w:pPr>
        <w:tabs>
          <w:tab w:val="num" w:pos="2880"/>
        </w:tabs>
        <w:ind w:left="2880" w:hanging="360"/>
      </w:pPr>
    </w:lvl>
    <w:lvl w:ilvl="4" w:tplc="AF968EF0" w:tentative="1">
      <w:start w:val="1"/>
      <w:numFmt w:val="decimal"/>
      <w:lvlText w:val="%5."/>
      <w:lvlJc w:val="left"/>
      <w:pPr>
        <w:tabs>
          <w:tab w:val="num" w:pos="3600"/>
        </w:tabs>
        <w:ind w:left="3600" w:hanging="360"/>
      </w:pPr>
    </w:lvl>
    <w:lvl w:ilvl="5" w:tplc="F4FA9D58" w:tentative="1">
      <w:start w:val="1"/>
      <w:numFmt w:val="decimal"/>
      <w:lvlText w:val="%6."/>
      <w:lvlJc w:val="left"/>
      <w:pPr>
        <w:tabs>
          <w:tab w:val="num" w:pos="4320"/>
        </w:tabs>
        <w:ind w:left="4320" w:hanging="360"/>
      </w:pPr>
    </w:lvl>
    <w:lvl w:ilvl="6" w:tplc="CA3C12A6" w:tentative="1">
      <w:start w:val="1"/>
      <w:numFmt w:val="decimal"/>
      <w:lvlText w:val="%7."/>
      <w:lvlJc w:val="left"/>
      <w:pPr>
        <w:tabs>
          <w:tab w:val="num" w:pos="5040"/>
        </w:tabs>
        <w:ind w:left="5040" w:hanging="360"/>
      </w:pPr>
    </w:lvl>
    <w:lvl w:ilvl="7" w:tplc="C068DE54" w:tentative="1">
      <w:start w:val="1"/>
      <w:numFmt w:val="decimal"/>
      <w:lvlText w:val="%8."/>
      <w:lvlJc w:val="left"/>
      <w:pPr>
        <w:tabs>
          <w:tab w:val="num" w:pos="5760"/>
        </w:tabs>
        <w:ind w:left="5760" w:hanging="360"/>
      </w:pPr>
    </w:lvl>
    <w:lvl w:ilvl="8" w:tplc="C592F07E" w:tentative="1">
      <w:start w:val="1"/>
      <w:numFmt w:val="decimal"/>
      <w:lvlText w:val="%9."/>
      <w:lvlJc w:val="left"/>
      <w:pPr>
        <w:tabs>
          <w:tab w:val="num" w:pos="6480"/>
        </w:tabs>
        <w:ind w:left="6480" w:hanging="360"/>
      </w:pPr>
    </w:lvl>
  </w:abstractNum>
  <w:abstractNum w:abstractNumId="66" w15:restartNumberingAfterBreak="0">
    <w:nsid w:val="30C36FA4"/>
    <w:multiLevelType w:val="hybridMultilevel"/>
    <w:tmpl w:val="7D86F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1B779B9"/>
    <w:multiLevelType w:val="hybridMultilevel"/>
    <w:tmpl w:val="E30E1A8C"/>
    <w:lvl w:ilvl="0" w:tplc="CEBCA2CC">
      <w:start w:val="1"/>
      <w:numFmt w:val="decimal"/>
      <w:lvlText w:val="%1."/>
      <w:lvlJc w:val="left"/>
      <w:pPr>
        <w:tabs>
          <w:tab w:val="num" w:pos="720"/>
        </w:tabs>
        <w:ind w:left="720" w:hanging="360"/>
      </w:pPr>
    </w:lvl>
    <w:lvl w:ilvl="1" w:tplc="098C7C54">
      <w:start w:val="1"/>
      <w:numFmt w:val="decimal"/>
      <w:lvlText w:val="%2."/>
      <w:lvlJc w:val="left"/>
      <w:pPr>
        <w:tabs>
          <w:tab w:val="num" w:pos="1440"/>
        </w:tabs>
        <w:ind w:left="1440" w:hanging="360"/>
      </w:pPr>
    </w:lvl>
    <w:lvl w:ilvl="2" w:tplc="23C254D4" w:tentative="1">
      <w:start w:val="1"/>
      <w:numFmt w:val="decimal"/>
      <w:lvlText w:val="%3."/>
      <w:lvlJc w:val="left"/>
      <w:pPr>
        <w:tabs>
          <w:tab w:val="num" w:pos="2160"/>
        </w:tabs>
        <w:ind w:left="2160" w:hanging="360"/>
      </w:pPr>
    </w:lvl>
    <w:lvl w:ilvl="3" w:tplc="D15C5250" w:tentative="1">
      <w:start w:val="1"/>
      <w:numFmt w:val="decimal"/>
      <w:lvlText w:val="%4."/>
      <w:lvlJc w:val="left"/>
      <w:pPr>
        <w:tabs>
          <w:tab w:val="num" w:pos="2880"/>
        </w:tabs>
        <w:ind w:left="2880" w:hanging="360"/>
      </w:pPr>
    </w:lvl>
    <w:lvl w:ilvl="4" w:tplc="2514FA84" w:tentative="1">
      <w:start w:val="1"/>
      <w:numFmt w:val="decimal"/>
      <w:lvlText w:val="%5."/>
      <w:lvlJc w:val="left"/>
      <w:pPr>
        <w:tabs>
          <w:tab w:val="num" w:pos="3600"/>
        </w:tabs>
        <w:ind w:left="3600" w:hanging="360"/>
      </w:pPr>
    </w:lvl>
    <w:lvl w:ilvl="5" w:tplc="25302F02" w:tentative="1">
      <w:start w:val="1"/>
      <w:numFmt w:val="decimal"/>
      <w:lvlText w:val="%6."/>
      <w:lvlJc w:val="left"/>
      <w:pPr>
        <w:tabs>
          <w:tab w:val="num" w:pos="4320"/>
        </w:tabs>
        <w:ind w:left="4320" w:hanging="360"/>
      </w:pPr>
    </w:lvl>
    <w:lvl w:ilvl="6" w:tplc="CF20BB90" w:tentative="1">
      <w:start w:val="1"/>
      <w:numFmt w:val="decimal"/>
      <w:lvlText w:val="%7."/>
      <w:lvlJc w:val="left"/>
      <w:pPr>
        <w:tabs>
          <w:tab w:val="num" w:pos="5040"/>
        </w:tabs>
        <w:ind w:left="5040" w:hanging="360"/>
      </w:pPr>
    </w:lvl>
    <w:lvl w:ilvl="7" w:tplc="2CDEA1E6" w:tentative="1">
      <w:start w:val="1"/>
      <w:numFmt w:val="decimal"/>
      <w:lvlText w:val="%8."/>
      <w:lvlJc w:val="left"/>
      <w:pPr>
        <w:tabs>
          <w:tab w:val="num" w:pos="5760"/>
        </w:tabs>
        <w:ind w:left="5760" w:hanging="360"/>
      </w:pPr>
    </w:lvl>
    <w:lvl w:ilvl="8" w:tplc="78028A1C" w:tentative="1">
      <w:start w:val="1"/>
      <w:numFmt w:val="decimal"/>
      <w:lvlText w:val="%9."/>
      <w:lvlJc w:val="left"/>
      <w:pPr>
        <w:tabs>
          <w:tab w:val="num" w:pos="6480"/>
        </w:tabs>
        <w:ind w:left="6480" w:hanging="360"/>
      </w:pPr>
    </w:lvl>
  </w:abstractNum>
  <w:abstractNum w:abstractNumId="68" w15:restartNumberingAfterBreak="0">
    <w:nsid w:val="32342E28"/>
    <w:multiLevelType w:val="hybridMultilevel"/>
    <w:tmpl w:val="F2B21C2A"/>
    <w:lvl w:ilvl="0" w:tplc="3CD06B5E">
      <w:start w:val="1"/>
      <w:numFmt w:val="decimal"/>
      <w:lvlText w:val="%1."/>
      <w:lvlJc w:val="left"/>
      <w:pPr>
        <w:tabs>
          <w:tab w:val="num" w:pos="720"/>
        </w:tabs>
        <w:ind w:left="720" w:hanging="360"/>
      </w:pPr>
    </w:lvl>
    <w:lvl w:ilvl="1" w:tplc="8968E404" w:tentative="1">
      <w:start w:val="1"/>
      <w:numFmt w:val="decimal"/>
      <w:lvlText w:val="%2."/>
      <w:lvlJc w:val="left"/>
      <w:pPr>
        <w:tabs>
          <w:tab w:val="num" w:pos="1440"/>
        </w:tabs>
        <w:ind w:left="1440" w:hanging="360"/>
      </w:pPr>
    </w:lvl>
    <w:lvl w:ilvl="2" w:tplc="FD788F9A" w:tentative="1">
      <w:start w:val="1"/>
      <w:numFmt w:val="decimal"/>
      <w:lvlText w:val="%3."/>
      <w:lvlJc w:val="left"/>
      <w:pPr>
        <w:tabs>
          <w:tab w:val="num" w:pos="2160"/>
        </w:tabs>
        <w:ind w:left="2160" w:hanging="360"/>
      </w:pPr>
    </w:lvl>
    <w:lvl w:ilvl="3" w:tplc="A6BE6BB6" w:tentative="1">
      <w:start w:val="1"/>
      <w:numFmt w:val="decimal"/>
      <w:lvlText w:val="%4."/>
      <w:lvlJc w:val="left"/>
      <w:pPr>
        <w:tabs>
          <w:tab w:val="num" w:pos="2880"/>
        </w:tabs>
        <w:ind w:left="2880" w:hanging="360"/>
      </w:pPr>
    </w:lvl>
    <w:lvl w:ilvl="4" w:tplc="8BE43A64" w:tentative="1">
      <w:start w:val="1"/>
      <w:numFmt w:val="decimal"/>
      <w:lvlText w:val="%5."/>
      <w:lvlJc w:val="left"/>
      <w:pPr>
        <w:tabs>
          <w:tab w:val="num" w:pos="3600"/>
        </w:tabs>
        <w:ind w:left="3600" w:hanging="360"/>
      </w:pPr>
    </w:lvl>
    <w:lvl w:ilvl="5" w:tplc="87B6BAF6" w:tentative="1">
      <w:start w:val="1"/>
      <w:numFmt w:val="decimal"/>
      <w:lvlText w:val="%6."/>
      <w:lvlJc w:val="left"/>
      <w:pPr>
        <w:tabs>
          <w:tab w:val="num" w:pos="4320"/>
        </w:tabs>
        <w:ind w:left="4320" w:hanging="360"/>
      </w:pPr>
    </w:lvl>
    <w:lvl w:ilvl="6" w:tplc="FFC4CD18" w:tentative="1">
      <w:start w:val="1"/>
      <w:numFmt w:val="decimal"/>
      <w:lvlText w:val="%7."/>
      <w:lvlJc w:val="left"/>
      <w:pPr>
        <w:tabs>
          <w:tab w:val="num" w:pos="5040"/>
        </w:tabs>
        <w:ind w:left="5040" w:hanging="360"/>
      </w:pPr>
    </w:lvl>
    <w:lvl w:ilvl="7" w:tplc="919C7D16" w:tentative="1">
      <w:start w:val="1"/>
      <w:numFmt w:val="decimal"/>
      <w:lvlText w:val="%8."/>
      <w:lvlJc w:val="left"/>
      <w:pPr>
        <w:tabs>
          <w:tab w:val="num" w:pos="5760"/>
        </w:tabs>
        <w:ind w:left="5760" w:hanging="360"/>
      </w:pPr>
    </w:lvl>
    <w:lvl w:ilvl="8" w:tplc="284C44F4" w:tentative="1">
      <w:start w:val="1"/>
      <w:numFmt w:val="decimal"/>
      <w:lvlText w:val="%9."/>
      <w:lvlJc w:val="left"/>
      <w:pPr>
        <w:tabs>
          <w:tab w:val="num" w:pos="6480"/>
        </w:tabs>
        <w:ind w:left="6480" w:hanging="360"/>
      </w:pPr>
    </w:lvl>
  </w:abstractNum>
  <w:abstractNum w:abstractNumId="69" w15:restartNumberingAfterBreak="0">
    <w:nsid w:val="327B68AC"/>
    <w:multiLevelType w:val="hybridMultilevel"/>
    <w:tmpl w:val="A62667C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0" w15:restartNumberingAfterBreak="0">
    <w:nsid w:val="329A6FA7"/>
    <w:multiLevelType w:val="hybridMultilevel"/>
    <w:tmpl w:val="4D227EDC"/>
    <w:lvl w:ilvl="0" w:tplc="1F3A75FC">
      <w:start w:val="1"/>
      <w:numFmt w:val="decimal"/>
      <w:lvlText w:val="%1."/>
      <w:lvlJc w:val="left"/>
      <w:pPr>
        <w:tabs>
          <w:tab w:val="num" w:pos="720"/>
        </w:tabs>
        <w:ind w:left="720" w:hanging="360"/>
      </w:pPr>
    </w:lvl>
    <w:lvl w:ilvl="1" w:tplc="9F9A6146" w:tentative="1">
      <w:start w:val="1"/>
      <w:numFmt w:val="decimal"/>
      <w:lvlText w:val="%2."/>
      <w:lvlJc w:val="left"/>
      <w:pPr>
        <w:tabs>
          <w:tab w:val="num" w:pos="1440"/>
        </w:tabs>
        <w:ind w:left="1440" w:hanging="360"/>
      </w:pPr>
    </w:lvl>
    <w:lvl w:ilvl="2" w:tplc="5136E950" w:tentative="1">
      <w:start w:val="1"/>
      <w:numFmt w:val="decimal"/>
      <w:lvlText w:val="%3."/>
      <w:lvlJc w:val="left"/>
      <w:pPr>
        <w:tabs>
          <w:tab w:val="num" w:pos="2160"/>
        </w:tabs>
        <w:ind w:left="2160" w:hanging="360"/>
      </w:pPr>
    </w:lvl>
    <w:lvl w:ilvl="3" w:tplc="54A48F02" w:tentative="1">
      <w:start w:val="1"/>
      <w:numFmt w:val="decimal"/>
      <w:lvlText w:val="%4."/>
      <w:lvlJc w:val="left"/>
      <w:pPr>
        <w:tabs>
          <w:tab w:val="num" w:pos="2880"/>
        </w:tabs>
        <w:ind w:left="2880" w:hanging="360"/>
      </w:pPr>
    </w:lvl>
    <w:lvl w:ilvl="4" w:tplc="B7D01E4E" w:tentative="1">
      <w:start w:val="1"/>
      <w:numFmt w:val="decimal"/>
      <w:lvlText w:val="%5."/>
      <w:lvlJc w:val="left"/>
      <w:pPr>
        <w:tabs>
          <w:tab w:val="num" w:pos="3600"/>
        </w:tabs>
        <w:ind w:left="3600" w:hanging="360"/>
      </w:pPr>
    </w:lvl>
    <w:lvl w:ilvl="5" w:tplc="F328D616" w:tentative="1">
      <w:start w:val="1"/>
      <w:numFmt w:val="decimal"/>
      <w:lvlText w:val="%6."/>
      <w:lvlJc w:val="left"/>
      <w:pPr>
        <w:tabs>
          <w:tab w:val="num" w:pos="4320"/>
        </w:tabs>
        <w:ind w:left="4320" w:hanging="360"/>
      </w:pPr>
    </w:lvl>
    <w:lvl w:ilvl="6" w:tplc="AD0A089A" w:tentative="1">
      <w:start w:val="1"/>
      <w:numFmt w:val="decimal"/>
      <w:lvlText w:val="%7."/>
      <w:lvlJc w:val="left"/>
      <w:pPr>
        <w:tabs>
          <w:tab w:val="num" w:pos="5040"/>
        </w:tabs>
        <w:ind w:left="5040" w:hanging="360"/>
      </w:pPr>
    </w:lvl>
    <w:lvl w:ilvl="7" w:tplc="4E3264B0" w:tentative="1">
      <w:start w:val="1"/>
      <w:numFmt w:val="decimal"/>
      <w:lvlText w:val="%8."/>
      <w:lvlJc w:val="left"/>
      <w:pPr>
        <w:tabs>
          <w:tab w:val="num" w:pos="5760"/>
        </w:tabs>
        <w:ind w:left="5760" w:hanging="360"/>
      </w:pPr>
    </w:lvl>
    <w:lvl w:ilvl="8" w:tplc="0BFE8CA8" w:tentative="1">
      <w:start w:val="1"/>
      <w:numFmt w:val="decimal"/>
      <w:lvlText w:val="%9."/>
      <w:lvlJc w:val="left"/>
      <w:pPr>
        <w:tabs>
          <w:tab w:val="num" w:pos="6480"/>
        </w:tabs>
        <w:ind w:left="6480" w:hanging="360"/>
      </w:pPr>
    </w:lvl>
  </w:abstractNum>
  <w:abstractNum w:abstractNumId="71" w15:restartNumberingAfterBreak="0">
    <w:nsid w:val="32F93F6F"/>
    <w:multiLevelType w:val="multilevel"/>
    <w:tmpl w:val="69A2CC1C"/>
    <w:styleLink w:val="CGI-Headings"/>
    <w:lvl w:ilvl="0">
      <w:start w:val="1"/>
      <w:numFmt w:val="decimal"/>
      <w:pStyle w:val="Heading1"/>
      <w:lvlText w:val="%1"/>
      <w:lvlJc w:val="left"/>
      <w:pPr>
        <w:tabs>
          <w:tab w:val="num" w:pos="1440"/>
        </w:tabs>
        <w:ind w:left="1440" w:hanging="1440"/>
      </w:pPr>
      <w:rPr>
        <w:rFonts w:hint="default"/>
      </w:rPr>
    </w:lvl>
    <w:lvl w:ilvl="1">
      <w:start w:val="1"/>
      <w:numFmt w:val="decimal"/>
      <w:pStyle w:val="Heading2"/>
      <w:lvlText w:val="%1.%2"/>
      <w:lvlJc w:val="left"/>
      <w:pPr>
        <w:tabs>
          <w:tab w:val="num" w:pos="2433"/>
        </w:tabs>
        <w:ind w:left="2433" w:hanging="1440"/>
      </w:pPr>
      <w:rPr>
        <w:rFonts w:hint="default"/>
      </w:rPr>
    </w:lvl>
    <w:lvl w:ilvl="2">
      <w:start w:val="1"/>
      <w:numFmt w:val="decimal"/>
      <w:pStyle w:val="Heading3"/>
      <w:lvlText w:val="%1.%2.%3"/>
      <w:lvlJc w:val="left"/>
      <w:pPr>
        <w:tabs>
          <w:tab w:val="num" w:pos="1440"/>
        </w:tabs>
        <w:ind w:left="1440" w:hanging="1440"/>
      </w:pPr>
      <w:rPr>
        <w:rFonts w:hint="default"/>
      </w:rPr>
    </w:lvl>
    <w:lvl w:ilvl="3">
      <w:start w:val="1"/>
      <w:numFmt w:val="decimal"/>
      <w:pStyle w:val="Heading4"/>
      <w:lvlText w:val="%1.%2.%3.%4"/>
      <w:lvlJc w:val="left"/>
      <w:pPr>
        <w:tabs>
          <w:tab w:val="num" w:pos="1440"/>
        </w:tabs>
        <w:ind w:left="1440" w:hanging="1440"/>
      </w:pPr>
      <w:rPr>
        <w:rFonts w:hint="default"/>
      </w:rPr>
    </w:lvl>
    <w:lvl w:ilvl="4">
      <w:start w:val="1"/>
      <w:numFmt w:val="decimal"/>
      <w:pStyle w:val="Heading5"/>
      <w:lvlText w:val="%1.%2.%3.%4.%5"/>
      <w:lvlJc w:val="left"/>
      <w:pPr>
        <w:tabs>
          <w:tab w:val="num" w:pos="1440"/>
        </w:tabs>
        <w:ind w:left="1440" w:hanging="1440"/>
      </w:pPr>
      <w:rPr>
        <w:rFonts w:hint="default"/>
      </w:rPr>
    </w:lvl>
    <w:lvl w:ilvl="5">
      <w:start w:val="1"/>
      <w:numFmt w:val="decimal"/>
      <w:pStyle w:val="Heading6"/>
      <w:lvlText w:val="%1.%2.%3.%4.%5.%6"/>
      <w:lvlJc w:val="left"/>
      <w:pPr>
        <w:tabs>
          <w:tab w:val="num" w:pos="1440"/>
        </w:tabs>
        <w:ind w:left="1440" w:hanging="1440"/>
      </w:pPr>
      <w:rPr>
        <w:rFonts w:hint="default"/>
      </w:rPr>
    </w:lvl>
    <w:lvl w:ilvl="6">
      <w:start w:val="1"/>
      <w:numFmt w:val="decimal"/>
      <w:pStyle w:val="Heading7"/>
      <w:lvlText w:val="%1.%2.%3.%4.%5.%6.%7"/>
      <w:lvlJc w:val="left"/>
      <w:pPr>
        <w:tabs>
          <w:tab w:val="num" w:pos="1440"/>
        </w:tabs>
        <w:ind w:left="1440" w:hanging="1440"/>
      </w:pPr>
      <w:rPr>
        <w:rFonts w:hint="default"/>
      </w:rPr>
    </w:lvl>
    <w:lvl w:ilvl="7">
      <w:start w:val="1"/>
      <w:numFmt w:val="none"/>
      <w:lvlText w:val="%8"/>
      <w:lvlJc w:val="left"/>
      <w:pPr>
        <w:tabs>
          <w:tab w:val="num" w:pos="1440"/>
        </w:tabs>
        <w:ind w:left="1440" w:hanging="1440"/>
      </w:pPr>
      <w:rPr>
        <w:rFonts w:hint="default"/>
      </w:rPr>
    </w:lvl>
    <w:lvl w:ilvl="8">
      <w:start w:val="1"/>
      <w:numFmt w:val="none"/>
      <w:lvlText w:val="%9"/>
      <w:lvlJc w:val="left"/>
      <w:pPr>
        <w:tabs>
          <w:tab w:val="num" w:pos="1440"/>
        </w:tabs>
        <w:ind w:left="1440" w:hanging="1440"/>
      </w:pPr>
      <w:rPr>
        <w:rFonts w:hint="default"/>
      </w:rPr>
    </w:lvl>
  </w:abstractNum>
  <w:abstractNum w:abstractNumId="72" w15:restartNumberingAfterBreak="0">
    <w:nsid w:val="32FA682F"/>
    <w:multiLevelType w:val="hybridMultilevel"/>
    <w:tmpl w:val="614E8774"/>
    <w:lvl w:ilvl="0" w:tplc="93D4B41A">
      <w:start w:val="1"/>
      <w:numFmt w:val="decimal"/>
      <w:lvlText w:val="%1."/>
      <w:lvlJc w:val="left"/>
      <w:pPr>
        <w:tabs>
          <w:tab w:val="num" w:pos="360"/>
        </w:tabs>
        <w:ind w:left="360" w:hanging="360"/>
      </w:pPr>
    </w:lvl>
    <w:lvl w:ilvl="1" w:tplc="DDB05DA2" w:tentative="1">
      <w:start w:val="1"/>
      <w:numFmt w:val="decimal"/>
      <w:lvlText w:val="%2."/>
      <w:lvlJc w:val="left"/>
      <w:pPr>
        <w:tabs>
          <w:tab w:val="num" w:pos="1080"/>
        </w:tabs>
        <w:ind w:left="1080" w:hanging="360"/>
      </w:pPr>
    </w:lvl>
    <w:lvl w:ilvl="2" w:tplc="8AB860F0" w:tentative="1">
      <w:start w:val="1"/>
      <w:numFmt w:val="decimal"/>
      <w:lvlText w:val="%3."/>
      <w:lvlJc w:val="left"/>
      <w:pPr>
        <w:tabs>
          <w:tab w:val="num" w:pos="1800"/>
        </w:tabs>
        <w:ind w:left="1800" w:hanging="360"/>
      </w:pPr>
    </w:lvl>
    <w:lvl w:ilvl="3" w:tplc="46A6E38C" w:tentative="1">
      <w:start w:val="1"/>
      <w:numFmt w:val="decimal"/>
      <w:lvlText w:val="%4."/>
      <w:lvlJc w:val="left"/>
      <w:pPr>
        <w:tabs>
          <w:tab w:val="num" w:pos="2520"/>
        </w:tabs>
        <w:ind w:left="2520" w:hanging="360"/>
      </w:pPr>
    </w:lvl>
    <w:lvl w:ilvl="4" w:tplc="F1FCDEFE" w:tentative="1">
      <w:start w:val="1"/>
      <w:numFmt w:val="decimal"/>
      <w:lvlText w:val="%5."/>
      <w:lvlJc w:val="left"/>
      <w:pPr>
        <w:tabs>
          <w:tab w:val="num" w:pos="3240"/>
        </w:tabs>
        <w:ind w:left="3240" w:hanging="360"/>
      </w:pPr>
    </w:lvl>
    <w:lvl w:ilvl="5" w:tplc="51A6BF3A" w:tentative="1">
      <w:start w:val="1"/>
      <w:numFmt w:val="decimal"/>
      <w:lvlText w:val="%6."/>
      <w:lvlJc w:val="left"/>
      <w:pPr>
        <w:tabs>
          <w:tab w:val="num" w:pos="3960"/>
        </w:tabs>
        <w:ind w:left="3960" w:hanging="360"/>
      </w:pPr>
    </w:lvl>
    <w:lvl w:ilvl="6" w:tplc="CBD2F3A6" w:tentative="1">
      <w:start w:val="1"/>
      <w:numFmt w:val="decimal"/>
      <w:lvlText w:val="%7."/>
      <w:lvlJc w:val="left"/>
      <w:pPr>
        <w:tabs>
          <w:tab w:val="num" w:pos="4680"/>
        </w:tabs>
        <w:ind w:left="4680" w:hanging="360"/>
      </w:pPr>
    </w:lvl>
    <w:lvl w:ilvl="7" w:tplc="C3144D48" w:tentative="1">
      <w:start w:val="1"/>
      <w:numFmt w:val="decimal"/>
      <w:lvlText w:val="%8."/>
      <w:lvlJc w:val="left"/>
      <w:pPr>
        <w:tabs>
          <w:tab w:val="num" w:pos="5400"/>
        </w:tabs>
        <w:ind w:left="5400" w:hanging="360"/>
      </w:pPr>
    </w:lvl>
    <w:lvl w:ilvl="8" w:tplc="19D216A4" w:tentative="1">
      <w:start w:val="1"/>
      <w:numFmt w:val="decimal"/>
      <w:lvlText w:val="%9."/>
      <w:lvlJc w:val="left"/>
      <w:pPr>
        <w:tabs>
          <w:tab w:val="num" w:pos="6120"/>
        </w:tabs>
        <w:ind w:left="6120" w:hanging="360"/>
      </w:pPr>
    </w:lvl>
  </w:abstractNum>
  <w:abstractNum w:abstractNumId="73" w15:restartNumberingAfterBreak="0">
    <w:nsid w:val="33B853AB"/>
    <w:multiLevelType w:val="hybridMultilevel"/>
    <w:tmpl w:val="25CEB820"/>
    <w:lvl w:ilvl="0" w:tplc="35569AEA">
      <w:start w:val="1"/>
      <w:numFmt w:val="decimal"/>
      <w:lvlText w:val="%1."/>
      <w:lvlJc w:val="left"/>
      <w:pPr>
        <w:tabs>
          <w:tab w:val="num" w:pos="720"/>
        </w:tabs>
        <w:ind w:left="720" w:hanging="360"/>
      </w:pPr>
    </w:lvl>
    <w:lvl w:ilvl="1" w:tplc="9FEED926" w:tentative="1">
      <w:start w:val="1"/>
      <w:numFmt w:val="decimal"/>
      <w:lvlText w:val="%2."/>
      <w:lvlJc w:val="left"/>
      <w:pPr>
        <w:tabs>
          <w:tab w:val="num" w:pos="1440"/>
        </w:tabs>
        <w:ind w:left="1440" w:hanging="360"/>
      </w:pPr>
    </w:lvl>
    <w:lvl w:ilvl="2" w:tplc="0666EEF2" w:tentative="1">
      <w:start w:val="1"/>
      <w:numFmt w:val="decimal"/>
      <w:lvlText w:val="%3."/>
      <w:lvlJc w:val="left"/>
      <w:pPr>
        <w:tabs>
          <w:tab w:val="num" w:pos="2160"/>
        </w:tabs>
        <w:ind w:left="2160" w:hanging="360"/>
      </w:pPr>
    </w:lvl>
    <w:lvl w:ilvl="3" w:tplc="7BACEDEA" w:tentative="1">
      <w:start w:val="1"/>
      <w:numFmt w:val="decimal"/>
      <w:lvlText w:val="%4."/>
      <w:lvlJc w:val="left"/>
      <w:pPr>
        <w:tabs>
          <w:tab w:val="num" w:pos="2880"/>
        </w:tabs>
        <w:ind w:left="2880" w:hanging="360"/>
      </w:pPr>
    </w:lvl>
    <w:lvl w:ilvl="4" w:tplc="A87E9592" w:tentative="1">
      <w:start w:val="1"/>
      <w:numFmt w:val="decimal"/>
      <w:lvlText w:val="%5."/>
      <w:lvlJc w:val="left"/>
      <w:pPr>
        <w:tabs>
          <w:tab w:val="num" w:pos="3600"/>
        </w:tabs>
        <w:ind w:left="3600" w:hanging="360"/>
      </w:pPr>
    </w:lvl>
    <w:lvl w:ilvl="5" w:tplc="AAB8D134" w:tentative="1">
      <w:start w:val="1"/>
      <w:numFmt w:val="decimal"/>
      <w:lvlText w:val="%6."/>
      <w:lvlJc w:val="left"/>
      <w:pPr>
        <w:tabs>
          <w:tab w:val="num" w:pos="4320"/>
        </w:tabs>
        <w:ind w:left="4320" w:hanging="360"/>
      </w:pPr>
    </w:lvl>
    <w:lvl w:ilvl="6" w:tplc="4AD2AEFA" w:tentative="1">
      <w:start w:val="1"/>
      <w:numFmt w:val="decimal"/>
      <w:lvlText w:val="%7."/>
      <w:lvlJc w:val="left"/>
      <w:pPr>
        <w:tabs>
          <w:tab w:val="num" w:pos="5040"/>
        </w:tabs>
        <w:ind w:left="5040" w:hanging="360"/>
      </w:pPr>
    </w:lvl>
    <w:lvl w:ilvl="7" w:tplc="316ED188" w:tentative="1">
      <w:start w:val="1"/>
      <w:numFmt w:val="decimal"/>
      <w:lvlText w:val="%8."/>
      <w:lvlJc w:val="left"/>
      <w:pPr>
        <w:tabs>
          <w:tab w:val="num" w:pos="5760"/>
        </w:tabs>
        <w:ind w:left="5760" w:hanging="360"/>
      </w:pPr>
    </w:lvl>
    <w:lvl w:ilvl="8" w:tplc="EC80B3A6" w:tentative="1">
      <w:start w:val="1"/>
      <w:numFmt w:val="decimal"/>
      <w:lvlText w:val="%9."/>
      <w:lvlJc w:val="left"/>
      <w:pPr>
        <w:tabs>
          <w:tab w:val="num" w:pos="6480"/>
        </w:tabs>
        <w:ind w:left="6480" w:hanging="360"/>
      </w:pPr>
    </w:lvl>
  </w:abstractNum>
  <w:abstractNum w:abstractNumId="74" w15:restartNumberingAfterBreak="0">
    <w:nsid w:val="34282235"/>
    <w:multiLevelType w:val="hybridMultilevel"/>
    <w:tmpl w:val="14708AE4"/>
    <w:lvl w:ilvl="0" w:tplc="24D8D070">
      <w:start w:val="1"/>
      <w:numFmt w:val="decimal"/>
      <w:lvlText w:val="%1."/>
      <w:lvlJc w:val="left"/>
      <w:pPr>
        <w:tabs>
          <w:tab w:val="num" w:pos="720"/>
        </w:tabs>
        <w:ind w:left="720" w:hanging="360"/>
      </w:pPr>
    </w:lvl>
    <w:lvl w:ilvl="1" w:tplc="CF7A3046" w:tentative="1">
      <w:start w:val="1"/>
      <w:numFmt w:val="decimal"/>
      <w:lvlText w:val="%2."/>
      <w:lvlJc w:val="left"/>
      <w:pPr>
        <w:tabs>
          <w:tab w:val="num" w:pos="1440"/>
        </w:tabs>
        <w:ind w:left="1440" w:hanging="360"/>
      </w:pPr>
    </w:lvl>
    <w:lvl w:ilvl="2" w:tplc="41AE2F16" w:tentative="1">
      <w:start w:val="1"/>
      <w:numFmt w:val="decimal"/>
      <w:lvlText w:val="%3."/>
      <w:lvlJc w:val="left"/>
      <w:pPr>
        <w:tabs>
          <w:tab w:val="num" w:pos="2160"/>
        </w:tabs>
        <w:ind w:left="2160" w:hanging="360"/>
      </w:pPr>
    </w:lvl>
    <w:lvl w:ilvl="3" w:tplc="E0A477B2" w:tentative="1">
      <w:start w:val="1"/>
      <w:numFmt w:val="decimal"/>
      <w:lvlText w:val="%4."/>
      <w:lvlJc w:val="left"/>
      <w:pPr>
        <w:tabs>
          <w:tab w:val="num" w:pos="2880"/>
        </w:tabs>
        <w:ind w:left="2880" w:hanging="360"/>
      </w:pPr>
    </w:lvl>
    <w:lvl w:ilvl="4" w:tplc="5F98C0FE" w:tentative="1">
      <w:start w:val="1"/>
      <w:numFmt w:val="decimal"/>
      <w:lvlText w:val="%5."/>
      <w:lvlJc w:val="left"/>
      <w:pPr>
        <w:tabs>
          <w:tab w:val="num" w:pos="3600"/>
        </w:tabs>
        <w:ind w:left="3600" w:hanging="360"/>
      </w:pPr>
    </w:lvl>
    <w:lvl w:ilvl="5" w:tplc="4D10D6C4" w:tentative="1">
      <w:start w:val="1"/>
      <w:numFmt w:val="decimal"/>
      <w:lvlText w:val="%6."/>
      <w:lvlJc w:val="left"/>
      <w:pPr>
        <w:tabs>
          <w:tab w:val="num" w:pos="4320"/>
        </w:tabs>
        <w:ind w:left="4320" w:hanging="360"/>
      </w:pPr>
    </w:lvl>
    <w:lvl w:ilvl="6" w:tplc="A5D66FD4" w:tentative="1">
      <w:start w:val="1"/>
      <w:numFmt w:val="decimal"/>
      <w:lvlText w:val="%7."/>
      <w:lvlJc w:val="left"/>
      <w:pPr>
        <w:tabs>
          <w:tab w:val="num" w:pos="5040"/>
        </w:tabs>
        <w:ind w:left="5040" w:hanging="360"/>
      </w:pPr>
    </w:lvl>
    <w:lvl w:ilvl="7" w:tplc="71880542" w:tentative="1">
      <w:start w:val="1"/>
      <w:numFmt w:val="decimal"/>
      <w:lvlText w:val="%8."/>
      <w:lvlJc w:val="left"/>
      <w:pPr>
        <w:tabs>
          <w:tab w:val="num" w:pos="5760"/>
        </w:tabs>
        <w:ind w:left="5760" w:hanging="360"/>
      </w:pPr>
    </w:lvl>
    <w:lvl w:ilvl="8" w:tplc="F4A28E08" w:tentative="1">
      <w:start w:val="1"/>
      <w:numFmt w:val="decimal"/>
      <w:lvlText w:val="%9."/>
      <w:lvlJc w:val="left"/>
      <w:pPr>
        <w:tabs>
          <w:tab w:val="num" w:pos="6480"/>
        </w:tabs>
        <w:ind w:left="6480" w:hanging="360"/>
      </w:pPr>
    </w:lvl>
  </w:abstractNum>
  <w:abstractNum w:abstractNumId="75" w15:restartNumberingAfterBreak="0">
    <w:nsid w:val="345B4AA1"/>
    <w:multiLevelType w:val="hybridMultilevel"/>
    <w:tmpl w:val="AD68E19A"/>
    <w:lvl w:ilvl="0" w:tplc="3BFECDB6">
      <w:start w:val="1"/>
      <w:numFmt w:val="decimal"/>
      <w:lvlText w:val="%1."/>
      <w:lvlJc w:val="left"/>
      <w:pPr>
        <w:tabs>
          <w:tab w:val="num" w:pos="720"/>
        </w:tabs>
        <w:ind w:left="720" w:hanging="360"/>
      </w:pPr>
    </w:lvl>
    <w:lvl w:ilvl="1" w:tplc="6FBAB5E2">
      <w:start w:val="1"/>
      <w:numFmt w:val="decimal"/>
      <w:lvlText w:val="%2."/>
      <w:lvlJc w:val="left"/>
      <w:pPr>
        <w:tabs>
          <w:tab w:val="num" w:pos="1440"/>
        </w:tabs>
        <w:ind w:left="1440" w:hanging="360"/>
      </w:pPr>
    </w:lvl>
    <w:lvl w:ilvl="2" w:tplc="386CF66A" w:tentative="1">
      <w:start w:val="1"/>
      <w:numFmt w:val="decimal"/>
      <w:lvlText w:val="%3."/>
      <w:lvlJc w:val="left"/>
      <w:pPr>
        <w:tabs>
          <w:tab w:val="num" w:pos="2160"/>
        </w:tabs>
        <w:ind w:left="2160" w:hanging="360"/>
      </w:pPr>
    </w:lvl>
    <w:lvl w:ilvl="3" w:tplc="F81E4F9E" w:tentative="1">
      <w:start w:val="1"/>
      <w:numFmt w:val="decimal"/>
      <w:lvlText w:val="%4."/>
      <w:lvlJc w:val="left"/>
      <w:pPr>
        <w:tabs>
          <w:tab w:val="num" w:pos="2880"/>
        </w:tabs>
        <w:ind w:left="2880" w:hanging="360"/>
      </w:pPr>
    </w:lvl>
    <w:lvl w:ilvl="4" w:tplc="EAEABFE6" w:tentative="1">
      <w:start w:val="1"/>
      <w:numFmt w:val="decimal"/>
      <w:lvlText w:val="%5."/>
      <w:lvlJc w:val="left"/>
      <w:pPr>
        <w:tabs>
          <w:tab w:val="num" w:pos="3600"/>
        </w:tabs>
        <w:ind w:left="3600" w:hanging="360"/>
      </w:pPr>
    </w:lvl>
    <w:lvl w:ilvl="5" w:tplc="4EE4D02A" w:tentative="1">
      <w:start w:val="1"/>
      <w:numFmt w:val="decimal"/>
      <w:lvlText w:val="%6."/>
      <w:lvlJc w:val="left"/>
      <w:pPr>
        <w:tabs>
          <w:tab w:val="num" w:pos="4320"/>
        </w:tabs>
        <w:ind w:left="4320" w:hanging="360"/>
      </w:pPr>
    </w:lvl>
    <w:lvl w:ilvl="6" w:tplc="98DE10B2" w:tentative="1">
      <w:start w:val="1"/>
      <w:numFmt w:val="decimal"/>
      <w:lvlText w:val="%7."/>
      <w:lvlJc w:val="left"/>
      <w:pPr>
        <w:tabs>
          <w:tab w:val="num" w:pos="5040"/>
        </w:tabs>
        <w:ind w:left="5040" w:hanging="360"/>
      </w:pPr>
    </w:lvl>
    <w:lvl w:ilvl="7" w:tplc="F4CA8B90" w:tentative="1">
      <w:start w:val="1"/>
      <w:numFmt w:val="decimal"/>
      <w:lvlText w:val="%8."/>
      <w:lvlJc w:val="left"/>
      <w:pPr>
        <w:tabs>
          <w:tab w:val="num" w:pos="5760"/>
        </w:tabs>
        <w:ind w:left="5760" w:hanging="360"/>
      </w:pPr>
    </w:lvl>
    <w:lvl w:ilvl="8" w:tplc="ACC4647A" w:tentative="1">
      <w:start w:val="1"/>
      <w:numFmt w:val="decimal"/>
      <w:lvlText w:val="%9."/>
      <w:lvlJc w:val="left"/>
      <w:pPr>
        <w:tabs>
          <w:tab w:val="num" w:pos="6480"/>
        </w:tabs>
        <w:ind w:left="6480" w:hanging="360"/>
      </w:pPr>
    </w:lvl>
  </w:abstractNum>
  <w:abstractNum w:abstractNumId="76" w15:restartNumberingAfterBreak="0">
    <w:nsid w:val="348B678C"/>
    <w:multiLevelType w:val="hybridMultilevel"/>
    <w:tmpl w:val="41EC83E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7" w15:restartNumberingAfterBreak="0">
    <w:nsid w:val="34D0521B"/>
    <w:multiLevelType w:val="multilevel"/>
    <w:tmpl w:val="AF6692DA"/>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8" w15:restartNumberingAfterBreak="0">
    <w:nsid w:val="34D20A7B"/>
    <w:multiLevelType w:val="hybridMultilevel"/>
    <w:tmpl w:val="767A85B6"/>
    <w:lvl w:ilvl="0" w:tplc="68980F38">
      <w:start w:val="1"/>
      <w:numFmt w:val="decimal"/>
      <w:lvlText w:val="%1."/>
      <w:lvlJc w:val="left"/>
      <w:pPr>
        <w:tabs>
          <w:tab w:val="num" w:pos="720"/>
        </w:tabs>
        <w:ind w:left="720" w:hanging="360"/>
      </w:pPr>
    </w:lvl>
    <w:lvl w:ilvl="1" w:tplc="14CE930C" w:tentative="1">
      <w:start w:val="1"/>
      <w:numFmt w:val="decimal"/>
      <w:lvlText w:val="%2."/>
      <w:lvlJc w:val="left"/>
      <w:pPr>
        <w:tabs>
          <w:tab w:val="num" w:pos="1440"/>
        </w:tabs>
        <w:ind w:left="1440" w:hanging="360"/>
      </w:pPr>
    </w:lvl>
    <w:lvl w:ilvl="2" w:tplc="DFD45DC6" w:tentative="1">
      <w:start w:val="1"/>
      <w:numFmt w:val="decimal"/>
      <w:lvlText w:val="%3."/>
      <w:lvlJc w:val="left"/>
      <w:pPr>
        <w:tabs>
          <w:tab w:val="num" w:pos="2160"/>
        </w:tabs>
        <w:ind w:left="2160" w:hanging="360"/>
      </w:pPr>
    </w:lvl>
    <w:lvl w:ilvl="3" w:tplc="E6F015BA" w:tentative="1">
      <w:start w:val="1"/>
      <w:numFmt w:val="decimal"/>
      <w:lvlText w:val="%4."/>
      <w:lvlJc w:val="left"/>
      <w:pPr>
        <w:tabs>
          <w:tab w:val="num" w:pos="2880"/>
        </w:tabs>
        <w:ind w:left="2880" w:hanging="360"/>
      </w:pPr>
    </w:lvl>
    <w:lvl w:ilvl="4" w:tplc="C1E4E694" w:tentative="1">
      <w:start w:val="1"/>
      <w:numFmt w:val="decimal"/>
      <w:lvlText w:val="%5."/>
      <w:lvlJc w:val="left"/>
      <w:pPr>
        <w:tabs>
          <w:tab w:val="num" w:pos="3600"/>
        </w:tabs>
        <w:ind w:left="3600" w:hanging="360"/>
      </w:pPr>
    </w:lvl>
    <w:lvl w:ilvl="5" w:tplc="768AEC1E" w:tentative="1">
      <w:start w:val="1"/>
      <w:numFmt w:val="decimal"/>
      <w:lvlText w:val="%6."/>
      <w:lvlJc w:val="left"/>
      <w:pPr>
        <w:tabs>
          <w:tab w:val="num" w:pos="4320"/>
        </w:tabs>
        <w:ind w:left="4320" w:hanging="360"/>
      </w:pPr>
    </w:lvl>
    <w:lvl w:ilvl="6" w:tplc="E95278EA" w:tentative="1">
      <w:start w:val="1"/>
      <w:numFmt w:val="decimal"/>
      <w:lvlText w:val="%7."/>
      <w:lvlJc w:val="left"/>
      <w:pPr>
        <w:tabs>
          <w:tab w:val="num" w:pos="5040"/>
        </w:tabs>
        <w:ind w:left="5040" w:hanging="360"/>
      </w:pPr>
    </w:lvl>
    <w:lvl w:ilvl="7" w:tplc="08D410C4" w:tentative="1">
      <w:start w:val="1"/>
      <w:numFmt w:val="decimal"/>
      <w:lvlText w:val="%8."/>
      <w:lvlJc w:val="left"/>
      <w:pPr>
        <w:tabs>
          <w:tab w:val="num" w:pos="5760"/>
        </w:tabs>
        <w:ind w:left="5760" w:hanging="360"/>
      </w:pPr>
    </w:lvl>
    <w:lvl w:ilvl="8" w:tplc="7A163644" w:tentative="1">
      <w:start w:val="1"/>
      <w:numFmt w:val="decimal"/>
      <w:lvlText w:val="%9."/>
      <w:lvlJc w:val="left"/>
      <w:pPr>
        <w:tabs>
          <w:tab w:val="num" w:pos="6480"/>
        </w:tabs>
        <w:ind w:left="6480" w:hanging="360"/>
      </w:pPr>
    </w:lvl>
  </w:abstractNum>
  <w:abstractNum w:abstractNumId="79" w15:restartNumberingAfterBreak="0">
    <w:nsid w:val="3528053D"/>
    <w:multiLevelType w:val="hybridMultilevel"/>
    <w:tmpl w:val="2CE00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6D965C2"/>
    <w:multiLevelType w:val="hybridMultilevel"/>
    <w:tmpl w:val="04963186"/>
    <w:lvl w:ilvl="0" w:tplc="5614CDA8">
      <w:start w:val="1"/>
      <w:numFmt w:val="decimal"/>
      <w:lvlText w:val="%1."/>
      <w:lvlJc w:val="left"/>
      <w:pPr>
        <w:tabs>
          <w:tab w:val="num" w:pos="720"/>
        </w:tabs>
        <w:ind w:left="720" w:hanging="360"/>
      </w:pPr>
    </w:lvl>
    <w:lvl w:ilvl="1" w:tplc="2C949782" w:tentative="1">
      <w:start w:val="1"/>
      <w:numFmt w:val="decimal"/>
      <w:lvlText w:val="%2."/>
      <w:lvlJc w:val="left"/>
      <w:pPr>
        <w:tabs>
          <w:tab w:val="num" w:pos="1440"/>
        </w:tabs>
        <w:ind w:left="1440" w:hanging="360"/>
      </w:pPr>
    </w:lvl>
    <w:lvl w:ilvl="2" w:tplc="BF24459C" w:tentative="1">
      <w:start w:val="1"/>
      <w:numFmt w:val="decimal"/>
      <w:lvlText w:val="%3."/>
      <w:lvlJc w:val="left"/>
      <w:pPr>
        <w:tabs>
          <w:tab w:val="num" w:pos="2160"/>
        </w:tabs>
        <w:ind w:left="2160" w:hanging="360"/>
      </w:pPr>
    </w:lvl>
    <w:lvl w:ilvl="3" w:tplc="E1E0E6B6" w:tentative="1">
      <w:start w:val="1"/>
      <w:numFmt w:val="decimal"/>
      <w:lvlText w:val="%4."/>
      <w:lvlJc w:val="left"/>
      <w:pPr>
        <w:tabs>
          <w:tab w:val="num" w:pos="2880"/>
        </w:tabs>
        <w:ind w:left="2880" w:hanging="360"/>
      </w:pPr>
    </w:lvl>
    <w:lvl w:ilvl="4" w:tplc="81307FBE" w:tentative="1">
      <w:start w:val="1"/>
      <w:numFmt w:val="decimal"/>
      <w:lvlText w:val="%5."/>
      <w:lvlJc w:val="left"/>
      <w:pPr>
        <w:tabs>
          <w:tab w:val="num" w:pos="3600"/>
        </w:tabs>
        <w:ind w:left="3600" w:hanging="360"/>
      </w:pPr>
    </w:lvl>
    <w:lvl w:ilvl="5" w:tplc="116466E2" w:tentative="1">
      <w:start w:val="1"/>
      <w:numFmt w:val="decimal"/>
      <w:lvlText w:val="%6."/>
      <w:lvlJc w:val="left"/>
      <w:pPr>
        <w:tabs>
          <w:tab w:val="num" w:pos="4320"/>
        </w:tabs>
        <w:ind w:left="4320" w:hanging="360"/>
      </w:pPr>
    </w:lvl>
    <w:lvl w:ilvl="6" w:tplc="4580999A" w:tentative="1">
      <w:start w:val="1"/>
      <w:numFmt w:val="decimal"/>
      <w:lvlText w:val="%7."/>
      <w:lvlJc w:val="left"/>
      <w:pPr>
        <w:tabs>
          <w:tab w:val="num" w:pos="5040"/>
        </w:tabs>
        <w:ind w:left="5040" w:hanging="360"/>
      </w:pPr>
    </w:lvl>
    <w:lvl w:ilvl="7" w:tplc="0F78AF36" w:tentative="1">
      <w:start w:val="1"/>
      <w:numFmt w:val="decimal"/>
      <w:lvlText w:val="%8."/>
      <w:lvlJc w:val="left"/>
      <w:pPr>
        <w:tabs>
          <w:tab w:val="num" w:pos="5760"/>
        </w:tabs>
        <w:ind w:left="5760" w:hanging="360"/>
      </w:pPr>
    </w:lvl>
    <w:lvl w:ilvl="8" w:tplc="431622C4" w:tentative="1">
      <w:start w:val="1"/>
      <w:numFmt w:val="decimal"/>
      <w:lvlText w:val="%9."/>
      <w:lvlJc w:val="left"/>
      <w:pPr>
        <w:tabs>
          <w:tab w:val="num" w:pos="6480"/>
        </w:tabs>
        <w:ind w:left="6480" w:hanging="360"/>
      </w:pPr>
    </w:lvl>
  </w:abstractNum>
  <w:abstractNum w:abstractNumId="81" w15:restartNumberingAfterBreak="0">
    <w:nsid w:val="38084848"/>
    <w:multiLevelType w:val="hybridMultilevel"/>
    <w:tmpl w:val="87544826"/>
    <w:lvl w:ilvl="0" w:tplc="0218A650">
      <w:start w:val="1"/>
      <w:numFmt w:val="bullet"/>
      <w:lvlText w:val=""/>
      <w:lvlJc w:val="left"/>
      <w:pPr>
        <w:tabs>
          <w:tab w:val="num" w:pos="720"/>
        </w:tabs>
        <w:ind w:left="720" w:hanging="360"/>
      </w:pPr>
      <w:rPr>
        <w:rFonts w:ascii="Symbol" w:hAnsi="Symbol" w:hint="default"/>
        <w:sz w:val="20"/>
      </w:rPr>
    </w:lvl>
    <w:lvl w:ilvl="1" w:tplc="D486A392" w:tentative="1">
      <w:start w:val="1"/>
      <w:numFmt w:val="bullet"/>
      <w:lvlText w:val=""/>
      <w:lvlJc w:val="left"/>
      <w:pPr>
        <w:tabs>
          <w:tab w:val="num" w:pos="1440"/>
        </w:tabs>
        <w:ind w:left="1440" w:hanging="360"/>
      </w:pPr>
      <w:rPr>
        <w:rFonts w:ascii="Symbol" w:hAnsi="Symbol" w:hint="default"/>
        <w:sz w:val="20"/>
      </w:rPr>
    </w:lvl>
    <w:lvl w:ilvl="2" w:tplc="9B407E3E" w:tentative="1">
      <w:start w:val="1"/>
      <w:numFmt w:val="bullet"/>
      <w:lvlText w:val=""/>
      <w:lvlJc w:val="left"/>
      <w:pPr>
        <w:tabs>
          <w:tab w:val="num" w:pos="2160"/>
        </w:tabs>
        <w:ind w:left="2160" w:hanging="360"/>
      </w:pPr>
      <w:rPr>
        <w:rFonts w:ascii="Symbol" w:hAnsi="Symbol" w:hint="default"/>
        <w:sz w:val="20"/>
      </w:rPr>
    </w:lvl>
    <w:lvl w:ilvl="3" w:tplc="73A63D94" w:tentative="1">
      <w:start w:val="1"/>
      <w:numFmt w:val="bullet"/>
      <w:lvlText w:val=""/>
      <w:lvlJc w:val="left"/>
      <w:pPr>
        <w:tabs>
          <w:tab w:val="num" w:pos="2880"/>
        </w:tabs>
        <w:ind w:left="2880" w:hanging="360"/>
      </w:pPr>
      <w:rPr>
        <w:rFonts w:ascii="Symbol" w:hAnsi="Symbol" w:hint="default"/>
        <w:sz w:val="20"/>
      </w:rPr>
    </w:lvl>
    <w:lvl w:ilvl="4" w:tplc="DC867F2A" w:tentative="1">
      <w:start w:val="1"/>
      <w:numFmt w:val="bullet"/>
      <w:lvlText w:val=""/>
      <w:lvlJc w:val="left"/>
      <w:pPr>
        <w:tabs>
          <w:tab w:val="num" w:pos="3600"/>
        </w:tabs>
        <w:ind w:left="3600" w:hanging="360"/>
      </w:pPr>
      <w:rPr>
        <w:rFonts w:ascii="Symbol" w:hAnsi="Symbol" w:hint="default"/>
        <w:sz w:val="20"/>
      </w:rPr>
    </w:lvl>
    <w:lvl w:ilvl="5" w:tplc="F0046DF8" w:tentative="1">
      <w:start w:val="1"/>
      <w:numFmt w:val="bullet"/>
      <w:lvlText w:val=""/>
      <w:lvlJc w:val="left"/>
      <w:pPr>
        <w:tabs>
          <w:tab w:val="num" w:pos="4320"/>
        </w:tabs>
        <w:ind w:left="4320" w:hanging="360"/>
      </w:pPr>
      <w:rPr>
        <w:rFonts w:ascii="Symbol" w:hAnsi="Symbol" w:hint="default"/>
        <w:sz w:val="20"/>
      </w:rPr>
    </w:lvl>
    <w:lvl w:ilvl="6" w:tplc="267CD0FA" w:tentative="1">
      <w:start w:val="1"/>
      <w:numFmt w:val="bullet"/>
      <w:lvlText w:val=""/>
      <w:lvlJc w:val="left"/>
      <w:pPr>
        <w:tabs>
          <w:tab w:val="num" w:pos="5040"/>
        </w:tabs>
        <w:ind w:left="5040" w:hanging="360"/>
      </w:pPr>
      <w:rPr>
        <w:rFonts w:ascii="Symbol" w:hAnsi="Symbol" w:hint="default"/>
        <w:sz w:val="20"/>
      </w:rPr>
    </w:lvl>
    <w:lvl w:ilvl="7" w:tplc="9DBCE5F0" w:tentative="1">
      <w:start w:val="1"/>
      <w:numFmt w:val="bullet"/>
      <w:lvlText w:val=""/>
      <w:lvlJc w:val="left"/>
      <w:pPr>
        <w:tabs>
          <w:tab w:val="num" w:pos="5760"/>
        </w:tabs>
        <w:ind w:left="5760" w:hanging="360"/>
      </w:pPr>
      <w:rPr>
        <w:rFonts w:ascii="Symbol" w:hAnsi="Symbol" w:hint="default"/>
        <w:sz w:val="20"/>
      </w:rPr>
    </w:lvl>
    <w:lvl w:ilvl="8" w:tplc="D6E6E1A6"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8764ABA"/>
    <w:multiLevelType w:val="hybridMultilevel"/>
    <w:tmpl w:val="EEA8211A"/>
    <w:lvl w:ilvl="0" w:tplc="66EE3CA6">
      <w:start w:val="1"/>
      <w:numFmt w:val="decimal"/>
      <w:lvlText w:val="%1."/>
      <w:lvlJc w:val="left"/>
      <w:pPr>
        <w:tabs>
          <w:tab w:val="num" w:pos="720"/>
        </w:tabs>
        <w:ind w:left="720" w:hanging="360"/>
      </w:pPr>
    </w:lvl>
    <w:lvl w:ilvl="1" w:tplc="2C2E2A62" w:tentative="1">
      <w:start w:val="1"/>
      <w:numFmt w:val="decimal"/>
      <w:lvlText w:val="%2."/>
      <w:lvlJc w:val="left"/>
      <w:pPr>
        <w:tabs>
          <w:tab w:val="num" w:pos="1440"/>
        </w:tabs>
        <w:ind w:left="1440" w:hanging="360"/>
      </w:pPr>
    </w:lvl>
    <w:lvl w:ilvl="2" w:tplc="427619DC" w:tentative="1">
      <w:start w:val="1"/>
      <w:numFmt w:val="decimal"/>
      <w:lvlText w:val="%3."/>
      <w:lvlJc w:val="left"/>
      <w:pPr>
        <w:tabs>
          <w:tab w:val="num" w:pos="2160"/>
        </w:tabs>
        <w:ind w:left="2160" w:hanging="360"/>
      </w:pPr>
    </w:lvl>
    <w:lvl w:ilvl="3" w:tplc="56847554" w:tentative="1">
      <w:start w:val="1"/>
      <w:numFmt w:val="decimal"/>
      <w:lvlText w:val="%4."/>
      <w:lvlJc w:val="left"/>
      <w:pPr>
        <w:tabs>
          <w:tab w:val="num" w:pos="2880"/>
        </w:tabs>
        <w:ind w:left="2880" w:hanging="360"/>
      </w:pPr>
    </w:lvl>
    <w:lvl w:ilvl="4" w:tplc="AAE8121E" w:tentative="1">
      <w:start w:val="1"/>
      <w:numFmt w:val="decimal"/>
      <w:lvlText w:val="%5."/>
      <w:lvlJc w:val="left"/>
      <w:pPr>
        <w:tabs>
          <w:tab w:val="num" w:pos="3600"/>
        </w:tabs>
        <w:ind w:left="3600" w:hanging="360"/>
      </w:pPr>
    </w:lvl>
    <w:lvl w:ilvl="5" w:tplc="6B0AEED4" w:tentative="1">
      <w:start w:val="1"/>
      <w:numFmt w:val="decimal"/>
      <w:lvlText w:val="%6."/>
      <w:lvlJc w:val="left"/>
      <w:pPr>
        <w:tabs>
          <w:tab w:val="num" w:pos="4320"/>
        </w:tabs>
        <w:ind w:left="4320" w:hanging="360"/>
      </w:pPr>
    </w:lvl>
    <w:lvl w:ilvl="6" w:tplc="02EA29C6" w:tentative="1">
      <w:start w:val="1"/>
      <w:numFmt w:val="decimal"/>
      <w:lvlText w:val="%7."/>
      <w:lvlJc w:val="left"/>
      <w:pPr>
        <w:tabs>
          <w:tab w:val="num" w:pos="5040"/>
        </w:tabs>
        <w:ind w:left="5040" w:hanging="360"/>
      </w:pPr>
    </w:lvl>
    <w:lvl w:ilvl="7" w:tplc="FAB6CC62" w:tentative="1">
      <w:start w:val="1"/>
      <w:numFmt w:val="decimal"/>
      <w:lvlText w:val="%8."/>
      <w:lvlJc w:val="left"/>
      <w:pPr>
        <w:tabs>
          <w:tab w:val="num" w:pos="5760"/>
        </w:tabs>
        <w:ind w:left="5760" w:hanging="360"/>
      </w:pPr>
    </w:lvl>
    <w:lvl w:ilvl="8" w:tplc="4D506F68" w:tentative="1">
      <w:start w:val="1"/>
      <w:numFmt w:val="decimal"/>
      <w:lvlText w:val="%9."/>
      <w:lvlJc w:val="left"/>
      <w:pPr>
        <w:tabs>
          <w:tab w:val="num" w:pos="6480"/>
        </w:tabs>
        <w:ind w:left="6480" w:hanging="360"/>
      </w:pPr>
    </w:lvl>
  </w:abstractNum>
  <w:abstractNum w:abstractNumId="83" w15:restartNumberingAfterBreak="0">
    <w:nsid w:val="39A9510C"/>
    <w:multiLevelType w:val="hybridMultilevel"/>
    <w:tmpl w:val="DBE2FEDC"/>
    <w:lvl w:ilvl="0" w:tplc="53844FE6">
      <w:start w:val="1"/>
      <w:numFmt w:val="decimal"/>
      <w:lvlText w:val="%1."/>
      <w:lvlJc w:val="left"/>
      <w:pPr>
        <w:tabs>
          <w:tab w:val="num" w:pos="720"/>
        </w:tabs>
        <w:ind w:left="720" w:hanging="360"/>
      </w:pPr>
    </w:lvl>
    <w:lvl w:ilvl="1" w:tplc="87DECC1E">
      <w:start w:val="1"/>
      <w:numFmt w:val="bullet"/>
      <w:lvlText w:val=""/>
      <w:lvlJc w:val="left"/>
      <w:pPr>
        <w:tabs>
          <w:tab w:val="num" w:pos="1440"/>
        </w:tabs>
        <w:ind w:left="1440" w:hanging="360"/>
      </w:pPr>
      <w:rPr>
        <w:rFonts w:ascii="Symbol" w:hAnsi="Symbol" w:hint="default"/>
        <w:sz w:val="20"/>
      </w:rPr>
    </w:lvl>
    <w:lvl w:ilvl="2" w:tplc="532C3E88" w:tentative="1">
      <w:start w:val="1"/>
      <w:numFmt w:val="decimal"/>
      <w:lvlText w:val="%3."/>
      <w:lvlJc w:val="left"/>
      <w:pPr>
        <w:tabs>
          <w:tab w:val="num" w:pos="2160"/>
        </w:tabs>
        <w:ind w:left="2160" w:hanging="360"/>
      </w:pPr>
    </w:lvl>
    <w:lvl w:ilvl="3" w:tplc="47D405B4" w:tentative="1">
      <w:start w:val="1"/>
      <w:numFmt w:val="decimal"/>
      <w:lvlText w:val="%4."/>
      <w:lvlJc w:val="left"/>
      <w:pPr>
        <w:tabs>
          <w:tab w:val="num" w:pos="2880"/>
        </w:tabs>
        <w:ind w:left="2880" w:hanging="360"/>
      </w:pPr>
    </w:lvl>
    <w:lvl w:ilvl="4" w:tplc="1AA44716" w:tentative="1">
      <w:start w:val="1"/>
      <w:numFmt w:val="decimal"/>
      <w:lvlText w:val="%5."/>
      <w:lvlJc w:val="left"/>
      <w:pPr>
        <w:tabs>
          <w:tab w:val="num" w:pos="3600"/>
        </w:tabs>
        <w:ind w:left="3600" w:hanging="360"/>
      </w:pPr>
    </w:lvl>
    <w:lvl w:ilvl="5" w:tplc="9F8E7220" w:tentative="1">
      <w:start w:val="1"/>
      <w:numFmt w:val="decimal"/>
      <w:lvlText w:val="%6."/>
      <w:lvlJc w:val="left"/>
      <w:pPr>
        <w:tabs>
          <w:tab w:val="num" w:pos="4320"/>
        </w:tabs>
        <w:ind w:left="4320" w:hanging="360"/>
      </w:pPr>
    </w:lvl>
    <w:lvl w:ilvl="6" w:tplc="CC72ACA8" w:tentative="1">
      <w:start w:val="1"/>
      <w:numFmt w:val="decimal"/>
      <w:lvlText w:val="%7."/>
      <w:lvlJc w:val="left"/>
      <w:pPr>
        <w:tabs>
          <w:tab w:val="num" w:pos="5040"/>
        </w:tabs>
        <w:ind w:left="5040" w:hanging="360"/>
      </w:pPr>
    </w:lvl>
    <w:lvl w:ilvl="7" w:tplc="5AAC106A" w:tentative="1">
      <w:start w:val="1"/>
      <w:numFmt w:val="decimal"/>
      <w:lvlText w:val="%8."/>
      <w:lvlJc w:val="left"/>
      <w:pPr>
        <w:tabs>
          <w:tab w:val="num" w:pos="5760"/>
        </w:tabs>
        <w:ind w:left="5760" w:hanging="360"/>
      </w:pPr>
    </w:lvl>
    <w:lvl w:ilvl="8" w:tplc="053E690C" w:tentative="1">
      <w:start w:val="1"/>
      <w:numFmt w:val="decimal"/>
      <w:lvlText w:val="%9."/>
      <w:lvlJc w:val="left"/>
      <w:pPr>
        <w:tabs>
          <w:tab w:val="num" w:pos="6480"/>
        </w:tabs>
        <w:ind w:left="6480" w:hanging="360"/>
      </w:pPr>
    </w:lvl>
  </w:abstractNum>
  <w:abstractNum w:abstractNumId="84" w15:restartNumberingAfterBreak="0">
    <w:nsid w:val="39E54214"/>
    <w:multiLevelType w:val="hybridMultilevel"/>
    <w:tmpl w:val="7C7634E4"/>
    <w:lvl w:ilvl="0" w:tplc="94FE496E">
      <w:start w:val="1"/>
      <w:numFmt w:val="decimal"/>
      <w:lvlText w:val="%1."/>
      <w:lvlJc w:val="left"/>
      <w:pPr>
        <w:tabs>
          <w:tab w:val="num" w:pos="720"/>
        </w:tabs>
        <w:ind w:left="720" w:hanging="360"/>
      </w:pPr>
    </w:lvl>
    <w:lvl w:ilvl="1" w:tplc="95DA4CE2">
      <w:start w:val="1"/>
      <w:numFmt w:val="decimal"/>
      <w:lvlText w:val="%2."/>
      <w:lvlJc w:val="left"/>
      <w:pPr>
        <w:tabs>
          <w:tab w:val="num" w:pos="501"/>
        </w:tabs>
        <w:ind w:left="501" w:hanging="360"/>
      </w:pPr>
    </w:lvl>
    <w:lvl w:ilvl="2" w:tplc="016E3238" w:tentative="1">
      <w:start w:val="1"/>
      <w:numFmt w:val="decimal"/>
      <w:lvlText w:val="%3."/>
      <w:lvlJc w:val="left"/>
      <w:pPr>
        <w:tabs>
          <w:tab w:val="num" w:pos="2160"/>
        </w:tabs>
        <w:ind w:left="2160" w:hanging="360"/>
      </w:pPr>
    </w:lvl>
    <w:lvl w:ilvl="3" w:tplc="12FA531A" w:tentative="1">
      <w:start w:val="1"/>
      <w:numFmt w:val="decimal"/>
      <w:lvlText w:val="%4."/>
      <w:lvlJc w:val="left"/>
      <w:pPr>
        <w:tabs>
          <w:tab w:val="num" w:pos="2880"/>
        </w:tabs>
        <w:ind w:left="2880" w:hanging="360"/>
      </w:pPr>
    </w:lvl>
    <w:lvl w:ilvl="4" w:tplc="649AD720" w:tentative="1">
      <w:start w:val="1"/>
      <w:numFmt w:val="decimal"/>
      <w:lvlText w:val="%5."/>
      <w:lvlJc w:val="left"/>
      <w:pPr>
        <w:tabs>
          <w:tab w:val="num" w:pos="3600"/>
        </w:tabs>
        <w:ind w:left="3600" w:hanging="360"/>
      </w:pPr>
    </w:lvl>
    <w:lvl w:ilvl="5" w:tplc="9B826FAE" w:tentative="1">
      <w:start w:val="1"/>
      <w:numFmt w:val="decimal"/>
      <w:lvlText w:val="%6."/>
      <w:lvlJc w:val="left"/>
      <w:pPr>
        <w:tabs>
          <w:tab w:val="num" w:pos="4320"/>
        </w:tabs>
        <w:ind w:left="4320" w:hanging="360"/>
      </w:pPr>
    </w:lvl>
    <w:lvl w:ilvl="6" w:tplc="DD06B582" w:tentative="1">
      <w:start w:val="1"/>
      <w:numFmt w:val="decimal"/>
      <w:lvlText w:val="%7."/>
      <w:lvlJc w:val="left"/>
      <w:pPr>
        <w:tabs>
          <w:tab w:val="num" w:pos="5040"/>
        </w:tabs>
        <w:ind w:left="5040" w:hanging="360"/>
      </w:pPr>
    </w:lvl>
    <w:lvl w:ilvl="7" w:tplc="E676C00A" w:tentative="1">
      <w:start w:val="1"/>
      <w:numFmt w:val="decimal"/>
      <w:lvlText w:val="%8."/>
      <w:lvlJc w:val="left"/>
      <w:pPr>
        <w:tabs>
          <w:tab w:val="num" w:pos="5760"/>
        </w:tabs>
        <w:ind w:left="5760" w:hanging="360"/>
      </w:pPr>
    </w:lvl>
    <w:lvl w:ilvl="8" w:tplc="F8D0CDB0" w:tentative="1">
      <w:start w:val="1"/>
      <w:numFmt w:val="decimal"/>
      <w:lvlText w:val="%9."/>
      <w:lvlJc w:val="left"/>
      <w:pPr>
        <w:tabs>
          <w:tab w:val="num" w:pos="6480"/>
        </w:tabs>
        <w:ind w:left="6480" w:hanging="360"/>
      </w:pPr>
    </w:lvl>
  </w:abstractNum>
  <w:abstractNum w:abstractNumId="85" w15:restartNumberingAfterBreak="0">
    <w:nsid w:val="3A0340AC"/>
    <w:multiLevelType w:val="hybridMultilevel"/>
    <w:tmpl w:val="7D9C3602"/>
    <w:lvl w:ilvl="0" w:tplc="7A5EF81E">
      <w:start w:val="1"/>
      <w:numFmt w:val="decimal"/>
      <w:lvlText w:val="%1."/>
      <w:lvlJc w:val="left"/>
      <w:pPr>
        <w:tabs>
          <w:tab w:val="num" w:pos="720"/>
        </w:tabs>
        <w:ind w:left="720" w:hanging="360"/>
      </w:pPr>
    </w:lvl>
    <w:lvl w:ilvl="1" w:tplc="3AF67356">
      <w:start w:val="1"/>
      <w:numFmt w:val="decimal"/>
      <w:lvlText w:val="%2."/>
      <w:lvlJc w:val="left"/>
      <w:pPr>
        <w:tabs>
          <w:tab w:val="num" w:pos="1440"/>
        </w:tabs>
        <w:ind w:left="1440" w:hanging="360"/>
      </w:pPr>
    </w:lvl>
    <w:lvl w:ilvl="2" w:tplc="34F021C0" w:tentative="1">
      <w:start w:val="1"/>
      <w:numFmt w:val="decimal"/>
      <w:lvlText w:val="%3."/>
      <w:lvlJc w:val="left"/>
      <w:pPr>
        <w:tabs>
          <w:tab w:val="num" w:pos="2160"/>
        </w:tabs>
        <w:ind w:left="2160" w:hanging="360"/>
      </w:pPr>
    </w:lvl>
    <w:lvl w:ilvl="3" w:tplc="0F1E5CEA" w:tentative="1">
      <w:start w:val="1"/>
      <w:numFmt w:val="decimal"/>
      <w:lvlText w:val="%4."/>
      <w:lvlJc w:val="left"/>
      <w:pPr>
        <w:tabs>
          <w:tab w:val="num" w:pos="2880"/>
        </w:tabs>
        <w:ind w:left="2880" w:hanging="360"/>
      </w:pPr>
    </w:lvl>
    <w:lvl w:ilvl="4" w:tplc="1000217C" w:tentative="1">
      <w:start w:val="1"/>
      <w:numFmt w:val="decimal"/>
      <w:lvlText w:val="%5."/>
      <w:lvlJc w:val="left"/>
      <w:pPr>
        <w:tabs>
          <w:tab w:val="num" w:pos="3600"/>
        </w:tabs>
        <w:ind w:left="3600" w:hanging="360"/>
      </w:pPr>
    </w:lvl>
    <w:lvl w:ilvl="5" w:tplc="F160B1BC" w:tentative="1">
      <w:start w:val="1"/>
      <w:numFmt w:val="decimal"/>
      <w:lvlText w:val="%6."/>
      <w:lvlJc w:val="left"/>
      <w:pPr>
        <w:tabs>
          <w:tab w:val="num" w:pos="4320"/>
        </w:tabs>
        <w:ind w:left="4320" w:hanging="360"/>
      </w:pPr>
    </w:lvl>
    <w:lvl w:ilvl="6" w:tplc="EA347300" w:tentative="1">
      <w:start w:val="1"/>
      <w:numFmt w:val="decimal"/>
      <w:lvlText w:val="%7."/>
      <w:lvlJc w:val="left"/>
      <w:pPr>
        <w:tabs>
          <w:tab w:val="num" w:pos="5040"/>
        </w:tabs>
        <w:ind w:left="5040" w:hanging="360"/>
      </w:pPr>
    </w:lvl>
    <w:lvl w:ilvl="7" w:tplc="257C748A" w:tentative="1">
      <w:start w:val="1"/>
      <w:numFmt w:val="decimal"/>
      <w:lvlText w:val="%8."/>
      <w:lvlJc w:val="left"/>
      <w:pPr>
        <w:tabs>
          <w:tab w:val="num" w:pos="5760"/>
        </w:tabs>
        <w:ind w:left="5760" w:hanging="360"/>
      </w:pPr>
    </w:lvl>
    <w:lvl w:ilvl="8" w:tplc="6256D7EA" w:tentative="1">
      <w:start w:val="1"/>
      <w:numFmt w:val="decimal"/>
      <w:lvlText w:val="%9."/>
      <w:lvlJc w:val="left"/>
      <w:pPr>
        <w:tabs>
          <w:tab w:val="num" w:pos="6480"/>
        </w:tabs>
        <w:ind w:left="6480" w:hanging="360"/>
      </w:pPr>
    </w:lvl>
  </w:abstractNum>
  <w:abstractNum w:abstractNumId="86" w15:restartNumberingAfterBreak="0">
    <w:nsid w:val="3A174CE7"/>
    <w:multiLevelType w:val="hybridMultilevel"/>
    <w:tmpl w:val="E452E442"/>
    <w:lvl w:ilvl="0" w:tplc="2B4A2480">
      <w:start w:val="1"/>
      <w:numFmt w:val="decimal"/>
      <w:lvlText w:val="%1."/>
      <w:lvlJc w:val="left"/>
      <w:pPr>
        <w:tabs>
          <w:tab w:val="num" w:pos="720"/>
        </w:tabs>
        <w:ind w:left="720" w:hanging="360"/>
      </w:pPr>
    </w:lvl>
    <w:lvl w:ilvl="1" w:tplc="AB9C0B54" w:tentative="1">
      <w:start w:val="1"/>
      <w:numFmt w:val="decimal"/>
      <w:lvlText w:val="%2."/>
      <w:lvlJc w:val="left"/>
      <w:pPr>
        <w:tabs>
          <w:tab w:val="num" w:pos="1440"/>
        </w:tabs>
        <w:ind w:left="1440" w:hanging="360"/>
      </w:pPr>
    </w:lvl>
    <w:lvl w:ilvl="2" w:tplc="08363F50" w:tentative="1">
      <w:start w:val="1"/>
      <w:numFmt w:val="decimal"/>
      <w:lvlText w:val="%3."/>
      <w:lvlJc w:val="left"/>
      <w:pPr>
        <w:tabs>
          <w:tab w:val="num" w:pos="2160"/>
        </w:tabs>
        <w:ind w:left="2160" w:hanging="360"/>
      </w:pPr>
    </w:lvl>
    <w:lvl w:ilvl="3" w:tplc="38DEEA84" w:tentative="1">
      <w:start w:val="1"/>
      <w:numFmt w:val="decimal"/>
      <w:lvlText w:val="%4."/>
      <w:lvlJc w:val="left"/>
      <w:pPr>
        <w:tabs>
          <w:tab w:val="num" w:pos="2880"/>
        </w:tabs>
        <w:ind w:left="2880" w:hanging="360"/>
      </w:pPr>
    </w:lvl>
    <w:lvl w:ilvl="4" w:tplc="8C9810D4" w:tentative="1">
      <w:start w:val="1"/>
      <w:numFmt w:val="decimal"/>
      <w:lvlText w:val="%5."/>
      <w:lvlJc w:val="left"/>
      <w:pPr>
        <w:tabs>
          <w:tab w:val="num" w:pos="3600"/>
        </w:tabs>
        <w:ind w:left="3600" w:hanging="360"/>
      </w:pPr>
    </w:lvl>
    <w:lvl w:ilvl="5" w:tplc="0936BA8C" w:tentative="1">
      <w:start w:val="1"/>
      <w:numFmt w:val="decimal"/>
      <w:lvlText w:val="%6."/>
      <w:lvlJc w:val="left"/>
      <w:pPr>
        <w:tabs>
          <w:tab w:val="num" w:pos="4320"/>
        </w:tabs>
        <w:ind w:left="4320" w:hanging="360"/>
      </w:pPr>
    </w:lvl>
    <w:lvl w:ilvl="6" w:tplc="401608FA" w:tentative="1">
      <w:start w:val="1"/>
      <w:numFmt w:val="decimal"/>
      <w:lvlText w:val="%7."/>
      <w:lvlJc w:val="left"/>
      <w:pPr>
        <w:tabs>
          <w:tab w:val="num" w:pos="5040"/>
        </w:tabs>
        <w:ind w:left="5040" w:hanging="360"/>
      </w:pPr>
    </w:lvl>
    <w:lvl w:ilvl="7" w:tplc="AFF25D84" w:tentative="1">
      <w:start w:val="1"/>
      <w:numFmt w:val="decimal"/>
      <w:lvlText w:val="%8."/>
      <w:lvlJc w:val="left"/>
      <w:pPr>
        <w:tabs>
          <w:tab w:val="num" w:pos="5760"/>
        </w:tabs>
        <w:ind w:left="5760" w:hanging="360"/>
      </w:pPr>
    </w:lvl>
    <w:lvl w:ilvl="8" w:tplc="23D04842" w:tentative="1">
      <w:start w:val="1"/>
      <w:numFmt w:val="decimal"/>
      <w:lvlText w:val="%9."/>
      <w:lvlJc w:val="left"/>
      <w:pPr>
        <w:tabs>
          <w:tab w:val="num" w:pos="6480"/>
        </w:tabs>
        <w:ind w:left="6480" w:hanging="360"/>
      </w:pPr>
    </w:lvl>
  </w:abstractNum>
  <w:abstractNum w:abstractNumId="87" w15:restartNumberingAfterBreak="0">
    <w:nsid w:val="3B905671"/>
    <w:multiLevelType w:val="hybridMultilevel"/>
    <w:tmpl w:val="D64E0F9E"/>
    <w:lvl w:ilvl="0" w:tplc="7B724E5A">
      <w:start w:val="1"/>
      <w:numFmt w:val="decimal"/>
      <w:lvlText w:val="%1."/>
      <w:lvlJc w:val="left"/>
      <w:pPr>
        <w:tabs>
          <w:tab w:val="num" w:pos="720"/>
        </w:tabs>
        <w:ind w:left="720" w:hanging="360"/>
      </w:pPr>
    </w:lvl>
    <w:lvl w:ilvl="1" w:tplc="51904FFA" w:tentative="1">
      <w:start w:val="1"/>
      <w:numFmt w:val="decimal"/>
      <w:lvlText w:val="%2."/>
      <w:lvlJc w:val="left"/>
      <w:pPr>
        <w:tabs>
          <w:tab w:val="num" w:pos="1440"/>
        </w:tabs>
        <w:ind w:left="1440" w:hanging="360"/>
      </w:pPr>
    </w:lvl>
    <w:lvl w:ilvl="2" w:tplc="9A986370" w:tentative="1">
      <w:start w:val="1"/>
      <w:numFmt w:val="decimal"/>
      <w:lvlText w:val="%3."/>
      <w:lvlJc w:val="left"/>
      <w:pPr>
        <w:tabs>
          <w:tab w:val="num" w:pos="2160"/>
        </w:tabs>
        <w:ind w:left="2160" w:hanging="360"/>
      </w:pPr>
    </w:lvl>
    <w:lvl w:ilvl="3" w:tplc="4E14BDDE" w:tentative="1">
      <w:start w:val="1"/>
      <w:numFmt w:val="decimal"/>
      <w:lvlText w:val="%4."/>
      <w:lvlJc w:val="left"/>
      <w:pPr>
        <w:tabs>
          <w:tab w:val="num" w:pos="2880"/>
        </w:tabs>
        <w:ind w:left="2880" w:hanging="360"/>
      </w:pPr>
    </w:lvl>
    <w:lvl w:ilvl="4" w:tplc="7A56BE4A" w:tentative="1">
      <w:start w:val="1"/>
      <w:numFmt w:val="decimal"/>
      <w:lvlText w:val="%5."/>
      <w:lvlJc w:val="left"/>
      <w:pPr>
        <w:tabs>
          <w:tab w:val="num" w:pos="3600"/>
        </w:tabs>
        <w:ind w:left="3600" w:hanging="360"/>
      </w:pPr>
    </w:lvl>
    <w:lvl w:ilvl="5" w:tplc="BF98C24E" w:tentative="1">
      <w:start w:val="1"/>
      <w:numFmt w:val="decimal"/>
      <w:lvlText w:val="%6."/>
      <w:lvlJc w:val="left"/>
      <w:pPr>
        <w:tabs>
          <w:tab w:val="num" w:pos="4320"/>
        </w:tabs>
        <w:ind w:left="4320" w:hanging="360"/>
      </w:pPr>
    </w:lvl>
    <w:lvl w:ilvl="6" w:tplc="C014310E" w:tentative="1">
      <w:start w:val="1"/>
      <w:numFmt w:val="decimal"/>
      <w:lvlText w:val="%7."/>
      <w:lvlJc w:val="left"/>
      <w:pPr>
        <w:tabs>
          <w:tab w:val="num" w:pos="5040"/>
        </w:tabs>
        <w:ind w:left="5040" w:hanging="360"/>
      </w:pPr>
    </w:lvl>
    <w:lvl w:ilvl="7" w:tplc="69B48F2A" w:tentative="1">
      <w:start w:val="1"/>
      <w:numFmt w:val="decimal"/>
      <w:lvlText w:val="%8."/>
      <w:lvlJc w:val="left"/>
      <w:pPr>
        <w:tabs>
          <w:tab w:val="num" w:pos="5760"/>
        </w:tabs>
        <w:ind w:left="5760" w:hanging="360"/>
      </w:pPr>
    </w:lvl>
    <w:lvl w:ilvl="8" w:tplc="C828631C" w:tentative="1">
      <w:start w:val="1"/>
      <w:numFmt w:val="decimal"/>
      <w:lvlText w:val="%9."/>
      <w:lvlJc w:val="left"/>
      <w:pPr>
        <w:tabs>
          <w:tab w:val="num" w:pos="6480"/>
        </w:tabs>
        <w:ind w:left="6480" w:hanging="360"/>
      </w:pPr>
    </w:lvl>
  </w:abstractNum>
  <w:abstractNum w:abstractNumId="88" w15:restartNumberingAfterBreak="0">
    <w:nsid w:val="404976C5"/>
    <w:multiLevelType w:val="hybridMultilevel"/>
    <w:tmpl w:val="84789220"/>
    <w:lvl w:ilvl="0" w:tplc="73D08E92">
      <w:start w:val="1"/>
      <w:numFmt w:val="decimal"/>
      <w:lvlText w:val="%1."/>
      <w:lvlJc w:val="left"/>
      <w:pPr>
        <w:tabs>
          <w:tab w:val="num" w:pos="720"/>
        </w:tabs>
        <w:ind w:left="720" w:hanging="360"/>
      </w:pPr>
    </w:lvl>
    <w:lvl w:ilvl="1" w:tplc="0610DB86" w:tentative="1">
      <w:start w:val="1"/>
      <w:numFmt w:val="decimal"/>
      <w:lvlText w:val="%2."/>
      <w:lvlJc w:val="left"/>
      <w:pPr>
        <w:tabs>
          <w:tab w:val="num" w:pos="1440"/>
        </w:tabs>
        <w:ind w:left="1440" w:hanging="360"/>
      </w:pPr>
    </w:lvl>
    <w:lvl w:ilvl="2" w:tplc="2B549C52" w:tentative="1">
      <w:start w:val="1"/>
      <w:numFmt w:val="decimal"/>
      <w:lvlText w:val="%3."/>
      <w:lvlJc w:val="left"/>
      <w:pPr>
        <w:tabs>
          <w:tab w:val="num" w:pos="2160"/>
        </w:tabs>
        <w:ind w:left="2160" w:hanging="360"/>
      </w:pPr>
    </w:lvl>
    <w:lvl w:ilvl="3" w:tplc="A24607E2" w:tentative="1">
      <w:start w:val="1"/>
      <w:numFmt w:val="decimal"/>
      <w:lvlText w:val="%4."/>
      <w:lvlJc w:val="left"/>
      <w:pPr>
        <w:tabs>
          <w:tab w:val="num" w:pos="2880"/>
        </w:tabs>
        <w:ind w:left="2880" w:hanging="360"/>
      </w:pPr>
    </w:lvl>
    <w:lvl w:ilvl="4" w:tplc="EA42848A" w:tentative="1">
      <w:start w:val="1"/>
      <w:numFmt w:val="decimal"/>
      <w:lvlText w:val="%5."/>
      <w:lvlJc w:val="left"/>
      <w:pPr>
        <w:tabs>
          <w:tab w:val="num" w:pos="3600"/>
        </w:tabs>
        <w:ind w:left="3600" w:hanging="360"/>
      </w:pPr>
    </w:lvl>
    <w:lvl w:ilvl="5" w:tplc="4B6010B8" w:tentative="1">
      <w:start w:val="1"/>
      <w:numFmt w:val="decimal"/>
      <w:lvlText w:val="%6."/>
      <w:lvlJc w:val="left"/>
      <w:pPr>
        <w:tabs>
          <w:tab w:val="num" w:pos="4320"/>
        </w:tabs>
        <w:ind w:left="4320" w:hanging="360"/>
      </w:pPr>
    </w:lvl>
    <w:lvl w:ilvl="6" w:tplc="A1F2742A" w:tentative="1">
      <w:start w:val="1"/>
      <w:numFmt w:val="decimal"/>
      <w:lvlText w:val="%7."/>
      <w:lvlJc w:val="left"/>
      <w:pPr>
        <w:tabs>
          <w:tab w:val="num" w:pos="5040"/>
        </w:tabs>
        <w:ind w:left="5040" w:hanging="360"/>
      </w:pPr>
    </w:lvl>
    <w:lvl w:ilvl="7" w:tplc="DB20085A" w:tentative="1">
      <w:start w:val="1"/>
      <w:numFmt w:val="decimal"/>
      <w:lvlText w:val="%8."/>
      <w:lvlJc w:val="left"/>
      <w:pPr>
        <w:tabs>
          <w:tab w:val="num" w:pos="5760"/>
        </w:tabs>
        <w:ind w:left="5760" w:hanging="360"/>
      </w:pPr>
    </w:lvl>
    <w:lvl w:ilvl="8" w:tplc="CA8297A4" w:tentative="1">
      <w:start w:val="1"/>
      <w:numFmt w:val="decimal"/>
      <w:lvlText w:val="%9."/>
      <w:lvlJc w:val="left"/>
      <w:pPr>
        <w:tabs>
          <w:tab w:val="num" w:pos="6480"/>
        </w:tabs>
        <w:ind w:left="6480" w:hanging="360"/>
      </w:pPr>
    </w:lvl>
  </w:abstractNum>
  <w:abstractNum w:abstractNumId="89" w15:restartNumberingAfterBreak="0">
    <w:nsid w:val="434F62E6"/>
    <w:multiLevelType w:val="hybridMultilevel"/>
    <w:tmpl w:val="A6F22BD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0" w15:restartNumberingAfterBreak="0">
    <w:nsid w:val="43751A9B"/>
    <w:multiLevelType w:val="hybridMultilevel"/>
    <w:tmpl w:val="E3A85984"/>
    <w:lvl w:ilvl="0" w:tplc="33F6B356">
      <w:start w:val="1"/>
      <w:numFmt w:val="decimal"/>
      <w:lvlText w:val="%1."/>
      <w:lvlJc w:val="left"/>
      <w:pPr>
        <w:tabs>
          <w:tab w:val="num" w:pos="720"/>
        </w:tabs>
        <w:ind w:left="720" w:hanging="360"/>
      </w:pPr>
    </w:lvl>
    <w:lvl w:ilvl="1" w:tplc="826CF0E8" w:tentative="1">
      <w:start w:val="1"/>
      <w:numFmt w:val="decimal"/>
      <w:lvlText w:val="%2."/>
      <w:lvlJc w:val="left"/>
      <w:pPr>
        <w:tabs>
          <w:tab w:val="num" w:pos="1440"/>
        </w:tabs>
        <w:ind w:left="1440" w:hanging="360"/>
      </w:pPr>
    </w:lvl>
    <w:lvl w:ilvl="2" w:tplc="B1381E1C" w:tentative="1">
      <w:start w:val="1"/>
      <w:numFmt w:val="decimal"/>
      <w:lvlText w:val="%3."/>
      <w:lvlJc w:val="left"/>
      <w:pPr>
        <w:tabs>
          <w:tab w:val="num" w:pos="2160"/>
        </w:tabs>
        <w:ind w:left="2160" w:hanging="360"/>
      </w:pPr>
    </w:lvl>
    <w:lvl w:ilvl="3" w:tplc="65AAC462" w:tentative="1">
      <w:start w:val="1"/>
      <w:numFmt w:val="decimal"/>
      <w:lvlText w:val="%4."/>
      <w:lvlJc w:val="left"/>
      <w:pPr>
        <w:tabs>
          <w:tab w:val="num" w:pos="2880"/>
        </w:tabs>
        <w:ind w:left="2880" w:hanging="360"/>
      </w:pPr>
    </w:lvl>
    <w:lvl w:ilvl="4" w:tplc="82BA798E" w:tentative="1">
      <w:start w:val="1"/>
      <w:numFmt w:val="decimal"/>
      <w:lvlText w:val="%5."/>
      <w:lvlJc w:val="left"/>
      <w:pPr>
        <w:tabs>
          <w:tab w:val="num" w:pos="3600"/>
        </w:tabs>
        <w:ind w:left="3600" w:hanging="360"/>
      </w:pPr>
    </w:lvl>
    <w:lvl w:ilvl="5" w:tplc="9852145C" w:tentative="1">
      <w:start w:val="1"/>
      <w:numFmt w:val="decimal"/>
      <w:lvlText w:val="%6."/>
      <w:lvlJc w:val="left"/>
      <w:pPr>
        <w:tabs>
          <w:tab w:val="num" w:pos="4320"/>
        </w:tabs>
        <w:ind w:left="4320" w:hanging="360"/>
      </w:pPr>
    </w:lvl>
    <w:lvl w:ilvl="6" w:tplc="6CD0EE78" w:tentative="1">
      <w:start w:val="1"/>
      <w:numFmt w:val="decimal"/>
      <w:lvlText w:val="%7."/>
      <w:lvlJc w:val="left"/>
      <w:pPr>
        <w:tabs>
          <w:tab w:val="num" w:pos="5040"/>
        </w:tabs>
        <w:ind w:left="5040" w:hanging="360"/>
      </w:pPr>
    </w:lvl>
    <w:lvl w:ilvl="7" w:tplc="309E7EB2" w:tentative="1">
      <w:start w:val="1"/>
      <w:numFmt w:val="decimal"/>
      <w:lvlText w:val="%8."/>
      <w:lvlJc w:val="left"/>
      <w:pPr>
        <w:tabs>
          <w:tab w:val="num" w:pos="5760"/>
        </w:tabs>
        <w:ind w:left="5760" w:hanging="360"/>
      </w:pPr>
    </w:lvl>
    <w:lvl w:ilvl="8" w:tplc="19C03A84" w:tentative="1">
      <w:start w:val="1"/>
      <w:numFmt w:val="decimal"/>
      <w:lvlText w:val="%9."/>
      <w:lvlJc w:val="left"/>
      <w:pPr>
        <w:tabs>
          <w:tab w:val="num" w:pos="6480"/>
        </w:tabs>
        <w:ind w:left="6480" w:hanging="360"/>
      </w:pPr>
    </w:lvl>
  </w:abstractNum>
  <w:abstractNum w:abstractNumId="91" w15:restartNumberingAfterBreak="0">
    <w:nsid w:val="457D1B85"/>
    <w:multiLevelType w:val="hybridMultilevel"/>
    <w:tmpl w:val="F9362D92"/>
    <w:lvl w:ilvl="0" w:tplc="A97EB0A0">
      <w:start w:val="1"/>
      <w:numFmt w:val="decimal"/>
      <w:lvlText w:val="%1."/>
      <w:lvlJc w:val="left"/>
      <w:pPr>
        <w:tabs>
          <w:tab w:val="num" w:pos="720"/>
        </w:tabs>
        <w:ind w:left="720" w:hanging="360"/>
      </w:pPr>
    </w:lvl>
    <w:lvl w:ilvl="1" w:tplc="57EA1174" w:tentative="1">
      <w:start w:val="1"/>
      <w:numFmt w:val="decimal"/>
      <w:lvlText w:val="%2."/>
      <w:lvlJc w:val="left"/>
      <w:pPr>
        <w:tabs>
          <w:tab w:val="num" w:pos="1440"/>
        </w:tabs>
        <w:ind w:left="1440" w:hanging="360"/>
      </w:pPr>
    </w:lvl>
    <w:lvl w:ilvl="2" w:tplc="EDC2BB50" w:tentative="1">
      <w:start w:val="1"/>
      <w:numFmt w:val="decimal"/>
      <w:lvlText w:val="%3."/>
      <w:lvlJc w:val="left"/>
      <w:pPr>
        <w:tabs>
          <w:tab w:val="num" w:pos="2160"/>
        </w:tabs>
        <w:ind w:left="2160" w:hanging="360"/>
      </w:pPr>
    </w:lvl>
    <w:lvl w:ilvl="3" w:tplc="7ECCB458" w:tentative="1">
      <w:start w:val="1"/>
      <w:numFmt w:val="decimal"/>
      <w:lvlText w:val="%4."/>
      <w:lvlJc w:val="left"/>
      <w:pPr>
        <w:tabs>
          <w:tab w:val="num" w:pos="2880"/>
        </w:tabs>
        <w:ind w:left="2880" w:hanging="360"/>
      </w:pPr>
    </w:lvl>
    <w:lvl w:ilvl="4" w:tplc="0D780880" w:tentative="1">
      <w:start w:val="1"/>
      <w:numFmt w:val="decimal"/>
      <w:lvlText w:val="%5."/>
      <w:lvlJc w:val="left"/>
      <w:pPr>
        <w:tabs>
          <w:tab w:val="num" w:pos="3600"/>
        </w:tabs>
        <w:ind w:left="3600" w:hanging="360"/>
      </w:pPr>
    </w:lvl>
    <w:lvl w:ilvl="5" w:tplc="887EDD56" w:tentative="1">
      <w:start w:val="1"/>
      <w:numFmt w:val="decimal"/>
      <w:lvlText w:val="%6."/>
      <w:lvlJc w:val="left"/>
      <w:pPr>
        <w:tabs>
          <w:tab w:val="num" w:pos="4320"/>
        </w:tabs>
        <w:ind w:left="4320" w:hanging="360"/>
      </w:pPr>
    </w:lvl>
    <w:lvl w:ilvl="6" w:tplc="EAE88910" w:tentative="1">
      <w:start w:val="1"/>
      <w:numFmt w:val="decimal"/>
      <w:lvlText w:val="%7."/>
      <w:lvlJc w:val="left"/>
      <w:pPr>
        <w:tabs>
          <w:tab w:val="num" w:pos="5040"/>
        </w:tabs>
        <w:ind w:left="5040" w:hanging="360"/>
      </w:pPr>
    </w:lvl>
    <w:lvl w:ilvl="7" w:tplc="8B220086" w:tentative="1">
      <w:start w:val="1"/>
      <w:numFmt w:val="decimal"/>
      <w:lvlText w:val="%8."/>
      <w:lvlJc w:val="left"/>
      <w:pPr>
        <w:tabs>
          <w:tab w:val="num" w:pos="5760"/>
        </w:tabs>
        <w:ind w:left="5760" w:hanging="360"/>
      </w:pPr>
    </w:lvl>
    <w:lvl w:ilvl="8" w:tplc="7F5A0D54" w:tentative="1">
      <w:start w:val="1"/>
      <w:numFmt w:val="decimal"/>
      <w:lvlText w:val="%9."/>
      <w:lvlJc w:val="left"/>
      <w:pPr>
        <w:tabs>
          <w:tab w:val="num" w:pos="6480"/>
        </w:tabs>
        <w:ind w:left="6480" w:hanging="360"/>
      </w:pPr>
    </w:lvl>
  </w:abstractNum>
  <w:abstractNum w:abstractNumId="92" w15:restartNumberingAfterBreak="0">
    <w:nsid w:val="45D8388E"/>
    <w:multiLevelType w:val="hybridMultilevel"/>
    <w:tmpl w:val="BA9A37FC"/>
    <w:lvl w:ilvl="0" w:tplc="3126F944">
      <w:start w:val="1"/>
      <w:numFmt w:val="decimal"/>
      <w:lvlText w:val="%1."/>
      <w:lvlJc w:val="left"/>
      <w:pPr>
        <w:tabs>
          <w:tab w:val="num" w:pos="720"/>
        </w:tabs>
        <w:ind w:left="720" w:hanging="360"/>
      </w:pPr>
    </w:lvl>
    <w:lvl w:ilvl="1" w:tplc="4D66C2D4" w:tentative="1">
      <w:start w:val="1"/>
      <w:numFmt w:val="decimal"/>
      <w:lvlText w:val="%2."/>
      <w:lvlJc w:val="left"/>
      <w:pPr>
        <w:tabs>
          <w:tab w:val="num" w:pos="1440"/>
        </w:tabs>
        <w:ind w:left="1440" w:hanging="360"/>
      </w:pPr>
    </w:lvl>
    <w:lvl w:ilvl="2" w:tplc="E53A6702" w:tentative="1">
      <w:start w:val="1"/>
      <w:numFmt w:val="decimal"/>
      <w:lvlText w:val="%3."/>
      <w:lvlJc w:val="left"/>
      <w:pPr>
        <w:tabs>
          <w:tab w:val="num" w:pos="2160"/>
        </w:tabs>
        <w:ind w:left="2160" w:hanging="360"/>
      </w:pPr>
    </w:lvl>
    <w:lvl w:ilvl="3" w:tplc="0EF07148" w:tentative="1">
      <w:start w:val="1"/>
      <w:numFmt w:val="decimal"/>
      <w:lvlText w:val="%4."/>
      <w:lvlJc w:val="left"/>
      <w:pPr>
        <w:tabs>
          <w:tab w:val="num" w:pos="2880"/>
        </w:tabs>
        <w:ind w:left="2880" w:hanging="360"/>
      </w:pPr>
    </w:lvl>
    <w:lvl w:ilvl="4" w:tplc="5E94C168" w:tentative="1">
      <w:start w:val="1"/>
      <w:numFmt w:val="decimal"/>
      <w:lvlText w:val="%5."/>
      <w:lvlJc w:val="left"/>
      <w:pPr>
        <w:tabs>
          <w:tab w:val="num" w:pos="3600"/>
        </w:tabs>
        <w:ind w:left="3600" w:hanging="360"/>
      </w:pPr>
    </w:lvl>
    <w:lvl w:ilvl="5" w:tplc="5A48DF38" w:tentative="1">
      <w:start w:val="1"/>
      <w:numFmt w:val="decimal"/>
      <w:lvlText w:val="%6."/>
      <w:lvlJc w:val="left"/>
      <w:pPr>
        <w:tabs>
          <w:tab w:val="num" w:pos="4320"/>
        </w:tabs>
        <w:ind w:left="4320" w:hanging="360"/>
      </w:pPr>
    </w:lvl>
    <w:lvl w:ilvl="6" w:tplc="12C67EDC" w:tentative="1">
      <w:start w:val="1"/>
      <w:numFmt w:val="decimal"/>
      <w:lvlText w:val="%7."/>
      <w:lvlJc w:val="left"/>
      <w:pPr>
        <w:tabs>
          <w:tab w:val="num" w:pos="5040"/>
        </w:tabs>
        <w:ind w:left="5040" w:hanging="360"/>
      </w:pPr>
    </w:lvl>
    <w:lvl w:ilvl="7" w:tplc="291A3BA0" w:tentative="1">
      <w:start w:val="1"/>
      <w:numFmt w:val="decimal"/>
      <w:lvlText w:val="%8."/>
      <w:lvlJc w:val="left"/>
      <w:pPr>
        <w:tabs>
          <w:tab w:val="num" w:pos="5760"/>
        </w:tabs>
        <w:ind w:left="5760" w:hanging="360"/>
      </w:pPr>
    </w:lvl>
    <w:lvl w:ilvl="8" w:tplc="C5528634" w:tentative="1">
      <w:start w:val="1"/>
      <w:numFmt w:val="decimal"/>
      <w:lvlText w:val="%9."/>
      <w:lvlJc w:val="left"/>
      <w:pPr>
        <w:tabs>
          <w:tab w:val="num" w:pos="6480"/>
        </w:tabs>
        <w:ind w:left="6480" w:hanging="360"/>
      </w:pPr>
    </w:lvl>
  </w:abstractNum>
  <w:abstractNum w:abstractNumId="93" w15:restartNumberingAfterBreak="0">
    <w:nsid w:val="46C53103"/>
    <w:multiLevelType w:val="hybridMultilevel"/>
    <w:tmpl w:val="E9A4F09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4" w15:restartNumberingAfterBreak="0">
    <w:nsid w:val="48036EC9"/>
    <w:multiLevelType w:val="hybridMultilevel"/>
    <w:tmpl w:val="CCC88EB6"/>
    <w:lvl w:ilvl="0" w:tplc="43DEF2AC">
      <w:start w:val="1"/>
      <w:numFmt w:val="decimal"/>
      <w:lvlText w:val="%1."/>
      <w:lvlJc w:val="left"/>
      <w:pPr>
        <w:tabs>
          <w:tab w:val="num" w:pos="720"/>
        </w:tabs>
        <w:ind w:left="720" w:hanging="360"/>
      </w:pPr>
    </w:lvl>
    <w:lvl w:ilvl="1" w:tplc="3110BCC6" w:tentative="1">
      <w:start w:val="1"/>
      <w:numFmt w:val="decimal"/>
      <w:lvlText w:val="%2."/>
      <w:lvlJc w:val="left"/>
      <w:pPr>
        <w:tabs>
          <w:tab w:val="num" w:pos="1440"/>
        </w:tabs>
        <w:ind w:left="1440" w:hanging="360"/>
      </w:pPr>
    </w:lvl>
    <w:lvl w:ilvl="2" w:tplc="76089FF2" w:tentative="1">
      <w:start w:val="1"/>
      <w:numFmt w:val="decimal"/>
      <w:lvlText w:val="%3."/>
      <w:lvlJc w:val="left"/>
      <w:pPr>
        <w:tabs>
          <w:tab w:val="num" w:pos="2160"/>
        </w:tabs>
        <w:ind w:left="2160" w:hanging="360"/>
      </w:pPr>
    </w:lvl>
    <w:lvl w:ilvl="3" w:tplc="AD5893DC" w:tentative="1">
      <w:start w:val="1"/>
      <w:numFmt w:val="decimal"/>
      <w:lvlText w:val="%4."/>
      <w:lvlJc w:val="left"/>
      <w:pPr>
        <w:tabs>
          <w:tab w:val="num" w:pos="2880"/>
        </w:tabs>
        <w:ind w:left="2880" w:hanging="360"/>
      </w:pPr>
    </w:lvl>
    <w:lvl w:ilvl="4" w:tplc="CC3CCDFC" w:tentative="1">
      <w:start w:val="1"/>
      <w:numFmt w:val="decimal"/>
      <w:lvlText w:val="%5."/>
      <w:lvlJc w:val="left"/>
      <w:pPr>
        <w:tabs>
          <w:tab w:val="num" w:pos="3600"/>
        </w:tabs>
        <w:ind w:left="3600" w:hanging="360"/>
      </w:pPr>
    </w:lvl>
    <w:lvl w:ilvl="5" w:tplc="D5CCB2D6" w:tentative="1">
      <w:start w:val="1"/>
      <w:numFmt w:val="decimal"/>
      <w:lvlText w:val="%6."/>
      <w:lvlJc w:val="left"/>
      <w:pPr>
        <w:tabs>
          <w:tab w:val="num" w:pos="4320"/>
        </w:tabs>
        <w:ind w:left="4320" w:hanging="360"/>
      </w:pPr>
    </w:lvl>
    <w:lvl w:ilvl="6" w:tplc="2E168E5A" w:tentative="1">
      <w:start w:val="1"/>
      <w:numFmt w:val="decimal"/>
      <w:lvlText w:val="%7."/>
      <w:lvlJc w:val="left"/>
      <w:pPr>
        <w:tabs>
          <w:tab w:val="num" w:pos="5040"/>
        </w:tabs>
        <w:ind w:left="5040" w:hanging="360"/>
      </w:pPr>
    </w:lvl>
    <w:lvl w:ilvl="7" w:tplc="973C6F7C" w:tentative="1">
      <w:start w:val="1"/>
      <w:numFmt w:val="decimal"/>
      <w:lvlText w:val="%8."/>
      <w:lvlJc w:val="left"/>
      <w:pPr>
        <w:tabs>
          <w:tab w:val="num" w:pos="5760"/>
        </w:tabs>
        <w:ind w:left="5760" w:hanging="360"/>
      </w:pPr>
    </w:lvl>
    <w:lvl w:ilvl="8" w:tplc="53A094F6" w:tentative="1">
      <w:start w:val="1"/>
      <w:numFmt w:val="decimal"/>
      <w:lvlText w:val="%9."/>
      <w:lvlJc w:val="left"/>
      <w:pPr>
        <w:tabs>
          <w:tab w:val="num" w:pos="6480"/>
        </w:tabs>
        <w:ind w:left="6480" w:hanging="360"/>
      </w:pPr>
    </w:lvl>
  </w:abstractNum>
  <w:abstractNum w:abstractNumId="95" w15:restartNumberingAfterBreak="0">
    <w:nsid w:val="49981800"/>
    <w:multiLevelType w:val="hybridMultilevel"/>
    <w:tmpl w:val="D8DABD60"/>
    <w:lvl w:ilvl="0" w:tplc="E988B4EA">
      <w:start w:val="1"/>
      <w:numFmt w:val="decimal"/>
      <w:lvlText w:val="%1."/>
      <w:lvlJc w:val="left"/>
      <w:pPr>
        <w:tabs>
          <w:tab w:val="num" w:pos="720"/>
        </w:tabs>
        <w:ind w:left="720" w:hanging="360"/>
      </w:pPr>
    </w:lvl>
    <w:lvl w:ilvl="1" w:tplc="2AFA2462">
      <w:start w:val="1"/>
      <w:numFmt w:val="decimal"/>
      <w:lvlText w:val="%2."/>
      <w:lvlJc w:val="left"/>
      <w:pPr>
        <w:tabs>
          <w:tab w:val="num" w:pos="1440"/>
        </w:tabs>
        <w:ind w:left="1440" w:hanging="360"/>
      </w:pPr>
    </w:lvl>
    <w:lvl w:ilvl="2" w:tplc="238059DE" w:tentative="1">
      <w:start w:val="1"/>
      <w:numFmt w:val="decimal"/>
      <w:lvlText w:val="%3."/>
      <w:lvlJc w:val="left"/>
      <w:pPr>
        <w:tabs>
          <w:tab w:val="num" w:pos="2160"/>
        </w:tabs>
        <w:ind w:left="2160" w:hanging="360"/>
      </w:pPr>
    </w:lvl>
    <w:lvl w:ilvl="3" w:tplc="ED72E21A" w:tentative="1">
      <w:start w:val="1"/>
      <w:numFmt w:val="decimal"/>
      <w:lvlText w:val="%4."/>
      <w:lvlJc w:val="left"/>
      <w:pPr>
        <w:tabs>
          <w:tab w:val="num" w:pos="2880"/>
        </w:tabs>
        <w:ind w:left="2880" w:hanging="360"/>
      </w:pPr>
    </w:lvl>
    <w:lvl w:ilvl="4" w:tplc="97B43CCA" w:tentative="1">
      <w:start w:val="1"/>
      <w:numFmt w:val="decimal"/>
      <w:lvlText w:val="%5."/>
      <w:lvlJc w:val="left"/>
      <w:pPr>
        <w:tabs>
          <w:tab w:val="num" w:pos="3600"/>
        </w:tabs>
        <w:ind w:left="3600" w:hanging="360"/>
      </w:pPr>
    </w:lvl>
    <w:lvl w:ilvl="5" w:tplc="73B675DA" w:tentative="1">
      <w:start w:val="1"/>
      <w:numFmt w:val="decimal"/>
      <w:lvlText w:val="%6."/>
      <w:lvlJc w:val="left"/>
      <w:pPr>
        <w:tabs>
          <w:tab w:val="num" w:pos="4320"/>
        </w:tabs>
        <w:ind w:left="4320" w:hanging="360"/>
      </w:pPr>
    </w:lvl>
    <w:lvl w:ilvl="6" w:tplc="C15EB9AE" w:tentative="1">
      <w:start w:val="1"/>
      <w:numFmt w:val="decimal"/>
      <w:lvlText w:val="%7."/>
      <w:lvlJc w:val="left"/>
      <w:pPr>
        <w:tabs>
          <w:tab w:val="num" w:pos="5040"/>
        </w:tabs>
        <w:ind w:left="5040" w:hanging="360"/>
      </w:pPr>
    </w:lvl>
    <w:lvl w:ilvl="7" w:tplc="F490D482" w:tentative="1">
      <w:start w:val="1"/>
      <w:numFmt w:val="decimal"/>
      <w:lvlText w:val="%8."/>
      <w:lvlJc w:val="left"/>
      <w:pPr>
        <w:tabs>
          <w:tab w:val="num" w:pos="5760"/>
        </w:tabs>
        <w:ind w:left="5760" w:hanging="360"/>
      </w:pPr>
    </w:lvl>
    <w:lvl w:ilvl="8" w:tplc="3D94B28E" w:tentative="1">
      <w:start w:val="1"/>
      <w:numFmt w:val="decimal"/>
      <w:lvlText w:val="%9."/>
      <w:lvlJc w:val="left"/>
      <w:pPr>
        <w:tabs>
          <w:tab w:val="num" w:pos="6480"/>
        </w:tabs>
        <w:ind w:left="6480" w:hanging="360"/>
      </w:pPr>
    </w:lvl>
  </w:abstractNum>
  <w:abstractNum w:abstractNumId="96" w15:restartNumberingAfterBreak="0">
    <w:nsid w:val="4EA02063"/>
    <w:multiLevelType w:val="hybridMultilevel"/>
    <w:tmpl w:val="5FCC9540"/>
    <w:lvl w:ilvl="0" w:tplc="42FE62FC">
      <w:start w:val="1"/>
      <w:numFmt w:val="bullet"/>
      <w:lvlText w:val=""/>
      <w:lvlJc w:val="left"/>
      <w:pPr>
        <w:ind w:left="720" w:hanging="360"/>
      </w:pPr>
      <w:rPr>
        <w:rFonts w:ascii="Symbol" w:hAnsi="Symbol" w:hint="default"/>
      </w:rPr>
    </w:lvl>
    <w:lvl w:ilvl="1" w:tplc="E25A3ABC">
      <w:start w:val="1"/>
      <w:numFmt w:val="bullet"/>
      <w:lvlText w:val="o"/>
      <w:lvlJc w:val="left"/>
      <w:pPr>
        <w:ind w:left="1440" w:hanging="360"/>
      </w:pPr>
      <w:rPr>
        <w:rFonts w:ascii="Courier New" w:hAnsi="Courier New" w:hint="default"/>
      </w:rPr>
    </w:lvl>
    <w:lvl w:ilvl="2" w:tplc="B4ACD0AC">
      <w:start w:val="1"/>
      <w:numFmt w:val="bullet"/>
      <w:lvlText w:val=""/>
      <w:lvlJc w:val="left"/>
      <w:pPr>
        <w:ind w:left="2160" w:hanging="360"/>
      </w:pPr>
      <w:rPr>
        <w:rFonts w:ascii="Wingdings" w:hAnsi="Wingdings" w:hint="default"/>
      </w:rPr>
    </w:lvl>
    <w:lvl w:ilvl="3" w:tplc="F274D5F8">
      <w:start w:val="1"/>
      <w:numFmt w:val="bullet"/>
      <w:lvlText w:val=""/>
      <w:lvlJc w:val="left"/>
      <w:pPr>
        <w:ind w:left="2880" w:hanging="360"/>
      </w:pPr>
      <w:rPr>
        <w:rFonts w:ascii="Symbol" w:hAnsi="Symbol" w:hint="default"/>
      </w:rPr>
    </w:lvl>
    <w:lvl w:ilvl="4" w:tplc="1F48605E">
      <w:start w:val="1"/>
      <w:numFmt w:val="bullet"/>
      <w:lvlText w:val="o"/>
      <w:lvlJc w:val="left"/>
      <w:pPr>
        <w:ind w:left="3600" w:hanging="360"/>
      </w:pPr>
      <w:rPr>
        <w:rFonts w:ascii="Courier New" w:hAnsi="Courier New" w:hint="default"/>
      </w:rPr>
    </w:lvl>
    <w:lvl w:ilvl="5" w:tplc="8FB820F4">
      <w:start w:val="1"/>
      <w:numFmt w:val="bullet"/>
      <w:lvlText w:val=""/>
      <w:lvlJc w:val="left"/>
      <w:pPr>
        <w:ind w:left="4320" w:hanging="360"/>
      </w:pPr>
      <w:rPr>
        <w:rFonts w:ascii="Wingdings" w:hAnsi="Wingdings" w:hint="default"/>
      </w:rPr>
    </w:lvl>
    <w:lvl w:ilvl="6" w:tplc="9440D9E4">
      <w:start w:val="1"/>
      <w:numFmt w:val="bullet"/>
      <w:lvlText w:val=""/>
      <w:lvlJc w:val="left"/>
      <w:pPr>
        <w:ind w:left="5040" w:hanging="360"/>
      </w:pPr>
      <w:rPr>
        <w:rFonts w:ascii="Symbol" w:hAnsi="Symbol" w:hint="default"/>
      </w:rPr>
    </w:lvl>
    <w:lvl w:ilvl="7" w:tplc="A3E2867E">
      <w:start w:val="1"/>
      <w:numFmt w:val="bullet"/>
      <w:lvlText w:val="o"/>
      <w:lvlJc w:val="left"/>
      <w:pPr>
        <w:ind w:left="5760" w:hanging="360"/>
      </w:pPr>
      <w:rPr>
        <w:rFonts w:ascii="Courier New" w:hAnsi="Courier New" w:hint="default"/>
      </w:rPr>
    </w:lvl>
    <w:lvl w:ilvl="8" w:tplc="FF24C420">
      <w:start w:val="1"/>
      <w:numFmt w:val="bullet"/>
      <w:lvlText w:val=""/>
      <w:lvlJc w:val="left"/>
      <w:pPr>
        <w:ind w:left="6480" w:hanging="360"/>
      </w:pPr>
      <w:rPr>
        <w:rFonts w:ascii="Wingdings" w:hAnsi="Wingdings" w:hint="default"/>
      </w:rPr>
    </w:lvl>
  </w:abstractNum>
  <w:abstractNum w:abstractNumId="97" w15:restartNumberingAfterBreak="0">
    <w:nsid w:val="4F105F6E"/>
    <w:multiLevelType w:val="multilevel"/>
    <w:tmpl w:val="70F24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4F1D5B5B"/>
    <w:multiLevelType w:val="hybridMultilevel"/>
    <w:tmpl w:val="BAC47D7E"/>
    <w:lvl w:ilvl="0" w:tplc="102E2424">
      <w:start w:val="28"/>
      <w:numFmt w:val="bullet"/>
      <w:lvlText w:val="-"/>
      <w:lvlJc w:val="left"/>
      <w:pPr>
        <w:ind w:left="720" w:hanging="360"/>
      </w:pPr>
      <w:rPr>
        <w:rFonts w:ascii="Arial" w:eastAsia="Times New Roman"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9" w15:restartNumberingAfterBreak="0">
    <w:nsid w:val="502567DA"/>
    <w:multiLevelType w:val="hybridMultilevel"/>
    <w:tmpl w:val="D7A8D84A"/>
    <w:lvl w:ilvl="0" w:tplc="9F9CC6B8">
      <w:start w:val="1"/>
      <w:numFmt w:val="decimal"/>
      <w:lvlText w:val="%1."/>
      <w:lvlJc w:val="left"/>
      <w:pPr>
        <w:tabs>
          <w:tab w:val="num" w:pos="720"/>
        </w:tabs>
        <w:ind w:left="720" w:hanging="360"/>
      </w:pPr>
    </w:lvl>
    <w:lvl w:ilvl="1" w:tplc="290AD774" w:tentative="1">
      <w:start w:val="1"/>
      <w:numFmt w:val="decimal"/>
      <w:lvlText w:val="%2."/>
      <w:lvlJc w:val="left"/>
      <w:pPr>
        <w:tabs>
          <w:tab w:val="num" w:pos="1440"/>
        </w:tabs>
        <w:ind w:left="1440" w:hanging="360"/>
      </w:pPr>
    </w:lvl>
    <w:lvl w:ilvl="2" w:tplc="0E4013AE" w:tentative="1">
      <w:start w:val="1"/>
      <w:numFmt w:val="decimal"/>
      <w:lvlText w:val="%3."/>
      <w:lvlJc w:val="left"/>
      <w:pPr>
        <w:tabs>
          <w:tab w:val="num" w:pos="2160"/>
        </w:tabs>
        <w:ind w:left="2160" w:hanging="360"/>
      </w:pPr>
    </w:lvl>
    <w:lvl w:ilvl="3" w:tplc="591CF20C" w:tentative="1">
      <w:start w:val="1"/>
      <w:numFmt w:val="decimal"/>
      <w:lvlText w:val="%4."/>
      <w:lvlJc w:val="left"/>
      <w:pPr>
        <w:tabs>
          <w:tab w:val="num" w:pos="2880"/>
        </w:tabs>
        <w:ind w:left="2880" w:hanging="360"/>
      </w:pPr>
    </w:lvl>
    <w:lvl w:ilvl="4" w:tplc="7E74A970" w:tentative="1">
      <w:start w:val="1"/>
      <w:numFmt w:val="decimal"/>
      <w:lvlText w:val="%5."/>
      <w:lvlJc w:val="left"/>
      <w:pPr>
        <w:tabs>
          <w:tab w:val="num" w:pos="3600"/>
        </w:tabs>
        <w:ind w:left="3600" w:hanging="360"/>
      </w:pPr>
    </w:lvl>
    <w:lvl w:ilvl="5" w:tplc="E0328FB8" w:tentative="1">
      <w:start w:val="1"/>
      <w:numFmt w:val="decimal"/>
      <w:lvlText w:val="%6."/>
      <w:lvlJc w:val="left"/>
      <w:pPr>
        <w:tabs>
          <w:tab w:val="num" w:pos="4320"/>
        </w:tabs>
        <w:ind w:left="4320" w:hanging="360"/>
      </w:pPr>
    </w:lvl>
    <w:lvl w:ilvl="6" w:tplc="18DE6060" w:tentative="1">
      <w:start w:val="1"/>
      <w:numFmt w:val="decimal"/>
      <w:lvlText w:val="%7."/>
      <w:lvlJc w:val="left"/>
      <w:pPr>
        <w:tabs>
          <w:tab w:val="num" w:pos="5040"/>
        </w:tabs>
        <w:ind w:left="5040" w:hanging="360"/>
      </w:pPr>
    </w:lvl>
    <w:lvl w:ilvl="7" w:tplc="E0642042" w:tentative="1">
      <w:start w:val="1"/>
      <w:numFmt w:val="decimal"/>
      <w:lvlText w:val="%8."/>
      <w:lvlJc w:val="left"/>
      <w:pPr>
        <w:tabs>
          <w:tab w:val="num" w:pos="5760"/>
        </w:tabs>
        <w:ind w:left="5760" w:hanging="360"/>
      </w:pPr>
    </w:lvl>
    <w:lvl w:ilvl="8" w:tplc="00D668A8" w:tentative="1">
      <w:start w:val="1"/>
      <w:numFmt w:val="decimal"/>
      <w:lvlText w:val="%9."/>
      <w:lvlJc w:val="left"/>
      <w:pPr>
        <w:tabs>
          <w:tab w:val="num" w:pos="6480"/>
        </w:tabs>
        <w:ind w:left="6480" w:hanging="360"/>
      </w:pPr>
    </w:lvl>
  </w:abstractNum>
  <w:abstractNum w:abstractNumId="100" w15:restartNumberingAfterBreak="0">
    <w:nsid w:val="51877E74"/>
    <w:multiLevelType w:val="hybridMultilevel"/>
    <w:tmpl w:val="DB42F42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1" w15:restartNumberingAfterBreak="0">
    <w:nsid w:val="539120DA"/>
    <w:multiLevelType w:val="multilevel"/>
    <w:tmpl w:val="14DC9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54DF3247"/>
    <w:multiLevelType w:val="hybridMultilevel"/>
    <w:tmpl w:val="021A0790"/>
    <w:lvl w:ilvl="0" w:tplc="71C64778">
      <w:start w:val="1"/>
      <w:numFmt w:val="bullet"/>
      <w:lvlText w:val=""/>
      <w:lvlJc w:val="left"/>
      <w:pPr>
        <w:ind w:left="720" w:hanging="360"/>
      </w:pPr>
      <w:rPr>
        <w:rFonts w:ascii="Symbol" w:hAnsi="Symbol" w:hint="default"/>
      </w:rPr>
    </w:lvl>
    <w:lvl w:ilvl="1" w:tplc="44107FBA">
      <w:start w:val="1"/>
      <w:numFmt w:val="bullet"/>
      <w:lvlText w:val="o"/>
      <w:lvlJc w:val="left"/>
      <w:pPr>
        <w:ind w:left="1440" w:hanging="360"/>
      </w:pPr>
      <w:rPr>
        <w:rFonts w:ascii="Courier New" w:hAnsi="Courier New" w:hint="default"/>
      </w:rPr>
    </w:lvl>
    <w:lvl w:ilvl="2" w:tplc="945886D6">
      <w:start w:val="1"/>
      <w:numFmt w:val="bullet"/>
      <w:lvlText w:val=""/>
      <w:lvlJc w:val="left"/>
      <w:pPr>
        <w:ind w:left="2160" w:hanging="360"/>
      </w:pPr>
      <w:rPr>
        <w:rFonts w:ascii="Wingdings" w:hAnsi="Wingdings" w:hint="default"/>
      </w:rPr>
    </w:lvl>
    <w:lvl w:ilvl="3" w:tplc="48149A50">
      <w:start w:val="1"/>
      <w:numFmt w:val="bullet"/>
      <w:lvlText w:val=""/>
      <w:lvlJc w:val="left"/>
      <w:pPr>
        <w:ind w:left="2880" w:hanging="360"/>
      </w:pPr>
      <w:rPr>
        <w:rFonts w:ascii="Symbol" w:hAnsi="Symbol" w:hint="default"/>
      </w:rPr>
    </w:lvl>
    <w:lvl w:ilvl="4" w:tplc="9B50B90E">
      <w:start w:val="1"/>
      <w:numFmt w:val="bullet"/>
      <w:lvlText w:val="o"/>
      <w:lvlJc w:val="left"/>
      <w:pPr>
        <w:ind w:left="3600" w:hanging="360"/>
      </w:pPr>
      <w:rPr>
        <w:rFonts w:ascii="Courier New" w:hAnsi="Courier New" w:hint="default"/>
      </w:rPr>
    </w:lvl>
    <w:lvl w:ilvl="5" w:tplc="D2E2AADE">
      <w:start w:val="1"/>
      <w:numFmt w:val="bullet"/>
      <w:lvlText w:val=""/>
      <w:lvlJc w:val="left"/>
      <w:pPr>
        <w:ind w:left="4320" w:hanging="360"/>
      </w:pPr>
      <w:rPr>
        <w:rFonts w:ascii="Wingdings" w:hAnsi="Wingdings" w:hint="default"/>
      </w:rPr>
    </w:lvl>
    <w:lvl w:ilvl="6" w:tplc="B49A1F2C">
      <w:start w:val="1"/>
      <w:numFmt w:val="bullet"/>
      <w:lvlText w:val=""/>
      <w:lvlJc w:val="left"/>
      <w:pPr>
        <w:ind w:left="5040" w:hanging="360"/>
      </w:pPr>
      <w:rPr>
        <w:rFonts w:ascii="Symbol" w:hAnsi="Symbol" w:hint="default"/>
      </w:rPr>
    </w:lvl>
    <w:lvl w:ilvl="7" w:tplc="59E06E0A">
      <w:start w:val="1"/>
      <w:numFmt w:val="bullet"/>
      <w:lvlText w:val="o"/>
      <w:lvlJc w:val="left"/>
      <w:pPr>
        <w:ind w:left="5760" w:hanging="360"/>
      </w:pPr>
      <w:rPr>
        <w:rFonts w:ascii="Courier New" w:hAnsi="Courier New" w:hint="default"/>
      </w:rPr>
    </w:lvl>
    <w:lvl w:ilvl="8" w:tplc="E976DD0E">
      <w:start w:val="1"/>
      <w:numFmt w:val="bullet"/>
      <w:lvlText w:val=""/>
      <w:lvlJc w:val="left"/>
      <w:pPr>
        <w:ind w:left="6480" w:hanging="360"/>
      </w:pPr>
      <w:rPr>
        <w:rFonts w:ascii="Wingdings" w:hAnsi="Wingdings" w:hint="default"/>
      </w:rPr>
    </w:lvl>
  </w:abstractNum>
  <w:abstractNum w:abstractNumId="103" w15:restartNumberingAfterBreak="0">
    <w:nsid w:val="568442A4"/>
    <w:multiLevelType w:val="hybridMultilevel"/>
    <w:tmpl w:val="C074D9F2"/>
    <w:lvl w:ilvl="0" w:tplc="9BA0F254">
      <w:start w:val="1"/>
      <w:numFmt w:val="decimal"/>
      <w:lvlText w:val="%1."/>
      <w:lvlJc w:val="left"/>
      <w:pPr>
        <w:tabs>
          <w:tab w:val="num" w:pos="360"/>
        </w:tabs>
        <w:ind w:left="360" w:hanging="360"/>
      </w:pPr>
    </w:lvl>
    <w:lvl w:ilvl="1" w:tplc="45FE9E38" w:tentative="1">
      <w:start w:val="1"/>
      <w:numFmt w:val="decimal"/>
      <w:lvlText w:val="%2."/>
      <w:lvlJc w:val="left"/>
      <w:pPr>
        <w:tabs>
          <w:tab w:val="num" w:pos="1440"/>
        </w:tabs>
        <w:ind w:left="1440" w:hanging="360"/>
      </w:pPr>
    </w:lvl>
    <w:lvl w:ilvl="2" w:tplc="646E68E0" w:tentative="1">
      <w:start w:val="1"/>
      <w:numFmt w:val="decimal"/>
      <w:lvlText w:val="%3."/>
      <w:lvlJc w:val="left"/>
      <w:pPr>
        <w:tabs>
          <w:tab w:val="num" w:pos="2160"/>
        </w:tabs>
        <w:ind w:left="2160" w:hanging="360"/>
      </w:pPr>
    </w:lvl>
    <w:lvl w:ilvl="3" w:tplc="DA6AC09E" w:tentative="1">
      <w:start w:val="1"/>
      <w:numFmt w:val="decimal"/>
      <w:lvlText w:val="%4."/>
      <w:lvlJc w:val="left"/>
      <w:pPr>
        <w:tabs>
          <w:tab w:val="num" w:pos="2880"/>
        </w:tabs>
        <w:ind w:left="2880" w:hanging="360"/>
      </w:pPr>
    </w:lvl>
    <w:lvl w:ilvl="4" w:tplc="E3A27B0E" w:tentative="1">
      <w:start w:val="1"/>
      <w:numFmt w:val="decimal"/>
      <w:lvlText w:val="%5."/>
      <w:lvlJc w:val="left"/>
      <w:pPr>
        <w:tabs>
          <w:tab w:val="num" w:pos="3600"/>
        </w:tabs>
        <w:ind w:left="3600" w:hanging="360"/>
      </w:pPr>
    </w:lvl>
    <w:lvl w:ilvl="5" w:tplc="54BADF06" w:tentative="1">
      <w:start w:val="1"/>
      <w:numFmt w:val="decimal"/>
      <w:lvlText w:val="%6."/>
      <w:lvlJc w:val="left"/>
      <w:pPr>
        <w:tabs>
          <w:tab w:val="num" w:pos="4320"/>
        </w:tabs>
        <w:ind w:left="4320" w:hanging="360"/>
      </w:pPr>
    </w:lvl>
    <w:lvl w:ilvl="6" w:tplc="7B8AB9BE" w:tentative="1">
      <w:start w:val="1"/>
      <w:numFmt w:val="decimal"/>
      <w:lvlText w:val="%7."/>
      <w:lvlJc w:val="left"/>
      <w:pPr>
        <w:tabs>
          <w:tab w:val="num" w:pos="5040"/>
        </w:tabs>
        <w:ind w:left="5040" w:hanging="360"/>
      </w:pPr>
    </w:lvl>
    <w:lvl w:ilvl="7" w:tplc="41941A28" w:tentative="1">
      <w:start w:val="1"/>
      <w:numFmt w:val="decimal"/>
      <w:lvlText w:val="%8."/>
      <w:lvlJc w:val="left"/>
      <w:pPr>
        <w:tabs>
          <w:tab w:val="num" w:pos="5760"/>
        </w:tabs>
        <w:ind w:left="5760" w:hanging="360"/>
      </w:pPr>
    </w:lvl>
    <w:lvl w:ilvl="8" w:tplc="D1D0C8FE" w:tentative="1">
      <w:start w:val="1"/>
      <w:numFmt w:val="decimal"/>
      <w:lvlText w:val="%9."/>
      <w:lvlJc w:val="left"/>
      <w:pPr>
        <w:tabs>
          <w:tab w:val="num" w:pos="6480"/>
        </w:tabs>
        <w:ind w:left="6480" w:hanging="360"/>
      </w:pPr>
    </w:lvl>
  </w:abstractNum>
  <w:abstractNum w:abstractNumId="104" w15:restartNumberingAfterBreak="0">
    <w:nsid w:val="56D8626D"/>
    <w:multiLevelType w:val="hybridMultilevel"/>
    <w:tmpl w:val="82D82058"/>
    <w:lvl w:ilvl="0" w:tplc="529CBD32">
      <w:start w:val="1"/>
      <w:numFmt w:val="decimal"/>
      <w:lvlText w:val="%1."/>
      <w:lvlJc w:val="left"/>
      <w:pPr>
        <w:tabs>
          <w:tab w:val="num" w:pos="720"/>
        </w:tabs>
        <w:ind w:left="720" w:hanging="360"/>
      </w:pPr>
    </w:lvl>
    <w:lvl w:ilvl="1" w:tplc="BAC22FBC">
      <w:start w:val="1"/>
      <w:numFmt w:val="decimal"/>
      <w:lvlText w:val="%2."/>
      <w:lvlJc w:val="left"/>
      <w:pPr>
        <w:tabs>
          <w:tab w:val="num" w:pos="1440"/>
        </w:tabs>
        <w:ind w:left="1440" w:hanging="360"/>
      </w:pPr>
    </w:lvl>
    <w:lvl w:ilvl="2" w:tplc="BF222300" w:tentative="1">
      <w:start w:val="1"/>
      <w:numFmt w:val="decimal"/>
      <w:lvlText w:val="%3."/>
      <w:lvlJc w:val="left"/>
      <w:pPr>
        <w:tabs>
          <w:tab w:val="num" w:pos="2160"/>
        </w:tabs>
        <w:ind w:left="2160" w:hanging="360"/>
      </w:pPr>
    </w:lvl>
    <w:lvl w:ilvl="3" w:tplc="429E1310" w:tentative="1">
      <w:start w:val="1"/>
      <w:numFmt w:val="decimal"/>
      <w:lvlText w:val="%4."/>
      <w:lvlJc w:val="left"/>
      <w:pPr>
        <w:tabs>
          <w:tab w:val="num" w:pos="2880"/>
        </w:tabs>
        <w:ind w:left="2880" w:hanging="360"/>
      </w:pPr>
    </w:lvl>
    <w:lvl w:ilvl="4" w:tplc="A29CB20C" w:tentative="1">
      <w:start w:val="1"/>
      <w:numFmt w:val="decimal"/>
      <w:lvlText w:val="%5."/>
      <w:lvlJc w:val="left"/>
      <w:pPr>
        <w:tabs>
          <w:tab w:val="num" w:pos="3600"/>
        </w:tabs>
        <w:ind w:left="3600" w:hanging="360"/>
      </w:pPr>
    </w:lvl>
    <w:lvl w:ilvl="5" w:tplc="0EC4EB66" w:tentative="1">
      <w:start w:val="1"/>
      <w:numFmt w:val="decimal"/>
      <w:lvlText w:val="%6."/>
      <w:lvlJc w:val="left"/>
      <w:pPr>
        <w:tabs>
          <w:tab w:val="num" w:pos="4320"/>
        </w:tabs>
        <w:ind w:left="4320" w:hanging="360"/>
      </w:pPr>
    </w:lvl>
    <w:lvl w:ilvl="6" w:tplc="3BE634B4" w:tentative="1">
      <w:start w:val="1"/>
      <w:numFmt w:val="decimal"/>
      <w:lvlText w:val="%7."/>
      <w:lvlJc w:val="left"/>
      <w:pPr>
        <w:tabs>
          <w:tab w:val="num" w:pos="5040"/>
        </w:tabs>
        <w:ind w:left="5040" w:hanging="360"/>
      </w:pPr>
    </w:lvl>
    <w:lvl w:ilvl="7" w:tplc="550898A0" w:tentative="1">
      <w:start w:val="1"/>
      <w:numFmt w:val="decimal"/>
      <w:lvlText w:val="%8."/>
      <w:lvlJc w:val="left"/>
      <w:pPr>
        <w:tabs>
          <w:tab w:val="num" w:pos="5760"/>
        </w:tabs>
        <w:ind w:left="5760" w:hanging="360"/>
      </w:pPr>
    </w:lvl>
    <w:lvl w:ilvl="8" w:tplc="E28CB7EA" w:tentative="1">
      <w:start w:val="1"/>
      <w:numFmt w:val="decimal"/>
      <w:lvlText w:val="%9."/>
      <w:lvlJc w:val="left"/>
      <w:pPr>
        <w:tabs>
          <w:tab w:val="num" w:pos="6480"/>
        </w:tabs>
        <w:ind w:left="6480" w:hanging="360"/>
      </w:pPr>
    </w:lvl>
  </w:abstractNum>
  <w:abstractNum w:abstractNumId="105" w15:restartNumberingAfterBreak="0">
    <w:nsid w:val="572D284A"/>
    <w:multiLevelType w:val="hybridMultilevel"/>
    <w:tmpl w:val="C18CD3B6"/>
    <w:lvl w:ilvl="0" w:tplc="8E68BA5A">
      <w:start w:val="1"/>
      <w:numFmt w:val="decimal"/>
      <w:lvlText w:val="%1."/>
      <w:lvlJc w:val="left"/>
      <w:pPr>
        <w:tabs>
          <w:tab w:val="num" w:pos="720"/>
        </w:tabs>
        <w:ind w:left="720" w:hanging="360"/>
      </w:pPr>
    </w:lvl>
    <w:lvl w:ilvl="1" w:tplc="A5622E78" w:tentative="1">
      <w:start w:val="1"/>
      <w:numFmt w:val="decimal"/>
      <w:lvlText w:val="%2."/>
      <w:lvlJc w:val="left"/>
      <w:pPr>
        <w:tabs>
          <w:tab w:val="num" w:pos="1440"/>
        </w:tabs>
        <w:ind w:left="1440" w:hanging="360"/>
      </w:pPr>
    </w:lvl>
    <w:lvl w:ilvl="2" w:tplc="409029AA" w:tentative="1">
      <w:start w:val="1"/>
      <w:numFmt w:val="decimal"/>
      <w:lvlText w:val="%3."/>
      <w:lvlJc w:val="left"/>
      <w:pPr>
        <w:tabs>
          <w:tab w:val="num" w:pos="2160"/>
        </w:tabs>
        <w:ind w:left="2160" w:hanging="360"/>
      </w:pPr>
    </w:lvl>
    <w:lvl w:ilvl="3" w:tplc="B8621A54" w:tentative="1">
      <w:start w:val="1"/>
      <w:numFmt w:val="decimal"/>
      <w:lvlText w:val="%4."/>
      <w:lvlJc w:val="left"/>
      <w:pPr>
        <w:tabs>
          <w:tab w:val="num" w:pos="2880"/>
        </w:tabs>
        <w:ind w:left="2880" w:hanging="360"/>
      </w:pPr>
    </w:lvl>
    <w:lvl w:ilvl="4" w:tplc="85D81DF6" w:tentative="1">
      <w:start w:val="1"/>
      <w:numFmt w:val="decimal"/>
      <w:lvlText w:val="%5."/>
      <w:lvlJc w:val="left"/>
      <w:pPr>
        <w:tabs>
          <w:tab w:val="num" w:pos="3600"/>
        </w:tabs>
        <w:ind w:left="3600" w:hanging="360"/>
      </w:pPr>
    </w:lvl>
    <w:lvl w:ilvl="5" w:tplc="D1C86CA4" w:tentative="1">
      <w:start w:val="1"/>
      <w:numFmt w:val="decimal"/>
      <w:lvlText w:val="%6."/>
      <w:lvlJc w:val="left"/>
      <w:pPr>
        <w:tabs>
          <w:tab w:val="num" w:pos="4320"/>
        </w:tabs>
        <w:ind w:left="4320" w:hanging="360"/>
      </w:pPr>
    </w:lvl>
    <w:lvl w:ilvl="6" w:tplc="33CEE666" w:tentative="1">
      <w:start w:val="1"/>
      <w:numFmt w:val="decimal"/>
      <w:lvlText w:val="%7."/>
      <w:lvlJc w:val="left"/>
      <w:pPr>
        <w:tabs>
          <w:tab w:val="num" w:pos="5040"/>
        </w:tabs>
        <w:ind w:left="5040" w:hanging="360"/>
      </w:pPr>
    </w:lvl>
    <w:lvl w:ilvl="7" w:tplc="796EFABC" w:tentative="1">
      <w:start w:val="1"/>
      <w:numFmt w:val="decimal"/>
      <w:lvlText w:val="%8."/>
      <w:lvlJc w:val="left"/>
      <w:pPr>
        <w:tabs>
          <w:tab w:val="num" w:pos="5760"/>
        </w:tabs>
        <w:ind w:left="5760" w:hanging="360"/>
      </w:pPr>
    </w:lvl>
    <w:lvl w:ilvl="8" w:tplc="B3E034EA" w:tentative="1">
      <w:start w:val="1"/>
      <w:numFmt w:val="decimal"/>
      <w:lvlText w:val="%9."/>
      <w:lvlJc w:val="left"/>
      <w:pPr>
        <w:tabs>
          <w:tab w:val="num" w:pos="6480"/>
        </w:tabs>
        <w:ind w:left="6480" w:hanging="360"/>
      </w:pPr>
    </w:lvl>
  </w:abstractNum>
  <w:abstractNum w:abstractNumId="106" w15:restartNumberingAfterBreak="0">
    <w:nsid w:val="57465E3F"/>
    <w:multiLevelType w:val="hybridMultilevel"/>
    <w:tmpl w:val="974A72BC"/>
    <w:lvl w:ilvl="0" w:tplc="62167DE4">
      <w:start w:val="1"/>
      <w:numFmt w:val="bullet"/>
      <w:pStyle w:val="ListParagraph"/>
      <w:lvlText w:val=""/>
      <w:lvlJc w:val="left"/>
      <w:pPr>
        <w:ind w:left="360" w:hanging="360"/>
      </w:pPr>
      <w:rPr>
        <w:rFonts w:ascii="Symbol" w:hAnsi="Symbol" w:hint="default"/>
        <w:color w:val="991F3D" w:themeColor="accent2"/>
      </w:rPr>
    </w:lvl>
    <w:lvl w:ilvl="1" w:tplc="F15273DE">
      <w:start w:val="1"/>
      <w:numFmt w:val="bullet"/>
      <w:lvlText w:val="o"/>
      <w:lvlJc w:val="left"/>
      <w:pPr>
        <w:ind w:left="1680" w:hanging="360"/>
      </w:pPr>
      <w:rPr>
        <w:rFonts w:ascii="Courier New" w:hAnsi="Courier New" w:cs="Courier New" w:hint="default"/>
      </w:rPr>
    </w:lvl>
    <w:lvl w:ilvl="2" w:tplc="6E16A9AA" w:tentative="1">
      <w:start w:val="1"/>
      <w:numFmt w:val="bullet"/>
      <w:lvlText w:val=""/>
      <w:lvlJc w:val="left"/>
      <w:pPr>
        <w:ind w:left="2400" w:hanging="360"/>
      </w:pPr>
      <w:rPr>
        <w:rFonts w:ascii="Wingdings" w:hAnsi="Wingdings" w:hint="default"/>
      </w:rPr>
    </w:lvl>
    <w:lvl w:ilvl="3" w:tplc="5F9AFC50" w:tentative="1">
      <w:start w:val="1"/>
      <w:numFmt w:val="bullet"/>
      <w:lvlText w:val=""/>
      <w:lvlJc w:val="left"/>
      <w:pPr>
        <w:ind w:left="3120" w:hanging="360"/>
      </w:pPr>
      <w:rPr>
        <w:rFonts w:ascii="Symbol" w:hAnsi="Symbol" w:hint="default"/>
      </w:rPr>
    </w:lvl>
    <w:lvl w:ilvl="4" w:tplc="1B68A5B4" w:tentative="1">
      <w:start w:val="1"/>
      <w:numFmt w:val="bullet"/>
      <w:lvlText w:val="o"/>
      <w:lvlJc w:val="left"/>
      <w:pPr>
        <w:ind w:left="3840" w:hanging="360"/>
      </w:pPr>
      <w:rPr>
        <w:rFonts w:ascii="Courier New" w:hAnsi="Courier New" w:cs="Courier New" w:hint="default"/>
      </w:rPr>
    </w:lvl>
    <w:lvl w:ilvl="5" w:tplc="96DCF4A2" w:tentative="1">
      <w:start w:val="1"/>
      <w:numFmt w:val="bullet"/>
      <w:lvlText w:val=""/>
      <w:lvlJc w:val="left"/>
      <w:pPr>
        <w:ind w:left="4560" w:hanging="360"/>
      </w:pPr>
      <w:rPr>
        <w:rFonts w:ascii="Wingdings" w:hAnsi="Wingdings" w:hint="default"/>
      </w:rPr>
    </w:lvl>
    <w:lvl w:ilvl="6" w:tplc="97D07928" w:tentative="1">
      <w:start w:val="1"/>
      <w:numFmt w:val="bullet"/>
      <w:lvlText w:val=""/>
      <w:lvlJc w:val="left"/>
      <w:pPr>
        <w:ind w:left="5280" w:hanging="360"/>
      </w:pPr>
      <w:rPr>
        <w:rFonts w:ascii="Symbol" w:hAnsi="Symbol" w:hint="default"/>
      </w:rPr>
    </w:lvl>
    <w:lvl w:ilvl="7" w:tplc="69A2DEA8" w:tentative="1">
      <w:start w:val="1"/>
      <w:numFmt w:val="bullet"/>
      <w:lvlText w:val="o"/>
      <w:lvlJc w:val="left"/>
      <w:pPr>
        <w:ind w:left="6000" w:hanging="360"/>
      </w:pPr>
      <w:rPr>
        <w:rFonts w:ascii="Courier New" w:hAnsi="Courier New" w:cs="Courier New" w:hint="default"/>
      </w:rPr>
    </w:lvl>
    <w:lvl w:ilvl="8" w:tplc="7DA22024" w:tentative="1">
      <w:start w:val="1"/>
      <w:numFmt w:val="bullet"/>
      <w:lvlText w:val=""/>
      <w:lvlJc w:val="left"/>
      <w:pPr>
        <w:ind w:left="6720" w:hanging="360"/>
      </w:pPr>
      <w:rPr>
        <w:rFonts w:ascii="Wingdings" w:hAnsi="Wingdings" w:hint="default"/>
      </w:rPr>
    </w:lvl>
  </w:abstractNum>
  <w:abstractNum w:abstractNumId="107" w15:restartNumberingAfterBreak="0">
    <w:nsid w:val="598A5518"/>
    <w:multiLevelType w:val="hybridMultilevel"/>
    <w:tmpl w:val="A2622598"/>
    <w:lvl w:ilvl="0" w:tplc="31E0E4E0">
      <w:start w:val="1"/>
      <w:numFmt w:val="decimal"/>
      <w:lvlText w:val="%1."/>
      <w:lvlJc w:val="left"/>
      <w:pPr>
        <w:tabs>
          <w:tab w:val="num" w:pos="720"/>
        </w:tabs>
        <w:ind w:left="720" w:hanging="360"/>
      </w:pPr>
    </w:lvl>
    <w:lvl w:ilvl="1" w:tplc="E4D2F514" w:tentative="1">
      <w:start w:val="1"/>
      <w:numFmt w:val="decimal"/>
      <w:lvlText w:val="%2."/>
      <w:lvlJc w:val="left"/>
      <w:pPr>
        <w:tabs>
          <w:tab w:val="num" w:pos="1440"/>
        </w:tabs>
        <w:ind w:left="1440" w:hanging="360"/>
      </w:pPr>
    </w:lvl>
    <w:lvl w:ilvl="2" w:tplc="BDAC1572" w:tentative="1">
      <w:start w:val="1"/>
      <w:numFmt w:val="decimal"/>
      <w:lvlText w:val="%3."/>
      <w:lvlJc w:val="left"/>
      <w:pPr>
        <w:tabs>
          <w:tab w:val="num" w:pos="2160"/>
        </w:tabs>
        <w:ind w:left="2160" w:hanging="360"/>
      </w:pPr>
    </w:lvl>
    <w:lvl w:ilvl="3" w:tplc="19505F7E" w:tentative="1">
      <w:start w:val="1"/>
      <w:numFmt w:val="decimal"/>
      <w:lvlText w:val="%4."/>
      <w:lvlJc w:val="left"/>
      <w:pPr>
        <w:tabs>
          <w:tab w:val="num" w:pos="2880"/>
        </w:tabs>
        <w:ind w:left="2880" w:hanging="360"/>
      </w:pPr>
    </w:lvl>
    <w:lvl w:ilvl="4" w:tplc="02E450B4" w:tentative="1">
      <w:start w:val="1"/>
      <w:numFmt w:val="decimal"/>
      <w:lvlText w:val="%5."/>
      <w:lvlJc w:val="left"/>
      <w:pPr>
        <w:tabs>
          <w:tab w:val="num" w:pos="3600"/>
        </w:tabs>
        <w:ind w:left="3600" w:hanging="360"/>
      </w:pPr>
    </w:lvl>
    <w:lvl w:ilvl="5" w:tplc="5C604CE2" w:tentative="1">
      <w:start w:val="1"/>
      <w:numFmt w:val="decimal"/>
      <w:lvlText w:val="%6."/>
      <w:lvlJc w:val="left"/>
      <w:pPr>
        <w:tabs>
          <w:tab w:val="num" w:pos="4320"/>
        </w:tabs>
        <w:ind w:left="4320" w:hanging="360"/>
      </w:pPr>
    </w:lvl>
    <w:lvl w:ilvl="6" w:tplc="E2DE05E2" w:tentative="1">
      <w:start w:val="1"/>
      <w:numFmt w:val="decimal"/>
      <w:lvlText w:val="%7."/>
      <w:lvlJc w:val="left"/>
      <w:pPr>
        <w:tabs>
          <w:tab w:val="num" w:pos="5040"/>
        </w:tabs>
        <w:ind w:left="5040" w:hanging="360"/>
      </w:pPr>
    </w:lvl>
    <w:lvl w:ilvl="7" w:tplc="05DE4FCC" w:tentative="1">
      <w:start w:val="1"/>
      <w:numFmt w:val="decimal"/>
      <w:lvlText w:val="%8."/>
      <w:lvlJc w:val="left"/>
      <w:pPr>
        <w:tabs>
          <w:tab w:val="num" w:pos="5760"/>
        </w:tabs>
        <w:ind w:left="5760" w:hanging="360"/>
      </w:pPr>
    </w:lvl>
    <w:lvl w:ilvl="8" w:tplc="D24E9462" w:tentative="1">
      <w:start w:val="1"/>
      <w:numFmt w:val="decimal"/>
      <w:lvlText w:val="%9."/>
      <w:lvlJc w:val="left"/>
      <w:pPr>
        <w:tabs>
          <w:tab w:val="num" w:pos="6480"/>
        </w:tabs>
        <w:ind w:left="6480" w:hanging="360"/>
      </w:pPr>
    </w:lvl>
  </w:abstractNum>
  <w:abstractNum w:abstractNumId="108" w15:restartNumberingAfterBreak="0">
    <w:nsid w:val="5A06723C"/>
    <w:multiLevelType w:val="hybridMultilevel"/>
    <w:tmpl w:val="73B8E134"/>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09" w15:restartNumberingAfterBreak="0">
    <w:nsid w:val="5A1F18CB"/>
    <w:multiLevelType w:val="hybridMultilevel"/>
    <w:tmpl w:val="95F2D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A511495"/>
    <w:multiLevelType w:val="hybridMultilevel"/>
    <w:tmpl w:val="A1B2C1D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1" w15:restartNumberingAfterBreak="0">
    <w:nsid w:val="5A6818A1"/>
    <w:multiLevelType w:val="multilevel"/>
    <w:tmpl w:val="29EEE2F0"/>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5A972190"/>
    <w:multiLevelType w:val="hybridMultilevel"/>
    <w:tmpl w:val="7320EBC6"/>
    <w:lvl w:ilvl="0" w:tplc="68B2DFCA">
      <w:start w:val="1"/>
      <w:numFmt w:val="decimal"/>
      <w:lvlText w:val="%1."/>
      <w:lvlJc w:val="left"/>
      <w:pPr>
        <w:tabs>
          <w:tab w:val="num" w:pos="720"/>
        </w:tabs>
        <w:ind w:left="720" w:hanging="360"/>
      </w:pPr>
    </w:lvl>
    <w:lvl w:ilvl="1" w:tplc="05BE9C1E">
      <w:start w:val="1"/>
      <w:numFmt w:val="decimal"/>
      <w:lvlText w:val="%2."/>
      <w:lvlJc w:val="left"/>
      <w:pPr>
        <w:tabs>
          <w:tab w:val="num" w:pos="1440"/>
        </w:tabs>
        <w:ind w:left="1440" w:hanging="360"/>
      </w:pPr>
    </w:lvl>
    <w:lvl w:ilvl="2" w:tplc="B394CBD4" w:tentative="1">
      <w:start w:val="1"/>
      <w:numFmt w:val="decimal"/>
      <w:lvlText w:val="%3."/>
      <w:lvlJc w:val="left"/>
      <w:pPr>
        <w:tabs>
          <w:tab w:val="num" w:pos="2160"/>
        </w:tabs>
        <w:ind w:left="2160" w:hanging="360"/>
      </w:pPr>
    </w:lvl>
    <w:lvl w:ilvl="3" w:tplc="10805868" w:tentative="1">
      <w:start w:val="1"/>
      <w:numFmt w:val="decimal"/>
      <w:lvlText w:val="%4."/>
      <w:lvlJc w:val="left"/>
      <w:pPr>
        <w:tabs>
          <w:tab w:val="num" w:pos="2880"/>
        </w:tabs>
        <w:ind w:left="2880" w:hanging="360"/>
      </w:pPr>
    </w:lvl>
    <w:lvl w:ilvl="4" w:tplc="FBAA2B4E" w:tentative="1">
      <w:start w:val="1"/>
      <w:numFmt w:val="decimal"/>
      <w:lvlText w:val="%5."/>
      <w:lvlJc w:val="left"/>
      <w:pPr>
        <w:tabs>
          <w:tab w:val="num" w:pos="3600"/>
        </w:tabs>
        <w:ind w:left="3600" w:hanging="360"/>
      </w:pPr>
    </w:lvl>
    <w:lvl w:ilvl="5" w:tplc="9B6CF7D0" w:tentative="1">
      <w:start w:val="1"/>
      <w:numFmt w:val="decimal"/>
      <w:lvlText w:val="%6."/>
      <w:lvlJc w:val="left"/>
      <w:pPr>
        <w:tabs>
          <w:tab w:val="num" w:pos="4320"/>
        </w:tabs>
        <w:ind w:left="4320" w:hanging="360"/>
      </w:pPr>
    </w:lvl>
    <w:lvl w:ilvl="6" w:tplc="9AC8923A" w:tentative="1">
      <w:start w:val="1"/>
      <w:numFmt w:val="decimal"/>
      <w:lvlText w:val="%7."/>
      <w:lvlJc w:val="left"/>
      <w:pPr>
        <w:tabs>
          <w:tab w:val="num" w:pos="5040"/>
        </w:tabs>
        <w:ind w:left="5040" w:hanging="360"/>
      </w:pPr>
    </w:lvl>
    <w:lvl w:ilvl="7" w:tplc="6978BA7A" w:tentative="1">
      <w:start w:val="1"/>
      <w:numFmt w:val="decimal"/>
      <w:lvlText w:val="%8."/>
      <w:lvlJc w:val="left"/>
      <w:pPr>
        <w:tabs>
          <w:tab w:val="num" w:pos="5760"/>
        </w:tabs>
        <w:ind w:left="5760" w:hanging="360"/>
      </w:pPr>
    </w:lvl>
    <w:lvl w:ilvl="8" w:tplc="52F4ED1A" w:tentative="1">
      <w:start w:val="1"/>
      <w:numFmt w:val="decimal"/>
      <w:lvlText w:val="%9."/>
      <w:lvlJc w:val="left"/>
      <w:pPr>
        <w:tabs>
          <w:tab w:val="num" w:pos="6480"/>
        </w:tabs>
        <w:ind w:left="6480" w:hanging="360"/>
      </w:pPr>
    </w:lvl>
  </w:abstractNum>
  <w:abstractNum w:abstractNumId="113" w15:restartNumberingAfterBreak="0">
    <w:nsid w:val="5A997807"/>
    <w:multiLevelType w:val="hybridMultilevel"/>
    <w:tmpl w:val="0D223D40"/>
    <w:lvl w:ilvl="0" w:tplc="35044EBA">
      <w:start w:val="1"/>
      <w:numFmt w:val="decimal"/>
      <w:lvlText w:val="%1."/>
      <w:lvlJc w:val="left"/>
      <w:pPr>
        <w:tabs>
          <w:tab w:val="num" w:pos="720"/>
        </w:tabs>
        <w:ind w:left="720" w:hanging="360"/>
      </w:pPr>
    </w:lvl>
    <w:lvl w:ilvl="1" w:tplc="AB9AB23A">
      <w:start w:val="1"/>
      <w:numFmt w:val="decimal"/>
      <w:lvlText w:val="%2."/>
      <w:lvlJc w:val="left"/>
      <w:pPr>
        <w:tabs>
          <w:tab w:val="num" w:pos="1440"/>
        </w:tabs>
        <w:ind w:left="1440" w:hanging="360"/>
      </w:pPr>
    </w:lvl>
    <w:lvl w:ilvl="2" w:tplc="DF903CBE" w:tentative="1">
      <w:start w:val="1"/>
      <w:numFmt w:val="decimal"/>
      <w:lvlText w:val="%3."/>
      <w:lvlJc w:val="left"/>
      <w:pPr>
        <w:tabs>
          <w:tab w:val="num" w:pos="2160"/>
        </w:tabs>
        <w:ind w:left="2160" w:hanging="360"/>
      </w:pPr>
    </w:lvl>
    <w:lvl w:ilvl="3" w:tplc="CF3CB682" w:tentative="1">
      <w:start w:val="1"/>
      <w:numFmt w:val="decimal"/>
      <w:lvlText w:val="%4."/>
      <w:lvlJc w:val="left"/>
      <w:pPr>
        <w:tabs>
          <w:tab w:val="num" w:pos="2880"/>
        </w:tabs>
        <w:ind w:left="2880" w:hanging="360"/>
      </w:pPr>
    </w:lvl>
    <w:lvl w:ilvl="4" w:tplc="1C880564" w:tentative="1">
      <w:start w:val="1"/>
      <w:numFmt w:val="decimal"/>
      <w:lvlText w:val="%5."/>
      <w:lvlJc w:val="left"/>
      <w:pPr>
        <w:tabs>
          <w:tab w:val="num" w:pos="3600"/>
        </w:tabs>
        <w:ind w:left="3600" w:hanging="360"/>
      </w:pPr>
    </w:lvl>
    <w:lvl w:ilvl="5" w:tplc="4442F170" w:tentative="1">
      <w:start w:val="1"/>
      <w:numFmt w:val="decimal"/>
      <w:lvlText w:val="%6."/>
      <w:lvlJc w:val="left"/>
      <w:pPr>
        <w:tabs>
          <w:tab w:val="num" w:pos="4320"/>
        </w:tabs>
        <w:ind w:left="4320" w:hanging="360"/>
      </w:pPr>
    </w:lvl>
    <w:lvl w:ilvl="6" w:tplc="EC503FD6" w:tentative="1">
      <w:start w:val="1"/>
      <w:numFmt w:val="decimal"/>
      <w:lvlText w:val="%7."/>
      <w:lvlJc w:val="left"/>
      <w:pPr>
        <w:tabs>
          <w:tab w:val="num" w:pos="5040"/>
        </w:tabs>
        <w:ind w:left="5040" w:hanging="360"/>
      </w:pPr>
    </w:lvl>
    <w:lvl w:ilvl="7" w:tplc="3E244B7A" w:tentative="1">
      <w:start w:val="1"/>
      <w:numFmt w:val="decimal"/>
      <w:lvlText w:val="%8."/>
      <w:lvlJc w:val="left"/>
      <w:pPr>
        <w:tabs>
          <w:tab w:val="num" w:pos="5760"/>
        </w:tabs>
        <w:ind w:left="5760" w:hanging="360"/>
      </w:pPr>
    </w:lvl>
    <w:lvl w:ilvl="8" w:tplc="0686A356" w:tentative="1">
      <w:start w:val="1"/>
      <w:numFmt w:val="decimal"/>
      <w:lvlText w:val="%9."/>
      <w:lvlJc w:val="left"/>
      <w:pPr>
        <w:tabs>
          <w:tab w:val="num" w:pos="6480"/>
        </w:tabs>
        <w:ind w:left="6480" w:hanging="360"/>
      </w:pPr>
    </w:lvl>
  </w:abstractNum>
  <w:abstractNum w:abstractNumId="114" w15:restartNumberingAfterBreak="0">
    <w:nsid w:val="5AE30E9C"/>
    <w:multiLevelType w:val="hybridMultilevel"/>
    <w:tmpl w:val="5B52AEA8"/>
    <w:lvl w:ilvl="0" w:tplc="CB3C66D4">
      <w:start w:val="1"/>
      <w:numFmt w:val="decimal"/>
      <w:lvlText w:val="%1."/>
      <w:lvlJc w:val="left"/>
      <w:pPr>
        <w:tabs>
          <w:tab w:val="num" w:pos="720"/>
        </w:tabs>
        <w:ind w:left="720" w:hanging="360"/>
      </w:pPr>
    </w:lvl>
    <w:lvl w:ilvl="1" w:tplc="2C2CE922">
      <w:start w:val="1"/>
      <w:numFmt w:val="decimal"/>
      <w:lvlText w:val="%2."/>
      <w:lvlJc w:val="left"/>
      <w:pPr>
        <w:tabs>
          <w:tab w:val="num" w:pos="927"/>
        </w:tabs>
        <w:ind w:left="927" w:hanging="360"/>
      </w:pPr>
    </w:lvl>
    <w:lvl w:ilvl="2" w:tplc="49A24A5A">
      <w:start w:val="1"/>
      <w:numFmt w:val="decimal"/>
      <w:lvlText w:val="%3."/>
      <w:lvlJc w:val="left"/>
      <w:pPr>
        <w:tabs>
          <w:tab w:val="num" w:pos="2160"/>
        </w:tabs>
        <w:ind w:left="2160" w:hanging="360"/>
      </w:pPr>
    </w:lvl>
    <w:lvl w:ilvl="3" w:tplc="E3D274E8" w:tentative="1">
      <w:start w:val="1"/>
      <w:numFmt w:val="decimal"/>
      <w:lvlText w:val="%4."/>
      <w:lvlJc w:val="left"/>
      <w:pPr>
        <w:tabs>
          <w:tab w:val="num" w:pos="2880"/>
        </w:tabs>
        <w:ind w:left="2880" w:hanging="360"/>
      </w:pPr>
    </w:lvl>
    <w:lvl w:ilvl="4" w:tplc="6B98FE86" w:tentative="1">
      <w:start w:val="1"/>
      <w:numFmt w:val="decimal"/>
      <w:lvlText w:val="%5."/>
      <w:lvlJc w:val="left"/>
      <w:pPr>
        <w:tabs>
          <w:tab w:val="num" w:pos="3600"/>
        </w:tabs>
        <w:ind w:left="3600" w:hanging="360"/>
      </w:pPr>
    </w:lvl>
    <w:lvl w:ilvl="5" w:tplc="E3C21CB0" w:tentative="1">
      <w:start w:val="1"/>
      <w:numFmt w:val="decimal"/>
      <w:lvlText w:val="%6."/>
      <w:lvlJc w:val="left"/>
      <w:pPr>
        <w:tabs>
          <w:tab w:val="num" w:pos="4320"/>
        </w:tabs>
        <w:ind w:left="4320" w:hanging="360"/>
      </w:pPr>
    </w:lvl>
    <w:lvl w:ilvl="6" w:tplc="F972301A" w:tentative="1">
      <w:start w:val="1"/>
      <w:numFmt w:val="decimal"/>
      <w:lvlText w:val="%7."/>
      <w:lvlJc w:val="left"/>
      <w:pPr>
        <w:tabs>
          <w:tab w:val="num" w:pos="5040"/>
        </w:tabs>
        <w:ind w:left="5040" w:hanging="360"/>
      </w:pPr>
    </w:lvl>
    <w:lvl w:ilvl="7" w:tplc="A5ECE508" w:tentative="1">
      <w:start w:val="1"/>
      <w:numFmt w:val="decimal"/>
      <w:lvlText w:val="%8."/>
      <w:lvlJc w:val="left"/>
      <w:pPr>
        <w:tabs>
          <w:tab w:val="num" w:pos="5760"/>
        </w:tabs>
        <w:ind w:left="5760" w:hanging="360"/>
      </w:pPr>
    </w:lvl>
    <w:lvl w:ilvl="8" w:tplc="E5D8539C" w:tentative="1">
      <w:start w:val="1"/>
      <w:numFmt w:val="decimal"/>
      <w:lvlText w:val="%9."/>
      <w:lvlJc w:val="left"/>
      <w:pPr>
        <w:tabs>
          <w:tab w:val="num" w:pos="6480"/>
        </w:tabs>
        <w:ind w:left="6480" w:hanging="360"/>
      </w:pPr>
    </w:lvl>
  </w:abstractNum>
  <w:abstractNum w:abstractNumId="115" w15:restartNumberingAfterBreak="0">
    <w:nsid w:val="5B230AEC"/>
    <w:multiLevelType w:val="hybridMultilevel"/>
    <w:tmpl w:val="36D4D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BF80598"/>
    <w:multiLevelType w:val="hybridMultilevel"/>
    <w:tmpl w:val="7332B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CA31F72"/>
    <w:multiLevelType w:val="hybridMultilevel"/>
    <w:tmpl w:val="33A0E60A"/>
    <w:lvl w:ilvl="0" w:tplc="913AEE16">
      <w:start w:val="1"/>
      <w:numFmt w:val="decimal"/>
      <w:lvlText w:val="%1."/>
      <w:lvlJc w:val="left"/>
      <w:pPr>
        <w:tabs>
          <w:tab w:val="num" w:pos="720"/>
        </w:tabs>
        <w:ind w:left="720" w:hanging="360"/>
      </w:pPr>
    </w:lvl>
    <w:lvl w:ilvl="1" w:tplc="58E24BE8" w:tentative="1">
      <w:start w:val="1"/>
      <w:numFmt w:val="decimal"/>
      <w:lvlText w:val="%2."/>
      <w:lvlJc w:val="left"/>
      <w:pPr>
        <w:tabs>
          <w:tab w:val="num" w:pos="1440"/>
        </w:tabs>
        <w:ind w:left="1440" w:hanging="360"/>
      </w:pPr>
    </w:lvl>
    <w:lvl w:ilvl="2" w:tplc="789A2900" w:tentative="1">
      <w:start w:val="1"/>
      <w:numFmt w:val="decimal"/>
      <w:lvlText w:val="%3."/>
      <w:lvlJc w:val="left"/>
      <w:pPr>
        <w:tabs>
          <w:tab w:val="num" w:pos="2160"/>
        </w:tabs>
        <w:ind w:left="2160" w:hanging="360"/>
      </w:pPr>
    </w:lvl>
    <w:lvl w:ilvl="3" w:tplc="38D6D5E2" w:tentative="1">
      <w:start w:val="1"/>
      <w:numFmt w:val="decimal"/>
      <w:lvlText w:val="%4."/>
      <w:lvlJc w:val="left"/>
      <w:pPr>
        <w:tabs>
          <w:tab w:val="num" w:pos="2880"/>
        </w:tabs>
        <w:ind w:left="2880" w:hanging="360"/>
      </w:pPr>
    </w:lvl>
    <w:lvl w:ilvl="4" w:tplc="CC3218DC" w:tentative="1">
      <w:start w:val="1"/>
      <w:numFmt w:val="decimal"/>
      <w:lvlText w:val="%5."/>
      <w:lvlJc w:val="left"/>
      <w:pPr>
        <w:tabs>
          <w:tab w:val="num" w:pos="3600"/>
        </w:tabs>
        <w:ind w:left="3600" w:hanging="360"/>
      </w:pPr>
    </w:lvl>
    <w:lvl w:ilvl="5" w:tplc="17B28E14" w:tentative="1">
      <w:start w:val="1"/>
      <w:numFmt w:val="decimal"/>
      <w:lvlText w:val="%6."/>
      <w:lvlJc w:val="left"/>
      <w:pPr>
        <w:tabs>
          <w:tab w:val="num" w:pos="4320"/>
        </w:tabs>
        <w:ind w:left="4320" w:hanging="360"/>
      </w:pPr>
    </w:lvl>
    <w:lvl w:ilvl="6" w:tplc="1C24059E" w:tentative="1">
      <w:start w:val="1"/>
      <w:numFmt w:val="decimal"/>
      <w:lvlText w:val="%7."/>
      <w:lvlJc w:val="left"/>
      <w:pPr>
        <w:tabs>
          <w:tab w:val="num" w:pos="5040"/>
        </w:tabs>
        <w:ind w:left="5040" w:hanging="360"/>
      </w:pPr>
    </w:lvl>
    <w:lvl w:ilvl="7" w:tplc="02920700" w:tentative="1">
      <w:start w:val="1"/>
      <w:numFmt w:val="decimal"/>
      <w:lvlText w:val="%8."/>
      <w:lvlJc w:val="left"/>
      <w:pPr>
        <w:tabs>
          <w:tab w:val="num" w:pos="5760"/>
        </w:tabs>
        <w:ind w:left="5760" w:hanging="360"/>
      </w:pPr>
    </w:lvl>
    <w:lvl w:ilvl="8" w:tplc="CCFEBC64" w:tentative="1">
      <w:start w:val="1"/>
      <w:numFmt w:val="decimal"/>
      <w:lvlText w:val="%9."/>
      <w:lvlJc w:val="left"/>
      <w:pPr>
        <w:tabs>
          <w:tab w:val="num" w:pos="6480"/>
        </w:tabs>
        <w:ind w:left="6480" w:hanging="360"/>
      </w:pPr>
    </w:lvl>
  </w:abstractNum>
  <w:abstractNum w:abstractNumId="118" w15:restartNumberingAfterBreak="0">
    <w:nsid w:val="5D525739"/>
    <w:multiLevelType w:val="hybridMultilevel"/>
    <w:tmpl w:val="FAE6E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D861D65"/>
    <w:multiLevelType w:val="hybridMultilevel"/>
    <w:tmpl w:val="E0F6FD02"/>
    <w:lvl w:ilvl="0" w:tplc="A678EEBA">
      <w:start w:val="1"/>
      <w:numFmt w:val="decimal"/>
      <w:lvlText w:val="%1."/>
      <w:lvlJc w:val="left"/>
      <w:pPr>
        <w:tabs>
          <w:tab w:val="num" w:pos="720"/>
        </w:tabs>
        <w:ind w:left="720" w:hanging="360"/>
      </w:pPr>
    </w:lvl>
    <w:lvl w:ilvl="1" w:tplc="FEF223B0" w:tentative="1">
      <w:start w:val="1"/>
      <w:numFmt w:val="decimal"/>
      <w:lvlText w:val="%2."/>
      <w:lvlJc w:val="left"/>
      <w:pPr>
        <w:tabs>
          <w:tab w:val="num" w:pos="1440"/>
        </w:tabs>
        <w:ind w:left="1440" w:hanging="360"/>
      </w:pPr>
    </w:lvl>
    <w:lvl w:ilvl="2" w:tplc="78002634" w:tentative="1">
      <w:start w:val="1"/>
      <w:numFmt w:val="decimal"/>
      <w:lvlText w:val="%3."/>
      <w:lvlJc w:val="left"/>
      <w:pPr>
        <w:tabs>
          <w:tab w:val="num" w:pos="2160"/>
        </w:tabs>
        <w:ind w:left="2160" w:hanging="360"/>
      </w:pPr>
    </w:lvl>
    <w:lvl w:ilvl="3" w:tplc="FF86551C" w:tentative="1">
      <w:start w:val="1"/>
      <w:numFmt w:val="decimal"/>
      <w:lvlText w:val="%4."/>
      <w:lvlJc w:val="left"/>
      <w:pPr>
        <w:tabs>
          <w:tab w:val="num" w:pos="2880"/>
        </w:tabs>
        <w:ind w:left="2880" w:hanging="360"/>
      </w:pPr>
    </w:lvl>
    <w:lvl w:ilvl="4" w:tplc="6862D5F0" w:tentative="1">
      <w:start w:val="1"/>
      <w:numFmt w:val="decimal"/>
      <w:lvlText w:val="%5."/>
      <w:lvlJc w:val="left"/>
      <w:pPr>
        <w:tabs>
          <w:tab w:val="num" w:pos="3600"/>
        </w:tabs>
        <w:ind w:left="3600" w:hanging="360"/>
      </w:pPr>
    </w:lvl>
    <w:lvl w:ilvl="5" w:tplc="F1946DC8" w:tentative="1">
      <w:start w:val="1"/>
      <w:numFmt w:val="decimal"/>
      <w:lvlText w:val="%6."/>
      <w:lvlJc w:val="left"/>
      <w:pPr>
        <w:tabs>
          <w:tab w:val="num" w:pos="4320"/>
        </w:tabs>
        <w:ind w:left="4320" w:hanging="360"/>
      </w:pPr>
    </w:lvl>
    <w:lvl w:ilvl="6" w:tplc="31841B38" w:tentative="1">
      <w:start w:val="1"/>
      <w:numFmt w:val="decimal"/>
      <w:lvlText w:val="%7."/>
      <w:lvlJc w:val="left"/>
      <w:pPr>
        <w:tabs>
          <w:tab w:val="num" w:pos="5040"/>
        </w:tabs>
        <w:ind w:left="5040" w:hanging="360"/>
      </w:pPr>
    </w:lvl>
    <w:lvl w:ilvl="7" w:tplc="7D767BF8" w:tentative="1">
      <w:start w:val="1"/>
      <w:numFmt w:val="decimal"/>
      <w:lvlText w:val="%8."/>
      <w:lvlJc w:val="left"/>
      <w:pPr>
        <w:tabs>
          <w:tab w:val="num" w:pos="5760"/>
        </w:tabs>
        <w:ind w:left="5760" w:hanging="360"/>
      </w:pPr>
    </w:lvl>
    <w:lvl w:ilvl="8" w:tplc="3B8A7FB8" w:tentative="1">
      <w:start w:val="1"/>
      <w:numFmt w:val="decimal"/>
      <w:lvlText w:val="%9."/>
      <w:lvlJc w:val="left"/>
      <w:pPr>
        <w:tabs>
          <w:tab w:val="num" w:pos="6480"/>
        </w:tabs>
        <w:ind w:left="6480" w:hanging="360"/>
      </w:pPr>
    </w:lvl>
  </w:abstractNum>
  <w:abstractNum w:abstractNumId="120" w15:restartNumberingAfterBreak="0">
    <w:nsid w:val="5EE67209"/>
    <w:multiLevelType w:val="hybridMultilevel"/>
    <w:tmpl w:val="49ACC356"/>
    <w:lvl w:ilvl="0" w:tplc="A6E295FE">
      <w:start w:val="1"/>
      <w:numFmt w:val="bullet"/>
      <w:lvlText w:val=""/>
      <w:lvlJc w:val="left"/>
      <w:pPr>
        <w:tabs>
          <w:tab w:val="num" w:pos="720"/>
        </w:tabs>
        <w:ind w:left="720" w:hanging="360"/>
      </w:pPr>
      <w:rPr>
        <w:rFonts w:ascii="Symbol" w:hAnsi="Symbol" w:hint="default"/>
        <w:sz w:val="20"/>
      </w:rPr>
    </w:lvl>
    <w:lvl w:ilvl="1" w:tplc="9ABA47B4" w:tentative="1">
      <w:start w:val="1"/>
      <w:numFmt w:val="bullet"/>
      <w:lvlText w:val=""/>
      <w:lvlJc w:val="left"/>
      <w:pPr>
        <w:tabs>
          <w:tab w:val="num" w:pos="1440"/>
        </w:tabs>
        <w:ind w:left="1440" w:hanging="360"/>
      </w:pPr>
      <w:rPr>
        <w:rFonts w:ascii="Symbol" w:hAnsi="Symbol" w:hint="default"/>
        <w:sz w:val="20"/>
      </w:rPr>
    </w:lvl>
    <w:lvl w:ilvl="2" w:tplc="3A2E6068" w:tentative="1">
      <w:start w:val="1"/>
      <w:numFmt w:val="bullet"/>
      <w:lvlText w:val=""/>
      <w:lvlJc w:val="left"/>
      <w:pPr>
        <w:tabs>
          <w:tab w:val="num" w:pos="2160"/>
        </w:tabs>
        <w:ind w:left="2160" w:hanging="360"/>
      </w:pPr>
      <w:rPr>
        <w:rFonts w:ascii="Symbol" w:hAnsi="Symbol" w:hint="default"/>
        <w:sz w:val="20"/>
      </w:rPr>
    </w:lvl>
    <w:lvl w:ilvl="3" w:tplc="D34247A2" w:tentative="1">
      <w:start w:val="1"/>
      <w:numFmt w:val="bullet"/>
      <w:lvlText w:val=""/>
      <w:lvlJc w:val="left"/>
      <w:pPr>
        <w:tabs>
          <w:tab w:val="num" w:pos="2880"/>
        </w:tabs>
        <w:ind w:left="2880" w:hanging="360"/>
      </w:pPr>
      <w:rPr>
        <w:rFonts w:ascii="Symbol" w:hAnsi="Symbol" w:hint="default"/>
        <w:sz w:val="20"/>
      </w:rPr>
    </w:lvl>
    <w:lvl w:ilvl="4" w:tplc="7D3CDDDC" w:tentative="1">
      <w:start w:val="1"/>
      <w:numFmt w:val="bullet"/>
      <w:lvlText w:val=""/>
      <w:lvlJc w:val="left"/>
      <w:pPr>
        <w:tabs>
          <w:tab w:val="num" w:pos="3600"/>
        </w:tabs>
        <w:ind w:left="3600" w:hanging="360"/>
      </w:pPr>
      <w:rPr>
        <w:rFonts w:ascii="Symbol" w:hAnsi="Symbol" w:hint="default"/>
        <w:sz w:val="20"/>
      </w:rPr>
    </w:lvl>
    <w:lvl w:ilvl="5" w:tplc="FC60BB7C" w:tentative="1">
      <w:start w:val="1"/>
      <w:numFmt w:val="bullet"/>
      <w:lvlText w:val=""/>
      <w:lvlJc w:val="left"/>
      <w:pPr>
        <w:tabs>
          <w:tab w:val="num" w:pos="4320"/>
        </w:tabs>
        <w:ind w:left="4320" w:hanging="360"/>
      </w:pPr>
      <w:rPr>
        <w:rFonts w:ascii="Symbol" w:hAnsi="Symbol" w:hint="default"/>
        <w:sz w:val="20"/>
      </w:rPr>
    </w:lvl>
    <w:lvl w:ilvl="6" w:tplc="FA7AB93A" w:tentative="1">
      <w:start w:val="1"/>
      <w:numFmt w:val="bullet"/>
      <w:lvlText w:val=""/>
      <w:lvlJc w:val="left"/>
      <w:pPr>
        <w:tabs>
          <w:tab w:val="num" w:pos="5040"/>
        </w:tabs>
        <w:ind w:left="5040" w:hanging="360"/>
      </w:pPr>
      <w:rPr>
        <w:rFonts w:ascii="Symbol" w:hAnsi="Symbol" w:hint="default"/>
        <w:sz w:val="20"/>
      </w:rPr>
    </w:lvl>
    <w:lvl w:ilvl="7" w:tplc="88521444" w:tentative="1">
      <w:start w:val="1"/>
      <w:numFmt w:val="bullet"/>
      <w:lvlText w:val=""/>
      <w:lvlJc w:val="left"/>
      <w:pPr>
        <w:tabs>
          <w:tab w:val="num" w:pos="5760"/>
        </w:tabs>
        <w:ind w:left="5760" w:hanging="360"/>
      </w:pPr>
      <w:rPr>
        <w:rFonts w:ascii="Symbol" w:hAnsi="Symbol" w:hint="default"/>
        <w:sz w:val="20"/>
      </w:rPr>
    </w:lvl>
    <w:lvl w:ilvl="8" w:tplc="B730205C"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61356967"/>
    <w:multiLevelType w:val="hybridMultilevel"/>
    <w:tmpl w:val="A73C1720"/>
    <w:lvl w:ilvl="0" w:tplc="194264F2">
      <w:start w:val="1"/>
      <w:numFmt w:val="decimal"/>
      <w:lvlText w:val="%1."/>
      <w:lvlJc w:val="left"/>
      <w:pPr>
        <w:tabs>
          <w:tab w:val="num" w:pos="720"/>
        </w:tabs>
        <w:ind w:left="720" w:hanging="360"/>
      </w:pPr>
    </w:lvl>
    <w:lvl w:ilvl="1" w:tplc="00029FA2" w:tentative="1">
      <w:start w:val="1"/>
      <w:numFmt w:val="decimal"/>
      <w:lvlText w:val="%2."/>
      <w:lvlJc w:val="left"/>
      <w:pPr>
        <w:tabs>
          <w:tab w:val="num" w:pos="1440"/>
        </w:tabs>
        <w:ind w:left="1440" w:hanging="360"/>
      </w:pPr>
    </w:lvl>
    <w:lvl w:ilvl="2" w:tplc="921843DC" w:tentative="1">
      <w:start w:val="1"/>
      <w:numFmt w:val="decimal"/>
      <w:lvlText w:val="%3."/>
      <w:lvlJc w:val="left"/>
      <w:pPr>
        <w:tabs>
          <w:tab w:val="num" w:pos="2160"/>
        </w:tabs>
        <w:ind w:left="2160" w:hanging="360"/>
      </w:pPr>
    </w:lvl>
    <w:lvl w:ilvl="3" w:tplc="B672E742" w:tentative="1">
      <w:start w:val="1"/>
      <w:numFmt w:val="decimal"/>
      <w:lvlText w:val="%4."/>
      <w:lvlJc w:val="left"/>
      <w:pPr>
        <w:tabs>
          <w:tab w:val="num" w:pos="2880"/>
        </w:tabs>
        <w:ind w:left="2880" w:hanging="360"/>
      </w:pPr>
    </w:lvl>
    <w:lvl w:ilvl="4" w:tplc="8C4E2FDA" w:tentative="1">
      <w:start w:val="1"/>
      <w:numFmt w:val="decimal"/>
      <w:lvlText w:val="%5."/>
      <w:lvlJc w:val="left"/>
      <w:pPr>
        <w:tabs>
          <w:tab w:val="num" w:pos="3600"/>
        </w:tabs>
        <w:ind w:left="3600" w:hanging="360"/>
      </w:pPr>
    </w:lvl>
    <w:lvl w:ilvl="5" w:tplc="094A97D4" w:tentative="1">
      <w:start w:val="1"/>
      <w:numFmt w:val="decimal"/>
      <w:lvlText w:val="%6."/>
      <w:lvlJc w:val="left"/>
      <w:pPr>
        <w:tabs>
          <w:tab w:val="num" w:pos="4320"/>
        </w:tabs>
        <w:ind w:left="4320" w:hanging="360"/>
      </w:pPr>
    </w:lvl>
    <w:lvl w:ilvl="6" w:tplc="17DCA310" w:tentative="1">
      <w:start w:val="1"/>
      <w:numFmt w:val="decimal"/>
      <w:lvlText w:val="%7."/>
      <w:lvlJc w:val="left"/>
      <w:pPr>
        <w:tabs>
          <w:tab w:val="num" w:pos="5040"/>
        </w:tabs>
        <w:ind w:left="5040" w:hanging="360"/>
      </w:pPr>
    </w:lvl>
    <w:lvl w:ilvl="7" w:tplc="04E40E2C" w:tentative="1">
      <w:start w:val="1"/>
      <w:numFmt w:val="decimal"/>
      <w:lvlText w:val="%8."/>
      <w:lvlJc w:val="left"/>
      <w:pPr>
        <w:tabs>
          <w:tab w:val="num" w:pos="5760"/>
        </w:tabs>
        <w:ind w:left="5760" w:hanging="360"/>
      </w:pPr>
    </w:lvl>
    <w:lvl w:ilvl="8" w:tplc="1E3E9B50" w:tentative="1">
      <w:start w:val="1"/>
      <w:numFmt w:val="decimal"/>
      <w:lvlText w:val="%9."/>
      <w:lvlJc w:val="left"/>
      <w:pPr>
        <w:tabs>
          <w:tab w:val="num" w:pos="6480"/>
        </w:tabs>
        <w:ind w:left="6480" w:hanging="360"/>
      </w:pPr>
    </w:lvl>
  </w:abstractNum>
  <w:abstractNum w:abstractNumId="122" w15:restartNumberingAfterBreak="0">
    <w:nsid w:val="61670159"/>
    <w:multiLevelType w:val="hybridMultilevel"/>
    <w:tmpl w:val="E9B8F8BA"/>
    <w:lvl w:ilvl="0" w:tplc="4190C6B6">
      <w:start w:val="1"/>
      <w:numFmt w:val="decimal"/>
      <w:lvlText w:val="%1."/>
      <w:lvlJc w:val="left"/>
      <w:pPr>
        <w:tabs>
          <w:tab w:val="num" w:pos="720"/>
        </w:tabs>
        <w:ind w:left="720" w:hanging="360"/>
      </w:pPr>
    </w:lvl>
    <w:lvl w:ilvl="1" w:tplc="B59CC900" w:tentative="1">
      <w:start w:val="1"/>
      <w:numFmt w:val="decimal"/>
      <w:lvlText w:val="%2."/>
      <w:lvlJc w:val="left"/>
      <w:pPr>
        <w:tabs>
          <w:tab w:val="num" w:pos="1440"/>
        </w:tabs>
        <w:ind w:left="1440" w:hanging="360"/>
      </w:pPr>
    </w:lvl>
    <w:lvl w:ilvl="2" w:tplc="8E68A60E" w:tentative="1">
      <w:start w:val="1"/>
      <w:numFmt w:val="decimal"/>
      <w:lvlText w:val="%3."/>
      <w:lvlJc w:val="left"/>
      <w:pPr>
        <w:tabs>
          <w:tab w:val="num" w:pos="2160"/>
        </w:tabs>
        <w:ind w:left="2160" w:hanging="360"/>
      </w:pPr>
    </w:lvl>
    <w:lvl w:ilvl="3" w:tplc="09D483EA" w:tentative="1">
      <w:start w:val="1"/>
      <w:numFmt w:val="decimal"/>
      <w:lvlText w:val="%4."/>
      <w:lvlJc w:val="left"/>
      <w:pPr>
        <w:tabs>
          <w:tab w:val="num" w:pos="2880"/>
        </w:tabs>
        <w:ind w:left="2880" w:hanging="360"/>
      </w:pPr>
    </w:lvl>
    <w:lvl w:ilvl="4" w:tplc="1952C26A" w:tentative="1">
      <w:start w:val="1"/>
      <w:numFmt w:val="decimal"/>
      <w:lvlText w:val="%5."/>
      <w:lvlJc w:val="left"/>
      <w:pPr>
        <w:tabs>
          <w:tab w:val="num" w:pos="3600"/>
        </w:tabs>
        <w:ind w:left="3600" w:hanging="360"/>
      </w:pPr>
    </w:lvl>
    <w:lvl w:ilvl="5" w:tplc="FDA40590" w:tentative="1">
      <w:start w:val="1"/>
      <w:numFmt w:val="decimal"/>
      <w:lvlText w:val="%6."/>
      <w:lvlJc w:val="left"/>
      <w:pPr>
        <w:tabs>
          <w:tab w:val="num" w:pos="4320"/>
        </w:tabs>
        <w:ind w:left="4320" w:hanging="360"/>
      </w:pPr>
    </w:lvl>
    <w:lvl w:ilvl="6" w:tplc="C0CE5668" w:tentative="1">
      <w:start w:val="1"/>
      <w:numFmt w:val="decimal"/>
      <w:lvlText w:val="%7."/>
      <w:lvlJc w:val="left"/>
      <w:pPr>
        <w:tabs>
          <w:tab w:val="num" w:pos="5040"/>
        </w:tabs>
        <w:ind w:left="5040" w:hanging="360"/>
      </w:pPr>
    </w:lvl>
    <w:lvl w:ilvl="7" w:tplc="36E67B44" w:tentative="1">
      <w:start w:val="1"/>
      <w:numFmt w:val="decimal"/>
      <w:lvlText w:val="%8."/>
      <w:lvlJc w:val="left"/>
      <w:pPr>
        <w:tabs>
          <w:tab w:val="num" w:pos="5760"/>
        </w:tabs>
        <w:ind w:left="5760" w:hanging="360"/>
      </w:pPr>
    </w:lvl>
    <w:lvl w:ilvl="8" w:tplc="744C1F46" w:tentative="1">
      <w:start w:val="1"/>
      <w:numFmt w:val="decimal"/>
      <w:lvlText w:val="%9."/>
      <w:lvlJc w:val="left"/>
      <w:pPr>
        <w:tabs>
          <w:tab w:val="num" w:pos="6480"/>
        </w:tabs>
        <w:ind w:left="6480" w:hanging="360"/>
      </w:pPr>
    </w:lvl>
  </w:abstractNum>
  <w:abstractNum w:abstractNumId="123" w15:restartNumberingAfterBreak="0">
    <w:nsid w:val="622E4D7E"/>
    <w:multiLevelType w:val="hybridMultilevel"/>
    <w:tmpl w:val="547EB5A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4" w15:restartNumberingAfterBreak="0">
    <w:nsid w:val="62AF0FB4"/>
    <w:multiLevelType w:val="hybridMultilevel"/>
    <w:tmpl w:val="57583AF2"/>
    <w:lvl w:ilvl="0" w:tplc="9192FAB8">
      <w:start w:val="1"/>
      <w:numFmt w:val="decimal"/>
      <w:lvlText w:val="%1."/>
      <w:lvlJc w:val="left"/>
      <w:pPr>
        <w:tabs>
          <w:tab w:val="num" w:pos="720"/>
        </w:tabs>
        <w:ind w:left="720" w:hanging="360"/>
      </w:pPr>
    </w:lvl>
    <w:lvl w:ilvl="1" w:tplc="2C74C6F8">
      <w:start w:val="1"/>
      <w:numFmt w:val="decimal"/>
      <w:lvlText w:val="%2."/>
      <w:lvlJc w:val="left"/>
      <w:pPr>
        <w:tabs>
          <w:tab w:val="num" w:pos="1440"/>
        </w:tabs>
        <w:ind w:left="1440" w:hanging="360"/>
      </w:pPr>
    </w:lvl>
    <w:lvl w:ilvl="2" w:tplc="9F748CE6">
      <w:start w:val="1"/>
      <w:numFmt w:val="decimal"/>
      <w:lvlText w:val="%3."/>
      <w:lvlJc w:val="left"/>
      <w:pPr>
        <w:tabs>
          <w:tab w:val="num" w:pos="2160"/>
        </w:tabs>
        <w:ind w:left="2160" w:hanging="360"/>
      </w:pPr>
    </w:lvl>
    <w:lvl w:ilvl="3" w:tplc="C6869DD6" w:tentative="1">
      <w:start w:val="1"/>
      <w:numFmt w:val="decimal"/>
      <w:lvlText w:val="%4."/>
      <w:lvlJc w:val="left"/>
      <w:pPr>
        <w:tabs>
          <w:tab w:val="num" w:pos="2880"/>
        </w:tabs>
        <w:ind w:left="2880" w:hanging="360"/>
      </w:pPr>
    </w:lvl>
    <w:lvl w:ilvl="4" w:tplc="AF968EF0" w:tentative="1">
      <w:start w:val="1"/>
      <w:numFmt w:val="decimal"/>
      <w:lvlText w:val="%5."/>
      <w:lvlJc w:val="left"/>
      <w:pPr>
        <w:tabs>
          <w:tab w:val="num" w:pos="3600"/>
        </w:tabs>
        <w:ind w:left="3600" w:hanging="360"/>
      </w:pPr>
    </w:lvl>
    <w:lvl w:ilvl="5" w:tplc="F4FA9D58" w:tentative="1">
      <w:start w:val="1"/>
      <w:numFmt w:val="decimal"/>
      <w:lvlText w:val="%6."/>
      <w:lvlJc w:val="left"/>
      <w:pPr>
        <w:tabs>
          <w:tab w:val="num" w:pos="4320"/>
        </w:tabs>
        <w:ind w:left="4320" w:hanging="360"/>
      </w:pPr>
    </w:lvl>
    <w:lvl w:ilvl="6" w:tplc="CA3C12A6" w:tentative="1">
      <w:start w:val="1"/>
      <w:numFmt w:val="decimal"/>
      <w:lvlText w:val="%7."/>
      <w:lvlJc w:val="left"/>
      <w:pPr>
        <w:tabs>
          <w:tab w:val="num" w:pos="5040"/>
        </w:tabs>
        <w:ind w:left="5040" w:hanging="360"/>
      </w:pPr>
    </w:lvl>
    <w:lvl w:ilvl="7" w:tplc="C068DE54" w:tentative="1">
      <w:start w:val="1"/>
      <w:numFmt w:val="decimal"/>
      <w:lvlText w:val="%8."/>
      <w:lvlJc w:val="left"/>
      <w:pPr>
        <w:tabs>
          <w:tab w:val="num" w:pos="5760"/>
        </w:tabs>
        <w:ind w:left="5760" w:hanging="360"/>
      </w:pPr>
    </w:lvl>
    <w:lvl w:ilvl="8" w:tplc="C592F07E" w:tentative="1">
      <w:start w:val="1"/>
      <w:numFmt w:val="decimal"/>
      <w:lvlText w:val="%9."/>
      <w:lvlJc w:val="left"/>
      <w:pPr>
        <w:tabs>
          <w:tab w:val="num" w:pos="6480"/>
        </w:tabs>
        <w:ind w:left="6480" w:hanging="360"/>
      </w:pPr>
    </w:lvl>
  </w:abstractNum>
  <w:abstractNum w:abstractNumId="125" w15:restartNumberingAfterBreak="0">
    <w:nsid w:val="63114F48"/>
    <w:multiLevelType w:val="hybridMultilevel"/>
    <w:tmpl w:val="9B22ED12"/>
    <w:lvl w:ilvl="0" w:tplc="A224DA68">
      <w:start w:val="1"/>
      <w:numFmt w:val="decimal"/>
      <w:lvlText w:val="%1."/>
      <w:lvlJc w:val="left"/>
      <w:pPr>
        <w:tabs>
          <w:tab w:val="num" w:pos="720"/>
        </w:tabs>
        <w:ind w:left="720" w:hanging="360"/>
      </w:pPr>
    </w:lvl>
    <w:lvl w:ilvl="1" w:tplc="75FA62DA">
      <w:start w:val="1"/>
      <w:numFmt w:val="decimal"/>
      <w:lvlText w:val="%2."/>
      <w:lvlJc w:val="left"/>
      <w:pPr>
        <w:tabs>
          <w:tab w:val="num" w:pos="1440"/>
        </w:tabs>
        <w:ind w:left="1440" w:hanging="360"/>
      </w:pPr>
    </w:lvl>
    <w:lvl w:ilvl="2" w:tplc="A55074AA" w:tentative="1">
      <w:start w:val="1"/>
      <w:numFmt w:val="decimal"/>
      <w:lvlText w:val="%3."/>
      <w:lvlJc w:val="left"/>
      <w:pPr>
        <w:tabs>
          <w:tab w:val="num" w:pos="2160"/>
        </w:tabs>
        <w:ind w:left="2160" w:hanging="360"/>
      </w:pPr>
    </w:lvl>
    <w:lvl w:ilvl="3" w:tplc="226C076E" w:tentative="1">
      <w:start w:val="1"/>
      <w:numFmt w:val="decimal"/>
      <w:lvlText w:val="%4."/>
      <w:lvlJc w:val="left"/>
      <w:pPr>
        <w:tabs>
          <w:tab w:val="num" w:pos="2880"/>
        </w:tabs>
        <w:ind w:left="2880" w:hanging="360"/>
      </w:pPr>
    </w:lvl>
    <w:lvl w:ilvl="4" w:tplc="77243B90" w:tentative="1">
      <w:start w:val="1"/>
      <w:numFmt w:val="decimal"/>
      <w:lvlText w:val="%5."/>
      <w:lvlJc w:val="left"/>
      <w:pPr>
        <w:tabs>
          <w:tab w:val="num" w:pos="3600"/>
        </w:tabs>
        <w:ind w:left="3600" w:hanging="360"/>
      </w:pPr>
    </w:lvl>
    <w:lvl w:ilvl="5" w:tplc="58B6BA9A" w:tentative="1">
      <w:start w:val="1"/>
      <w:numFmt w:val="decimal"/>
      <w:lvlText w:val="%6."/>
      <w:lvlJc w:val="left"/>
      <w:pPr>
        <w:tabs>
          <w:tab w:val="num" w:pos="4320"/>
        </w:tabs>
        <w:ind w:left="4320" w:hanging="360"/>
      </w:pPr>
    </w:lvl>
    <w:lvl w:ilvl="6" w:tplc="5448A430" w:tentative="1">
      <w:start w:val="1"/>
      <w:numFmt w:val="decimal"/>
      <w:lvlText w:val="%7."/>
      <w:lvlJc w:val="left"/>
      <w:pPr>
        <w:tabs>
          <w:tab w:val="num" w:pos="5040"/>
        </w:tabs>
        <w:ind w:left="5040" w:hanging="360"/>
      </w:pPr>
    </w:lvl>
    <w:lvl w:ilvl="7" w:tplc="6AE66680" w:tentative="1">
      <w:start w:val="1"/>
      <w:numFmt w:val="decimal"/>
      <w:lvlText w:val="%8."/>
      <w:lvlJc w:val="left"/>
      <w:pPr>
        <w:tabs>
          <w:tab w:val="num" w:pos="5760"/>
        </w:tabs>
        <w:ind w:left="5760" w:hanging="360"/>
      </w:pPr>
    </w:lvl>
    <w:lvl w:ilvl="8" w:tplc="9294B364" w:tentative="1">
      <w:start w:val="1"/>
      <w:numFmt w:val="decimal"/>
      <w:lvlText w:val="%9."/>
      <w:lvlJc w:val="left"/>
      <w:pPr>
        <w:tabs>
          <w:tab w:val="num" w:pos="6480"/>
        </w:tabs>
        <w:ind w:left="6480" w:hanging="360"/>
      </w:pPr>
    </w:lvl>
  </w:abstractNum>
  <w:abstractNum w:abstractNumId="126" w15:restartNumberingAfterBreak="0">
    <w:nsid w:val="6578732E"/>
    <w:multiLevelType w:val="hybridMultilevel"/>
    <w:tmpl w:val="E550E448"/>
    <w:lvl w:ilvl="0" w:tplc="01D829D4">
      <w:start w:val="1"/>
      <w:numFmt w:val="decimal"/>
      <w:lvlText w:val="%1."/>
      <w:lvlJc w:val="left"/>
      <w:pPr>
        <w:tabs>
          <w:tab w:val="num" w:pos="720"/>
        </w:tabs>
        <w:ind w:left="720" w:hanging="360"/>
      </w:pPr>
    </w:lvl>
    <w:lvl w:ilvl="1" w:tplc="FDF6867E" w:tentative="1">
      <w:start w:val="1"/>
      <w:numFmt w:val="decimal"/>
      <w:lvlText w:val="%2."/>
      <w:lvlJc w:val="left"/>
      <w:pPr>
        <w:tabs>
          <w:tab w:val="num" w:pos="1440"/>
        </w:tabs>
        <w:ind w:left="1440" w:hanging="360"/>
      </w:pPr>
    </w:lvl>
    <w:lvl w:ilvl="2" w:tplc="F5E02384" w:tentative="1">
      <w:start w:val="1"/>
      <w:numFmt w:val="decimal"/>
      <w:lvlText w:val="%3."/>
      <w:lvlJc w:val="left"/>
      <w:pPr>
        <w:tabs>
          <w:tab w:val="num" w:pos="2160"/>
        </w:tabs>
        <w:ind w:left="2160" w:hanging="360"/>
      </w:pPr>
    </w:lvl>
    <w:lvl w:ilvl="3" w:tplc="DF36D83E" w:tentative="1">
      <w:start w:val="1"/>
      <w:numFmt w:val="decimal"/>
      <w:lvlText w:val="%4."/>
      <w:lvlJc w:val="left"/>
      <w:pPr>
        <w:tabs>
          <w:tab w:val="num" w:pos="2880"/>
        </w:tabs>
        <w:ind w:left="2880" w:hanging="360"/>
      </w:pPr>
    </w:lvl>
    <w:lvl w:ilvl="4" w:tplc="4C827480" w:tentative="1">
      <w:start w:val="1"/>
      <w:numFmt w:val="decimal"/>
      <w:lvlText w:val="%5."/>
      <w:lvlJc w:val="left"/>
      <w:pPr>
        <w:tabs>
          <w:tab w:val="num" w:pos="3600"/>
        </w:tabs>
        <w:ind w:left="3600" w:hanging="360"/>
      </w:pPr>
    </w:lvl>
    <w:lvl w:ilvl="5" w:tplc="E634F7D4" w:tentative="1">
      <w:start w:val="1"/>
      <w:numFmt w:val="decimal"/>
      <w:lvlText w:val="%6."/>
      <w:lvlJc w:val="left"/>
      <w:pPr>
        <w:tabs>
          <w:tab w:val="num" w:pos="4320"/>
        </w:tabs>
        <w:ind w:left="4320" w:hanging="360"/>
      </w:pPr>
    </w:lvl>
    <w:lvl w:ilvl="6" w:tplc="3ACE39E4" w:tentative="1">
      <w:start w:val="1"/>
      <w:numFmt w:val="decimal"/>
      <w:lvlText w:val="%7."/>
      <w:lvlJc w:val="left"/>
      <w:pPr>
        <w:tabs>
          <w:tab w:val="num" w:pos="5040"/>
        </w:tabs>
        <w:ind w:left="5040" w:hanging="360"/>
      </w:pPr>
    </w:lvl>
    <w:lvl w:ilvl="7" w:tplc="6CCA0F44" w:tentative="1">
      <w:start w:val="1"/>
      <w:numFmt w:val="decimal"/>
      <w:lvlText w:val="%8."/>
      <w:lvlJc w:val="left"/>
      <w:pPr>
        <w:tabs>
          <w:tab w:val="num" w:pos="5760"/>
        </w:tabs>
        <w:ind w:left="5760" w:hanging="360"/>
      </w:pPr>
    </w:lvl>
    <w:lvl w:ilvl="8" w:tplc="F846234C" w:tentative="1">
      <w:start w:val="1"/>
      <w:numFmt w:val="decimal"/>
      <w:lvlText w:val="%9."/>
      <w:lvlJc w:val="left"/>
      <w:pPr>
        <w:tabs>
          <w:tab w:val="num" w:pos="6480"/>
        </w:tabs>
        <w:ind w:left="6480" w:hanging="360"/>
      </w:pPr>
    </w:lvl>
  </w:abstractNum>
  <w:abstractNum w:abstractNumId="127" w15:restartNumberingAfterBreak="0">
    <w:nsid w:val="66035270"/>
    <w:multiLevelType w:val="hybridMultilevel"/>
    <w:tmpl w:val="ABF0A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608072E"/>
    <w:multiLevelType w:val="hybridMultilevel"/>
    <w:tmpl w:val="3F1A4E46"/>
    <w:lvl w:ilvl="0" w:tplc="656097CE">
      <w:start w:val="1"/>
      <w:numFmt w:val="bullet"/>
      <w:lvlText w:val=""/>
      <w:lvlJc w:val="left"/>
      <w:pPr>
        <w:ind w:left="720" w:hanging="360"/>
      </w:pPr>
      <w:rPr>
        <w:rFonts w:ascii="Symbol" w:hAnsi="Symbol" w:hint="default"/>
      </w:rPr>
    </w:lvl>
    <w:lvl w:ilvl="1" w:tplc="37C02756">
      <w:start w:val="1"/>
      <w:numFmt w:val="bullet"/>
      <w:lvlText w:val="o"/>
      <w:lvlJc w:val="left"/>
      <w:pPr>
        <w:ind w:left="1440" w:hanging="360"/>
      </w:pPr>
      <w:rPr>
        <w:rFonts w:ascii="Courier New" w:hAnsi="Courier New" w:hint="default"/>
      </w:rPr>
    </w:lvl>
    <w:lvl w:ilvl="2" w:tplc="81926408">
      <w:start w:val="1"/>
      <w:numFmt w:val="bullet"/>
      <w:lvlText w:val=""/>
      <w:lvlJc w:val="left"/>
      <w:pPr>
        <w:ind w:left="2160" w:hanging="360"/>
      </w:pPr>
      <w:rPr>
        <w:rFonts w:ascii="Wingdings" w:hAnsi="Wingdings" w:hint="default"/>
      </w:rPr>
    </w:lvl>
    <w:lvl w:ilvl="3" w:tplc="FDDCAC8A">
      <w:start w:val="1"/>
      <w:numFmt w:val="bullet"/>
      <w:lvlText w:val=""/>
      <w:lvlJc w:val="left"/>
      <w:pPr>
        <w:ind w:left="2880" w:hanging="360"/>
      </w:pPr>
      <w:rPr>
        <w:rFonts w:ascii="Symbol" w:hAnsi="Symbol" w:hint="default"/>
      </w:rPr>
    </w:lvl>
    <w:lvl w:ilvl="4" w:tplc="A44C8C58">
      <w:start w:val="1"/>
      <w:numFmt w:val="bullet"/>
      <w:lvlText w:val="o"/>
      <w:lvlJc w:val="left"/>
      <w:pPr>
        <w:ind w:left="3600" w:hanging="360"/>
      </w:pPr>
      <w:rPr>
        <w:rFonts w:ascii="Courier New" w:hAnsi="Courier New" w:hint="default"/>
      </w:rPr>
    </w:lvl>
    <w:lvl w:ilvl="5" w:tplc="AA9CD7B8">
      <w:start w:val="1"/>
      <w:numFmt w:val="bullet"/>
      <w:lvlText w:val=""/>
      <w:lvlJc w:val="left"/>
      <w:pPr>
        <w:ind w:left="4320" w:hanging="360"/>
      </w:pPr>
      <w:rPr>
        <w:rFonts w:ascii="Wingdings" w:hAnsi="Wingdings" w:hint="default"/>
      </w:rPr>
    </w:lvl>
    <w:lvl w:ilvl="6" w:tplc="676AD6A6">
      <w:start w:val="1"/>
      <w:numFmt w:val="bullet"/>
      <w:lvlText w:val=""/>
      <w:lvlJc w:val="left"/>
      <w:pPr>
        <w:ind w:left="5040" w:hanging="360"/>
      </w:pPr>
      <w:rPr>
        <w:rFonts w:ascii="Symbol" w:hAnsi="Symbol" w:hint="default"/>
      </w:rPr>
    </w:lvl>
    <w:lvl w:ilvl="7" w:tplc="1CFAE298">
      <w:start w:val="1"/>
      <w:numFmt w:val="bullet"/>
      <w:lvlText w:val="o"/>
      <w:lvlJc w:val="left"/>
      <w:pPr>
        <w:ind w:left="5760" w:hanging="360"/>
      </w:pPr>
      <w:rPr>
        <w:rFonts w:ascii="Courier New" w:hAnsi="Courier New" w:hint="default"/>
      </w:rPr>
    </w:lvl>
    <w:lvl w:ilvl="8" w:tplc="640451FE">
      <w:start w:val="1"/>
      <w:numFmt w:val="bullet"/>
      <w:lvlText w:val=""/>
      <w:lvlJc w:val="left"/>
      <w:pPr>
        <w:ind w:left="6480" w:hanging="360"/>
      </w:pPr>
      <w:rPr>
        <w:rFonts w:ascii="Wingdings" w:hAnsi="Wingdings" w:hint="default"/>
      </w:rPr>
    </w:lvl>
  </w:abstractNum>
  <w:abstractNum w:abstractNumId="129" w15:restartNumberingAfterBreak="0">
    <w:nsid w:val="66C31D57"/>
    <w:multiLevelType w:val="hybridMultilevel"/>
    <w:tmpl w:val="7CECF112"/>
    <w:lvl w:ilvl="0" w:tplc="6E0E7832">
      <w:start w:val="1"/>
      <w:numFmt w:val="decimal"/>
      <w:lvlText w:val="%1."/>
      <w:lvlJc w:val="left"/>
      <w:pPr>
        <w:tabs>
          <w:tab w:val="num" w:pos="720"/>
        </w:tabs>
        <w:ind w:left="720" w:hanging="360"/>
      </w:pPr>
    </w:lvl>
    <w:lvl w:ilvl="1" w:tplc="A12A6C06" w:tentative="1">
      <w:start w:val="1"/>
      <w:numFmt w:val="decimal"/>
      <w:lvlText w:val="%2."/>
      <w:lvlJc w:val="left"/>
      <w:pPr>
        <w:tabs>
          <w:tab w:val="num" w:pos="1440"/>
        </w:tabs>
        <w:ind w:left="1440" w:hanging="360"/>
      </w:pPr>
    </w:lvl>
    <w:lvl w:ilvl="2" w:tplc="AEF218E2" w:tentative="1">
      <w:start w:val="1"/>
      <w:numFmt w:val="decimal"/>
      <w:lvlText w:val="%3."/>
      <w:lvlJc w:val="left"/>
      <w:pPr>
        <w:tabs>
          <w:tab w:val="num" w:pos="2160"/>
        </w:tabs>
        <w:ind w:left="2160" w:hanging="360"/>
      </w:pPr>
    </w:lvl>
    <w:lvl w:ilvl="3" w:tplc="123A848A" w:tentative="1">
      <w:start w:val="1"/>
      <w:numFmt w:val="decimal"/>
      <w:lvlText w:val="%4."/>
      <w:lvlJc w:val="left"/>
      <w:pPr>
        <w:tabs>
          <w:tab w:val="num" w:pos="2880"/>
        </w:tabs>
        <w:ind w:left="2880" w:hanging="360"/>
      </w:pPr>
    </w:lvl>
    <w:lvl w:ilvl="4" w:tplc="2196BE7E" w:tentative="1">
      <w:start w:val="1"/>
      <w:numFmt w:val="decimal"/>
      <w:lvlText w:val="%5."/>
      <w:lvlJc w:val="left"/>
      <w:pPr>
        <w:tabs>
          <w:tab w:val="num" w:pos="3600"/>
        </w:tabs>
        <w:ind w:left="3600" w:hanging="360"/>
      </w:pPr>
    </w:lvl>
    <w:lvl w:ilvl="5" w:tplc="8FFEA9FA" w:tentative="1">
      <w:start w:val="1"/>
      <w:numFmt w:val="decimal"/>
      <w:lvlText w:val="%6."/>
      <w:lvlJc w:val="left"/>
      <w:pPr>
        <w:tabs>
          <w:tab w:val="num" w:pos="4320"/>
        </w:tabs>
        <w:ind w:left="4320" w:hanging="360"/>
      </w:pPr>
    </w:lvl>
    <w:lvl w:ilvl="6" w:tplc="5274A690" w:tentative="1">
      <w:start w:val="1"/>
      <w:numFmt w:val="decimal"/>
      <w:lvlText w:val="%7."/>
      <w:lvlJc w:val="left"/>
      <w:pPr>
        <w:tabs>
          <w:tab w:val="num" w:pos="5040"/>
        </w:tabs>
        <w:ind w:left="5040" w:hanging="360"/>
      </w:pPr>
    </w:lvl>
    <w:lvl w:ilvl="7" w:tplc="89EA7DB0" w:tentative="1">
      <w:start w:val="1"/>
      <w:numFmt w:val="decimal"/>
      <w:lvlText w:val="%8."/>
      <w:lvlJc w:val="left"/>
      <w:pPr>
        <w:tabs>
          <w:tab w:val="num" w:pos="5760"/>
        </w:tabs>
        <w:ind w:left="5760" w:hanging="360"/>
      </w:pPr>
    </w:lvl>
    <w:lvl w:ilvl="8" w:tplc="32A8D49C" w:tentative="1">
      <w:start w:val="1"/>
      <w:numFmt w:val="decimal"/>
      <w:lvlText w:val="%9."/>
      <w:lvlJc w:val="left"/>
      <w:pPr>
        <w:tabs>
          <w:tab w:val="num" w:pos="6480"/>
        </w:tabs>
        <w:ind w:left="6480" w:hanging="360"/>
      </w:pPr>
    </w:lvl>
  </w:abstractNum>
  <w:abstractNum w:abstractNumId="130" w15:restartNumberingAfterBreak="0">
    <w:nsid w:val="69216D0D"/>
    <w:multiLevelType w:val="hybridMultilevel"/>
    <w:tmpl w:val="E674AB60"/>
    <w:lvl w:ilvl="0" w:tplc="9CBA16A8">
      <w:start w:val="1"/>
      <w:numFmt w:val="decimal"/>
      <w:lvlText w:val="%1."/>
      <w:lvlJc w:val="left"/>
      <w:pPr>
        <w:tabs>
          <w:tab w:val="num" w:pos="720"/>
        </w:tabs>
        <w:ind w:left="720" w:hanging="360"/>
      </w:pPr>
    </w:lvl>
    <w:lvl w:ilvl="1" w:tplc="6F08E60C" w:tentative="1">
      <w:start w:val="1"/>
      <w:numFmt w:val="decimal"/>
      <w:lvlText w:val="%2."/>
      <w:lvlJc w:val="left"/>
      <w:pPr>
        <w:tabs>
          <w:tab w:val="num" w:pos="1440"/>
        </w:tabs>
        <w:ind w:left="1440" w:hanging="360"/>
      </w:pPr>
    </w:lvl>
    <w:lvl w:ilvl="2" w:tplc="2008169E" w:tentative="1">
      <w:start w:val="1"/>
      <w:numFmt w:val="decimal"/>
      <w:lvlText w:val="%3."/>
      <w:lvlJc w:val="left"/>
      <w:pPr>
        <w:tabs>
          <w:tab w:val="num" w:pos="2160"/>
        </w:tabs>
        <w:ind w:left="2160" w:hanging="360"/>
      </w:pPr>
    </w:lvl>
    <w:lvl w:ilvl="3" w:tplc="F026929A" w:tentative="1">
      <w:start w:val="1"/>
      <w:numFmt w:val="decimal"/>
      <w:lvlText w:val="%4."/>
      <w:lvlJc w:val="left"/>
      <w:pPr>
        <w:tabs>
          <w:tab w:val="num" w:pos="2880"/>
        </w:tabs>
        <w:ind w:left="2880" w:hanging="360"/>
      </w:pPr>
    </w:lvl>
    <w:lvl w:ilvl="4" w:tplc="B2E6C8A6" w:tentative="1">
      <w:start w:val="1"/>
      <w:numFmt w:val="decimal"/>
      <w:lvlText w:val="%5."/>
      <w:lvlJc w:val="left"/>
      <w:pPr>
        <w:tabs>
          <w:tab w:val="num" w:pos="3600"/>
        </w:tabs>
        <w:ind w:left="3600" w:hanging="360"/>
      </w:pPr>
    </w:lvl>
    <w:lvl w:ilvl="5" w:tplc="0C08F880" w:tentative="1">
      <w:start w:val="1"/>
      <w:numFmt w:val="decimal"/>
      <w:lvlText w:val="%6."/>
      <w:lvlJc w:val="left"/>
      <w:pPr>
        <w:tabs>
          <w:tab w:val="num" w:pos="4320"/>
        </w:tabs>
        <w:ind w:left="4320" w:hanging="360"/>
      </w:pPr>
    </w:lvl>
    <w:lvl w:ilvl="6" w:tplc="13588B56" w:tentative="1">
      <w:start w:val="1"/>
      <w:numFmt w:val="decimal"/>
      <w:lvlText w:val="%7."/>
      <w:lvlJc w:val="left"/>
      <w:pPr>
        <w:tabs>
          <w:tab w:val="num" w:pos="5040"/>
        </w:tabs>
        <w:ind w:left="5040" w:hanging="360"/>
      </w:pPr>
    </w:lvl>
    <w:lvl w:ilvl="7" w:tplc="DC10E0A6" w:tentative="1">
      <w:start w:val="1"/>
      <w:numFmt w:val="decimal"/>
      <w:lvlText w:val="%8."/>
      <w:lvlJc w:val="left"/>
      <w:pPr>
        <w:tabs>
          <w:tab w:val="num" w:pos="5760"/>
        </w:tabs>
        <w:ind w:left="5760" w:hanging="360"/>
      </w:pPr>
    </w:lvl>
    <w:lvl w:ilvl="8" w:tplc="EE68931C" w:tentative="1">
      <w:start w:val="1"/>
      <w:numFmt w:val="decimal"/>
      <w:lvlText w:val="%9."/>
      <w:lvlJc w:val="left"/>
      <w:pPr>
        <w:tabs>
          <w:tab w:val="num" w:pos="6480"/>
        </w:tabs>
        <w:ind w:left="6480" w:hanging="360"/>
      </w:pPr>
    </w:lvl>
  </w:abstractNum>
  <w:abstractNum w:abstractNumId="131" w15:restartNumberingAfterBreak="0">
    <w:nsid w:val="6932601F"/>
    <w:multiLevelType w:val="hybridMultilevel"/>
    <w:tmpl w:val="860619DC"/>
    <w:lvl w:ilvl="0" w:tplc="74D6C8AA">
      <w:start w:val="1"/>
      <w:numFmt w:val="decimal"/>
      <w:lvlText w:val="%1."/>
      <w:lvlJc w:val="left"/>
      <w:pPr>
        <w:tabs>
          <w:tab w:val="num" w:pos="720"/>
        </w:tabs>
        <w:ind w:left="720" w:hanging="360"/>
      </w:pPr>
    </w:lvl>
    <w:lvl w:ilvl="1" w:tplc="BC6E7E90" w:tentative="1">
      <w:start w:val="1"/>
      <w:numFmt w:val="decimal"/>
      <w:lvlText w:val="%2."/>
      <w:lvlJc w:val="left"/>
      <w:pPr>
        <w:tabs>
          <w:tab w:val="num" w:pos="1440"/>
        </w:tabs>
        <w:ind w:left="1440" w:hanging="360"/>
      </w:pPr>
    </w:lvl>
    <w:lvl w:ilvl="2" w:tplc="DBEED882" w:tentative="1">
      <w:start w:val="1"/>
      <w:numFmt w:val="decimal"/>
      <w:lvlText w:val="%3."/>
      <w:lvlJc w:val="left"/>
      <w:pPr>
        <w:tabs>
          <w:tab w:val="num" w:pos="2160"/>
        </w:tabs>
        <w:ind w:left="2160" w:hanging="360"/>
      </w:pPr>
    </w:lvl>
    <w:lvl w:ilvl="3" w:tplc="9ECC7EC6" w:tentative="1">
      <w:start w:val="1"/>
      <w:numFmt w:val="decimal"/>
      <w:lvlText w:val="%4."/>
      <w:lvlJc w:val="left"/>
      <w:pPr>
        <w:tabs>
          <w:tab w:val="num" w:pos="2880"/>
        </w:tabs>
        <w:ind w:left="2880" w:hanging="360"/>
      </w:pPr>
    </w:lvl>
    <w:lvl w:ilvl="4" w:tplc="06CAF788" w:tentative="1">
      <w:start w:val="1"/>
      <w:numFmt w:val="decimal"/>
      <w:lvlText w:val="%5."/>
      <w:lvlJc w:val="left"/>
      <w:pPr>
        <w:tabs>
          <w:tab w:val="num" w:pos="3600"/>
        </w:tabs>
        <w:ind w:left="3600" w:hanging="360"/>
      </w:pPr>
    </w:lvl>
    <w:lvl w:ilvl="5" w:tplc="E31AFF3C" w:tentative="1">
      <w:start w:val="1"/>
      <w:numFmt w:val="decimal"/>
      <w:lvlText w:val="%6."/>
      <w:lvlJc w:val="left"/>
      <w:pPr>
        <w:tabs>
          <w:tab w:val="num" w:pos="4320"/>
        </w:tabs>
        <w:ind w:left="4320" w:hanging="360"/>
      </w:pPr>
    </w:lvl>
    <w:lvl w:ilvl="6" w:tplc="62A25DC0" w:tentative="1">
      <w:start w:val="1"/>
      <w:numFmt w:val="decimal"/>
      <w:lvlText w:val="%7."/>
      <w:lvlJc w:val="left"/>
      <w:pPr>
        <w:tabs>
          <w:tab w:val="num" w:pos="5040"/>
        </w:tabs>
        <w:ind w:left="5040" w:hanging="360"/>
      </w:pPr>
    </w:lvl>
    <w:lvl w:ilvl="7" w:tplc="0776A170" w:tentative="1">
      <w:start w:val="1"/>
      <w:numFmt w:val="decimal"/>
      <w:lvlText w:val="%8."/>
      <w:lvlJc w:val="left"/>
      <w:pPr>
        <w:tabs>
          <w:tab w:val="num" w:pos="5760"/>
        </w:tabs>
        <w:ind w:left="5760" w:hanging="360"/>
      </w:pPr>
    </w:lvl>
    <w:lvl w:ilvl="8" w:tplc="B84E3172" w:tentative="1">
      <w:start w:val="1"/>
      <w:numFmt w:val="decimal"/>
      <w:lvlText w:val="%9."/>
      <w:lvlJc w:val="left"/>
      <w:pPr>
        <w:tabs>
          <w:tab w:val="num" w:pos="6480"/>
        </w:tabs>
        <w:ind w:left="6480" w:hanging="360"/>
      </w:pPr>
    </w:lvl>
  </w:abstractNum>
  <w:abstractNum w:abstractNumId="132" w15:restartNumberingAfterBreak="0">
    <w:nsid w:val="69A519F4"/>
    <w:multiLevelType w:val="hybridMultilevel"/>
    <w:tmpl w:val="B8E01D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3" w15:restartNumberingAfterBreak="0">
    <w:nsid w:val="69BE6FA2"/>
    <w:multiLevelType w:val="hybridMultilevel"/>
    <w:tmpl w:val="C0C499F4"/>
    <w:lvl w:ilvl="0" w:tplc="1CEE4894">
      <w:start w:val="1"/>
      <w:numFmt w:val="decimal"/>
      <w:lvlText w:val="%1."/>
      <w:lvlJc w:val="left"/>
      <w:pPr>
        <w:tabs>
          <w:tab w:val="num" w:pos="720"/>
        </w:tabs>
        <w:ind w:left="720" w:hanging="360"/>
      </w:pPr>
    </w:lvl>
    <w:lvl w:ilvl="1" w:tplc="EBA2314C">
      <w:start w:val="1"/>
      <w:numFmt w:val="decimal"/>
      <w:lvlText w:val="%2."/>
      <w:lvlJc w:val="left"/>
      <w:pPr>
        <w:tabs>
          <w:tab w:val="num" w:pos="1440"/>
        </w:tabs>
        <w:ind w:left="1440" w:hanging="360"/>
      </w:pPr>
    </w:lvl>
    <w:lvl w:ilvl="2" w:tplc="A56A50EE" w:tentative="1">
      <w:start w:val="1"/>
      <w:numFmt w:val="decimal"/>
      <w:lvlText w:val="%3."/>
      <w:lvlJc w:val="left"/>
      <w:pPr>
        <w:tabs>
          <w:tab w:val="num" w:pos="2160"/>
        </w:tabs>
        <w:ind w:left="2160" w:hanging="360"/>
      </w:pPr>
    </w:lvl>
    <w:lvl w:ilvl="3" w:tplc="4A52907C" w:tentative="1">
      <w:start w:val="1"/>
      <w:numFmt w:val="decimal"/>
      <w:lvlText w:val="%4."/>
      <w:lvlJc w:val="left"/>
      <w:pPr>
        <w:tabs>
          <w:tab w:val="num" w:pos="2880"/>
        </w:tabs>
        <w:ind w:left="2880" w:hanging="360"/>
      </w:pPr>
    </w:lvl>
    <w:lvl w:ilvl="4" w:tplc="830E24A8" w:tentative="1">
      <w:start w:val="1"/>
      <w:numFmt w:val="decimal"/>
      <w:lvlText w:val="%5."/>
      <w:lvlJc w:val="left"/>
      <w:pPr>
        <w:tabs>
          <w:tab w:val="num" w:pos="3600"/>
        </w:tabs>
        <w:ind w:left="3600" w:hanging="360"/>
      </w:pPr>
    </w:lvl>
    <w:lvl w:ilvl="5" w:tplc="C18801A8" w:tentative="1">
      <w:start w:val="1"/>
      <w:numFmt w:val="decimal"/>
      <w:lvlText w:val="%6."/>
      <w:lvlJc w:val="left"/>
      <w:pPr>
        <w:tabs>
          <w:tab w:val="num" w:pos="4320"/>
        </w:tabs>
        <w:ind w:left="4320" w:hanging="360"/>
      </w:pPr>
    </w:lvl>
    <w:lvl w:ilvl="6" w:tplc="E47C0FA2" w:tentative="1">
      <w:start w:val="1"/>
      <w:numFmt w:val="decimal"/>
      <w:lvlText w:val="%7."/>
      <w:lvlJc w:val="left"/>
      <w:pPr>
        <w:tabs>
          <w:tab w:val="num" w:pos="5040"/>
        </w:tabs>
        <w:ind w:left="5040" w:hanging="360"/>
      </w:pPr>
    </w:lvl>
    <w:lvl w:ilvl="7" w:tplc="3EAEFFBE" w:tentative="1">
      <w:start w:val="1"/>
      <w:numFmt w:val="decimal"/>
      <w:lvlText w:val="%8."/>
      <w:lvlJc w:val="left"/>
      <w:pPr>
        <w:tabs>
          <w:tab w:val="num" w:pos="5760"/>
        </w:tabs>
        <w:ind w:left="5760" w:hanging="360"/>
      </w:pPr>
    </w:lvl>
    <w:lvl w:ilvl="8" w:tplc="ABC41638" w:tentative="1">
      <w:start w:val="1"/>
      <w:numFmt w:val="decimal"/>
      <w:lvlText w:val="%9."/>
      <w:lvlJc w:val="left"/>
      <w:pPr>
        <w:tabs>
          <w:tab w:val="num" w:pos="6480"/>
        </w:tabs>
        <w:ind w:left="6480" w:hanging="360"/>
      </w:pPr>
    </w:lvl>
  </w:abstractNum>
  <w:abstractNum w:abstractNumId="134" w15:restartNumberingAfterBreak="0">
    <w:nsid w:val="6B9B79D6"/>
    <w:multiLevelType w:val="hybridMultilevel"/>
    <w:tmpl w:val="96FAA288"/>
    <w:lvl w:ilvl="0" w:tplc="238063AA">
      <w:start w:val="1"/>
      <w:numFmt w:val="decimal"/>
      <w:lvlText w:val="%1."/>
      <w:lvlJc w:val="left"/>
      <w:pPr>
        <w:tabs>
          <w:tab w:val="num" w:pos="720"/>
        </w:tabs>
        <w:ind w:left="720" w:hanging="360"/>
      </w:pPr>
    </w:lvl>
    <w:lvl w:ilvl="1" w:tplc="C8447AA0">
      <w:start w:val="1"/>
      <w:numFmt w:val="decimal"/>
      <w:lvlText w:val="%2."/>
      <w:lvlJc w:val="left"/>
      <w:pPr>
        <w:tabs>
          <w:tab w:val="num" w:pos="1440"/>
        </w:tabs>
        <w:ind w:left="1440" w:hanging="360"/>
      </w:pPr>
    </w:lvl>
    <w:lvl w:ilvl="2" w:tplc="D52ED4D4" w:tentative="1">
      <w:start w:val="1"/>
      <w:numFmt w:val="decimal"/>
      <w:lvlText w:val="%3."/>
      <w:lvlJc w:val="left"/>
      <w:pPr>
        <w:tabs>
          <w:tab w:val="num" w:pos="2160"/>
        </w:tabs>
        <w:ind w:left="2160" w:hanging="360"/>
      </w:pPr>
    </w:lvl>
    <w:lvl w:ilvl="3" w:tplc="4B3A4F38" w:tentative="1">
      <w:start w:val="1"/>
      <w:numFmt w:val="decimal"/>
      <w:lvlText w:val="%4."/>
      <w:lvlJc w:val="left"/>
      <w:pPr>
        <w:tabs>
          <w:tab w:val="num" w:pos="2880"/>
        </w:tabs>
        <w:ind w:left="2880" w:hanging="360"/>
      </w:pPr>
    </w:lvl>
    <w:lvl w:ilvl="4" w:tplc="8A488160" w:tentative="1">
      <w:start w:val="1"/>
      <w:numFmt w:val="decimal"/>
      <w:lvlText w:val="%5."/>
      <w:lvlJc w:val="left"/>
      <w:pPr>
        <w:tabs>
          <w:tab w:val="num" w:pos="3600"/>
        </w:tabs>
        <w:ind w:left="3600" w:hanging="360"/>
      </w:pPr>
    </w:lvl>
    <w:lvl w:ilvl="5" w:tplc="A7A63E40" w:tentative="1">
      <w:start w:val="1"/>
      <w:numFmt w:val="decimal"/>
      <w:lvlText w:val="%6."/>
      <w:lvlJc w:val="left"/>
      <w:pPr>
        <w:tabs>
          <w:tab w:val="num" w:pos="4320"/>
        </w:tabs>
        <w:ind w:left="4320" w:hanging="360"/>
      </w:pPr>
    </w:lvl>
    <w:lvl w:ilvl="6" w:tplc="AD948DA4" w:tentative="1">
      <w:start w:val="1"/>
      <w:numFmt w:val="decimal"/>
      <w:lvlText w:val="%7."/>
      <w:lvlJc w:val="left"/>
      <w:pPr>
        <w:tabs>
          <w:tab w:val="num" w:pos="5040"/>
        </w:tabs>
        <w:ind w:left="5040" w:hanging="360"/>
      </w:pPr>
    </w:lvl>
    <w:lvl w:ilvl="7" w:tplc="648E1C24" w:tentative="1">
      <w:start w:val="1"/>
      <w:numFmt w:val="decimal"/>
      <w:lvlText w:val="%8."/>
      <w:lvlJc w:val="left"/>
      <w:pPr>
        <w:tabs>
          <w:tab w:val="num" w:pos="5760"/>
        </w:tabs>
        <w:ind w:left="5760" w:hanging="360"/>
      </w:pPr>
    </w:lvl>
    <w:lvl w:ilvl="8" w:tplc="E74AAD5C" w:tentative="1">
      <w:start w:val="1"/>
      <w:numFmt w:val="decimal"/>
      <w:lvlText w:val="%9."/>
      <w:lvlJc w:val="left"/>
      <w:pPr>
        <w:tabs>
          <w:tab w:val="num" w:pos="6480"/>
        </w:tabs>
        <w:ind w:left="6480" w:hanging="360"/>
      </w:pPr>
    </w:lvl>
  </w:abstractNum>
  <w:abstractNum w:abstractNumId="135" w15:restartNumberingAfterBreak="0">
    <w:nsid w:val="6BC835BE"/>
    <w:multiLevelType w:val="hybridMultilevel"/>
    <w:tmpl w:val="01BAB2E8"/>
    <w:lvl w:ilvl="0" w:tplc="23EA3E32">
      <w:start w:val="1"/>
      <w:numFmt w:val="decimal"/>
      <w:lvlText w:val="%1."/>
      <w:lvlJc w:val="left"/>
      <w:pPr>
        <w:tabs>
          <w:tab w:val="num" w:pos="720"/>
        </w:tabs>
        <w:ind w:left="720" w:hanging="360"/>
      </w:pPr>
    </w:lvl>
    <w:lvl w:ilvl="1" w:tplc="6DE8FBD4" w:tentative="1">
      <w:start w:val="1"/>
      <w:numFmt w:val="decimal"/>
      <w:lvlText w:val="%2."/>
      <w:lvlJc w:val="left"/>
      <w:pPr>
        <w:tabs>
          <w:tab w:val="num" w:pos="1440"/>
        </w:tabs>
        <w:ind w:left="1440" w:hanging="360"/>
      </w:pPr>
    </w:lvl>
    <w:lvl w:ilvl="2" w:tplc="8E8C3BBC" w:tentative="1">
      <w:start w:val="1"/>
      <w:numFmt w:val="decimal"/>
      <w:lvlText w:val="%3."/>
      <w:lvlJc w:val="left"/>
      <w:pPr>
        <w:tabs>
          <w:tab w:val="num" w:pos="2160"/>
        </w:tabs>
        <w:ind w:left="2160" w:hanging="360"/>
      </w:pPr>
    </w:lvl>
    <w:lvl w:ilvl="3" w:tplc="19A42E22" w:tentative="1">
      <w:start w:val="1"/>
      <w:numFmt w:val="decimal"/>
      <w:lvlText w:val="%4."/>
      <w:lvlJc w:val="left"/>
      <w:pPr>
        <w:tabs>
          <w:tab w:val="num" w:pos="2880"/>
        </w:tabs>
        <w:ind w:left="2880" w:hanging="360"/>
      </w:pPr>
    </w:lvl>
    <w:lvl w:ilvl="4" w:tplc="37FE5AC6" w:tentative="1">
      <w:start w:val="1"/>
      <w:numFmt w:val="decimal"/>
      <w:lvlText w:val="%5."/>
      <w:lvlJc w:val="left"/>
      <w:pPr>
        <w:tabs>
          <w:tab w:val="num" w:pos="3600"/>
        </w:tabs>
        <w:ind w:left="3600" w:hanging="360"/>
      </w:pPr>
    </w:lvl>
    <w:lvl w:ilvl="5" w:tplc="BC548B58" w:tentative="1">
      <w:start w:val="1"/>
      <w:numFmt w:val="decimal"/>
      <w:lvlText w:val="%6."/>
      <w:lvlJc w:val="left"/>
      <w:pPr>
        <w:tabs>
          <w:tab w:val="num" w:pos="4320"/>
        </w:tabs>
        <w:ind w:left="4320" w:hanging="360"/>
      </w:pPr>
    </w:lvl>
    <w:lvl w:ilvl="6" w:tplc="2FBA4A98" w:tentative="1">
      <w:start w:val="1"/>
      <w:numFmt w:val="decimal"/>
      <w:lvlText w:val="%7."/>
      <w:lvlJc w:val="left"/>
      <w:pPr>
        <w:tabs>
          <w:tab w:val="num" w:pos="5040"/>
        </w:tabs>
        <w:ind w:left="5040" w:hanging="360"/>
      </w:pPr>
    </w:lvl>
    <w:lvl w:ilvl="7" w:tplc="0E6237BA" w:tentative="1">
      <w:start w:val="1"/>
      <w:numFmt w:val="decimal"/>
      <w:lvlText w:val="%8."/>
      <w:lvlJc w:val="left"/>
      <w:pPr>
        <w:tabs>
          <w:tab w:val="num" w:pos="5760"/>
        </w:tabs>
        <w:ind w:left="5760" w:hanging="360"/>
      </w:pPr>
    </w:lvl>
    <w:lvl w:ilvl="8" w:tplc="5CC0CDD4" w:tentative="1">
      <w:start w:val="1"/>
      <w:numFmt w:val="decimal"/>
      <w:lvlText w:val="%9."/>
      <w:lvlJc w:val="left"/>
      <w:pPr>
        <w:tabs>
          <w:tab w:val="num" w:pos="6480"/>
        </w:tabs>
        <w:ind w:left="6480" w:hanging="360"/>
      </w:pPr>
    </w:lvl>
  </w:abstractNum>
  <w:abstractNum w:abstractNumId="136" w15:restartNumberingAfterBreak="0">
    <w:nsid w:val="6CA0011A"/>
    <w:multiLevelType w:val="hybridMultilevel"/>
    <w:tmpl w:val="C90A28D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7" w15:restartNumberingAfterBreak="0">
    <w:nsid w:val="6D76078E"/>
    <w:multiLevelType w:val="hybridMultilevel"/>
    <w:tmpl w:val="F75C06F8"/>
    <w:lvl w:ilvl="0" w:tplc="09CE6D36">
      <w:start w:val="1"/>
      <w:numFmt w:val="decimal"/>
      <w:lvlText w:val="%1."/>
      <w:lvlJc w:val="left"/>
      <w:pPr>
        <w:tabs>
          <w:tab w:val="num" w:pos="720"/>
        </w:tabs>
        <w:ind w:left="720" w:hanging="360"/>
      </w:pPr>
    </w:lvl>
    <w:lvl w:ilvl="1" w:tplc="15FA7F58">
      <w:start w:val="1"/>
      <w:numFmt w:val="decimal"/>
      <w:lvlText w:val="%2."/>
      <w:lvlJc w:val="left"/>
      <w:pPr>
        <w:tabs>
          <w:tab w:val="num" w:pos="1440"/>
        </w:tabs>
        <w:ind w:left="1440" w:hanging="360"/>
      </w:pPr>
    </w:lvl>
    <w:lvl w:ilvl="2" w:tplc="E5884FA4" w:tentative="1">
      <w:start w:val="1"/>
      <w:numFmt w:val="decimal"/>
      <w:lvlText w:val="%3."/>
      <w:lvlJc w:val="left"/>
      <w:pPr>
        <w:tabs>
          <w:tab w:val="num" w:pos="2160"/>
        </w:tabs>
        <w:ind w:left="2160" w:hanging="360"/>
      </w:pPr>
    </w:lvl>
    <w:lvl w:ilvl="3" w:tplc="9CC6D8DC" w:tentative="1">
      <w:start w:val="1"/>
      <w:numFmt w:val="decimal"/>
      <w:lvlText w:val="%4."/>
      <w:lvlJc w:val="left"/>
      <w:pPr>
        <w:tabs>
          <w:tab w:val="num" w:pos="2880"/>
        </w:tabs>
        <w:ind w:left="2880" w:hanging="360"/>
      </w:pPr>
    </w:lvl>
    <w:lvl w:ilvl="4" w:tplc="F5DC9740" w:tentative="1">
      <w:start w:val="1"/>
      <w:numFmt w:val="decimal"/>
      <w:lvlText w:val="%5."/>
      <w:lvlJc w:val="left"/>
      <w:pPr>
        <w:tabs>
          <w:tab w:val="num" w:pos="3600"/>
        </w:tabs>
        <w:ind w:left="3600" w:hanging="360"/>
      </w:pPr>
    </w:lvl>
    <w:lvl w:ilvl="5" w:tplc="20FA5820" w:tentative="1">
      <w:start w:val="1"/>
      <w:numFmt w:val="decimal"/>
      <w:lvlText w:val="%6."/>
      <w:lvlJc w:val="left"/>
      <w:pPr>
        <w:tabs>
          <w:tab w:val="num" w:pos="4320"/>
        </w:tabs>
        <w:ind w:left="4320" w:hanging="360"/>
      </w:pPr>
    </w:lvl>
    <w:lvl w:ilvl="6" w:tplc="5916382A" w:tentative="1">
      <w:start w:val="1"/>
      <w:numFmt w:val="decimal"/>
      <w:lvlText w:val="%7."/>
      <w:lvlJc w:val="left"/>
      <w:pPr>
        <w:tabs>
          <w:tab w:val="num" w:pos="5040"/>
        </w:tabs>
        <w:ind w:left="5040" w:hanging="360"/>
      </w:pPr>
    </w:lvl>
    <w:lvl w:ilvl="7" w:tplc="20BC0D2C" w:tentative="1">
      <w:start w:val="1"/>
      <w:numFmt w:val="decimal"/>
      <w:lvlText w:val="%8."/>
      <w:lvlJc w:val="left"/>
      <w:pPr>
        <w:tabs>
          <w:tab w:val="num" w:pos="5760"/>
        </w:tabs>
        <w:ind w:left="5760" w:hanging="360"/>
      </w:pPr>
    </w:lvl>
    <w:lvl w:ilvl="8" w:tplc="A7DC2DA4" w:tentative="1">
      <w:start w:val="1"/>
      <w:numFmt w:val="decimal"/>
      <w:lvlText w:val="%9."/>
      <w:lvlJc w:val="left"/>
      <w:pPr>
        <w:tabs>
          <w:tab w:val="num" w:pos="6480"/>
        </w:tabs>
        <w:ind w:left="6480" w:hanging="360"/>
      </w:pPr>
    </w:lvl>
  </w:abstractNum>
  <w:abstractNum w:abstractNumId="138" w15:restartNumberingAfterBreak="0">
    <w:nsid w:val="6FE91C58"/>
    <w:multiLevelType w:val="hybridMultilevel"/>
    <w:tmpl w:val="C96023E2"/>
    <w:lvl w:ilvl="0" w:tplc="54361162">
      <w:start w:val="1"/>
      <w:numFmt w:val="decimal"/>
      <w:lvlText w:val="%1."/>
      <w:lvlJc w:val="left"/>
      <w:pPr>
        <w:tabs>
          <w:tab w:val="num" w:pos="720"/>
        </w:tabs>
        <w:ind w:left="720" w:hanging="360"/>
      </w:pPr>
    </w:lvl>
    <w:lvl w:ilvl="1" w:tplc="25BACD8E" w:tentative="1">
      <w:start w:val="1"/>
      <w:numFmt w:val="decimal"/>
      <w:lvlText w:val="%2."/>
      <w:lvlJc w:val="left"/>
      <w:pPr>
        <w:tabs>
          <w:tab w:val="num" w:pos="1440"/>
        </w:tabs>
        <w:ind w:left="1440" w:hanging="360"/>
      </w:pPr>
    </w:lvl>
    <w:lvl w:ilvl="2" w:tplc="5440ABB0" w:tentative="1">
      <w:start w:val="1"/>
      <w:numFmt w:val="decimal"/>
      <w:lvlText w:val="%3."/>
      <w:lvlJc w:val="left"/>
      <w:pPr>
        <w:tabs>
          <w:tab w:val="num" w:pos="2160"/>
        </w:tabs>
        <w:ind w:left="2160" w:hanging="360"/>
      </w:pPr>
    </w:lvl>
    <w:lvl w:ilvl="3" w:tplc="F33AC050" w:tentative="1">
      <w:start w:val="1"/>
      <w:numFmt w:val="decimal"/>
      <w:lvlText w:val="%4."/>
      <w:lvlJc w:val="left"/>
      <w:pPr>
        <w:tabs>
          <w:tab w:val="num" w:pos="2880"/>
        </w:tabs>
        <w:ind w:left="2880" w:hanging="360"/>
      </w:pPr>
    </w:lvl>
    <w:lvl w:ilvl="4" w:tplc="38685A88" w:tentative="1">
      <w:start w:val="1"/>
      <w:numFmt w:val="decimal"/>
      <w:lvlText w:val="%5."/>
      <w:lvlJc w:val="left"/>
      <w:pPr>
        <w:tabs>
          <w:tab w:val="num" w:pos="3600"/>
        </w:tabs>
        <w:ind w:left="3600" w:hanging="360"/>
      </w:pPr>
    </w:lvl>
    <w:lvl w:ilvl="5" w:tplc="8D8CD30E" w:tentative="1">
      <w:start w:val="1"/>
      <w:numFmt w:val="decimal"/>
      <w:lvlText w:val="%6."/>
      <w:lvlJc w:val="left"/>
      <w:pPr>
        <w:tabs>
          <w:tab w:val="num" w:pos="4320"/>
        </w:tabs>
        <w:ind w:left="4320" w:hanging="360"/>
      </w:pPr>
    </w:lvl>
    <w:lvl w:ilvl="6" w:tplc="5A56FCE4" w:tentative="1">
      <w:start w:val="1"/>
      <w:numFmt w:val="decimal"/>
      <w:lvlText w:val="%7."/>
      <w:lvlJc w:val="left"/>
      <w:pPr>
        <w:tabs>
          <w:tab w:val="num" w:pos="5040"/>
        </w:tabs>
        <w:ind w:left="5040" w:hanging="360"/>
      </w:pPr>
    </w:lvl>
    <w:lvl w:ilvl="7" w:tplc="5D422BDA" w:tentative="1">
      <w:start w:val="1"/>
      <w:numFmt w:val="decimal"/>
      <w:lvlText w:val="%8."/>
      <w:lvlJc w:val="left"/>
      <w:pPr>
        <w:tabs>
          <w:tab w:val="num" w:pos="5760"/>
        </w:tabs>
        <w:ind w:left="5760" w:hanging="360"/>
      </w:pPr>
    </w:lvl>
    <w:lvl w:ilvl="8" w:tplc="C2AE2124" w:tentative="1">
      <w:start w:val="1"/>
      <w:numFmt w:val="decimal"/>
      <w:lvlText w:val="%9."/>
      <w:lvlJc w:val="left"/>
      <w:pPr>
        <w:tabs>
          <w:tab w:val="num" w:pos="6480"/>
        </w:tabs>
        <w:ind w:left="6480" w:hanging="360"/>
      </w:pPr>
    </w:lvl>
  </w:abstractNum>
  <w:abstractNum w:abstractNumId="139" w15:restartNumberingAfterBreak="0">
    <w:nsid w:val="70536A0F"/>
    <w:multiLevelType w:val="hybridMultilevel"/>
    <w:tmpl w:val="2DA0BD10"/>
    <w:lvl w:ilvl="0" w:tplc="5C385E22">
      <w:start w:val="1"/>
      <w:numFmt w:val="decimal"/>
      <w:lvlText w:val="%1."/>
      <w:lvlJc w:val="left"/>
      <w:pPr>
        <w:tabs>
          <w:tab w:val="num" w:pos="720"/>
        </w:tabs>
        <w:ind w:left="720" w:hanging="360"/>
      </w:pPr>
    </w:lvl>
    <w:lvl w:ilvl="1" w:tplc="BB2CFC68" w:tentative="1">
      <w:start w:val="1"/>
      <w:numFmt w:val="decimal"/>
      <w:lvlText w:val="%2."/>
      <w:lvlJc w:val="left"/>
      <w:pPr>
        <w:tabs>
          <w:tab w:val="num" w:pos="1440"/>
        </w:tabs>
        <w:ind w:left="1440" w:hanging="360"/>
      </w:pPr>
    </w:lvl>
    <w:lvl w:ilvl="2" w:tplc="EFAE7314" w:tentative="1">
      <w:start w:val="1"/>
      <w:numFmt w:val="decimal"/>
      <w:lvlText w:val="%3."/>
      <w:lvlJc w:val="left"/>
      <w:pPr>
        <w:tabs>
          <w:tab w:val="num" w:pos="2160"/>
        </w:tabs>
        <w:ind w:left="2160" w:hanging="360"/>
      </w:pPr>
    </w:lvl>
    <w:lvl w:ilvl="3" w:tplc="3B720A50" w:tentative="1">
      <w:start w:val="1"/>
      <w:numFmt w:val="decimal"/>
      <w:lvlText w:val="%4."/>
      <w:lvlJc w:val="left"/>
      <w:pPr>
        <w:tabs>
          <w:tab w:val="num" w:pos="2880"/>
        </w:tabs>
        <w:ind w:left="2880" w:hanging="360"/>
      </w:pPr>
    </w:lvl>
    <w:lvl w:ilvl="4" w:tplc="F26E1028" w:tentative="1">
      <w:start w:val="1"/>
      <w:numFmt w:val="decimal"/>
      <w:lvlText w:val="%5."/>
      <w:lvlJc w:val="left"/>
      <w:pPr>
        <w:tabs>
          <w:tab w:val="num" w:pos="3600"/>
        </w:tabs>
        <w:ind w:left="3600" w:hanging="360"/>
      </w:pPr>
    </w:lvl>
    <w:lvl w:ilvl="5" w:tplc="25126A62" w:tentative="1">
      <w:start w:val="1"/>
      <w:numFmt w:val="decimal"/>
      <w:lvlText w:val="%6."/>
      <w:lvlJc w:val="left"/>
      <w:pPr>
        <w:tabs>
          <w:tab w:val="num" w:pos="4320"/>
        </w:tabs>
        <w:ind w:left="4320" w:hanging="360"/>
      </w:pPr>
    </w:lvl>
    <w:lvl w:ilvl="6" w:tplc="D360B3A2" w:tentative="1">
      <w:start w:val="1"/>
      <w:numFmt w:val="decimal"/>
      <w:lvlText w:val="%7."/>
      <w:lvlJc w:val="left"/>
      <w:pPr>
        <w:tabs>
          <w:tab w:val="num" w:pos="5040"/>
        </w:tabs>
        <w:ind w:left="5040" w:hanging="360"/>
      </w:pPr>
    </w:lvl>
    <w:lvl w:ilvl="7" w:tplc="FE349B9C" w:tentative="1">
      <w:start w:val="1"/>
      <w:numFmt w:val="decimal"/>
      <w:lvlText w:val="%8."/>
      <w:lvlJc w:val="left"/>
      <w:pPr>
        <w:tabs>
          <w:tab w:val="num" w:pos="5760"/>
        </w:tabs>
        <w:ind w:left="5760" w:hanging="360"/>
      </w:pPr>
    </w:lvl>
    <w:lvl w:ilvl="8" w:tplc="4C2804CC" w:tentative="1">
      <w:start w:val="1"/>
      <w:numFmt w:val="decimal"/>
      <w:lvlText w:val="%9."/>
      <w:lvlJc w:val="left"/>
      <w:pPr>
        <w:tabs>
          <w:tab w:val="num" w:pos="6480"/>
        </w:tabs>
        <w:ind w:left="6480" w:hanging="360"/>
      </w:pPr>
    </w:lvl>
  </w:abstractNum>
  <w:abstractNum w:abstractNumId="140" w15:restartNumberingAfterBreak="0">
    <w:nsid w:val="70680EA3"/>
    <w:multiLevelType w:val="hybridMultilevel"/>
    <w:tmpl w:val="8EA6F8B6"/>
    <w:lvl w:ilvl="0" w:tplc="06121B44">
      <w:start w:val="1"/>
      <w:numFmt w:val="decimal"/>
      <w:lvlText w:val="%1."/>
      <w:lvlJc w:val="left"/>
      <w:pPr>
        <w:tabs>
          <w:tab w:val="num" w:pos="720"/>
        </w:tabs>
        <w:ind w:left="720" w:hanging="360"/>
      </w:pPr>
    </w:lvl>
    <w:lvl w:ilvl="1" w:tplc="40B83EE2" w:tentative="1">
      <w:start w:val="1"/>
      <w:numFmt w:val="decimal"/>
      <w:lvlText w:val="%2."/>
      <w:lvlJc w:val="left"/>
      <w:pPr>
        <w:tabs>
          <w:tab w:val="num" w:pos="1440"/>
        </w:tabs>
        <w:ind w:left="1440" w:hanging="360"/>
      </w:pPr>
    </w:lvl>
    <w:lvl w:ilvl="2" w:tplc="C264F450" w:tentative="1">
      <w:start w:val="1"/>
      <w:numFmt w:val="decimal"/>
      <w:lvlText w:val="%3."/>
      <w:lvlJc w:val="left"/>
      <w:pPr>
        <w:tabs>
          <w:tab w:val="num" w:pos="2160"/>
        </w:tabs>
        <w:ind w:left="2160" w:hanging="360"/>
      </w:pPr>
    </w:lvl>
    <w:lvl w:ilvl="3" w:tplc="51F82A96" w:tentative="1">
      <w:start w:val="1"/>
      <w:numFmt w:val="decimal"/>
      <w:lvlText w:val="%4."/>
      <w:lvlJc w:val="left"/>
      <w:pPr>
        <w:tabs>
          <w:tab w:val="num" w:pos="2880"/>
        </w:tabs>
        <w:ind w:left="2880" w:hanging="360"/>
      </w:pPr>
    </w:lvl>
    <w:lvl w:ilvl="4" w:tplc="16644458" w:tentative="1">
      <w:start w:val="1"/>
      <w:numFmt w:val="decimal"/>
      <w:lvlText w:val="%5."/>
      <w:lvlJc w:val="left"/>
      <w:pPr>
        <w:tabs>
          <w:tab w:val="num" w:pos="3600"/>
        </w:tabs>
        <w:ind w:left="3600" w:hanging="360"/>
      </w:pPr>
    </w:lvl>
    <w:lvl w:ilvl="5" w:tplc="2F80900C" w:tentative="1">
      <w:start w:val="1"/>
      <w:numFmt w:val="decimal"/>
      <w:lvlText w:val="%6."/>
      <w:lvlJc w:val="left"/>
      <w:pPr>
        <w:tabs>
          <w:tab w:val="num" w:pos="4320"/>
        </w:tabs>
        <w:ind w:left="4320" w:hanging="360"/>
      </w:pPr>
    </w:lvl>
    <w:lvl w:ilvl="6" w:tplc="A1B04810" w:tentative="1">
      <w:start w:val="1"/>
      <w:numFmt w:val="decimal"/>
      <w:lvlText w:val="%7."/>
      <w:lvlJc w:val="left"/>
      <w:pPr>
        <w:tabs>
          <w:tab w:val="num" w:pos="5040"/>
        </w:tabs>
        <w:ind w:left="5040" w:hanging="360"/>
      </w:pPr>
    </w:lvl>
    <w:lvl w:ilvl="7" w:tplc="2202FCBA" w:tentative="1">
      <w:start w:val="1"/>
      <w:numFmt w:val="decimal"/>
      <w:lvlText w:val="%8."/>
      <w:lvlJc w:val="left"/>
      <w:pPr>
        <w:tabs>
          <w:tab w:val="num" w:pos="5760"/>
        </w:tabs>
        <w:ind w:left="5760" w:hanging="360"/>
      </w:pPr>
    </w:lvl>
    <w:lvl w:ilvl="8" w:tplc="32184F22" w:tentative="1">
      <w:start w:val="1"/>
      <w:numFmt w:val="decimal"/>
      <w:lvlText w:val="%9."/>
      <w:lvlJc w:val="left"/>
      <w:pPr>
        <w:tabs>
          <w:tab w:val="num" w:pos="6480"/>
        </w:tabs>
        <w:ind w:left="6480" w:hanging="360"/>
      </w:pPr>
    </w:lvl>
  </w:abstractNum>
  <w:abstractNum w:abstractNumId="141" w15:restartNumberingAfterBreak="0">
    <w:nsid w:val="709D029E"/>
    <w:multiLevelType w:val="hybridMultilevel"/>
    <w:tmpl w:val="13502F1C"/>
    <w:lvl w:ilvl="0" w:tplc="C2A27014">
      <w:start w:val="1"/>
      <w:numFmt w:val="bullet"/>
      <w:lvlText w:val=""/>
      <w:lvlJc w:val="left"/>
      <w:pPr>
        <w:ind w:left="720" w:hanging="360"/>
      </w:pPr>
      <w:rPr>
        <w:rFonts w:ascii="Symbol" w:hAnsi="Symbol" w:hint="default"/>
      </w:rPr>
    </w:lvl>
    <w:lvl w:ilvl="1" w:tplc="2B5E2FD8">
      <w:start w:val="1"/>
      <w:numFmt w:val="bullet"/>
      <w:lvlText w:val="o"/>
      <w:lvlJc w:val="left"/>
      <w:pPr>
        <w:ind w:left="1440" w:hanging="360"/>
      </w:pPr>
      <w:rPr>
        <w:rFonts w:ascii="Courier New" w:hAnsi="Courier New" w:hint="default"/>
      </w:rPr>
    </w:lvl>
    <w:lvl w:ilvl="2" w:tplc="BCCC6C28">
      <w:start w:val="1"/>
      <w:numFmt w:val="bullet"/>
      <w:lvlText w:val=""/>
      <w:lvlJc w:val="left"/>
      <w:pPr>
        <w:ind w:left="2160" w:hanging="360"/>
      </w:pPr>
      <w:rPr>
        <w:rFonts w:ascii="Wingdings" w:hAnsi="Wingdings" w:hint="default"/>
      </w:rPr>
    </w:lvl>
    <w:lvl w:ilvl="3" w:tplc="BBD20830">
      <w:start w:val="1"/>
      <w:numFmt w:val="bullet"/>
      <w:lvlText w:val=""/>
      <w:lvlJc w:val="left"/>
      <w:pPr>
        <w:ind w:left="2880" w:hanging="360"/>
      </w:pPr>
      <w:rPr>
        <w:rFonts w:ascii="Symbol" w:hAnsi="Symbol" w:hint="default"/>
      </w:rPr>
    </w:lvl>
    <w:lvl w:ilvl="4" w:tplc="913C5632">
      <w:start w:val="1"/>
      <w:numFmt w:val="bullet"/>
      <w:lvlText w:val="o"/>
      <w:lvlJc w:val="left"/>
      <w:pPr>
        <w:ind w:left="3600" w:hanging="360"/>
      </w:pPr>
      <w:rPr>
        <w:rFonts w:ascii="Courier New" w:hAnsi="Courier New" w:hint="default"/>
      </w:rPr>
    </w:lvl>
    <w:lvl w:ilvl="5" w:tplc="15244E2E">
      <w:start w:val="1"/>
      <w:numFmt w:val="bullet"/>
      <w:lvlText w:val=""/>
      <w:lvlJc w:val="left"/>
      <w:pPr>
        <w:ind w:left="4320" w:hanging="360"/>
      </w:pPr>
      <w:rPr>
        <w:rFonts w:ascii="Wingdings" w:hAnsi="Wingdings" w:hint="default"/>
      </w:rPr>
    </w:lvl>
    <w:lvl w:ilvl="6" w:tplc="9662C94E">
      <w:start w:val="1"/>
      <w:numFmt w:val="bullet"/>
      <w:lvlText w:val=""/>
      <w:lvlJc w:val="left"/>
      <w:pPr>
        <w:ind w:left="5040" w:hanging="360"/>
      </w:pPr>
      <w:rPr>
        <w:rFonts w:ascii="Symbol" w:hAnsi="Symbol" w:hint="default"/>
      </w:rPr>
    </w:lvl>
    <w:lvl w:ilvl="7" w:tplc="2FC61BE2">
      <w:start w:val="1"/>
      <w:numFmt w:val="bullet"/>
      <w:lvlText w:val="o"/>
      <w:lvlJc w:val="left"/>
      <w:pPr>
        <w:ind w:left="5760" w:hanging="360"/>
      </w:pPr>
      <w:rPr>
        <w:rFonts w:ascii="Courier New" w:hAnsi="Courier New" w:hint="default"/>
      </w:rPr>
    </w:lvl>
    <w:lvl w:ilvl="8" w:tplc="36445AB0">
      <w:start w:val="1"/>
      <w:numFmt w:val="bullet"/>
      <w:lvlText w:val=""/>
      <w:lvlJc w:val="left"/>
      <w:pPr>
        <w:ind w:left="6480" w:hanging="360"/>
      </w:pPr>
      <w:rPr>
        <w:rFonts w:ascii="Wingdings" w:hAnsi="Wingdings" w:hint="default"/>
      </w:rPr>
    </w:lvl>
  </w:abstractNum>
  <w:abstractNum w:abstractNumId="142" w15:restartNumberingAfterBreak="0">
    <w:nsid w:val="70CA3A09"/>
    <w:multiLevelType w:val="hybridMultilevel"/>
    <w:tmpl w:val="4024FB46"/>
    <w:lvl w:ilvl="0" w:tplc="2B3CECE2">
      <w:start w:val="1"/>
      <w:numFmt w:val="bullet"/>
      <w:pStyle w:val="Tablebullet"/>
      <w:lvlText w:val=""/>
      <w:lvlJc w:val="left"/>
      <w:pPr>
        <w:ind w:left="360" w:hanging="360"/>
      </w:pPr>
      <w:rPr>
        <w:rFonts w:ascii="Symbol" w:hAnsi="Symbol" w:hint="default"/>
        <w:color w:val="991F3D" w:themeColor="text2"/>
      </w:rPr>
    </w:lvl>
    <w:lvl w:ilvl="1" w:tplc="194007F8" w:tentative="1">
      <w:start w:val="1"/>
      <w:numFmt w:val="bullet"/>
      <w:lvlText w:val="o"/>
      <w:lvlJc w:val="left"/>
      <w:pPr>
        <w:ind w:left="1080" w:hanging="360"/>
      </w:pPr>
      <w:rPr>
        <w:rFonts w:ascii="Courier New" w:hAnsi="Courier New" w:cs="Courier New" w:hint="default"/>
      </w:rPr>
    </w:lvl>
    <w:lvl w:ilvl="2" w:tplc="FDBCAD76" w:tentative="1">
      <w:start w:val="1"/>
      <w:numFmt w:val="bullet"/>
      <w:lvlText w:val=""/>
      <w:lvlJc w:val="left"/>
      <w:pPr>
        <w:ind w:left="1800" w:hanging="360"/>
      </w:pPr>
      <w:rPr>
        <w:rFonts w:ascii="Wingdings" w:hAnsi="Wingdings" w:hint="default"/>
      </w:rPr>
    </w:lvl>
    <w:lvl w:ilvl="3" w:tplc="0A4C71A0" w:tentative="1">
      <w:start w:val="1"/>
      <w:numFmt w:val="bullet"/>
      <w:lvlText w:val=""/>
      <w:lvlJc w:val="left"/>
      <w:pPr>
        <w:ind w:left="2520" w:hanging="360"/>
      </w:pPr>
      <w:rPr>
        <w:rFonts w:ascii="Symbol" w:hAnsi="Symbol" w:hint="default"/>
      </w:rPr>
    </w:lvl>
    <w:lvl w:ilvl="4" w:tplc="AA9A407E" w:tentative="1">
      <w:start w:val="1"/>
      <w:numFmt w:val="bullet"/>
      <w:lvlText w:val="o"/>
      <w:lvlJc w:val="left"/>
      <w:pPr>
        <w:ind w:left="3240" w:hanging="360"/>
      </w:pPr>
      <w:rPr>
        <w:rFonts w:ascii="Courier New" w:hAnsi="Courier New" w:cs="Courier New" w:hint="default"/>
      </w:rPr>
    </w:lvl>
    <w:lvl w:ilvl="5" w:tplc="B7A83C3C" w:tentative="1">
      <w:start w:val="1"/>
      <w:numFmt w:val="bullet"/>
      <w:lvlText w:val=""/>
      <w:lvlJc w:val="left"/>
      <w:pPr>
        <w:ind w:left="3960" w:hanging="360"/>
      </w:pPr>
      <w:rPr>
        <w:rFonts w:ascii="Wingdings" w:hAnsi="Wingdings" w:hint="default"/>
      </w:rPr>
    </w:lvl>
    <w:lvl w:ilvl="6" w:tplc="1668F948" w:tentative="1">
      <w:start w:val="1"/>
      <w:numFmt w:val="bullet"/>
      <w:lvlText w:val=""/>
      <w:lvlJc w:val="left"/>
      <w:pPr>
        <w:ind w:left="4680" w:hanging="360"/>
      </w:pPr>
      <w:rPr>
        <w:rFonts w:ascii="Symbol" w:hAnsi="Symbol" w:hint="default"/>
      </w:rPr>
    </w:lvl>
    <w:lvl w:ilvl="7" w:tplc="D19E5A52" w:tentative="1">
      <w:start w:val="1"/>
      <w:numFmt w:val="bullet"/>
      <w:lvlText w:val="o"/>
      <w:lvlJc w:val="left"/>
      <w:pPr>
        <w:ind w:left="5400" w:hanging="360"/>
      </w:pPr>
      <w:rPr>
        <w:rFonts w:ascii="Courier New" w:hAnsi="Courier New" w:cs="Courier New" w:hint="default"/>
      </w:rPr>
    </w:lvl>
    <w:lvl w:ilvl="8" w:tplc="6EF87922" w:tentative="1">
      <w:start w:val="1"/>
      <w:numFmt w:val="bullet"/>
      <w:lvlText w:val=""/>
      <w:lvlJc w:val="left"/>
      <w:pPr>
        <w:ind w:left="6120" w:hanging="360"/>
      </w:pPr>
      <w:rPr>
        <w:rFonts w:ascii="Wingdings" w:hAnsi="Wingdings" w:hint="default"/>
      </w:rPr>
    </w:lvl>
  </w:abstractNum>
  <w:abstractNum w:abstractNumId="143" w15:restartNumberingAfterBreak="0">
    <w:nsid w:val="716D2C35"/>
    <w:multiLevelType w:val="hybridMultilevel"/>
    <w:tmpl w:val="671C189C"/>
    <w:lvl w:ilvl="0" w:tplc="A878B83E">
      <w:start w:val="1"/>
      <w:numFmt w:val="decimal"/>
      <w:lvlText w:val="%1."/>
      <w:lvlJc w:val="left"/>
      <w:pPr>
        <w:tabs>
          <w:tab w:val="num" w:pos="720"/>
        </w:tabs>
        <w:ind w:left="720" w:hanging="360"/>
      </w:pPr>
    </w:lvl>
    <w:lvl w:ilvl="1" w:tplc="C53E8E12" w:tentative="1">
      <w:start w:val="1"/>
      <w:numFmt w:val="decimal"/>
      <w:lvlText w:val="%2."/>
      <w:lvlJc w:val="left"/>
      <w:pPr>
        <w:tabs>
          <w:tab w:val="num" w:pos="1440"/>
        </w:tabs>
        <w:ind w:left="1440" w:hanging="360"/>
      </w:pPr>
    </w:lvl>
    <w:lvl w:ilvl="2" w:tplc="F594D2C8" w:tentative="1">
      <w:start w:val="1"/>
      <w:numFmt w:val="decimal"/>
      <w:lvlText w:val="%3."/>
      <w:lvlJc w:val="left"/>
      <w:pPr>
        <w:tabs>
          <w:tab w:val="num" w:pos="2160"/>
        </w:tabs>
        <w:ind w:left="2160" w:hanging="360"/>
      </w:pPr>
    </w:lvl>
    <w:lvl w:ilvl="3" w:tplc="F28A3F10" w:tentative="1">
      <w:start w:val="1"/>
      <w:numFmt w:val="decimal"/>
      <w:lvlText w:val="%4."/>
      <w:lvlJc w:val="left"/>
      <w:pPr>
        <w:tabs>
          <w:tab w:val="num" w:pos="2880"/>
        </w:tabs>
        <w:ind w:left="2880" w:hanging="360"/>
      </w:pPr>
    </w:lvl>
    <w:lvl w:ilvl="4" w:tplc="B9301786" w:tentative="1">
      <w:start w:val="1"/>
      <w:numFmt w:val="decimal"/>
      <w:lvlText w:val="%5."/>
      <w:lvlJc w:val="left"/>
      <w:pPr>
        <w:tabs>
          <w:tab w:val="num" w:pos="3600"/>
        </w:tabs>
        <w:ind w:left="3600" w:hanging="360"/>
      </w:pPr>
    </w:lvl>
    <w:lvl w:ilvl="5" w:tplc="D76CF39E" w:tentative="1">
      <w:start w:val="1"/>
      <w:numFmt w:val="decimal"/>
      <w:lvlText w:val="%6."/>
      <w:lvlJc w:val="left"/>
      <w:pPr>
        <w:tabs>
          <w:tab w:val="num" w:pos="4320"/>
        </w:tabs>
        <w:ind w:left="4320" w:hanging="360"/>
      </w:pPr>
    </w:lvl>
    <w:lvl w:ilvl="6" w:tplc="B438530E" w:tentative="1">
      <w:start w:val="1"/>
      <w:numFmt w:val="decimal"/>
      <w:lvlText w:val="%7."/>
      <w:lvlJc w:val="left"/>
      <w:pPr>
        <w:tabs>
          <w:tab w:val="num" w:pos="5040"/>
        </w:tabs>
        <w:ind w:left="5040" w:hanging="360"/>
      </w:pPr>
    </w:lvl>
    <w:lvl w:ilvl="7" w:tplc="9222C810" w:tentative="1">
      <w:start w:val="1"/>
      <w:numFmt w:val="decimal"/>
      <w:lvlText w:val="%8."/>
      <w:lvlJc w:val="left"/>
      <w:pPr>
        <w:tabs>
          <w:tab w:val="num" w:pos="5760"/>
        </w:tabs>
        <w:ind w:left="5760" w:hanging="360"/>
      </w:pPr>
    </w:lvl>
    <w:lvl w:ilvl="8" w:tplc="847E72C0" w:tentative="1">
      <w:start w:val="1"/>
      <w:numFmt w:val="decimal"/>
      <w:lvlText w:val="%9."/>
      <w:lvlJc w:val="left"/>
      <w:pPr>
        <w:tabs>
          <w:tab w:val="num" w:pos="6480"/>
        </w:tabs>
        <w:ind w:left="6480" w:hanging="360"/>
      </w:pPr>
    </w:lvl>
  </w:abstractNum>
  <w:abstractNum w:abstractNumId="144" w15:restartNumberingAfterBreak="0">
    <w:nsid w:val="71E11236"/>
    <w:multiLevelType w:val="hybridMultilevel"/>
    <w:tmpl w:val="C7DE21BA"/>
    <w:lvl w:ilvl="0" w:tplc="865E4844">
      <w:start w:val="1"/>
      <w:numFmt w:val="decimal"/>
      <w:lvlText w:val="%1."/>
      <w:lvlJc w:val="left"/>
      <w:pPr>
        <w:tabs>
          <w:tab w:val="num" w:pos="720"/>
        </w:tabs>
        <w:ind w:left="720" w:hanging="360"/>
      </w:pPr>
    </w:lvl>
    <w:lvl w:ilvl="1" w:tplc="A7DAC69C">
      <w:start w:val="1"/>
      <w:numFmt w:val="decimal"/>
      <w:lvlText w:val="%2."/>
      <w:lvlJc w:val="left"/>
      <w:pPr>
        <w:tabs>
          <w:tab w:val="num" w:pos="1440"/>
        </w:tabs>
        <w:ind w:left="1440" w:hanging="360"/>
      </w:pPr>
    </w:lvl>
    <w:lvl w:ilvl="2" w:tplc="C8AACB6E" w:tentative="1">
      <w:start w:val="1"/>
      <w:numFmt w:val="decimal"/>
      <w:lvlText w:val="%3."/>
      <w:lvlJc w:val="left"/>
      <w:pPr>
        <w:tabs>
          <w:tab w:val="num" w:pos="2160"/>
        </w:tabs>
        <w:ind w:left="2160" w:hanging="360"/>
      </w:pPr>
    </w:lvl>
    <w:lvl w:ilvl="3" w:tplc="BCE8A6E2" w:tentative="1">
      <w:start w:val="1"/>
      <w:numFmt w:val="decimal"/>
      <w:lvlText w:val="%4."/>
      <w:lvlJc w:val="left"/>
      <w:pPr>
        <w:tabs>
          <w:tab w:val="num" w:pos="2880"/>
        </w:tabs>
        <w:ind w:left="2880" w:hanging="360"/>
      </w:pPr>
    </w:lvl>
    <w:lvl w:ilvl="4" w:tplc="B6EE486A" w:tentative="1">
      <w:start w:val="1"/>
      <w:numFmt w:val="decimal"/>
      <w:lvlText w:val="%5."/>
      <w:lvlJc w:val="left"/>
      <w:pPr>
        <w:tabs>
          <w:tab w:val="num" w:pos="3600"/>
        </w:tabs>
        <w:ind w:left="3600" w:hanging="360"/>
      </w:pPr>
    </w:lvl>
    <w:lvl w:ilvl="5" w:tplc="86363272" w:tentative="1">
      <w:start w:val="1"/>
      <w:numFmt w:val="decimal"/>
      <w:lvlText w:val="%6."/>
      <w:lvlJc w:val="left"/>
      <w:pPr>
        <w:tabs>
          <w:tab w:val="num" w:pos="4320"/>
        </w:tabs>
        <w:ind w:left="4320" w:hanging="360"/>
      </w:pPr>
    </w:lvl>
    <w:lvl w:ilvl="6" w:tplc="A4A606E0" w:tentative="1">
      <w:start w:val="1"/>
      <w:numFmt w:val="decimal"/>
      <w:lvlText w:val="%7."/>
      <w:lvlJc w:val="left"/>
      <w:pPr>
        <w:tabs>
          <w:tab w:val="num" w:pos="5040"/>
        </w:tabs>
        <w:ind w:left="5040" w:hanging="360"/>
      </w:pPr>
    </w:lvl>
    <w:lvl w:ilvl="7" w:tplc="1A2452CC" w:tentative="1">
      <w:start w:val="1"/>
      <w:numFmt w:val="decimal"/>
      <w:lvlText w:val="%8."/>
      <w:lvlJc w:val="left"/>
      <w:pPr>
        <w:tabs>
          <w:tab w:val="num" w:pos="5760"/>
        </w:tabs>
        <w:ind w:left="5760" w:hanging="360"/>
      </w:pPr>
    </w:lvl>
    <w:lvl w:ilvl="8" w:tplc="BE60ED9C" w:tentative="1">
      <w:start w:val="1"/>
      <w:numFmt w:val="decimal"/>
      <w:lvlText w:val="%9."/>
      <w:lvlJc w:val="left"/>
      <w:pPr>
        <w:tabs>
          <w:tab w:val="num" w:pos="6480"/>
        </w:tabs>
        <w:ind w:left="6480" w:hanging="360"/>
      </w:pPr>
    </w:lvl>
  </w:abstractNum>
  <w:abstractNum w:abstractNumId="145" w15:restartNumberingAfterBreak="0">
    <w:nsid w:val="726B30EB"/>
    <w:multiLevelType w:val="hybridMultilevel"/>
    <w:tmpl w:val="E674AB60"/>
    <w:lvl w:ilvl="0" w:tplc="4058C012">
      <w:start w:val="1"/>
      <w:numFmt w:val="decimal"/>
      <w:lvlText w:val="%1."/>
      <w:lvlJc w:val="left"/>
      <w:pPr>
        <w:tabs>
          <w:tab w:val="num" w:pos="720"/>
        </w:tabs>
        <w:ind w:left="720" w:hanging="360"/>
      </w:pPr>
    </w:lvl>
    <w:lvl w:ilvl="1" w:tplc="F7D426D0" w:tentative="1">
      <w:start w:val="1"/>
      <w:numFmt w:val="decimal"/>
      <w:lvlText w:val="%2."/>
      <w:lvlJc w:val="left"/>
      <w:pPr>
        <w:tabs>
          <w:tab w:val="num" w:pos="1440"/>
        </w:tabs>
        <w:ind w:left="1440" w:hanging="360"/>
      </w:pPr>
    </w:lvl>
    <w:lvl w:ilvl="2" w:tplc="6A48E6E8" w:tentative="1">
      <w:start w:val="1"/>
      <w:numFmt w:val="decimal"/>
      <w:lvlText w:val="%3."/>
      <w:lvlJc w:val="left"/>
      <w:pPr>
        <w:tabs>
          <w:tab w:val="num" w:pos="2160"/>
        </w:tabs>
        <w:ind w:left="2160" w:hanging="360"/>
      </w:pPr>
    </w:lvl>
    <w:lvl w:ilvl="3" w:tplc="E4E24124" w:tentative="1">
      <w:start w:val="1"/>
      <w:numFmt w:val="decimal"/>
      <w:lvlText w:val="%4."/>
      <w:lvlJc w:val="left"/>
      <w:pPr>
        <w:tabs>
          <w:tab w:val="num" w:pos="2880"/>
        </w:tabs>
        <w:ind w:left="2880" w:hanging="360"/>
      </w:pPr>
    </w:lvl>
    <w:lvl w:ilvl="4" w:tplc="64825C6A" w:tentative="1">
      <w:start w:val="1"/>
      <w:numFmt w:val="decimal"/>
      <w:lvlText w:val="%5."/>
      <w:lvlJc w:val="left"/>
      <w:pPr>
        <w:tabs>
          <w:tab w:val="num" w:pos="3600"/>
        </w:tabs>
        <w:ind w:left="3600" w:hanging="360"/>
      </w:pPr>
    </w:lvl>
    <w:lvl w:ilvl="5" w:tplc="D97ABF80" w:tentative="1">
      <w:start w:val="1"/>
      <w:numFmt w:val="decimal"/>
      <w:lvlText w:val="%6."/>
      <w:lvlJc w:val="left"/>
      <w:pPr>
        <w:tabs>
          <w:tab w:val="num" w:pos="4320"/>
        </w:tabs>
        <w:ind w:left="4320" w:hanging="360"/>
      </w:pPr>
    </w:lvl>
    <w:lvl w:ilvl="6" w:tplc="233CFEAC" w:tentative="1">
      <w:start w:val="1"/>
      <w:numFmt w:val="decimal"/>
      <w:lvlText w:val="%7."/>
      <w:lvlJc w:val="left"/>
      <w:pPr>
        <w:tabs>
          <w:tab w:val="num" w:pos="5040"/>
        </w:tabs>
        <w:ind w:left="5040" w:hanging="360"/>
      </w:pPr>
    </w:lvl>
    <w:lvl w:ilvl="7" w:tplc="D9A06C7A" w:tentative="1">
      <w:start w:val="1"/>
      <w:numFmt w:val="decimal"/>
      <w:lvlText w:val="%8."/>
      <w:lvlJc w:val="left"/>
      <w:pPr>
        <w:tabs>
          <w:tab w:val="num" w:pos="5760"/>
        </w:tabs>
        <w:ind w:left="5760" w:hanging="360"/>
      </w:pPr>
    </w:lvl>
    <w:lvl w:ilvl="8" w:tplc="23C0EB96" w:tentative="1">
      <w:start w:val="1"/>
      <w:numFmt w:val="decimal"/>
      <w:lvlText w:val="%9."/>
      <w:lvlJc w:val="left"/>
      <w:pPr>
        <w:tabs>
          <w:tab w:val="num" w:pos="6480"/>
        </w:tabs>
        <w:ind w:left="6480" w:hanging="360"/>
      </w:pPr>
    </w:lvl>
  </w:abstractNum>
  <w:abstractNum w:abstractNumId="146" w15:restartNumberingAfterBreak="0">
    <w:nsid w:val="74FD6CA4"/>
    <w:multiLevelType w:val="hybridMultilevel"/>
    <w:tmpl w:val="5E60FCFE"/>
    <w:lvl w:ilvl="0" w:tplc="65D4D1D2">
      <w:start w:val="1"/>
      <w:numFmt w:val="decimal"/>
      <w:lvlText w:val="%1."/>
      <w:lvlJc w:val="left"/>
      <w:pPr>
        <w:tabs>
          <w:tab w:val="num" w:pos="720"/>
        </w:tabs>
        <w:ind w:left="720" w:hanging="360"/>
      </w:pPr>
    </w:lvl>
    <w:lvl w:ilvl="1" w:tplc="161A3266" w:tentative="1">
      <w:start w:val="1"/>
      <w:numFmt w:val="decimal"/>
      <w:lvlText w:val="%2."/>
      <w:lvlJc w:val="left"/>
      <w:pPr>
        <w:tabs>
          <w:tab w:val="num" w:pos="1440"/>
        </w:tabs>
        <w:ind w:left="1440" w:hanging="360"/>
      </w:pPr>
    </w:lvl>
    <w:lvl w:ilvl="2" w:tplc="FD2E6060" w:tentative="1">
      <w:start w:val="1"/>
      <w:numFmt w:val="decimal"/>
      <w:lvlText w:val="%3."/>
      <w:lvlJc w:val="left"/>
      <w:pPr>
        <w:tabs>
          <w:tab w:val="num" w:pos="2160"/>
        </w:tabs>
        <w:ind w:left="2160" w:hanging="360"/>
      </w:pPr>
    </w:lvl>
    <w:lvl w:ilvl="3" w:tplc="9B92A8B4" w:tentative="1">
      <w:start w:val="1"/>
      <w:numFmt w:val="decimal"/>
      <w:lvlText w:val="%4."/>
      <w:lvlJc w:val="left"/>
      <w:pPr>
        <w:tabs>
          <w:tab w:val="num" w:pos="2880"/>
        </w:tabs>
        <w:ind w:left="2880" w:hanging="360"/>
      </w:pPr>
    </w:lvl>
    <w:lvl w:ilvl="4" w:tplc="7D2A1F54" w:tentative="1">
      <w:start w:val="1"/>
      <w:numFmt w:val="decimal"/>
      <w:lvlText w:val="%5."/>
      <w:lvlJc w:val="left"/>
      <w:pPr>
        <w:tabs>
          <w:tab w:val="num" w:pos="3600"/>
        </w:tabs>
        <w:ind w:left="3600" w:hanging="360"/>
      </w:pPr>
    </w:lvl>
    <w:lvl w:ilvl="5" w:tplc="226AB142" w:tentative="1">
      <w:start w:val="1"/>
      <w:numFmt w:val="decimal"/>
      <w:lvlText w:val="%6."/>
      <w:lvlJc w:val="left"/>
      <w:pPr>
        <w:tabs>
          <w:tab w:val="num" w:pos="4320"/>
        </w:tabs>
        <w:ind w:left="4320" w:hanging="360"/>
      </w:pPr>
    </w:lvl>
    <w:lvl w:ilvl="6" w:tplc="D6FC019A" w:tentative="1">
      <w:start w:val="1"/>
      <w:numFmt w:val="decimal"/>
      <w:lvlText w:val="%7."/>
      <w:lvlJc w:val="left"/>
      <w:pPr>
        <w:tabs>
          <w:tab w:val="num" w:pos="5040"/>
        </w:tabs>
        <w:ind w:left="5040" w:hanging="360"/>
      </w:pPr>
    </w:lvl>
    <w:lvl w:ilvl="7" w:tplc="D0A4E242" w:tentative="1">
      <w:start w:val="1"/>
      <w:numFmt w:val="decimal"/>
      <w:lvlText w:val="%8."/>
      <w:lvlJc w:val="left"/>
      <w:pPr>
        <w:tabs>
          <w:tab w:val="num" w:pos="5760"/>
        </w:tabs>
        <w:ind w:left="5760" w:hanging="360"/>
      </w:pPr>
    </w:lvl>
    <w:lvl w:ilvl="8" w:tplc="C1547040" w:tentative="1">
      <w:start w:val="1"/>
      <w:numFmt w:val="decimal"/>
      <w:lvlText w:val="%9."/>
      <w:lvlJc w:val="left"/>
      <w:pPr>
        <w:tabs>
          <w:tab w:val="num" w:pos="6480"/>
        </w:tabs>
        <w:ind w:left="6480" w:hanging="360"/>
      </w:pPr>
    </w:lvl>
  </w:abstractNum>
  <w:abstractNum w:abstractNumId="147" w15:restartNumberingAfterBreak="0">
    <w:nsid w:val="752024FC"/>
    <w:multiLevelType w:val="hybridMultilevel"/>
    <w:tmpl w:val="28B4D230"/>
    <w:lvl w:ilvl="0" w:tplc="54E09212">
      <w:start w:val="1"/>
      <w:numFmt w:val="decimal"/>
      <w:lvlText w:val="%1."/>
      <w:lvlJc w:val="left"/>
      <w:pPr>
        <w:tabs>
          <w:tab w:val="num" w:pos="720"/>
        </w:tabs>
        <w:ind w:left="720" w:hanging="360"/>
      </w:pPr>
    </w:lvl>
    <w:lvl w:ilvl="1" w:tplc="20A00896" w:tentative="1">
      <w:start w:val="1"/>
      <w:numFmt w:val="decimal"/>
      <w:lvlText w:val="%2."/>
      <w:lvlJc w:val="left"/>
      <w:pPr>
        <w:tabs>
          <w:tab w:val="num" w:pos="1440"/>
        </w:tabs>
        <w:ind w:left="1440" w:hanging="360"/>
      </w:pPr>
    </w:lvl>
    <w:lvl w:ilvl="2" w:tplc="E6306B74" w:tentative="1">
      <w:start w:val="1"/>
      <w:numFmt w:val="decimal"/>
      <w:lvlText w:val="%3."/>
      <w:lvlJc w:val="left"/>
      <w:pPr>
        <w:tabs>
          <w:tab w:val="num" w:pos="2160"/>
        </w:tabs>
        <w:ind w:left="2160" w:hanging="360"/>
      </w:pPr>
    </w:lvl>
    <w:lvl w:ilvl="3" w:tplc="C3F05F9E" w:tentative="1">
      <w:start w:val="1"/>
      <w:numFmt w:val="decimal"/>
      <w:lvlText w:val="%4."/>
      <w:lvlJc w:val="left"/>
      <w:pPr>
        <w:tabs>
          <w:tab w:val="num" w:pos="2880"/>
        </w:tabs>
        <w:ind w:left="2880" w:hanging="360"/>
      </w:pPr>
    </w:lvl>
    <w:lvl w:ilvl="4" w:tplc="9D240D8A" w:tentative="1">
      <w:start w:val="1"/>
      <w:numFmt w:val="decimal"/>
      <w:lvlText w:val="%5."/>
      <w:lvlJc w:val="left"/>
      <w:pPr>
        <w:tabs>
          <w:tab w:val="num" w:pos="3600"/>
        </w:tabs>
        <w:ind w:left="3600" w:hanging="360"/>
      </w:pPr>
    </w:lvl>
    <w:lvl w:ilvl="5" w:tplc="CDACDF16" w:tentative="1">
      <w:start w:val="1"/>
      <w:numFmt w:val="decimal"/>
      <w:lvlText w:val="%6."/>
      <w:lvlJc w:val="left"/>
      <w:pPr>
        <w:tabs>
          <w:tab w:val="num" w:pos="4320"/>
        </w:tabs>
        <w:ind w:left="4320" w:hanging="360"/>
      </w:pPr>
    </w:lvl>
    <w:lvl w:ilvl="6" w:tplc="109A676E" w:tentative="1">
      <w:start w:val="1"/>
      <w:numFmt w:val="decimal"/>
      <w:lvlText w:val="%7."/>
      <w:lvlJc w:val="left"/>
      <w:pPr>
        <w:tabs>
          <w:tab w:val="num" w:pos="5040"/>
        </w:tabs>
        <w:ind w:left="5040" w:hanging="360"/>
      </w:pPr>
    </w:lvl>
    <w:lvl w:ilvl="7" w:tplc="7ECAAF3E" w:tentative="1">
      <w:start w:val="1"/>
      <w:numFmt w:val="decimal"/>
      <w:lvlText w:val="%8."/>
      <w:lvlJc w:val="left"/>
      <w:pPr>
        <w:tabs>
          <w:tab w:val="num" w:pos="5760"/>
        </w:tabs>
        <w:ind w:left="5760" w:hanging="360"/>
      </w:pPr>
    </w:lvl>
    <w:lvl w:ilvl="8" w:tplc="76D8A256" w:tentative="1">
      <w:start w:val="1"/>
      <w:numFmt w:val="decimal"/>
      <w:lvlText w:val="%9."/>
      <w:lvlJc w:val="left"/>
      <w:pPr>
        <w:tabs>
          <w:tab w:val="num" w:pos="6480"/>
        </w:tabs>
        <w:ind w:left="6480" w:hanging="360"/>
      </w:pPr>
    </w:lvl>
  </w:abstractNum>
  <w:abstractNum w:abstractNumId="148" w15:restartNumberingAfterBreak="0">
    <w:nsid w:val="769751EB"/>
    <w:multiLevelType w:val="hybridMultilevel"/>
    <w:tmpl w:val="E674AB60"/>
    <w:lvl w:ilvl="0" w:tplc="61BCBEAC">
      <w:start w:val="1"/>
      <w:numFmt w:val="decimal"/>
      <w:lvlText w:val="%1."/>
      <w:lvlJc w:val="left"/>
      <w:pPr>
        <w:tabs>
          <w:tab w:val="num" w:pos="720"/>
        </w:tabs>
        <w:ind w:left="720" w:hanging="360"/>
      </w:pPr>
    </w:lvl>
    <w:lvl w:ilvl="1" w:tplc="456CB5A0" w:tentative="1">
      <w:start w:val="1"/>
      <w:numFmt w:val="decimal"/>
      <w:lvlText w:val="%2."/>
      <w:lvlJc w:val="left"/>
      <w:pPr>
        <w:tabs>
          <w:tab w:val="num" w:pos="1440"/>
        </w:tabs>
        <w:ind w:left="1440" w:hanging="360"/>
      </w:pPr>
    </w:lvl>
    <w:lvl w:ilvl="2" w:tplc="54E41B3A" w:tentative="1">
      <w:start w:val="1"/>
      <w:numFmt w:val="decimal"/>
      <w:lvlText w:val="%3."/>
      <w:lvlJc w:val="left"/>
      <w:pPr>
        <w:tabs>
          <w:tab w:val="num" w:pos="2160"/>
        </w:tabs>
        <w:ind w:left="2160" w:hanging="360"/>
      </w:pPr>
    </w:lvl>
    <w:lvl w:ilvl="3" w:tplc="E5AA40E8" w:tentative="1">
      <w:start w:val="1"/>
      <w:numFmt w:val="decimal"/>
      <w:lvlText w:val="%4."/>
      <w:lvlJc w:val="left"/>
      <w:pPr>
        <w:tabs>
          <w:tab w:val="num" w:pos="2880"/>
        </w:tabs>
        <w:ind w:left="2880" w:hanging="360"/>
      </w:pPr>
    </w:lvl>
    <w:lvl w:ilvl="4" w:tplc="6A747BB6" w:tentative="1">
      <w:start w:val="1"/>
      <w:numFmt w:val="decimal"/>
      <w:lvlText w:val="%5."/>
      <w:lvlJc w:val="left"/>
      <w:pPr>
        <w:tabs>
          <w:tab w:val="num" w:pos="3600"/>
        </w:tabs>
        <w:ind w:left="3600" w:hanging="360"/>
      </w:pPr>
    </w:lvl>
    <w:lvl w:ilvl="5" w:tplc="94645E54" w:tentative="1">
      <w:start w:val="1"/>
      <w:numFmt w:val="decimal"/>
      <w:lvlText w:val="%6."/>
      <w:lvlJc w:val="left"/>
      <w:pPr>
        <w:tabs>
          <w:tab w:val="num" w:pos="4320"/>
        </w:tabs>
        <w:ind w:left="4320" w:hanging="360"/>
      </w:pPr>
    </w:lvl>
    <w:lvl w:ilvl="6" w:tplc="268656CC" w:tentative="1">
      <w:start w:val="1"/>
      <w:numFmt w:val="decimal"/>
      <w:lvlText w:val="%7."/>
      <w:lvlJc w:val="left"/>
      <w:pPr>
        <w:tabs>
          <w:tab w:val="num" w:pos="5040"/>
        </w:tabs>
        <w:ind w:left="5040" w:hanging="360"/>
      </w:pPr>
    </w:lvl>
    <w:lvl w:ilvl="7" w:tplc="62A499F8" w:tentative="1">
      <w:start w:val="1"/>
      <w:numFmt w:val="decimal"/>
      <w:lvlText w:val="%8."/>
      <w:lvlJc w:val="left"/>
      <w:pPr>
        <w:tabs>
          <w:tab w:val="num" w:pos="5760"/>
        </w:tabs>
        <w:ind w:left="5760" w:hanging="360"/>
      </w:pPr>
    </w:lvl>
    <w:lvl w:ilvl="8" w:tplc="5FE68892" w:tentative="1">
      <w:start w:val="1"/>
      <w:numFmt w:val="decimal"/>
      <w:lvlText w:val="%9."/>
      <w:lvlJc w:val="left"/>
      <w:pPr>
        <w:tabs>
          <w:tab w:val="num" w:pos="6480"/>
        </w:tabs>
        <w:ind w:left="6480" w:hanging="360"/>
      </w:pPr>
    </w:lvl>
  </w:abstractNum>
  <w:abstractNum w:abstractNumId="149" w15:restartNumberingAfterBreak="0">
    <w:nsid w:val="77DF7772"/>
    <w:multiLevelType w:val="hybridMultilevel"/>
    <w:tmpl w:val="4A866C8C"/>
    <w:lvl w:ilvl="0" w:tplc="10A0299A">
      <w:start w:val="1"/>
      <w:numFmt w:val="decimal"/>
      <w:lvlText w:val="%1."/>
      <w:lvlJc w:val="left"/>
      <w:pPr>
        <w:tabs>
          <w:tab w:val="num" w:pos="720"/>
        </w:tabs>
        <w:ind w:left="720" w:hanging="360"/>
      </w:pPr>
    </w:lvl>
    <w:lvl w:ilvl="1" w:tplc="5CD6EA6E">
      <w:start w:val="1"/>
      <w:numFmt w:val="decimal"/>
      <w:lvlText w:val="%2."/>
      <w:lvlJc w:val="left"/>
      <w:pPr>
        <w:tabs>
          <w:tab w:val="num" w:pos="1440"/>
        </w:tabs>
        <w:ind w:left="1440" w:hanging="360"/>
      </w:pPr>
    </w:lvl>
    <w:lvl w:ilvl="2" w:tplc="FD0AFA2A" w:tentative="1">
      <w:start w:val="1"/>
      <w:numFmt w:val="decimal"/>
      <w:lvlText w:val="%3."/>
      <w:lvlJc w:val="left"/>
      <w:pPr>
        <w:tabs>
          <w:tab w:val="num" w:pos="2160"/>
        </w:tabs>
        <w:ind w:left="2160" w:hanging="360"/>
      </w:pPr>
    </w:lvl>
    <w:lvl w:ilvl="3" w:tplc="BF6E7D4E" w:tentative="1">
      <w:start w:val="1"/>
      <w:numFmt w:val="decimal"/>
      <w:lvlText w:val="%4."/>
      <w:lvlJc w:val="left"/>
      <w:pPr>
        <w:tabs>
          <w:tab w:val="num" w:pos="2880"/>
        </w:tabs>
        <w:ind w:left="2880" w:hanging="360"/>
      </w:pPr>
    </w:lvl>
    <w:lvl w:ilvl="4" w:tplc="7B8AEC9E" w:tentative="1">
      <w:start w:val="1"/>
      <w:numFmt w:val="decimal"/>
      <w:lvlText w:val="%5."/>
      <w:lvlJc w:val="left"/>
      <w:pPr>
        <w:tabs>
          <w:tab w:val="num" w:pos="3600"/>
        </w:tabs>
        <w:ind w:left="3600" w:hanging="360"/>
      </w:pPr>
    </w:lvl>
    <w:lvl w:ilvl="5" w:tplc="11506EC0" w:tentative="1">
      <w:start w:val="1"/>
      <w:numFmt w:val="decimal"/>
      <w:lvlText w:val="%6."/>
      <w:lvlJc w:val="left"/>
      <w:pPr>
        <w:tabs>
          <w:tab w:val="num" w:pos="4320"/>
        </w:tabs>
        <w:ind w:left="4320" w:hanging="360"/>
      </w:pPr>
    </w:lvl>
    <w:lvl w:ilvl="6" w:tplc="33D26AC0" w:tentative="1">
      <w:start w:val="1"/>
      <w:numFmt w:val="decimal"/>
      <w:lvlText w:val="%7."/>
      <w:lvlJc w:val="left"/>
      <w:pPr>
        <w:tabs>
          <w:tab w:val="num" w:pos="5040"/>
        </w:tabs>
        <w:ind w:left="5040" w:hanging="360"/>
      </w:pPr>
    </w:lvl>
    <w:lvl w:ilvl="7" w:tplc="B614CA44" w:tentative="1">
      <w:start w:val="1"/>
      <w:numFmt w:val="decimal"/>
      <w:lvlText w:val="%8."/>
      <w:lvlJc w:val="left"/>
      <w:pPr>
        <w:tabs>
          <w:tab w:val="num" w:pos="5760"/>
        </w:tabs>
        <w:ind w:left="5760" w:hanging="360"/>
      </w:pPr>
    </w:lvl>
    <w:lvl w:ilvl="8" w:tplc="2E70FA1E" w:tentative="1">
      <w:start w:val="1"/>
      <w:numFmt w:val="decimal"/>
      <w:lvlText w:val="%9."/>
      <w:lvlJc w:val="left"/>
      <w:pPr>
        <w:tabs>
          <w:tab w:val="num" w:pos="6480"/>
        </w:tabs>
        <w:ind w:left="6480" w:hanging="360"/>
      </w:pPr>
    </w:lvl>
  </w:abstractNum>
  <w:abstractNum w:abstractNumId="150" w15:restartNumberingAfterBreak="0">
    <w:nsid w:val="77E1385F"/>
    <w:multiLevelType w:val="hybridMultilevel"/>
    <w:tmpl w:val="A5369218"/>
    <w:lvl w:ilvl="0" w:tplc="ADDA146A">
      <w:start w:val="1"/>
      <w:numFmt w:val="decimal"/>
      <w:lvlText w:val="%1."/>
      <w:lvlJc w:val="left"/>
      <w:pPr>
        <w:tabs>
          <w:tab w:val="num" w:pos="720"/>
        </w:tabs>
        <w:ind w:left="720" w:hanging="360"/>
      </w:pPr>
    </w:lvl>
    <w:lvl w:ilvl="1" w:tplc="7C9E3F0A">
      <w:start w:val="1"/>
      <w:numFmt w:val="decimal"/>
      <w:lvlText w:val="%2."/>
      <w:lvlJc w:val="left"/>
      <w:pPr>
        <w:tabs>
          <w:tab w:val="num" w:pos="1440"/>
        </w:tabs>
        <w:ind w:left="1440" w:hanging="360"/>
      </w:pPr>
    </w:lvl>
    <w:lvl w:ilvl="2" w:tplc="C298EF34" w:tentative="1">
      <w:start w:val="1"/>
      <w:numFmt w:val="decimal"/>
      <w:lvlText w:val="%3."/>
      <w:lvlJc w:val="left"/>
      <w:pPr>
        <w:tabs>
          <w:tab w:val="num" w:pos="2160"/>
        </w:tabs>
        <w:ind w:left="2160" w:hanging="360"/>
      </w:pPr>
    </w:lvl>
    <w:lvl w:ilvl="3" w:tplc="665EA0F8" w:tentative="1">
      <w:start w:val="1"/>
      <w:numFmt w:val="decimal"/>
      <w:lvlText w:val="%4."/>
      <w:lvlJc w:val="left"/>
      <w:pPr>
        <w:tabs>
          <w:tab w:val="num" w:pos="2880"/>
        </w:tabs>
        <w:ind w:left="2880" w:hanging="360"/>
      </w:pPr>
    </w:lvl>
    <w:lvl w:ilvl="4" w:tplc="EB8A8F10" w:tentative="1">
      <w:start w:val="1"/>
      <w:numFmt w:val="decimal"/>
      <w:lvlText w:val="%5."/>
      <w:lvlJc w:val="left"/>
      <w:pPr>
        <w:tabs>
          <w:tab w:val="num" w:pos="3600"/>
        </w:tabs>
        <w:ind w:left="3600" w:hanging="360"/>
      </w:pPr>
    </w:lvl>
    <w:lvl w:ilvl="5" w:tplc="D09C69E0" w:tentative="1">
      <w:start w:val="1"/>
      <w:numFmt w:val="decimal"/>
      <w:lvlText w:val="%6."/>
      <w:lvlJc w:val="left"/>
      <w:pPr>
        <w:tabs>
          <w:tab w:val="num" w:pos="4320"/>
        </w:tabs>
        <w:ind w:left="4320" w:hanging="360"/>
      </w:pPr>
    </w:lvl>
    <w:lvl w:ilvl="6" w:tplc="3606F48C" w:tentative="1">
      <w:start w:val="1"/>
      <w:numFmt w:val="decimal"/>
      <w:lvlText w:val="%7."/>
      <w:lvlJc w:val="left"/>
      <w:pPr>
        <w:tabs>
          <w:tab w:val="num" w:pos="5040"/>
        </w:tabs>
        <w:ind w:left="5040" w:hanging="360"/>
      </w:pPr>
    </w:lvl>
    <w:lvl w:ilvl="7" w:tplc="3752CB98" w:tentative="1">
      <w:start w:val="1"/>
      <w:numFmt w:val="decimal"/>
      <w:lvlText w:val="%8."/>
      <w:lvlJc w:val="left"/>
      <w:pPr>
        <w:tabs>
          <w:tab w:val="num" w:pos="5760"/>
        </w:tabs>
        <w:ind w:left="5760" w:hanging="360"/>
      </w:pPr>
    </w:lvl>
    <w:lvl w:ilvl="8" w:tplc="43D8279A" w:tentative="1">
      <w:start w:val="1"/>
      <w:numFmt w:val="decimal"/>
      <w:lvlText w:val="%9."/>
      <w:lvlJc w:val="left"/>
      <w:pPr>
        <w:tabs>
          <w:tab w:val="num" w:pos="6480"/>
        </w:tabs>
        <w:ind w:left="6480" w:hanging="360"/>
      </w:pPr>
    </w:lvl>
  </w:abstractNum>
  <w:abstractNum w:abstractNumId="151" w15:restartNumberingAfterBreak="0">
    <w:nsid w:val="7A5854C3"/>
    <w:multiLevelType w:val="hybridMultilevel"/>
    <w:tmpl w:val="F05462E4"/>
    <w:lvl w:ilvl="0" w:tplc="7CD6AC58">
      <w:start w:val="1"/>
      <w:numFmt w:val="decimal"/>
      <w:lvlText w:val="%1."/>
      <w:lvlJc w:val="left"/>
      <w:pPr>
        <w:tabs>
          <w:tab w:val="num" w:pos="720"/>
        </w:tabs>
        <w:ind w:left="720" w:hanging="360"/>
      </w:pPr>
    </w:lvl>
    <w:lvl w:ilvl="1" w:tplc="3BD851B2" w:tentative="1">
      <w:start w:val="1"/>
      <w:numFmt w:val="decimal"/>
      <w:lvlText w:val="%2."/>
      <w:lvlJc w:val="left"/>
      <w:pPr>
        <w:tabs>
          <w:tab w:val="num" w:pos="1440"/>
        </w:tabs>
        <w:ind w:left="1440" w:hanging="360"/>
      </w:pPr>
    </w:lvl>
    <w:lvl w:ilvl="2" w:tplc="7B5AA912" w:tentative="1">
      <w:start w:val="1"/>
      <w:numFmt w:val="decimal"/>
      <w:lvlText w:val="%3."/>
      <w:lvlJc w:val="left"/>
      <w:pPr>
        <w:tabs>
          <w:tab w:val="num" w:pos="2160"/>
        </w:tabs>
        <w:ind w:left="2160" w:hanging="360"/>
      </w:pPr>
    </w:lvl>
    <w:lvl w:ilvl="3" w:tplc="C50C13B0" w:tentative="1">
      <w:start w:val="1"/>
      <w:numFmt w:val="decimal"/>
      <w:lvlText w:val="%4."/>
      <w:lvlJc w:val="left"/>
      <w:pPr>
        <w:tabs>
          <w:tab w:val="num" w:pos="2880"/>
        </w:tabs>
        <w:ind w:left="2880" w:hanging="360"/>
      </w:pPr>
    </w:lvl>
    <w:lvl w:ilvl="4" w:tplc="8F844C0A" w:tentative="1">
      <w:start w:val="1"/>
      <w:numFmt w:val="decimal"/>
      <w:lvlText w:val="%5."/>
      <w:lvlJc w:val="left"/>
      <w:pPr>
        <w:tabs>
          <w:tab w:val="num" w:pos="3600"/>
        </w:tabs>
        <w:ind w:left="3600" w:hanging="360"/>
      </w:pPr>
    </w:lvl>
    <w:lvl w:ilvl="5" w:tplc="9B8AA726" w:tentative="1">
      <w:start w:val="1"/>
      <w:numFmt w:val="decimal"/>
      <w:lvlText w:val="%6."/>
      <w:lvlJc w:val="left"/>
      <w:pPr>
        <w:tabs>
          <w:tab w:val="num" w:pos="4320"/>
        </w:tabs>
        <w:ind w:left="4320" w:hanging="360"/>
      </w:pPr>
    </w:lvl>
    <w:lvl w:ilvl="6" w:tplc="11AE966A" w:tentative="1">
      <w:start w:val="1"/>
      <w:numFmt w:val="decimal"/>
      <w:lvlText w:val="%7."/>
      <w:lvlJc w:val="left"/>
      <w:pPr>
        <w:tabs>
          <w:tab w:val="num" w:pos="5040"/>
        </w:tabs>
        <w:ind w:left="5040" w:hanging="360"/>
      </w:pPr>
    </w:lvl>
    <w:lvl w:ilvl="7" w:tplc="E65C1040" w:tentative="1">
      <w:start w:val="1"/>
      <w:numFmt w:val="decimal"/>
      <w:lvlText w:val="%8."/>
      <w:lvlJc w:val="left"/>
      <w:pPr>
        <w:tabs>
          <w:tab w:val="num" w:pos="5760"/>
        </w:tabs>
        <w:ind w:left="5760" w:hanging="360"/>
      </w:pPr>
    </w:lvl>
    <w:lvl w:ilvl="8" w:tplc="B7306520" w:tentative="1">
      <w:start w:val="1"/>
      <w:numFmt w:val="decimal"/>
      <w:lvlText w:val="%9."/>
      <w:lvlJc w:val="left"/>
      <w:pPr>
        <w:tabs>
          <w:tab w:val="num" w:pos="6480"/>
        </w:tabs>
        <w:ind w:left="6480" w:hanging="360"/>
      </w:pPr>
    </w:lvl>
  </w:abstractNum>
  <w:abstractNum w:abstractNumId="152" w15:restartNumberingAfterBreak="0">
    <w:nsid w:val="7ADA4D65"/>
    <w:multiLevelType w:val="hybridMultilevel"/>
    <w:tmpl w:val="C0565EC0"/>
    <w:lvl w:ilvl="0" w:tplc="158AAC26">
      <w:start w:val="1"/>
      <w:numFmt w:val="bullet"/>
      <w:pStyle w:val="ListBullet1"/>
      <w:lvlText w:val=""/>
      <w:lvlJc w:val="left"/>
      <w:pPr>
        <w:ind w:left="720" w:hanging="360"/>
      </w:pPr>
      <w:rPr>
        <w:rFonts w:ascii="Symbol" w:hAnsi="Symbol" w:hint="default"/>
      </w:rPr>
    </w:lvl>
    <w:lvl w:ilvl="1" w:tplc="DBAABA74">
      <w:start w:val="1"/>
      <w:numFmt w:val="bullet"/>
      <w:lvlText w:val="o"/>
      <w:lvlJc w:val="left"/>
      <w:pPr>
        <w:ind w:left="1440" w:hanging="360"/>
      </w:pPr>
      <w:rPr>
        <w:rFonts w:ascii="Courier New" w:hAnsi="Courier New" w:cs="Courier New" w:hint="default"/>
      </w:rPr>
    </w:lvl>
    <w:lvl w:ilvl="2" w:tplc="7AD00E30" w:tentative="1">
      <w:start w:val="1"/>
      <w:numFmt w:val="bullet"/>
      <w:lvlText w:val=""/>
      <w:lvlJc w:val="left"/>
      <w:pPr>
        <w:ind w:left="2160" w:hanging="360"/>
      </w:pPr>
      <w:rPr>
        <w:rFonts w:ascii="Wingdings" w:hAnsi="Wingdings" w:hint="default"/>
      </w:rPr>
    </w:lvl>
    <w:lvl w:ilvl="3" w:tplc="C1903BCA" w:tentative="1">
      <w:start w:val="1"/>
      <w:numFmt w:val="bullet"/>
      <w:lvlText w:val=""/>
      <w:lvlJc w:val="left"/>
      <w:pPr>
        <w:ind w:left="2880" w:hanging="360"/>
      </w:pPr>
      <w:rPr>
        <w:rFonts w:ascii="Symbol" w:hAnsi="Symbol" w:hint="default"/>
      </w:rPr>
    </w:lvl>
    <w:lvl w:ilvl="4" w:tplc="21FE68F2" w:tentative="1">
      <w:start w:val="1"/>
      <w:numFmt w:val="bullet"/>
      <w:lvlText w:val="o"/>
      <w:lvlJc w:val="left"/>
      <w:pPr>
        <w:ind w:left="3600" w:hanging="360"/>
      </w:pPr>
      <w:rPr>
        <w:rFonts w:ascii="Courier New" w:hAnsi="Courier New" w:cs="Courier New" w:hint="default"/>
      </w:rPr>
    </w:lvl>
    <w:lvl w:ilvl="5" w:tplc="6DD042DC" w:tentative="1">
      <w:start w:val="1"/>
      <w:numFmt w:val="bullet"/>
      <w:lvlText w:val=""/>
      <w:lvlJc w:val="left"/>
      <w:pPr>
        <w:ind w:left="4320" w:hanging="360"/>
      </w:pPr>
      <w:rPr>
        <w:rFonts w:ascii="Wingdings" w:hAnsi="Wingdings" w:hint="default"/>
      </w:rPr>
    </w:lvl>
    <w:lvl w:ilvl="6" w:tplc="6616C368" w:tentative="1">
      <w:start w:val="1"/>
      <w:numFmt w:val="bullet"/>
      <w:lvlText w:val=""/>
      <w:lvlJc w:val="left"/>
      <w:pPr>
        <w:ind w:left="5040" w:hanging="360"/>
      </w:pPr>
      <w:rPr>
        <w:rFonts w:ascii="Symbol" w:hAnsi="Symbol" w:hint="default"/>
      </w:rPr>
    </w:lvl>
    <w:lvl w:ilvl="7" w:tplc="21982486" w:tentative="1">
      <w:start w:val="1"/>
      <w:numFmt w:val="bullet"/>
      <w:lvlText w:val="o"/>
      <w:lvlJc w:val="left"/>
      <w:pPr>
        <w:ind w:left="5760" w:hanging="360"/>
      </w:pPr>
      <w:rPr>
        <w:rFonts w:ascii="Courier New" w:hAnsi="Courier New" w:cs="Courier New" w:hint="default"/>
      </w:rPr>
    </w:lvl>
    <w:lvl w:ilvl="8" w:tplc="AB24028E" w:tentative="1">
      <w:start w:val="1"/>
      <w:numFmt w:val="bullet"/>
      <w:lvlText w:val=""/>
      <w:lvlJc w:val="left"/>
      <w:pPr>
        <w:ind w:left="6480" w:hanging="360"/>
      </w:pPr>
      <w:rPr>
        <w:rFonts w:ascii="Wingdings" w:hAnsi="Wingdings" w:hint="default"/>
      </w:rPr>
    </w:lvl>
  </w:abstractNum>
  <w:abstractNum w:abstractNumId="153" w15:restartNumberingAfterBreak="0">
    <w:nsid w:val="7CB32602"/>
    <w:multiLevelType w:val="hybridMultilevel"/>
    <w:tmpl w:val="B302DD44"/>
    <w:lvl w:ilvl="0" w:tplc="8D1C10E8">
      <w:start w:val="1"/>
      <w:numFmt w:val="decimal"/>
      <w:lvlText w:val="%1."/>
      <w:lvlJc w:val="left"/>
      <w:pPr>
        <w:tabs>
          <w:tab w:val="num" w:pos="720"/>
        </w:tabs>
        <w:ind w:left="720" w:hanging="360"/>
      </w:pPr>
    </w:lvl>
    <w:lvl w:ilvl="1" w:tplc="E35A8DD6" w:tentative="1">
      <w:start w:val="1"/>
      <w:numFmt w:val="decimal"/>
      <w:lvlText w:val="%2."/>
      <w:lvlJc w:val="left"/>
      <w:pPr>
        <w:tabs>
          <w:tab w:val="num" w:pos="1440"/>
        </w:tabs>
        <w:ind w:left="1440" w:hanging="360"/>
      </w:pPr>
    </w:lvl>
    <w:lvl w:ilvl="2" w:tplc="B7081F64" w:tentative="1">
      <w:start w:val="1"/>
      <w:numFmt w:val="decimal"/>
      <w:lvlText w:val="%3."/>
      <w:lvlJc w:val="left"/>
      <w:pPr>
        <w:tabs>
          <w:tab w:val="num" w:pos="2160"/>
        </w:tabs>
        <w:ind w:left="2160" w:hanging="360"/>
      </w:pPr>
    </w:lvl>
    <w:lvl w:ilvl="3" w:tplc="C3F07218" w:tentative="1">
      <w:start w:val="1"/>
      <w:numFmt w:val="decimal"/>
      <w:lvlText w:val="%4."/>
      <w:lvlJc w:val="left"/>
      <w:pPr>
        <w:tabs>
          <w:tab w:val="num" w:pos="2880"/>
        </w:tabs>
        <w:ind w:left="2880" w:hanging="360"/>
      </w:pPr>
    </w:lvl>
    <w:lvl w:ilvl="4" w:tplc="680E7BC4" w:tentative="1">
      <w:start w:val="1"/>
      <w:numFmt w:val="decimal"/>
      <w:lvlText w:val="%5."/>
      <w:lvlJc w:val="left"/>
      <w:pPr>
        <w:tabs>
          <w:tab w:val="num" w:pos="3600"/>
        </w:tabs>
        <w:ind w:left="3600" w:hanging="360"/>
      </w:pPr>
    </w:lvl>
    <w:lvl w:ilvl="5" w:tplc="7C80D142" w:tentative="1">
      <w:start w:val="1"/>
      <w:numFmt w:val="decimal"/>
      <w:lvlText w:val="%6."/>
      <w:lvlJc w:val="left"/>
      <w:pPr>
        <w:tabs>
          <w:tab w:val="num" w:pos="4320"/>
        </w:tabs>
        <w:ind w:left="4320" w:hanging="360"/>
      </w:pPr>
    </w:lvl>
    <w:lvl w:ilvl="6" w:tplc="489AD1EA" w:tentative="1">
      <w:start w:val="1"/>
      <w:numFmt w:val="decimal"/>
      <w:lvlText w:val="%7."/>
      <w:lvlJc w:val="left"/>
      <w:pPr>
        <w:tabs>
          <w:tab w:val="num" w:pos="5040"/>
        </w:tabs>
        <w:ind w:left="5040" w:hanging="360"/>
      </w:pPr>
    </w:lvl>
    <w:lvl w:ilvl="7" w:tplc="BCEC63E8" w:tentative="1">
      <w:start w:val="1"/>
      <w:numFmt w:val="decimal"/>
      <w:lvlText w:val="%8."/>
      <w:lvlJc w:val="left"/>
      <w:pPr>
        <w:tabs>
          <w:tab w:val="num" w:pos="5760"/>
        </w:tabs>
        <w:ind w:left="5760" w:hanging="360"/>
      </w:pPr>
    </w:lvl>
    <w:lvl w:ilvl="8" w:tplc="3F028F50" w:tentative="1">
      <w:start w:val="1"/>
      <w:numFmt w:val="decimal"/>
      <w:lvlText w:val="%9."/>
      <w:lvlJc w:val="left"/>
      <w:pPr>
        <w:tabs>
          <w:tab w:val="num" w:pos="6480"/>
        </w:tabs>
        <w:ind w:left="6480" w:hanging="360"/>
      </w:pPr>
    </w:lvl>
  </w:abstractNum>
  <w:abstractNum w:abstractNumId="154" w15:restartNumberingAfterBreak="0">
    <w:nsid w:val="7DA02DC5"/>
    <w:multiLevelType w:val="hybridMultilevel"/>
    <w:tmpl w:val="4686E5D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5" w15:restartNumberingAfterBreak="0">
    <w:nsid w:val="7DB01C18"/>
    <w:multiLevelType w:val="hybridMultilevel"/>
    <w:tmpl w:val="F162D3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6" w15:restartNumberingAfterBreak="0">
    <w:nsid w:val="7DBA1C01"/>
    <w:multiLevelType w:val="hybridMultilevel"/>
    <w:tmpl w:val="04F0B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E067137"/>
    <w:multiLevelType w:val="hybridMultilevel"/>
    <w:tmpl w:val="3E18A564"/>
    <w:lvl w:ilvl="0" w:tplc="4BF0C01A">
      <w:start w:val="1"/>
      <w:numFmt w:val="decimal"/>
      <w:lvlText w:val="%1."/>
      <w:lvlJc w:val="left"/>
      <w:pPr>
        <w:tabs>
          <w:tab w:val="num" w:pos="720"/>
        </w:tabs>
        <w:ind w:left="720" w:hanging="360"/>
      </w:pPr>
    </w:lvl>
    <w:lvl w:ilvl="1" w:tplc="31DE901C">
      <w:start w:val="1"/>
      <w:numFmt w:val="decimal"/>
      <w:lvlText w:val="%2."/>
      <w:lvlJc w:val="left"/>
      <w:pPr>
        <w:tabs>
          <w:tab w:val="num" w:pos="1440"/>
        </w:tabs>
        <w:ind w:left="1440" w:hanging="360"/>
      </w:pPr>
    </w:lvl>
    <w:lvl w:ilvl="2" w:tplc="F88A6F30" w:tentative="1">
      <w:start w:val="1"/>
      <w:numFmt w:val="decimal"/>
      <w:lvlText w:val="%3."/>
      <w:lvlJc w:val="left"/>
      <w:pPr>
        <w:tabs>
          <w:tab w:val="num" w:pos="2160"/>
        </w:tabs>
        <w:ind w:left="2160" w:hanging="360"/>
      </w:pPr>
    </w:lvl>
    <w:lvl w:ilvl="3" w:tplc="10086A7A" w:tentative="1">
      <w:start w:val="1"/>
      <w:numFmt w:val="decimal"/>
      <w:lvlText w:val="%4."/>
      <w:lvlJc w:val="left"/>
      <w:pPr>
        <w:tabs>
          <w:tab w:val="num" w:pos="2880"/>
        </w:tabs>
        <w:ind w:left="2880" w:hanging="360"/>
      </w:pPr>
    </w:lvl>
    <w:lvl w:ilvl="4" w:tplc="34D669B4" w:tentative="1">
      <w:start w:val="1"/>
      <w:numFmt w:val="decimal"/>
      <w:lvlText w:val="%5."/>
      <w:lvlJc w:val="left"/>
      <w:pPr>
        <w:tabs>
          <w:tab w:val="num" w:pos="3600"/>
        </w:tabs>
        <w:ind w:left="3600" w:hanging="360"/>
      </w:pPr>
    </w:lvl>
    <w:lvl w:ilvl="5" w:tplc="A2A2CDC8" w:tentative="1">
      <w:start w:val="1"/>
      <w:numFmt w:val="decimal"/>
      <w:lvlText w:val="%6."/>
      <w:lvlJc w:val="left"/>
      <w:pPr>
        <w:tabs>
          <w:tab w:val="num" w:pos="4320"/>
        </w:tabs>
        <w:ind w:left="4320" w:hanging="360"/>
      </w:pPr>
    </w:lvl>
    <w:lvl w:ilvl="6" w:tplc="30A82158" w:tentative="1">
      <w:start w:val="1"/>
      <w:numFmt w:val="decimal"/>
      <w:lvlText w:val="%7."/>
      <w:lvlJc w:val="left"/>
      <w:pPr>
        <w:tabs>
          <w:tab w:val="num" w:pos="5040"/>
        </w:tabs>
        <w:ind w:left="5040" w:hanging="360"/>
      </w:pPr>
    </w:lvl>
    <w:lvl w:ilvl="7" w:tplc="754A122C" w:tentative="1">
      <w:start w:val="1"/>
      <w:numFmt w:val="decimal"/>
      <w:lvlText w:val="%8."/>
      <w:lvlJc w:val="left"/>
      <w:pPr>
        <w:tabs>
          <w:tab w:val="num" w:pos="5760"/>
        </w:tabs>
        <w:ind w:left="5760" w:hanging="360"/>
      </w:pPr>
    </w:lvl>
    <w:lvl w:ilvl="8" w:tplc="960E2216" w:tentative="1">
      <w:start w:val="1"/>
      <w:numFmt w:val="decimal"/>
      <w:lvlText w:val="%9."/>
      <w:lvlJc w:val="left"/>
      <w:pPr>
        <w:tabs>
          <w:tab w:val="num" w:pos="6480"/>
        </w:tabs>
        <w:ind w:left="6480" w:hanging="360"/>
      </w:pPr>
    </w:lvl>
  </w:abstractNum>
  <w:abstractNum w:abstractNumId="158" w15:restartNumberingAfterBreak="0">
    <w:nsid w:val="7EF25145"/>
    <w:multiLevelType w:val="hybridMultilevel"/>
    <w:tmpl w:val="092E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FF417FE"/>
    <w:multiLevelType w:val="hybridMultilevel"/>
    <w:tmpl w:val="42008EEE"/>
    <w:lvl w:ilvl="0" w:tplc="CE148F38">
      <w:start w:val="1"/>
      <w:numFmt w:val="decimal"/>
      <w:lvlText w:val="%1."/>
      <w:lvlJc w:val="left"/>
      <w:pPr>
        <w:tabs>
          <w:tab w:val="num" w:pos="720"/>
        </w:tabs>
        <w:ind w:left="720" w:hanging="360"/>
      </w:pPr>
    </w:lvl>
    <w:lvl w:ilvl="1" w:tplc="B916FAD6" w:tentative="1">
      <w:start w:val="1"/>
      <w:numFmt w:val="decimal"/>
      <w:lvlText w:val="%2."/>
      <w:lvlJc w:val="left"/>
      <w:pPr>
        <w:tabs>
          <w:tab w:val="num" w:pos="1440"/>
        </w:tabs>
        <w:ind w:left="1440" w:hanging="360"/>
      </w:pPr>
    </w:lvl>
    <w:lvl w:ilvl="2" w:tplc="9AA66724" w:tentative="1">
      <w:start w:val="1"/>
      <w:numFmt w:val="decimal"/>
      <w:lvlText w:val="%3."/>
      <w:lvlJc w:val="left"/>
      <w:pPr>
        <w:tabs>
          <w:tab w:val="num" w:pos="2160"/>
        </w:tabs>
        <w:ind w:left="2160" w:hanging="360"/>
      </w:pPr>
    </w:lvl>
    <w:lvl w:ilvl="3" w:tplc="3F80A024" w:tentative="1">
      <w:start w:val="1"/>
      <w:numFmt w:val="decimal"/>
      <w:lvlText w:val="%4."/>
      <w:lvlJc w:val="left"/>
      <w:pPr>
        <w:tabs>
          <w:tab w:val="num" w:pos="2880"/>
        </w:tabs>
        <w:ind w:left="2880" w:hanging="360"/>
      </w:pPr>
    </w:lvl>
    <w:lvl w:ilvl="4" w:tplc="FDCC1D54" w:tentative="1">
      <w:start w:val="1"/>
      <w:numFmt w:val="decimal"/>
      <w:lvlText w:val="%5."/>
      <w:lvlJc w:val="left"/>
      <w:pPr>
        <w:tabs>
          <w:tab w:val="num" w:pos="3600"/>
        </w:tabs>
        <w:ind w:left="3600" w:hanging="360"/>
      </w:pPr>
    </w:lvl>
    <w:lvl w:ilvl="5" w:tplc="684EF2FA" w:tentative="1">
      <w:start w:val="1"/>
      <w:numFmt w:val="decimal"/>
      <w:lvlText w:val="%6."/>
      <w:lvlJc w:val="left"/>
      <w:pPr>
        <w:tabs>
          <w:tab w:val="num" w:pos="4320"/>
        </w:tabs>
        <w:ind w:left="4320" w:hanging="360"/>
      </w:pPr>
    </w:lvl>
    <w:lvl w:ilvl="6" w:tplc="1C6CAA7A" w:tentative="1">
      <w:start w:val="1"/>
      <w:numFmt w:val="decimal"/>
      <w:lvlText w:val="%7."/>
      <w:lvlJc w:val="left"/>
      <w:pPr>
        <w:tabs>
          <w:tab w:val="num" w:pos="5040"/>
        </w:tabs>
        <w:ind w:left="5040" w:hanging="360"/>
      </w:pPr>
    </w:lvl>
    <w:lvl w:ilvl="7" w:tplc="9F84F856" w:tentative="1">
      <w:start w:val="1"/>
      <w:numFmt w:val="decimal"/>
      <w:lvlText w:val="%8."/>
      <w:lvlJc w:val="left"/>
      <w:pPr>
        <w:tabs>
          <w:tab w:val="num" w:pos="5760"/>
        </w:tabs>
        <w:ind w:left="5760" w:hanging="360"/>
      </w:pPr>
    </w:lvl>
    <w:lvl w:ilvl="8" w:tplc="B22A6A6C" w:tentative="1">
      <w:start w:val="1"/>
      <w:numFmt w:val="decimal"/>
      <w:lvlText w:val="%9."/>
      <w:lvlJc w:val="left"/>
      <w:pPr>
        <w:tabs>
          <w:tab w:val="num" w:pos="6480"/>
        </w:tabs>
        <w:ind w:left="6480" w:hanging="360"/>
      </w:pPr>
    </w:lvl>
  </w:abstractNum>
  <w:num w:numId="1">
    <w:abstractNumId w:val="6"/>
  </w:num>
  <w:num w:numId="2">
    <w:abstractNumId w:val="128"/>
  </w:num>
  <w:num w:numId="3">
    <w:abstractNumId w:val="141"/>
  </w:num>
  <w:num w:numId="4">
    <w:abstractNumId w:val="102"/>
  </w:num>
  <w:num w:numId="5">
    <w:abstractNumId w:val="13"/>
  </w:num>
  <w:num w:numId="6">
    <w:abstractNumId w:val="43"/>
  </w:num>
  <w:num w:numId="7">
    <w:abstractNumId w:val="96"/>
  </w:num>
  <w:num w:numId="8">
    <w:abstractNumId w:val="3"/>
  </w:num>
  <w:num w:numId="9">
    <w:abstractNumId w:val="2"/>
  </w:num>
  <w:num w:numId="10">
    <w:abstractNumId w:val="1"/>
  </w:num>
  <w:num w:numId="11">
    <w:abstractNumId w:val="0"/>
  </w:num>
  <w:num w:numId="12">
    <w:abstractNumId w:val="106"/>
  </w:num>
  <w:num w:numId="13">
    <w:abstractNumId w:val="71"/>
  </w:num>
  <w:num w:numId="14">
    <w:abstractNumId w:val="77"/>
  </w:num>
  <w:num w:numId="15">
    <w:abstractNumId w:val="21"/>
  </w:num>
  <w:num w:numId="16">
    <w:abstractNumId w:val="51"/>
    <w:lvlOverride w:ilvl="1">
      <w:lvl w:ilvl="1">
        <w:start w:val="1"/>
        <w:numFmt w:val="decimal"/>
        <w:pStyle w:val="Heading2"/>
        <w:lvlText w:val="%1.%2"/>
        <w:lvlJc w:val="left"/>
        <w:pPr>
          <w:tabs>
            <w:tab w:val="num" w:pos="2433"/>
          </w:tabs>
          <w:ind w:left="2433" w:hanging="1440"/>
        </w:pPr>
        <w:rPr>
          <w:rFonts w:hint="default"/>
        </w:rPr>
      </w:lvl>
    </w:lvlOverride>
    <w:lvlOverride w:ilvl="2">
      <w:lvl w:ilvl="2">
        <w:start w:val="1"/>
        <w:numFmt w:val="decimal"/>
        <w:pStyle w:val="Heading3"/>
        <w:lvlText w:val="%1.%2.%3"/>
        <w:lvlJc w:val="left"/>
        <w:pPr>
          <w:tabs>
            <w:tab w:val="num" w:pos="1440"/>
          </w:tabs>
          <w:ind w:left="1440" w:hanging="1440"/>
        </w:pPr>
        <w:rPr>
          <w:rFonts w:hint="default"/>
        </w:rPr>
      </w:lvl>
    </w:lvlOverride>
  </w:num>
  <w:num w:numId="17">
    <w:abstractNumId w:val="142"/>
  </w:num>
  <w:num w:numId="18">
    <w:abstractNumId w:val="152"/>
  </w:num>
  <w:num w:numId="19">
    <w:abstractNumId w:val="111"/>
  </w:num>
  <w:num w:numId="20">
    <w:abstractNumId w:val="35"/>
  </w:num>
  <w:num w:numId="21">
    <w:abstractNumId w:val="148"/>
  </w:num>
  <w:num w:numId="22">
    <w:abstractNumId w:val="49"/>
  </w:num>
  <w:num w:numId="23">
    <w:abstractNumId w:val="123"/>
  </w:num>
  <w:num w:numId="24">
    <w:abstractNumId w:val="27"/>
  </w:num>
  <w:num w:numId="25">
    <w:abstractNumId w:val="130"/>
  </w:num>
  <w:num w:numId="26">
    <w:abstractNumId w:val="145"/>
  </w:num>
  <w:num w:numId="27">
    <w:abstractNumId w:val="136"/>
  </w:num>
  <w:num w:numId="28">
    <w:abstractNumId w:val="154"/>
  </w:num>
  <w:num w:numId="29">
    <w:abstractNumId w:val="32"/>
  </w:num>
  <w:num w:numId="30">
    <w:abstractNumId w:val="15"/>
  </w:num>
  <w:num w:numId="31">
    <w:abstractNumId w:val="31"/>
  </w:num>
  <w:num w:numId="32">
    <w:abstractNumId w:val="110"/>
  </w:num>
  <w:num w:numId="33">
    <w:abstractNumId w:val="8"/>
  </w:num>
  <w:num w:numId="34">
    <w:abstractNumId w:val="93"/>
  </w:num>
  <w:num w:numId="35">
    <w:abstractNumId w:val="100"/>
  </w:num>
  <w:num w:numId="36">
    <w:abstractNumId w:val="5"/>
  </w:num>
  <w:num w:numId="37">
    <w:abstractNumId w:val="39"/>
  </w:num>
  <w:num w:numId="38">
    <w:abstractNumId w:val="46"/>
  </w:num>
  <w:num w:numId="39">
    <w:abstractNumId w:val="57"/>
  </w:num>
  <w:num w:numId="40">
    <w:abstractNumId w:val="69"/>
  </w:num>
  <w:num w:numId="41">
    <w:abstractNumId w:val="76"/>
  </w:num>
  <w:num w:numId="42">
    <w:abstractNumId w:val="155"/>
  </w:num>
  <w:num w:numId="43">
    <w:abstractNumId w:val="89"/>
  </w:num>
  <w:num w:numId="44">
    <w:abstractNumId w:val="44"/>
  </w:num>
  <w:num w:numId="45">
    <w:abstractNumId w:val="132"/>
  </w:num>
  <w:num w:numId="46">
    <w:abstractNumId w:val="52"/>
  </w:num>
  <w:num w:numId="47">
    <w:abstractNumId w:val="144"/>
  </w:num>
  <w:num w:numId="48">
    <w:abstractNumId w:val="85"/>
  </w:num>
  <w:num w:numId="49">
    <w:abstractNumId w:val="133"/>
  </w:num>
  <w:num w:numId="50">
    <w:abstractNumId w:val="95"/>
  </w:num>
  <w:num w:numId="51">
    <w:abstractNumId w:val="16"/>
  </w:num>
  <w:num w:numId="52">
    <w:abstractNumId w:val="56"/>
  </w:num>
  <w:num w:numId="53">
    <w:abstractNumId w:val="42"/>
  </w:num>
  <w:num w:numId="54">
    <w:abstractNumId w:val="114"/>
  </w:num>
  <w:num w:numId="55">
    <w:abstractNumId w:val="75"/>
  </w:num>
  <w:num w:numId="56">
    <w:abstractNumId w:val="121"/>
  </w:num>
  <w:num w:numId="57">
    <w:abstractNumId w:val="113"/>
  </w:num>
  <w:num w:numId="58">
    <w:abstractNumId w:val="137"/>
  </w:num>
  <w:num w:numId="59">
    <w:abstractNumId w:val="125"/>
  </w:num>
  <w:num w:numId="60">
    <w:abstractNumId w:val="124"/>
  </w:num>
  <w:num w:numId="61">
    <w:abstractNumId w:val="9"/>
  </w:num>
  <w:num w:numId="62">
    <w:abstractNumId w:val="157"/>
  </w:num>
  <w:num w:numId="63">
    <w:abstractNumId w:val="26"/>
  </w:num>
  <w:num w:numId="64">
    <w:abstractNumId w:val="150"/>
  </w:num>
  <w:num w:numId="65">
    <w:abstractNumId w:val="112"/>
  </w:num>
  <w:num w:numId="66">
    <w:abstractNumId w:val="67"/>
  </w:num>
  <w:num w:numId="67">
    <w:abstractNumId w:val="36"/>
  </w:num>
  <w:num w:numId="68">
    <w:abstractNumId w:val="104"/>
  </w:num>
  <w:num w:numId="69">
    <w:abstractNumId w:val="29"/>
  </w:num>
  <w:num w:numId="70">
    <w:abstractNumId w:val="64"/>
  </w:num>
  <w:num w:numId="71">
    <w:abstractNumId w:val="149"/>
  </w:num>
  <w:num w:numId="72">
    <w:abstractNumId w:val="134"/>
  </w:num>
  <w:num w:numId="73">
    <w:abstractNumId w:val="11"/>
  </w:num>
  <w:num w:numId="74">
    <w:abstractNumId w:val="10"/>
  </w:num>
  <w:num w:numId="75">
    <w:abstractNumId w:val="41"/>
  </w:num>
  <w:num w:numId="76">
    <w:abstractNumId w:val="99"/>
  </w:num>
  <w:num w:numId="77">
    <w:abstractNumId w:val="84"/>
  </w:num>
  <w:num w:numId="78">
    <w:abstractNumId w:val="61"/>
  </w:num>
  <w:num w:numId="79">
    <w:abstractNumId w:val="158"/>
  </w:num>
  <w:num w:numId="80">
    <w:abstractNumId w:val="127"/>
  </w:num>
  <w:num w:numId="81">
    <w:abstractNumId w:val="118"/>
  </w:num>
  <w:num w:numId="82">
    <w:abstractNumId w:val="109"/>
  </w:num>
  <w:num w:numId="83">
    <w:abstractNumId w:val="25"/>
  </w:num>
  <w:num w:numId="84">
    <w:abstractNumId w:val="66"/>
  </w:num>
  <w:num w:numId="85">
    <w:abstractNumId w:val="58"/>
  </w:num>
  <w:num w:numId="86">
    <w:abstractNumId w:val="156"/>
  </w:num>
  <w:num w:numId="87">
    <w:abstractNumId w:val="108"/>
  </w:num>
  <w:num w:numId="88">
    <w:abstractNumId w:val="62"/>
  </w:num>
  <w:num w:numId="89">
    <w:abstractNumId w:val="60"/>
  </w:num>
  <w:num w:numId="90">
    <w:abstractNumId w:val="88"/>
  </w:num>
  <w:num w:numId="91">
    <w:abstractNumId w:val="38"/>
  </w:num>
  <w:num w:numId="92">
    <w:abstractNumId w:val="70"/>
  </w:num>
  <w:num w:numId="93">
    <w:abstractNumId w:val="59"/>
  </w:num>
  <w:num w:numId="94">
    <w:abstractNumId w:val="82"/>
  </w:num>
  <w:num w:numId="95">
    <w:abstractNumId w:val="68"/>
  </w:num>
  <w:num w:numId="96">
    <w:abstractNumId w:val="48"/>
  </w:num>
  <w:num w:numId="97">
    <w:abstractNumId w:val="55"/>
  </w:num>
  <w:num w:numId="98">
    <w:abstractNumId w:val="72"/>
  </w:num>
  <w:num w:numId="99">
    <w:abstractNumId w:val="33"/>
  </w:num>
  <w:num w:numId="100">
    <w:abstractNumId w:val="159"/>
  </w:num>
  <w:num w:numId="101">
    <w:abstractNumId w:val="4"/>
  </w:num>
  <w:num w:numId="102">
    <w:abstractNumId w:val="151"/>
  </w:num>
  <w:num w:numId="103">
    <w:abstractNumId w:val="34"/>
  </w:num>
  <w:num w:numId="104">
    <w:abstractNumId w:val="86"/>
  </w:num>
  <w:num w:numId="105">
    <w:abstractNumId w:val="97"/>
  </w:num>
  <w:num w:numId="106">
    <w:abstractNumId w:val="87"/>
  </w:num>
  <w:num w:numId="107">
    <w:abstractNumId w:val="73"/>
  </w:num>
  <w:num w:numId="108">
    <w:abstractNumId w:val="91"/>
  </w:num>
  <w:num w:numId="109">
    <w:abstractNumId w:val="146"/>
  </w:num>
  <w:num w:numId="110">
    <w:abstractNumId w:val="117"/>
  </w:num>
  <w:num w:numId="111">
    <w:abstractNumId w:val="120"/>
  </w:num>
  <w:num w:numId="112">
    <w:abstractNumId w:val="54"/>
  </w:num>
  <w:num w:numId="113">
    <w:abstractNumId w:val="126"/>
  </w:num>
  <w:num w:numId="114">
    <w:abstractNumId w:val="147"/>
  </w:num>
  <w:num w:numId="115">
    <w:abstractNumId w:val="153"/>
  </w:num>
  <w:num w:numId="116">
    <w:abstractNumId w:val="19"/>
  </w:num>
  <w:num w:numId="117">
    <w:abstractNumId w:val="24"/>
  </w:num>
  <w:num w:numId="118">
    <w:abstractNumId w:val="40"/>
  </w:num>
  <w:num w:numId="119">
    <w:abstractNumId w:val="92"/>
  </w:num>
  <w:num w:numId="120">
    <w:abstractNumId w:val="135"/>
  </w:num>
  <w:num w:numId="121">
    <w:abstractNumId w:val="103"/>
  </w:num>
  <w:num w:numId="122">
    <w:abstractNumId w:val="140"/>
  </w:num>
  <w:num w:numId="123">
    <w:abstractNumId w:val="23"/>
  </w:num>
  <w:num w:numId="124">
    <w:abstractNumId w:val="17"/>
  </w:num>
  <w:num w:numId="125">
    <w:abstractNumId w:val="45"/>
  </w:num>
  <w:num w:numId="126">
    <w:abstractNumId w:val="22"/>
  </w:num>
  <w:num w:numId="127">
    <w:abstractNumId w:val="143"/>
  </w:num>
  <w:num w:numId="128">
    <w:abstractNumId w:val="74"/>
  </w:num>
  <w:num w:numId="129">
    <w:abstractNumId w:val="107"/>
  </w:num>
  <w:num w:numId="130">
    <w:abstractNumId w:val="119"/>
  </w:num>
  <w:num w:numId="131">
    <w:abstractNumId w:val="122"/>
  </w:num>
  <w:num w:numId="132">
    <w:abstractNumId w:val="78"/>
  </w:num>
  <w:num w:numId="133">
    <w:abstractNumId w:val="12"/>
  </w:num>
  <w:num w:numId="134">
    <w:abstractNumId w:val="105"/>
  </w:num>
  <w:num w:numId="135">
    <w:abstractNumId w:val="18"/>
  </w:num>
  <w:num w:numId="136">
    <w:abstractNumId w:val="139"/>
  </w:num>
  <w:num w:numId="137">
    <w:abstractNumId w:val="83"/>
  </w:num>
  <w:num w:numId="138">
    <w:abstractNumId w:val="131"/>
  </w:num>
  <w:num w:numId="139">
    <w:abstractNumId w:val="80"/>
  </w:num>
  <w:num w:numId="140">
    <w:abstractNumId w:val="37"/>
  </w:num>
  <w:num w:numId="141">
    <w:abstractNumId w:val="63"/>
  </w:num>
  <w:num w:numId="142">
    <w:abstractNumId w:val="14"/>
  </w:num>
  <w:num w:numId="143">
    <w:abstractNumId w:val="101"/>
  </w:num>
  <w:num w:numId="144">
    <w:abstractNumId w:val="53"/>
  </w:num>
  <w:num w:numId="145">
    <w:abstractNumId w:val="90"/>
  </w:num>
  <w:num w:numId="146">
    <w:abstractNumId w:val="94"/>
  </w:num>
  <w:num w:numId="147">
    <w:abstractNumId w:val="47"/>
  </w:num>
  <w:num w:numId="148">
    <w:abstractNumId w:val="129"/>
  </w:num>
  <w:num w:numId="149">
    <w:abstractNumId w:val="50"/>
  </w:num>
  <w:num w:numId="150">
    <w:abstractNumId w:val="138"/>
  </w:num>
  <w:num w:numId="151">
    <w:abstractNumId w:val="81"/>
  </w:num>
  <w:num w:numId="152">
    <w:abstractNumId w:val="116"/>
  </w:num>
  <w:num w:numId="153">
    <w:abstractNumId w:val="98"/>
  </w:num>
  <w:num w:numId="154">
    <w:abstractNumId w:val="30"/>
  </w:num>
  <w:num w:numId="155">
    <w:abstractNumId w:val="115"/>
  </w:num>
  <w:num w:numId="156">
    <w:abstractNumId w:val="79"/>
  </w:num>
  <w:num w:numId="157">
    <w:abstractNumId w:val="28"/>
  </w:num>
  <w:num w:numId="158">
    <w:abstractNumId w:val="7"/>
  </w:num>
  <w:num w:numId="159">
    <w:abstractNumId w:val="20"/>
  </w:num>
  <w:num w:numId="160">
    <w:abstractNumId w:val="65"/>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iit Oidjärv">
    <w15:presenceInfo w15:providerId="None" w15:userId="Tiit Oidjärv"/>
  </w15:person>
  <w15:person w15:author="Aalde, Dianne">
    <w15:presenceInfo w15:providerId="AD" w15:userId="S-1-5-21-3641078771-3653456904-245653651-1390369"/>
  </w15:person>
  <w15:person w15:author="Ege Netse">
    <w15:presenceInfo w15:providerId="AD" w15:userId="S-1-5-21-2009196460-3307222142-1538888278-13482"/>
  </w15:person>
  <w15:person w15:author="Solnask, Kreet">
    <w15:presenceInfo w15:providerId="AD" w15:userId="S::kreet.solnask@cgi.com::f3ff1cd6-6c66-4764-b025-1f61ac1db1a8"/>
  </w15:person>
  <w15:person w15:author="Aalde, Dianne [2]">
    <w15:presenceInfo w15:providerId="AD" w15:userId="S::dianne.aalde@cgi.com::592c8c7c-cb44-4f36-825f-5b496911674c"/>
  </w15:person>
  <w15:person w15:author="Jüri Rass">
    <w15:presenceInfo w15:providerId="AD" w15:userId="S::juri.rass@mkm.ee::1b7bb325-6ac5-4256-bdfd-8b6bbc040381"/>
  </w15:person>
  <w15:person w15:author="Jaan Saar">
    <w15:presenceInfo w15:providerId="AD" w15:userId="S::jaan.saar@mkm.ee::87cfa2ba-9446-4bcf-92a7-8b6709132ac1"/>
  </w15:person>
  <w15:person w15:author="Solnask, Kreet [2]">
    <w15:presenceInfo w15:providerId="AD" w15:userId="S-1-5-21-3641078771-3653456904-245653651-1334218"/>
  </w15:person>
  <w15:person w15:author="Taavi Jakobson">
    <w15:presenceInfo w15:providerId="AD" w15:userId="S::taavi.jakobson@mkm.ee::3995be1a-bf38-45d6-825d-066864e2cf2f"/>
  </w15:person>
  <w15:person w15:author="Ingrid Aasoja-Zverev">
    <w15:presenceInfo w15:providerId="AD" w15:userId="S::ingrid.aasoja-zverev@mkm.ee::7d517e7a-1dc0-48fb-9309-febb38ad7d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hideSpellingErrors/>
  <w:hideGrammaticalErrors/>
  <w:activeWritingStyle w:appName="MSWord" w:lang="fi-FI" w:vendorID="64" w:dllVersion="6" w:nlCheck="1" w:checkStyle="0"/>
  <w:activeWritingStyle w:appName="MSWord" w:lang="en-CA" w:vendorID="64" w:dllVersion="6" w:nlCheck="1" w:checkStyle="0"/>
  <w:activeWritingStyle w:appName="MSWord" w:lang="en-US" w:vendorID="64" w:dllVersion="6" w:nlCheck="1" w:checkStyle="0"/>
  <w:activeWritingStyle w:appName="MSWord" w:lang="fi-FI" w:vendorID="64" w:dllVersion="0" w:nlCheck="1" w:checkStyle="0"/>
  <w:activeWritingStyle w:appName="MSWord" w:lang="en-CA" w:vendorID="64" w:dllVersion="0" w:nlCheck="1" w:checkStyle="0"/>
  <w:activeWritingStyle w:appName="MSWord" w:lang="en-US" w:vendorID="64" w:dllVersion="0" w:nlCheck="1" w:checkStyle="0"/>
  <w:activeWritingStyle w:appName="MSWord" w:lang="fi-FI" w:vendorID="64" w:dllVersion="131078" w:nlCheck="1" w:checkStyle="0"/>
  <w:activeWritingStyle w:appName="MSWord" w:lang="en-CA" w:vendorID="64" w:dllVersion="131078" w:nlCheck="1" w:checkStyle="0"/>
  <w:activeWritingStyle w:appName="MSWord" w:lang="en-US" w:vendorID="64" w:dllVersion="131078" w:nlCheck="1" w:checkStyle="0"/>
  <w:activeWritingStyle w:appName="MSWord" w:lang="fr-BE" w:vendorID="64" w:dllVersion="131078" w:nlCheck="1" w:checkStyle="0"/>
  <w:defaultTabStop w:val="706"/>
  <w:hyphenationZone w:val="425"/>
  <w:defaultTableStyle w:val="ScrollTable"/>
  <w:drawingGridHorizontalSpacing w:val="100"/>
  <w:displayHorizontalDrawingGridEvery w:val="2"/>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6C4"/>
    <w:rsid w:val="00000E88"/>
    <w:rsid w:val="00002199"/>
    <w:rsid w:val="00005C98"/>
    <w:rsid w:val="00015FD9"/>
    <w:rsid w:val="0001758A"/>
    <w:rsid w:val="00025906"/>
    <w:rsid w:val="0002759F"/>
    <w:rsid w:val="000277A0"/>
    <w:rsid w:val="0003157B"/>
    <w:rsid w:val="000403B2"/>
    <w:rsid w:val="0004516A"/>
    <w:rsid w:val="00047DB7"/>
    <w:rsid w:val="00051389"/>
    <w:rsid w:val="00052495"/>
    <w:rsid w:val="000542DD"/>
    <w:rsid w:val="000549C3"/>
    <w:rsid w:val="00055173"/>
    <w:rsid w:val="00062555"/>
    <w:rsid w:val="00063AAC"/>
    <w:rsid w:val="00070000"/>
    <w:rsid w:val="0007778D"/>
    <w:rsid w:val="00077EBD"/>
    <w:rsid w:val="00085BFC"/>
    <w:rsid w:val="00090E1E"/>
    <w:rsid w:val="000910CB"/>
    <w:rsid w:val="000A5F10"/>
    <w:rsid w:val="000A771F"/>
    <w:rsid w:val="000B2528"/>
    <w:rsid w:val="000B4045"/>
    <w:rsid w:val="000B616F"/>
    <w:rsid w:val="000C0333"/>
    <w:rsid w:val="000C06DE"/>
    <w:rsid w:val="000C3567"/>
    <w:rsid w:val="000C3780"/>
    <w:rsid w:val="000C4346"/>
    <w:rsid w:val="000C4DDE"/>
    <w:rsid w:val="000C5F8A"/>
    <w:rsid w:val="000D353B"/>
    <w:rsid w:val="000E5806"/>
    <w:rsid w:val="000F7079"/>
    <w:rsid w:val="000F7772"/>
    <w:rsid w:val="001026E9"/>
    <w:rsid w:val="00102A96"/>
    <w:rsid w:val="00104D57"/>
    <w:rsid w:val="00105BCC"/>
    <w:rsid w:val="00114868"/>
    <w:rsid w:val="0011521F"/>
    <w:rsid w:val="001161F9"/>
    <w:rsid w:val="00120BA7"/>
    <w:rsid w:val="0012114B"/>
    <w:rsid w:val="00127981"/>
    <w:rsid w:val="0013612E"/>
    <w:rsid w:val="00145976"/>
    <w:rsid w:val="001503D8"/>
    <w:rsid w:val="001572E9"/>
    <w:rsid w:val="00161FF3"/>
    <w:rsid w:val="00162366"/>
    <w:rsid w:val="001666A3"/>
    <w:rsid w:val="00172C1E"/>
    <w:rsid w:val="00173B29"/>
    <w:rsid w:val="001747E1"/>
    <w:rsid w:val="0017713D"/>
    <w:rsid w:val="00177411"/>
    <w:rsid w:val="001776C3"/>
    <w:rsid w:val="00182F8C"/>
    <w:rsid w:val="00183175"/>
    <w:rsid w:val="00191EE6"/>
    <w:rsid w:val="00192091"/>
    <w:rsid w:val="001951D5"/>
    <w:rsid w:val="00195D31"/>
    <w:rsid w:val="001965D5"/>
    <w:rsid w:val="00197B68"/>
    <w:rsid w:val="00197E62"/>
    <w:rsid w:val="001A23B7"/>
    <w:rsid w:val="001A2A73"/>
    <w:rsid w:val="001A467F"/>
    <w:rsid w:val="001B00B9"/>
    <w:rsid w:val="001B0404"/>
    <w:rsid w:val="001B229A"/>
    <w:rsid w:val="001B332F"/>
    <w:rsid w:val="001B53C8"/>
    <w:rsid w:val="001B5BA5"/>
    <w:rsid w:val="001B713D"/>
    <w:rsid w:val="001C1E27"/>
    <w:rsid w:val="001C5163"/>
    <w:rsid w:val="001C686C"/>
    <w:rsid w:val="001D2DDE"/>
    <w:rsid w:val="001D5AB7"/>
    <w:rsid w:val="001D7815"/>
    <w:rsid w:val="001E0146"/>
    <w:rsid w:val="001E0439"/>
    <w:rsid w:val="001E24C5"/>
    <w:rsid w:val="001E728B"/>
    <w:rsid w:val="001F1D04"/>
    <w:rsid w:val="001F3A4C"/>
    <w:rsid w:val="001F4A5C"/>
    <w:rsid w:val="001F51CA"/>
    <w:rsid w:val="001F5A93"/>
    <w:rsid w:val="00200EC3"/>
    <w:rsid w:val="00202161"/>
    <w:rsid w:val="00203165"/>
    <w:rsid w:val="00203216"/>
    <w:rsid w:val="00215DA7"/>
    <w:rsid w:val="0021652E"/>
    <w:rsid w:val="00221FAF"/>
    <w:rsid w:val="002226C3"/>
    <w:rsid w:val="002228D0"/>
    <w:rsid w:val="002249BE"/>
    <w:rsid w:val="002263BF"/>
    <w:rsid w:val="00233AB9"/>
    <w:rsid w:val="002425CE"/>
    <w:rsid w:val="00245ED9"/>
    <w:rsid w:val="00246939"/>
    <w:rsid w:val="00247BA9"/>
    <w:rsid w:val="00251755"/>
    <w:rsid w:val="0025239A"/>
    <w:rsid w:val="00260A49"/>
    <w:rsid w:val="00261014"/>
    <w:rsid w:val="00262665"/>
    <w:rsid w:val="00266ADA"/>
    <w:rsid w:val="002670F2"/>
    <w:rsid w:val="00271133"/>
    <w:rsid w:val="00272D57"/>
    <w:rsid w:val="002764E3"/>
    <w:rsid w:val="002847C4"/>
    <w:rsid w:val="0028622E"/>
    <w:rsid w:val="00286E7C"/>
    <w:rsid w:val="0029142A"/>
    <w:rsid w:val="00291F30"/>
    <w:rsid w:val="0029726E"/>
    <w:rsid w:val="0029766C"/>
    <w:rsid w:val="00297D07"/>
    <w:rsid w:val="002A0963"/>
    <w:rsid w:val="002A1DAB"/>
    <w:rsid w:val="002A2A78"/>
    <w:rsid w:val="002A5063"/>
    <w:rsid w:val="002B15F0"/>
    <w:rsid w:val="002B3B4F"/>
    <w:rsid w:val="002B64D6"/>
    <w:rsid w:val="002B72A2"/>
    <w:rsid w:val="002B72B7"/>
    <w:rsid w:val="002B7486"/>
    <w:rsid w:val="002C0011"/>
    <w:rsid w:val="002C0F24"/>
    <w:rsid w:val="002C4E17"/>
    <w:rsid w:val="002D69AB"/>
    <w:rsid w:val="002E01E2"/>
    <w:rsid w:val="002E02B1"/>
    <w:rsid w:val="002E2571"/>
    <w:rsid w:val="002E522A"/>
    <w:rsid w:val="002E728E"/>
    <w:rsid w:val="002F017B"/>
    <w:rsid w:val="002F563C"/>
    <w:rsid w:val="002F6ADF"/>
    <w:rsid w:val="00307C00"/>
    <w:rsid w:val="00310ED3"/>
    <w:rsid w:val="00325AB2"/>
    <w:rsid w:val="00325FB7"/>
    <w:rsid w:val="00326F13"/>
    <w:rsid w:val="00342E4D"/>
    <w:rsid w:val="00346DE7"/>
    <w:rsid w:val="00347E27"/>
    <w:rsid w:val="003505EB"/>
    <w:rsid w:val="00353B02"/>
    <w:rsid w:val="00354B5A"/>
    <w:rsid w:val="00360176"/>
    <w:rsid w:val="0036369E"/>
    <w:rsid w:val="00374582"/>
    <w:rsid w:val="003759F9"/>
    <w:rsid w:val="003806B6"/>
    <w:rsid w:val="00380BEF"/>
    <w:rsid w:val="00380CE4"/>
    <w:rsid w:val="003925CF"/>
    <w:rsid w:val="00395399"/>
    <w:rsid w:val="003A2491"/>
    <w:rsid w:val="003A5EF6"/>
    <w:rsid w:val="003A77C0"/>
    <w:rsid w:val="003B656A"/>
    <w:rsid w:val="003B7FEB"/>
    <w:rsid w:val="003C3A20"/>
    <w:rsid w:val="003C4A99"/>
    <w:rsid w:val="003C7518"/>
    <w:rsid w:val="003D03A6"/>
    <w:rsid w:val="003D3A41"/>
    <w:rsid w:val="003D60F2"/>
    <w:rsid w:val="003D693C"/>
    <w:rsid w:val="003F06BD"/>
    <w:rsid w:val="003F1F19"/>
    <w:rsid w:val="003F2DA9"/>
    <w:rsid w:val="003F2EFB"/>
    <w:rsid w:val="003F3CBA"/>
    <w:rsid w:val="003F3CF7"/>
    <w:rsid w:val="003F5501"/>
    <w:rsid w:val="00401B9F"/>
    <w:rsid w:val="0040704A"/>
    <w:rsid w:val="00417896"/>
    <w:rsid w:val="004216C6"/>
    <w:rsid w:val="00421D31"/>
    <w:rsid w:val="00424C65"/>
    <w:rsid w:val="00427948"/>
    <w:rsid w:val="0043750C"/>
    <w:rsid w:val="00444659"/>
    <w:rsid w:val="00445867"/>
    <w:rsid w:val="00452CD7"/>
    <w:rsid w:val="004531EE"/>
    <w:rsid w:val="00454042"/>
    <w:rsid w:val="004615D7"/>
    <w:rsid w:val="004633DF"/>
    <w:rsid w:val="00465F9E"/>
    <w:rsid w:val="004667E5"/>
    <w:rsid w:val="004704F3"/>
    <w:rsid w:val="00473DB4"/>
    <w:rsid w:val="00483F6C"/>
    <w:rsid w:val="0049338D"/>
    <w:rsid w:val="0049747F"/>
    <w:rsid w:val="004A0CCC"/>
    <w:rsid w:val="004A2122"/>
    <w:rsid w:val="004A275A"/>
    <w:rsid w:val="004A323C"/>
    <w:rsid w:val="004A4070"/>
    <w:rsid w:val="004A6BDD"/>
    <w:rsid w:val="004A76EB"/>
    <w:rsid w:val="004B1AE5"/>
    <w:rsid w:val="004B1F18"/>
    <w:rsid w:val="004B4068"/>
    <w:rsid w:val="004B4177"/>
    <w:rsid w:val="004C0A8E"/>
    <w:rsid w:val="004C4C3C"/>
    <w:rsid w:val="004D42AF"/>
    <w:rsid w:val="004D6183"/>
    <w:rsid w:val="004E19D9"/>
    <w:rsid w:val="004E19EF"/>
    <w:rsid w:val="004E5C17"/>
    <w:rsid w:val="004E6C48"/>
    <w:rsid w:val="004F1025"/>
    <w:rsid w:val="004F2509"/>
    <w:rsid w:val="004F3F28"/>
    <w:rsid w:val="004F6178"/>
    <w:rsid w:val="004F77E5"/>
    <w:rsid w:val="005001F1"/>
    <w:rsid w:val="00503311"/>
    <w:rsid w:val="0051109F"/>
    <w:rsid w:val="0051490D"/>
    <w:rsid w:val="00520CF5"/>
    <w:rsid w:val="005265D6"/>
    <w:rsid w:val="00527197"/>
    <w:rsid w:val="00530B06"/>
    <w:rsid w:val="0054168B"/>
    <w:rsid w:val="00543B15"/>
    <w:rsid w:val="00545B64"/>
    <w:rsid w:val="00547113"/>
    <w:rsid w:val="005501ED"/>
    <w:rsid w:val="0055152F"/>
    <w:rsid w:val="005544FF"/>
    <w:rsid w:val="005579C5"/>
    <w:rsid w:val="0056387D"/>
    <w:rsid w:val="0056411B"/>
    <w:rsid w:val="00566934"/>
    <w:rsid w:val="00570AB7"/>
    <w:rsid w:val="005726C4"/>
    <w:rsid w:val="005731DB"/>
    <w:rsid w:val="00573908"/>
    <w:rsid w:val="00584434"/>
    <w:rsid w:val="00585B30"/>
    <w:rsid w:val="0059092B"/>
    <w:rsid w:val="00596915"/>
    <w:rsid w:val="005A1F15"/>
    <w:rsid w:val="005A3E26"/>
    <w:rsid w:val="005A5976"/>
    <w:rsid w:val="005B2CDE"/>
    <w:rsid w:val="005B3518"/>
    <w:rsid w:val="005B395A"/>
    <w:rsid w:val="005C04F3"/>
    <w:rsid w:val="005C2D50"/>
    <w:rsid w:val="005C432D"/>
    <w:rsid w:val="005C60D7"/>
    <w:rsid w:val="005C6A69"/>
    <w:rsid w:val="005C7093"/>
    <w:rsid w:val="005C7ED4"/>
    <w:rsid w:val="005D0F7C"/>
    <w:rsid w:val="005D1006"/>
    <w:rsid w:val="005D6012"/>
    <w:rsid w:val="005D6497"/>
    <w:rsid w:val="005D6CCE"/>
    <w:rsid w:val="005E1408"/>
    <w:rsid w:val="005E24D4"/>
    <w:rsid w:val="005F277D"/>
    <w:rsid w:val="005F3BD1"/>
    <w:rsid w:val="005F3D65"/>
    <w:rsid w:val="005F672D"/>
    <w:rsid w:val="00600F37"/>
    <w:rsid w:val="00601627"/>
    <w:rsid w:val="00601B24"/>
    <w:rsid w:val="006039FC"/>
    <w:rsid w:val="0060537C"/>
    <w:rsid w:val="006112F1"/>
    <w:rsid w:val="006122F7"/>
    <w:rsid w:val="006214F6"/>
    <w:rsid w:val="006221AC"/>
    <w:rsid w:val="006222B2"/>
    <w:rsid w:val="0063100F"/>
    <w:rsid w:val="006360EF"/>
    <w:rsid w:val="00652ECD"/>
    <w:rsid w:val="006673E1"/>
    <w:rsid w:val="00675BEF"/>
    <w:rsid w:val="006766F5"/>
    <w:rsid w:val="00681E1C"/>
    <w:rsid w:val="006836C1"/>
    <w:rsid w:val="00683C41"/>
    <w:rsid w:val="00692A8F"/>
    <w:rsid w:val="00694919"/>
    <w:rsid w:val="00695A78"/>
    <w:rsid w:val="006A0F41"/>
    <w:rsid w:val="006A1593"/>
    <w:rsid w:val="006A31A1"/>
    <w:rsid w:val="006A6390"/>
    <w:rsid w:val="006B0041"/>
    <w:rsid w:val="006B2EBE"/>
    <w:rsid w:val="006B4E02"/>
    <w:rsid w:val="006C3746"/>
    <w:rsid w:val="006C3B83"/>
    <w:rsid w:val="006C4138"/>
    <w:rsid w:val="006D41D6"/>
    <w:rsid w:val="006D7257"/>
    <w:rsid w:val="006D7F81"/>
    <w:rsid w:val="006E0853"/>
    <w:rsid w:val="006E0B91"/>
    <w:rsid w:val="006E2578"/>
    <w:rsid w:val="006E6C13"/>
    <w:rsid w:val="006E7270"/>
    <w:rsid w:val="006F0231"/>
    <w:rsid w:val="006F4E4E"/>
    <w:rsid w:val="006F76BC"/>
    <w:rsid w:val="00710613"/>
    <w:rsid w:val="00710FCE"/>
    <w:rsid w:val="00714F93"/>
    <w:rsid w:val="00734005"/>
    <w:rsid w:val="00734764"/>
    <w:rsid w:val="00740AA8"/>
    <w:rsid w:val="00742FBB"/>
    <w:rsid w:val="007455CE"/>
    <w:rsid w:val="00747AAB"/>
    <w:rsid w:val="007538BF"/>
    <w:rsid w:val="007576E8"/>
    <w:rsid w:val="00757D84"/>
    <w:rsid w:val="0076195A"/>
    <w:rsid w:val="0076195B"/>
    <w:rsid w:val="007643E1"/>
    <w:rsid w:val="00764753"/>
    <w:rsid w:val="00766A43"/>
    <w:rsid w:val="0078111E"/>
    <w:rsid w:val="00784456"/>
    <w:rsid w:val="00785EFB"/>
    <w:rsid w:val="00792CF0"/>
    <w:rsid w:val="007A4C17"/>
    <w:rsid w:val="007A6667"/>
    <w:rsid w:val="007B03A9"/>
    <w:rsid w:val="007B1873"/>
    <w:rsid w:val="007B212D"/>
    <w:rsid w:val="007B6C68"/>
    <w:rsid w:val="007C0ABD"/>
    <w:rsid w:val="007C2537"/>
    <w:rsid w:val="007C7278"/>
    <w:rsid w:val="007D3801"/>
    <w:rsid w:val="007D5EE4"/>
    <w:rsid w:val="007E220B"/>
    <w:rsid w:val="007E3B4C"/>
    <w:rsid w:val="007E49AA"/>
    <w:rsid w:val="007E4B63"/>
    <w:rsid w:val="007E76B6"/>
    <w:rsid w:val="007F44AA"/>
    <w:rsid w:val="00806E12"/>
    <w:rsid w:val="00812602"/>
    <w:rsid w:val="00812913"/>
    <w:rsid w:val="00812D9B"/>
    <w:rsid w:val="00813F1F"/>
    <w:rsid w:val="00821484"/>
    <w:rsid w:val="00823587"/>
    <w:rsid w:val="00825C08"/>
    <w:rsid w:val="008328D4"/>
    <w:rsid w:val="00832B23"/>
    <w:rsid w:val="00833DEA"/>
    <w:rsid w:val="00834972"/>
    <w:rsid w:val="008355F8"/>
    <w:rsid w:val="00837F0B"/>
    <w:rsid w:val="008402D2"/>
    <w:rsid w:val="008443E1"/>
    <w:rsid w:val="0084484F"/>
    <w:rsid w:val="00852EFD"/>
    <w:rsid w:val="008558BC"/>
    <w:rsid w:val="00856E17"/>
    <w:rsid w:val="00860272"/>
    <w:rsid w:val="008654FE"/>
    <w:rsid w:val="00866799"/>
    <w:rsid w:val="00867FD1"/>
    <w:rsid w:val="00873452"/>
    <w:rsid w:val="008741C9"/>
    <w:rsid w:val="0087776F"/>
    <w:rsid w:val="008778FA"/>
    <w:rsid w:val="00883FD9"/>
    <w:rsid w:val="00884FF1"/>
    <w:rsid w:val="00886286"/>
    <w:rsid w:val="00895D00"/>
    <w:rsid w:val="008A2385"/>
    <w:rsid w:val="008A34B3"/>
    <w:rsid w:val="008A4D5F"/>
    <w:rsid w:val="008A799D"/>
    <w:rsid w:val="008B20FD"/>
    <w:rsid w:val="008B4C65"/>
    <w:rsid w:val="008B75B6"/>
    <w:rsid w:val="008C42FF"/>
    <w:rsid w:val="008C7C65"/>
    <w:rsid w:val="008D450A"/>
    <w:rsid w:val="008D64BB"/>
    <w:rsid w:val="008D77C3"/>
    <w:rsid w:val="008E4E50"/>
    <w:rsid w:val="008E6013"/>
    <w:rsid w:val="008E7EDD"/>
    <w:rsid w:val="008F00FD"/>
    <w:rsid w:val="008F1079"/>
    <w:rsid w:val="008F115A"/>
    <w:rsid w:val="008F532F"/>
    <w:rsid w:val="008F91D0"/>
    <w:rsid w:val="009002E9"/>
    <w:rsid w:val="009010F0"/>
    <w:rsid w:val="009022CE"/>
    <w:rsid w:val="009039C2"/>
    <w:rsid w:val="009072C6"/>
    <w:rsid w:val="00912473"/>
    <w:rsid w:val="0091342B"/>
    <w:rsid w:val="00921269"/>
    <w:rsid w:val="0092292B"/>
    <w:rsid w:val="0092367C"/>
    <w:rsid w:val="009237CB"/>
    <w:rsid w:val="00925E5D"/>
    <w:rsid w:val="0093148A"/>
    <w:rsid w:val="00933C65"/>
    <w:rsid w:val="009377AC"/>
    <w:rsid w:val="009462DB"/>
    <w:rsid w:val="009516E3"/>
    <w:rsid w:val="009605C5"/>
    <w:rsid w:val="009622E7"/>
    <w:rsid w:val="00964465"/>
    <w:rsid w:val="009647B4"/>
    <w:rsid w:val="0096669F"/>
    <w:rsid w:val="00970EAF"/>
    <w:rsid w:val="00971048"/>
    <w:rsid w:val="00971EB1"/>
    <w:rsid w:val="00972FAC"/>
    <w:rsid w:val="009730C3"/>
    <w:rsid w:val="009813A7"/>
    <w:rsid w:val="0098425B"/>
    <w:rsid w:val="00986DB5"/>
    <w:rsid w:val="00995E44"/>
    <w:rsid w:val="00997733"/>
    <w:rsid w:val="009A5A5C"/>
    <w:rsid w:val="009A676F"/>
    <w:rsid w:val="009B2464"/>
    <w:rsid w:val="009B4C3C"/>
    <w:rsid w:val="009C0BEA"/>
    <w:rsid w:val="009C21F3"/>
    <w:rsid w:val="009D3F7B"/>
    <w:rsid w:val="009D62AB"/>
    <w:rsid w:val="009D7E05"/>
    <w:rsid w:val="009E1214"/>
    <w:rsid w:val="009E1C20"/>
    <w:rsid w:val="009E297D"/>
    <w:rsid w:val="009E2CF4"/>
    <w:rsid w:val="009E4451"/>
    <w:rsid w:val="009E5C02"/>
    <w:rsid w:val="009F0080"/>
    <w:rsid w:val="009F5695"/>
    <w:rsid w:val="009F73B4"/>
    <w:rsid w:val="009F7AD7"/>
    <w:rsid w:val="00A0167E"/>
    <w:rsid w:val="00A02E02"/>
    <w:rsid w:val="00A0354F"/>
    <w:rsid w:val="00A050F8"/>
    <w:rsid w:val="00A067F9"/>
    <w:rsid w:val="00A14AB0"/>
    <w:rsid w:val="00A16E3F"/>
    <w:rsid w:val="00A22409"/>
    <w:rsid w:val="00A24987"/>
    <w:rsid w:val="00A2759E"/>
    <w:rsid w:val="00A374FC"/>
    <w:rsid w:val="00A42ED5"/>
    <w:rsid w:val="00A43492"/>
    <w:rsid w:val="00A439B5"/>
    <w:rsid w:val="00A54100"/>
    <w:rsid w:val="00A55F4B"/>
    <w:rsid w:val="00A61F7B"/>
    <w:rsid w:val="00A64ACB"/>
    <w:rsid w:val="00A72BD6"/>
    <w:rsid w:val="00A742DA"/>
    <w:rsid w:val="00A83C9D"/>
    <w:rsid w:val="00A86C40"/>
    <w:rsid w:val="00A91F95"/>
    <w:rsid w:val="00A964E0"/>
    <w:rsid w:val="00AA6300"/>
    <w:rsid w:val="00AB04EF"/>
    <w:rsid w:val="00AB18AA"/>
    <w:rsid w:val="00AB18CD"/>
    <w:rsid w:val="00AB30CC"/>
    <w:rsid w:val="00AB6081"/>
    <w:rsid w:val="00AE6AC5"/>
    <w:rsid w:val="00AE744E"/>
    <w:rsid w:val="00AF5F8C"/>
    <w:rsid w:val="00AF7FA8"/>
    <w:rsid w:val="00B01930"/>
    <w:rsid w:val="00B06369"/>
    <w:rsid w:val="00B117DF"/>
    <w:rsid w:val="00B16C22"/>
    <w:rsid w:val="00B218DE"/>
    <w:rsid w:val="00B21F77"/>
    <w:rsid w:val="00B34625"/>
    <w:rsid w:val="00B347BF"/>
    <w:rsid w:val="00B34FBA"/>
    <w:rsid w:val="00B40144"/>
    <w:rsid w:val="00B407A4"/>
    <w:rsid w:val="00B41E6D"/>
    <w:rsid w:val="00B428E4"/>
    <w:rsid w:val="00B4392E"/>
    <w:rsid w:val="00B45574"/>
    <w:rsid w:val="00B5182E"/>
    <w:rsid w:val="00B51AFE"/>
    <w:rsid w:val="00B52BD1"/>
    <w:rsid w:val="00B55D19"/>
    <w:rsid w:val="00B633BA"/>
    <w:rsid w:val="00B6573A"/>
    <w:rsid w:val="00B67407"/>
    <w:rsid w:val="00B7188B"/>
    <w:rsid w:val="00B76BF9"/>
    <w:rsid w:val="00B82247"/>
    <w:rsid w:val="00B84117"/>
    <w:rsid w:val="00B843BD"/>
    <w:rsid w:val="00B91731"/>
    <w:rsid w:val="00B94E14"/>
    <w:rsid w:val="00B96DE0"/>
    <w:rsid w:val="00BA05C3"/>
    <w:rsid w:val="00BA6F1B"/>
    <w:rsid w:val="00BB00E7"/>
    <w:rsid w:val="00BB0298"/>
    <w:rsid w:val="00BB0844"/>
    <w:rsid w:val="00BB25F1"/>
    <w:rsid w:val="00BB4AB9"/>
    <w:rsid w:val="00BB7329"/>
    <w:rsid w:val="00BB746D"/>
    <w:rsid w:val="00BC030E"/>
    <w:rsid w:val="00BD79E7"/>
    <w:rsid w:val="00BE5B92"/>
    <w:rsid w:val="00BE62BB"/>
    <w:rsid w:val="00BE75E9"/>
    <w:rsid w:val="00C00AC7"/>
    <w:rsid w:val="00C01A89"/>
    <w:rsid w:val="00C03190"/>
    <w:rsid w:val="00C0663A"/>
    <w:rsid w:val="00C108F1"/>
    <w:rsid w:val="00C1231B"/>
    <w:rsid w:val="00C12A21"/>
    <w:rsid w:val="00C1373F"/>
    <w:rsid w:val="00C20379"/>
    <w:rsid w:val="00C26220"/>
    <w:rsid w:val="00C334FF"/>
    <w:rsid w:val="00C34758"/>
    <w:rsid w:val="00C37B58"/>
    <w:rsid w:val="00C40362"/>
    <w:rsid w:val="00C42174"/>
    <w:rsid w:val="00C43ABC"/>
    <w:rsid w:val="00C47427"/>
    <w:rsid w:val="00C50C2B"/>
    <w:rsid w:val="00C6593B"/>
    <w:rsid w:val="00C66EC9"/>
    <w:rsid w:val="00C72770"/>
    <w:rsid w:val="00C732EF"/>
    <w:rsid w:val="00C7345B"/>
    <w:rsid w:val="00C777A1"/>
    <w:rsid w:val="00C77EAF"/>
    <w:rsid w:val="00C8120B"/>
    <w:rsid w:val="00C873E8"/>
    <w:rsid w:val="00C949D2"/>
    <w:rsid w:val="00CA7877"/>
    <w:rsid w:val="00CB2F81"/>
    <w:rsid w:val="00CB3180"/>
    <w:rsid w:val="00CC3362"/>
    <w:rsid w:val="00CD114F"/>
    <w:rsid w:val="00CD23D4"/>
    <w:rsid w:val="00CD2D49"/>
    <w:rsid w:val="00CD6020"/>
    <w:rsid w:val="00CE08C8"/>
    <w:rsid w:val="00CE4158"/>
    <w:rsid w:val="00CE52B9"/>
    <w:rsid w:val="00CF3788"/>
    <w:rsid w:val="00CF5766"/>
    <w:rsid w:val="00CF646F"/>
    <w:rsid w:val="00CF789B"/>
    <w:rsid w:val="00D03372"/>
    <w:rsid w:val="00D05754"/>
    <w:rsid w:val="00D06E8A"/>
    <w:rsid w:val="00D07738"/>
    <w:rsid w:val="00D11407"/>
    <w:rsid w:val="00D21EF4"/>
    <w:rsid w:val="00D2344C"/>
    <w:rsid w:val="00D23B6D"/>
    <w:rsid w:val="00D24A4D"/>
    <w:rsid w:val="00D30181"/>
    <w:rsid w:val="00D369CF"/>
    <w:rsid w:val="00D4021A"/>
    <w:rsid w:val="00D469D7"/>
    <w:rsid w:val="00D521A2"/>
    <w:rsid w:val="00D53C59"/>
    <w:rsid w:val="00D5413D"/>
    <w:rsid w:val="00D578FF"/>
    <w:rsid w:val="00D57C78"/>
    <w:rsid w:val="00D61239"/>
    <w:rsid w:val="00D727F1"/>
    <w:rsid w:val="00D777AC"/>
    <w:rsid w:val="00D8290D"/>
    <w:rsid w:val="00D91BCA"/>
    <w:rsid w:val="00D93CE5"/>
    <w:rsid w:val="00D94190"/>
    <w:rsid w:val="00D951B6"/>
    <w:rsid w:val="00D965B4"/>
    <w:rsid w:val="00DA0AF7"/>
    <w:rsid w:val="00DA4789"/>
    <w:rsid w:val="00DA48CA"/>
    <w:rsid w:val="00DC5BC4"/>
    <w:rsid w:val="00DC6183"/>
    <w:rsid w:val="00DD0903"/>
    <w:rsid w:val="00DD17BA"/>
    <w:rsid w:val="00DE55F4"/>
    <w:rsid w:val="00DF13C6"/>
    <w:rsid w:val="00DF23C4"/>
    <w:rsid w:val="00E01CF4"/>
    <w:rsid w:val="00E030E4"/>
    <w:rsid w:val="00E06461"/>
    <w:rsid w:val="00E16DE6"/>
    <w:rsid w:val="00E223A5"/>
    <w:rsid w:val="00E22999"/>
    <w:rsid w:val="00E23571"/>
    <w:rsid w:val="00E302EB"/>
    <w:rsid w:val="00E30DCC"/>
    <w:rsid w:val="00E34076"/>
    <w:rsid w:val="00E34E21"/>
    <w:rsid w:val="00E34E44"/>
    <w:rsid w:val="00E43B97"/>
    <w:rsid w:val="00E44D51"/>
    <w:rsid w:val="00E500A3"/>
    <w:rsid w:val="00E55732"/>
    <w:rsid w:val="00E6064C"/>
    <w:rsid w:val="00E60AE3"/>
    <w:rsid w:val="00E61E20"/>
    <w:rsid w:val="00E63309"/>
    <w:rsid w:val="00E651B0"/>
    <w:rsid w:val="00E664ED"/>
    <w:rsid w:val="00E72BA1"/>
    <w:rsid w:val="00E80191"/>
    <w:rsid w:val="00E81FCE"/>
    <w:rsid w:val="00E85949"/>
    <w:rsid w:val="00E86AC4"/>
    <w:rsid w:val="00E91E04"/>
    <w:rsid w:val="00E95111"/>
    <w:rsid w:val="00EA58FD"/>
    <w:rsid w:val="00EB0183"/>
    <w:rsid w:val="00EB163C"/>
    <w:rsid w:val="00EB29B4"/>
    <w:rsid w:val="00EB6B8F"/>
    <w:rsid w:val="00EB7E73"/>
    <w:rsid w:val="00EC0E4B"/>
    <w:rsid w:val="00EC1E49"/>
    <w:rsid w:val="00EC25B3"/>
    <w:rsid w:val="00EC5400"/>
    <w:rsid w:val="00EC7ACB"/>
    <w:rsid w:val="00ED3417"/>
    <w:rsid w:val="00ED4E26"/>
    <w:rsid w:val="00ED4E9E"/>
    <w:rsid w:val="00EE101A"/>
    <w:rsid w:val="00EF3434"/>
    <w:rsid w:val="00EF4AD1"/>
    <w:rsid w:val="00EF583E"/>
    <w:rsid w:val="00F02F0A"/>
    <w:rsid w:val="00F127E7"/>
    <w:rsid w:val="00F1335E"/>
    <w:rsid w:val="00F24416"/>
    <w:rsid w:val="00F25006"/>
    <w:rsid w:val="00F2571C"/>
    <w:rsid w:val="00F32450"/>
    <w:rsid w:val="00F32EE7"/>
    <w:rsid w:val="00F37312"/>
    <w:rsid w:val="00F414E4"/>
    <w:rsid w:val="00F41E23"/>
    <w:rsid w:val="00F437D5"/>
    <w:rsid w:val="00F44D46"/>
    <w:rsid w:val="00F4548A"/>
    <w:rsid w:val="00F46509"/>
    <w:rsid w:val="00F521C7"/>
    <w:rsid w:val="00F54338"/>
    <w:rsid w:val="00F55EEE"/>
    <w:rsid w:val="00F5608D"/>
    <w:rsid w:val="00F603EF"/>
    <w:rsid w:val="00F67FB3"/>
    <w:rsid w:val="00F70461"/>
    <w:rsid w:val="00F727F3"/>
    <w:rsid w:val="00F816BE"/>
    <w:rsid w:val="00F8301F"/>
    <w:rsid w:val="00F834A8"/>
    <w:rsid w:val="00F85628"/>
    <w:rsid w:val="00F86191"/>
    <w:rsid w:val="00F90C6A"/>
    <w:rsid w:val="00F94629"/>
    <w:rsid w:val="00F95635"/>
    <w:rsid w:val="00FA2D8E"/>
    <w:rsid w:val="00FA49D5"/>
    <w:rsid w:val="00FA5897"/>
    <w:rsid w:val="00FA59AA"/>
    <w:rsid w:val="00FA6CA1"/>
    <w:rsid w:val="00FB0F69"/>
    <w:rsid w:val="00FB5D60"/>
    <w:rsid w:val="00FC4E97"/>
    <w:rsid w:val="00FD0CA6"/>
    <w:rsid w:val="00FD403A"/>
    <w:rsid w:val="00FD45CE"/>
    <w:rsid w:val="00FD734D"/>
    <w:rsid w:val="00FE00FE"/>
    <w:rsid w:val="00FE083A"/>
    <w:rsid w:val="00FE5489"/>
    <w:rsid w:val="00FF55B7"/>
    <w:rsid w:val="0103080F"/>
    <w:rsid w:val="01B33A75"/>
    <w:rsid w:val="025574F5"/>
    <w:rsid w:val="026EE340"/>
    <w:rsid w:val="02EB9330"/>
    <w:rsid w:val="02FAFE83"/>
    <w:rsid w:val="02FD8DDD"/>
    <w:rsid w:val="0355C374"/>
    <w:rsid w:val="038A5AE8"/>
    <w:rsid w:val="039AD0C9"/>
    <w:rsid w:val="03C26C3C"/>
    <w:rsid w:val="0406DDA8"/>
    <w:rsid w:val="04348EC2"/>
    <w:rsid w:val="050101E2"/>
    <w:rsid w:val="056D2080"/>
    <w:rsid w:val="05C7F71D"/>
    <w:rsid w:val="070F7E29"/>
    <w:rsid w:val="071FD617"/>
    <w:rsid w:val="073059EA"/>
    <w:rsid w:val="073F64BE"/>
    <w:rsid w:val="0760D514"/>
    <w:rsid w:val="0768D9E5"/>
    <w:rsid w:val="08000105"/>
    <w:rsid w:val="080008DE"/>
    <w:rsid w:val="08044463"/>
    <w:rsid w:val="084EC8CF"/>
    <w:rsid w:val="08EDD499"/>
    <w:rsid w:val="091479BF"/>
    <w:rsid w:val="0916C5D4"/>
    <w:rsid w:val="09250615"/>
    <w:rsid w:val="09A3C984"/>
    <w:rsid w:val="09F82998"/>
    <w:rsid w:val="0A98B013"/>
    <w:rsid w:val="0A9D02BA"/>
    <w:rsid w:val="0AFB6BEE"/>
    <w:rsid w:val="0B4904D3"/>
    <w:rsid w:val="0B4B069D"/>
    <w:rsid w:val="0B998B1B"/>
    <w:rsid w:val="0C129610"/>
    <w:rsid w:val="0CB70EBB"/>
    <w:rsid w:val="0D04E596"/>
    <w:rsid w:val="0D2115C4"/>
    <w:rsid w:val="0D6DC54A"/>
    <w:rsid w:val="0E7ACCE4"/>
    <w:rsid w:val="0E902F81"/>
    <w:rsid w:val="0F34F3DC"/>
    <w:rsid w:val="0F386943"/>
    <w:rsid w:val="1083E4ED"/>
    <w:rsid w:val="108EBE2A"/>
    <w:rsid w:val="1174DC2A"/>
    <w:rsid w:val="11C6A32B"/>
    <w:rsid w:val="1275BAB3"/>
    <w:rsid w:val="12D5AE4A"/>
    <w:rsid w:val="12E09698"/>
    <w:rsid w:val="1387CBDA"/>
    <w:rsid w:val="1455BBD7"/>
    <w:rsid w:val="146DC670"/>
    <w:rsid w:val="14C8C46A"/>
    <w:rsid w:val="15131157"/>
    <w:rsid w:val="16FB48AE"/>
    <w:rsid w:val="172DDAB6"/>
    <w:rsid w:val="17BB677F"/>
    <w:rsid w:val="18023940"/>
    <w:rsid w:val="1878714E"/>
    <w:rsid w:val="187C8964"/>
    <w:rsid w:val="1888ED2C"/>
    <w:rsid w:val="18E30519"/>
    <w:rsid w:val="18FEFA39"/>
    <w:rsid w:val="194FC83E"/>
    <w:rsid w:val="199A781A"/>
    <w:rsid w:val="19D15790"/>
    <w:rsid w:val="1AD6D74D"/>
    <w:rsid w:val="1B546A3F"/>
    <w:rsid w:val="1B5EC468"/>
    <w:rsid w:val="1D7304FA"/>
    <w:rsid w:val="1DBE5F06"/>
    <w:rsid w:val="1E5CED2E"/>
    <w:rsid w:val="1E7DFF17"/>
    <w:rsid w:val="1E91BB1B"/>
    <w:rsid w:val="1EA610B4"/>
    <w:rsid w:val="1ED8F7AB"/>
    <w:rsid w:val="1EDF510E"/>
    <w:rsid w:val="1F2FACEC"/>
    <w:rsid w:val="1FDC6A87"/>
    <w:rsid w:val="203752F5"/>
    <w:rsid w:val="2073562D"/>
    <w:rsid w:val="20C9EECE"/>
    <w:rsid w:val="21CE9178"/>
    <w:rsid w:val="21D167D4"/>
    <w:rsid w:val="2227CAE4"/>
    <w:rsid w:val="22A07F5C"/>
    <w:rsid w:val="22A0A1F8"/>
    <w:rsid w:val="2321CC40"/>
    <w:rsid w:val="23E51762"/>
    <w:rsid w:val="241B92AA"/>
    <w:rsid w:val="241DA778"/>
    <w:rsid w:val="24AE9AD7"/>
    <w:rsid w:val="25671A9E"/>
    <w:rsid w:val="25AE9B08"/>
    <w:rsid w:val="25D01D17"/>
    <w:rsid w:val="25F056FF"/>
    <w:rsid w:val="26060DB6"/>
    <w:rsid w:val="26191B65"/>
    <w:rsid w:val="27000557"/>
    <w:rsid w:val="276EF744"/>
    <w:rsid w:val="28656A09"/>
    <w:rsid w:val="28B7348B"/>
    <w:rsid w:val="2998736E"/>
    <w:rsid w:val="2A5485A6"/>
    <w:rsid w:val="2BB9EBC4"/>
    <w:rsid w:val="2CAAD23B"/>
    <w:rsid w:val="2CB68CD9"/>
    <w:rsid w:val="2CBF7EFB"/>
    <w:rsid w:val="2CCA74AB"/>
    <w:rsid w:val="2D7A0124"/>
    <w:rsid w:val="2DC16D17"/>
    <w:rsid w:val="2E045426"/>
    <w:rsid w:val="2E2B9953"/>
    <w:rsid w:val="2E9BAB23"/>
    <w:rsid w:val="2F0ED3E3"/>
    <w:rsid w:val="2F5E4848"/>
    <w:rsid w:val="30241B2A"/>
    <w:rsid w:val="305D2DAF"/>
    <w:rsid w:val="305E0F2A"/>
    <w:rsid w:val="30F8619B"/>
    <w:rsid w:val="31A4A0D0"/>
    <w:rsid w:val="324DCCEE"/>
    <w:rsid w:val="3253F16E"/>
    <w:rsid w:val="32F9758F"/>
    <w:rsid w:val="331AC1CB"/>
    <w:rsid w:val="337D4284"/>
    <w:rsid w:val="345CC2B9"/>
    <w:rsid w:val="3505EF67"/>
    <w:rsid w:val="352204C4"/>
    <w:rsid w:val="35ADEB82"/>
    <w:rsid w:val="38857BA0"/>
    <w:rsid w:val="3948EB79"/>
    <w:rsid w:val="3A0415FB"/>
    <w:rsid w:val="3A622D82"/>
    <w:rsid w:val="3AD2CFAD"/>
    <w:rsid w:val="3AE16A40"/>
    <w:rsid w:val="3B3C42FA"/>
    <w:rsid w:val="3BAAA525"/>
    <w:rsid w:val="3BAD3509"/>
    <w:rsid w:val="3C21373B"/>
    <w:rsid w:val="3C5FFBF1"/>
    <w:rsid w:val="3C78B725"/>
    <w:rsid w:val="3C81FA54"/>
    <w:rsid w:val="3C993453"/>
    <w:rsid w:val="3D054BA0"/>
    <w:rsid w:val="3D9EA4F2"/>
    <w:rsid w:val="3E08DD03"/>
    <w:rsid w:val="3E45B5C0"/>
    <w:rsid w:val="3E779BAB"/>
    <w:rsid w:val="3F11218D"/>
    <w:rsid w:val="3F830ED9"/>
    <w:rsid w:val="3FD8981D"/>
    <w:rsid w:val="401CCE21"/>
    <w:rsid w:val="40317B67"/>
    <w:rsid w:val="40BA63C7"/>
    <w:rsid w:val="417EE841"/>
    <w:rsid w:val="41B008FA"/>
    <w:rsid w:val="41EE16C4"/>
    <w:rsid w:val="42A79544"/>
    <w:rsid w:val="4351175B"/>
    <w:rsid w:val="43669090"/>
    <w:rsid w:val="43AB7BC2"/>
    <w:rsid w:val="43EAE46E"/>
    <w:rsid w:val="44E79F3F"/>
    <w:rsid w:val="45842B56"/>
    <w:rsid w:val="45A332DB"/>
    <w:rsid w:val="45C2D8FF"/>
    <w:rsid w:val="46A3ED0B"/>
    <w:rsid w:val="46A69F43"/>
    <w:rsid w:val="47935723"/>
    <w:rsid w:val="47A5CD5D"/>
    <w:rsid w:val="47C21766"/>
    <w:rsid w:val="483AEC95"/>
    <w:rsid w:val="485AE1C8"/>
    <w:rsid w:val="48C055CB"/>
    <w:rsid w:val="48EBCB06"/>
    <w:rsid w:val="495B54DA"/>
    <w:rsid w:val="4AA3F629"/>
    <w:rsid w:val="4B90B3B2"/>
    <w:rsid w:val="4C00B8A0"/>
    <w:rsid w:val="4C104EDE"/>
    <w:rsid w:val="4E1489FD"/>
    <w:rsid w:val="4E84E3DA"/>
    <w:rsid w:val="4F143E39"/>
    <w:rsid w:val="4FDEF351"/>
    <w:rsid w:val="50A2F360"/>
    <w:rsid w:val="50EC235B"/>
    <w:rsid w:val="5103ABF1"/>
    <w:rsid w:val="5145A171"/>
    <w:rsid w:val="51CA75DA"/>
    <w:rsid w:val="528159CD"/>
    <w:rsid w:val="52C3AE24"/>
    <w:rsid w:val="52C7DBA1"/>
    <w:rsid w:val="53091D85"/>
    <w:rsid w:val="534D6DCC"/>
    <w:rsid w:val="5391CCB1"/>
    <w:rsid w:val="5494B07F"/>
    <w:rsid w:val="54D5098D"/>
    <w:rsid w:val="54FD2E60"/>
    <w:rsid w:val="555B8A00"/>
    <w:rsid w:val="563C18FC"/>
    <w:rsid w:val="56C3F63D"/>
    <w:rsid w:val="577DD7D2"/>
    <w:rsid w:val="579894E9"/>
    <w:rsid w:val="57C5886F"/>
    <w:rsid w:val="586419D8"/>
    <w:rsid w:val="58DD4160"/>
    <w:rsid w:val="5901AB19"/>
    <w:rsid w:val="59ABA144"/>
    <w:rsid w:val="5A6D7386"/>
    <w:rsid w:val="5A8DB17D"/>
    <w:rsid w:val="5AB3B9A2"/>
    <w:rsid w:val="5B8B866A"/>
    <w:rsid w:val="5BAC75E6"/>
    <w:rsid w:val="5C06B88F"/>
    <w:rsid w:val="5D2CC12B"/>
    <w:rsid w:val="5D9691A1"/>
    <w:rsid w:val="5DEF095A"/>
    <w:rsid w:val="5E20CE1C"/>
    <w:rsid w:val="5E618378"/>
    <w:rsid w:val="5F9D2AC8"/>
    <w:rsid w:val="6088B64A"/>
    <w:rsid w:val="60FF1715"/>
    <w:rsid w:val="61B048C9"/>
    <w:rsid w:val="61CD1443"/>
    <w:rsid w:val="6228ACF5"/>
    <w:rsid w:val="6275DB2A"/>
    <w:rsid w:val="627D38D6"/>
    <w:rsid w:val="632DF997"/>
    <w:rsid w:val="647D33DB"/>
    <w:rsid w:val="647D47E7"/>
    <w:rsid w:val="64F620F1"/>
    <w:rsid w:val="6692BF19"/>
    <w:rsid w:val="66C5D422"/>
    <w:rsid w:val="679F2660"/>
    <w:rsid w:val="696E2575"/>
    <w:rsid w:val="69BE119F"/>
    <w:rsid w:val="6A1F8A2F"/>
    <w:rsid w:val="6A9A1676"/>
    <w:rsid w:val="6B335FA6"/>
    <w:rsid w:val="6C4EB8FC"/>
    <w:rsid w:val="6C5DA33C"/>
    <w:rsid w:val="6C60D02A"/>
    <w:rsid w:val="6CFC00BD"/>
    <w:rsid w:val="6D01EDBC"/>
    <w:rsid w:val="6D0EF966"/>
    <w:rsid w:val="6E330810"/>
    <w:rsid w:val="6E96AF73"/>
    <w:rsid w:val="6EA7C9AD"/>
    <w:rsid w:val="6ECA9D4F"/>
    <w:rsid w:val="703723A6"/>
    <w:rsid w:val="70CBC24D"/>
    <w:rsid w:val="711F48B0"/>
    <w:rsid w:val="715175EA"/>
    <w:rsid w:val="715E500B"/>
    <w:rsid w:val="7160C7AC"/>
    <w:rsid w:val="71CBCB80"/>
    <w:rsid w:val="71FCA3FE"/>
    <w:rsid w:val="724988E3"/>
    <w:rsid w:val="7250B2EB"/>
    <w:rsid w:val="72D48592"/>
    <w:rsid w:val="72F1D143"/>
    <w:rsid w:val="7341A07A"/>
    <w:rsid w:val="736F29BD"/>
    <w:rsid w:val="73754266"/>
    <w:rsid w:val="73972BCE"/>
    <w:rsid w:val="740D297A"/>
    <w:rsid w:val="747EA274"/>
    <w:rsid w:val="74929B12"/>
    <w:rsid w:val="7495D090"/>
    <w:rsid w:val="74D31DB7"/>
    <w:rsid w:val="74DDC64D"/>
    <w:rsid w:val="74E2D06D"/>
    <w:rsid w:val="74ED020C"/>
    <w:rsid w:val="74EF253A"/>
    <w:rsid w:val="75019130"/>
    <w:rsid w:val="7558D2E2"/>
    <w:rsid w:val="7584ED68"/>
    <w:rsid w:val="763D9AFA"/>
    <w:rsid w:val="768D31EA"/>
    <w:rsid w:val="76A6307C"/>
    <w:rsid w:val="76B6EE95"/>
    <w:rsid w:val="772C48BD"/>
    <w:rsid w:val="772CA4A4"/>
    <w:rsid w:val="77BD09C1"/>
    <w:rsid w:val="781BE99F"/>
    <w:rsid w:val="78324801"/>
    <w:rsid w:val="789131BB"/>
    <w:rsid w:val="78E01248"/>
    <w:rsid w:val="78EB22C6"/>
    <w:rsid w:val="79BE2C43"/>
    <w:rsid w:val="79ED0CCB"/>
    <w:rsid w:val="7ADC0ABC"/>
    <w:rsid w:val="7B4DAFF7"/>
    <w:rsid w:val="7C1D79E1"/>
    <w:rsid w:val="7C6E870C"/>
    <w:rsid w:val="7C7669E2"/>
    <w:rsid w:val="7E09764C"/>
    <w:rsid w:val="7ECB0746"/>
    <w:rsid w:val="7F4B87A2"/>
  </w:rsids>
  <m:mathPr>
    <m:mathFont m:val="Cambria Math"/>
    <m:brkBin m:val="before"/>
    <m:brkBinSub m:val="--"/>
    <m:smallFrac/>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6B6EC43C"/>
  <w15:docId w15:val="{51F11457-75AF-4069-8AA6-129AD605C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fr-CA" w:eastAsia="fr-CA"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iPriority="1" w:unhideWhenUsed="1" w:qFormat="1"/>
    <w:lsdException w:name="List Bullet 5" w:semiHidden="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3"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 w:qFormat="1"/>
    <w:lsdException w:name="Intense Emphasis" w:uiPriority="0" w:qFormat="1"/>
    <w:lsdException w:name="Subtle Reference" w:uiPriority="2"/>
    <w:lsdException w:name="Intense Reference" w:uiPriority="0" w:qFormat="1"/>
    <w:lsdException w:name="Book Title" w:uiPriority="33"/>
    <w:lsdException w:name="Bibliography" w:semiHidden="1" w:uiPriority="37" w:unhideWhenUsed="1"/>
    <w:lsdException w:name="TOC Heading" w:semiHidden="1" w:uiPriority="39" w:unhideWhenUsed="1" w:qFormat="1"/>
    <w:lsdException w:name="Plain Table 1" w:uiPriority="0"/>
    <w:lsdException w:name="Plain Table 2" w:uiPriority="0"/>
  </w:latentStyles>
  <w:style w:type="paragraph" w:default="1" w:styleId="Normal">
    <w:name w:val="Normal"/>
    <w:next w:val="BodyText"/>
    <w:qFormat/>
    <w:rsid w:val="0049338D"/>
    <w:rPr>
      <w:rFonts w:asciiTheme="minorHAnsi" w:hAnsiTheme="minorHAnsi"/>
      <w:szCs w:val="22"/>
      <w:lang w:val="en-CA" w:eastAsia="en-US"/>
    </w:rPr>
  </w:style>
  <w:style w:type="paragraph" w:styleId="Heading1">
    <w:name w:val="heading 1"/>
    <w:basedOn w:val="Normal"/>
    <w:next w:val="BodyText"/>
    <w:link w:val="Heading1Char"/>
    <w:qFormat/>
    <w:rsid w:val="004E1E08"/>
    <w:pPr>
      <w:keepNext/>
      <w:keepLines/>
      <w:pageBreakBefore/>
      <w:numPr>
        <w:numId w:val="16"/>
      </w:numPr>
      <w:tabs>
        <w:tab w:val="clear" w:pos="1440"/>
      </w:tabs>
      <w:spacing w:before="240" w:after="120"/>
      <w:ind w:left="851" w:hanging="851"/>
      <w:contextualSpacing/>
      <w:outlineLvl w:val="0"/>
    </w:pPr>
    <w:rPr>
      <w:rFonts w:asciiTheme="majorHAnsi" w:hAnsiTheme="majorHAnsi"/>
      <w:b/>
      <w:bCs/>
      <w:color w:val="991F3D" w:themeColor="accent2"/>
      <w:sz w:val="36"/>
      <w:szCs w:val="28"/>
    </w:rPr>
  </w:style>
  <w:style w:type="paragraph" w:styleId="Heading2">
    <w:name w:val="heading 2"/>
    <w:basedOn w:val="Normal"/>
    <w:next w:val="BodyText"/>
    <w:link w:val="Heading2Char"/>
    <w:uiPriority w:val="9"/>
    <w:qFormat/>
    <w:rsid w:val="009B7B71"/>
    <w:pPr>
      <w:keepNext/>
      <w:numPr>
        <w:ilvl w:val="1"/>
        <w:numId w:val="16"/>
      </w:numPr>
      <w:tabs>
        <w:tab w:val="clear" w:pos="2433"/>
        <w:tab w:val="num" w:pos="1440"/>
      </w:tabs>
      <w:spacing w:before="200" w:after="120" w:line="240" w:lineRule="auto"/>
      <w:ind w:left="851" w:hanging="851"/>
      <w:outlineLvl w:val="1"/>
    </w:pPr>
    <w:rPr>
      <w:rFonts w:asciiTheme="majorHAnsi" w:hAnsiTheme="majorHAnsi"/>
      <w:b/>
      <w:bCs/>
      <w:color w:val="991F3D" w:themeColor="accent2"/>
      <w:sz w:val="32"/>
      <w:szCs w:val="26"/>
    </w:rPr>
  </w:style>
  <w:style w:type="paragraph" w:styleId="Heading3">
    <w:name w:val="heading 3"/>
    <w:basedOn w:val="Normal"/>
    <w:next w:val="BodyText"/>
    <w:link w:val="Heading3Char"/>
    <w:uiPriority w:val="9"/>
    <w:qFormat/>
    <w:rsid w:val="008778FA"/>
    <w:pPr>
      <w:numPr>
        <w:ilvl w:val="2"/>
        <w:numId w:val="16"/>
      </w:numPr>
      <w:spacing w:before="120" w:after="120" w:line="271" w:lineRule="auto"/>
      <w:ind w:left="851" w:hanging="851"/>
      <w:outlineLvl w:val="2"/>
    </w:pPr>
    <w:rPr>
      <w:rFonts w:asciiTheme="majorHAnsi" w:hAnsiTheme="majorHAnsi"/>
      <w:b/>
      <w:color w:val="991F3D" w:themeColor="text2"/>
      <w:sz w:val="28"/>
      <w:lang w:val="et-EE"/>
    </w:rPr>
  </w:style>
  <w:style w:type="paragraph" w:styleId="Heading4">
    <w:name w:val="heading 4"/>
    <w:basedOn w:val="Normal"/>
    <w:next w:val="BodyText"/>
    <w:link w:val="Heading4Char"/>
    <w:qFormat/>
    <w:rsid w:val="00841CA5"/>
    <w:pPr>
      <w:numPr>
        <w:ilvl w:val="3"/>
        <w:numId w:val="16"/>
      </w:numPr>
      <w:tabs>
        <w:tab w:val="clear" w:pos="1440"/>
      </w:tabs>
      <w:spacing w:before="120" w:after="120"/>
      <w:ind w:left="1134" w:hanging="1134"/>
      <w:outlineLvl w:val="3"/>
    </w:pPr>
    <w:rPr>
      <w:rFonts w:asciiTheme="majorHAnsi" w:hAnsiTheme="majorHAnsi"/>
      <w:bCs/>
      <w:iCs/>
      <w:color w:val="991F3D" w:themeColor="text2"/>
      <w:sz w:val="28"/>
    </w:rPr>
  </w:style>
  <w:style w:type="paragraph" w:styleId="Heading5">
    <w:name w:val="heading 5"/>
    <w:basedOn w:val="Normal"/>
    <w:next w:val="BodyText"/>
    <w:link w:val="Heading5Char"/>
    <w:qFormat/>
    <w:rsid w:val="00452FBB"/>
    <w:pPr>
      <w:numPr>
        <w:ilvl w:val="4"/>
        <w:numId w:val="16"/>
      </w:numPr>
      <w:spacing w:before="120"/>
      <w:outlineLvl w:val="4"/>
    </w:pPr>
    <w:rPr>
      <w:rFonts w:asciiTheme="majorHAnsi" w:hAnsiTheme="majorHAnsi"/>
      <w:b/>
    </w:rPr>
  </w:style>
  <w:style w:type="paragraph" w:styleId="Heading6">
    <w:name w:val="heading 6"/>
    <w:basedOn w:val="Normal"/>
    <w:next w:val="BodyText"/>
    <w:link w:val="Heading6Char"/>
    <w:qFormat/>
    <w:rsid w:val="006A1DB7"/>
    <w:pPr>
      <w:numPr>
        <w:ilvl w:val="5"/>
        <w:numId w:val="16"/>
      </w:numPr>
      <w:spacing w:before="120" w:line="271" w:lineRule="auto"/>
      <w:outlineLvl w:val="5"/>
    </w:pPr>
    <w:rPr>
      <w:bCs/>
      <w:iCs/>
    </w:rPr>
  </w:style>
  <w:style w:type="paragraph" w:styleId="Heading7">
    <w:name w:val="heading 7"/>
    <w:basedOn w:val="Normal"/>
    <w:next w:val="BodyText"/>
    <w:link w:val="Heading7Char"/>
    <w:qFormat/>
    <w:rsid w:val="006A1DB7"/>
    <w:pPr>
      <w:numPr>
        <w:ilvl w:val="6"/>
        <w:numId w:val="16"/>
      </w:numPr>
      <w:spacing w:before="60"/>
      <w:outlineLvl w:val="6"/>
    </w:pPr>
    <w:rPr>
      <w:iCs/>
      <w:caps/>
      <w:sz w:val="16"/>
    </w:rPr>
  </w:style>
  <w:style w:type="paragraph" w:styleId="Heading8">
    <w:name w:val="heading 8"/>
    <w:basedOn w:val="Normal"/>
    <w:next w:val="Normal"/>
    <w:link w:val="Heading8Char"/>
    <w:semiHidden/>
    <w:qFormat/>
    <w:rsid w:val="00C90C7C"/>
    <w:pPr>
      <w:outlineLvl w:val="7"/>
    </w:pPr>
    <w:rPr>
      <w:szCs w:val="20"/>
    </w:rPr>
  </w:style>
  <w:style w:type="paragraph" w:styleId="Heading9">
    <w:name w:val="heading 9"/>
    <w:basedOn w:val="Normal"/>
    <w:next w:val="Normal"/>
    <w:link w:val="Heading9Char"/>
    <w:semiHidden/>
    <w:qFormat/>
    <w:rsid w:val="00C90C7C"/>
    <w:pPr>
      <w:outlineLvl w:val="8"/>
    </w:pPr>
    <w:rPr>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E1E08"/>
    <w:rPr>
      <w:rFonts w:asciiTheme="majorHAnsi" w:hAnsiTheme="majorHAnsi"/>
      <w:b/>
      <w:bCs/>
      <w:color w:val="991F3D" w:themeColor="accent2"/>
      <w:sz w:val="36"/>
      <w:szCs w:val="28"/>
      <w:lang w:val="en-CA" w:eastAsia="en-US"/>
    </w:rPr>
  </w:style>
  <w:style w:type="character" w:customStyle="1" w:styleId="Heading2Char">
    <w:name w:val="Heading 2 Char"/>
    <w:link w:val="Heading2"/>
    <w:uiPriority w:val="9"/>
    <w:rsid w:val="009B7B71"/>
    <w:rPr>
      <w:rFonts w:asciiTheme="majorHAnsi" w:hAnsiTheme="majorHAnsi"/>
      <w:b/>
      <w:bCs/>
      <w:color w:val="991F3D" w:themeColor="accent2"/>
      <w:sz w:val="32"/>
      <w:szCs w:val="26"/>
      <w:lang w:val="en-CA" w:eastAsia="en-US"/>
    </w:rPr>
  </w:style>
  <w:style w:type="character" w:customStyle="1" w:styleId="Heading3Char">
    <w:name w:val="Heading 3 Char"/>
    <w:link w:val="Heading3"/>
    <w:uiPriority w:val="9"/>
    <w:rsid w:val="008778FA"/>
    <w:rPr>
      <w:rFonts w:asciiTheme="majorHAnsi" w:hAnsiTheme="majorHAnsi"/>
      <w:b/>
      <w:color w:val="991F3D" w:themeColor="text2"/>
      <w:sz w:val="28"/>
      <w:szCs w:val="22"/>
      <w:lang w:val="et-EE" w:eastAsia="en-US"/>
    </w:rPr>
  </w:style>
  <w:style w:type="character" w:customStyle="1" w:styleId="Heading4Char">
    <w:name w:val="Heading 4 Char"/>
    <w:link w:val="Heading4"/>
    <w:rsid w:val="00841CA5"/>
    <w:rPr>
      <w:rFonts w:asciiTheme="majorHAnsi" w:hAnsiTheme="majorHAnsi"/>
      <w:bCs/>
      <w:iCs/>
      <w:color w:val="991F3D" w:themeColor="text2"/>
      <w:sz w:val="28"/>
      <w:szCs w:val="22"/>
      <w:lang w:val="en-CA" w:eastAsia="en-US"/>
    </w:rPr>
  </w:style>
  <w:style w:type="character" w:customStyle="1" w:styleId="Heading5Char">
    <w:name w:val="Heading 5 Char"/>
    <w:link w:val="Heading5"/>
    <w:rsid w:val="00452FBB"/>
    <w:rPr>
      <w:rFonts w:asciiTheme="majorHAnsi" w:hAnsiTheme="majorHAnsi"/>
      <w:b/>
      <w:szCs w:val="22"/>
      <w:lang w:val="en-CA" w:eastAsia="en-US"/>
    </w:rPr>
  </w:style>
  <w:style w:type="character" w:customStyle="1" w:styleId="Heading6Char">
    <w:name w:val="Heading 6 Char"/>
    <w:link w:val="Heading6"/>
    <w:rsid w:val="006A1DB7"/>
    <w:rPr>
      <w:rFonts w:asciiTheme="minorHAnsi" w:hAnsiTheme="minorHAnsi"/>
      <w:bCs/>
      <w:iCs/>
      <w:szCs w:val="22"/>
      <w:lang w:val="en-CA" w:eastAsia="en-US"/>
    </w:rPr>
  </w:style>
  <w:style w:type="character" w:customStyle="1" w:styleId="Heading7Char">
    <w:name w:val="Heading 7 Char"/>
    <w:link w:val="Heading7"/>
    <w:rsid w:val="006A1DB7"/>
    <w:rPr>
      <w:rFonts w:asciiTheme="minorHAnsi" w:hAnsiTheme="minorHAnsi"/>
      <w:iCs/>
      <w:caps/>
      <w:sz w:val="16"/>
      <w:szCs w:val="22"/>
      <w:lang w:val="en-CA" w:eastAsia="en-US"/>
    </w:rPr>
  </w:style>
  <w:style w:type="character" w:customStyle="1" w:styleId="Heading8Char">
    <w:name w:val="Heading 8 Char"/>
    <w:link w:val="Heading8"/>
    <w:semiHidden/>
    <w:rsid w:val="00A83DE5"/>
    <w:rPr>
      <w:rFonts w:asciiTheme="minorHAnsi" w:hAnsiTheme="minorHAnsi"/>
      <w:lang w:val="en-US" w:eastAsia="en-US"/>
    </w:rPr>
  </w:style>
  <w:style w:type="character" w:customStyle="1" w:styleId="Heading9Char">
    <w:name w:val="Heading 9 Char"/>
    <w:link w:val="Heading9"/>
    <w:semiHidden/>
    <w:rsid w:val="00A83DE5"/>
    <w:rPr>
      <w:rFonts w:asciiTheme="minorHAnsi" w:hAnsiTheme="minorHAnsi"/>
      <w:i/>
      <w:iCs/>
      <w:spacing w:val="5"/>
      <w:lang w:val="en-US" w:eastAsia="en-US"/>
    </w:rPr>
  </w:style>
  <w:style w:type="paragraph" w:styleId="Caption">
    <w:name w:val="caption"/>
    <w:basedOn w:val="Normal"/>
    <w:next w:val="Normal"/>
    <w:unhideWhenUsed/>
    <w:qFormat/>
    <w:rsid w:val="00D90D88"/>
    <w:rPr>
      <w:bCs/>
      <w:color w:val="991F3D" w:themeColor="text2"/>
      <w:sz w:val="16"/>
      <w:szCs w:val="16"/>
    </w:rPr>
  </w:style>
  <w:style w:type="paragraph" w:styleId="Title">
    <w:name w:val="Title"/>
    <w:basedOn w:val="Normal"/>
    <w:next w:val="BodyText"/>
    <w:link w:val="TitleChar"/>
    <w:qFormat/>
    <w:rsid w:val="00D7475E"/>
    <w:pPr>
      <w:spacing w:line="240" w:lineRule="auto"/>
      <w:contextualSpacing/>
    </w:pPr>
    <w:rPr>
      <w:b/>
      <w:color w:val="E31937" w:themeColor="accent1"/>
      <w:spacing w:val="5"/>
      <w:sz w:val="64"/>
      <w:szCs w:val="48"/>
    </w:rPr>
  </w:style>
  <w:style w:type="character" w:customStyle="1" w:styleId="TitleChar">
    <w:name w:val="Title Char"/>
    <w:link w:val="Title"/>
    <w:rsid w:val="00D7475E"/>
    <w:rPr>
      <w:rFonts w:asciiTheme="minorHAnsi" w:hAnsiTheme="minorHAnsi"/>
      <w:b/>
      <w:color w:val="E31937" w:themeColor="accent1"/>
      <w:spacing w:val="5"/>
      <w:sz w:val="64"/>
      <w:szCs w:val="48"/>
      <w:lang w:val="en-US" w:eastAsia="en-US"/>
    </w:rPr>
  </w:style>
  <w:style w:type="paragraph" w:styleId="Subtitle">
    <w:name w:val="Subtitle"/>
    <w:basedOn w:val="Normal"/>
    <w:next w:val="BodyText"/>
    <w:link w:val="SubtitleChar"/>
    <w:uiPriority w:val="17"/>
    <w:unhideWhenUsed/>
    <w:qFormat/>
    <w:rsid w:val="00D7475E"/>
    <w:pPr>
      <w:spacing w:after="240"/>
    </w:pPr>
    <w:rPr>
      <w:b/>
      <w:iCs/>
      <w:color w:val="991F3D" w:themeColor="accent2"/>
      <w:sz w:val="64"/>
      <w:szCs w:val="24"/>
    </w:rPr>
  </w:style>
  <w:style w:type="character" w:customStyle="1" w:styleId="SubtitleChar">
    <w:name w:val="Subtitle Char"/>
    <w:link w:val="Subtitle"/>
    <w:uiPriority w:val="17"/>
    <w:rsid w:val="00D7475E"/>
    <w:rPr>
      <w:rFonts w:asciiTheme="minorHAnsi" w:hAnsiTheme="minorHAnsi"/>
      <w:b/>
      <w:iCs/>
      <w:color w:val="991F3D" w:themeColor="accent2"/>
      <w:sz w:val="64"/>
      <w:szCs w:val="24"/>
      <w:lang w:val="en-US" w:eastAsia="en-US"/>
    </w:rPr>
  </w:style>
  <w:style w:type="character" w:styleId="Strong">
    <w:name w:val="Strong"/>
    <w:uiPriority w:val="22"/>
    <w:qFormat/>
    <w:rsid w:val="005C09D6"/>
    <w:rPr>
      <w:b/>
      <w:bCs/>
    </w:rPr>
  </w:style>
  <w:style w:type="character" w:styleId="Emphasis">
    <w:name w:val="Emphasis"/>
    <w:uiPriority w:val="20"/>
    <w:qFormat/>
    <w:rsid w:val="00991E42"/>
    <w:rPr>
      <w:b/>
      <w:bCs/>
      <w:i/>
      <w:iCs/>
      <w:spacing w:val="10"/>
      <w:bdr w:val="nil"/>
      <w:shd w:val="clear" w:color="auto" w:fill="auto"/>
    </w:rPr>
  </w:style>
  <w:style w:type="paragraph" w:styleId="NoSpacing">
    <w:name w:val="No Spacing"/>
    <w:basedOn w:val="Normal"/>
    <w:link w:val="NoSpacingChar"/>
    <w:uiPriority w:val="1"/>
    <w:semiHidden/>
    <w:rsid w:val="00991E42"/>
    <w:pPr>
      <w:spacing w:line="240" w:lineRule="auto"/>
    </w:pPr>
  </w:style>
  <w:style w:type="character" w:customStyle="1" w:styleId="NoSpacingChar">
    <w:name w:val="No Spacing Char"/>
    <w:basedOn w:val="DefaultParagraphFont"/>
    <w:link w:val="NoSpacing"/>
    <w:uiPriority w:val="1"/>
    <w:semiHidden/>
    <w:rsid w:val="00D74E98"/>
    <w:rPr>
      <w:rFonts w:asciiTheme="minorHAnsi" w:hAnsiTheme="minorHAnsi"/>
      <w:szCs w:val="22"/>
      <w:lang w:eastAsia="en-US"/>
    </w:rPr>
  </w:style>
  <w:style w:type="paragraph" w:styleId="ListParagraph">
    <w:name w:val="List Paragraph"/>
    <w:basedOn w:val="Normal"/>
    <w:uiPriority w:val="1"/>
    <w:semiHidden/>
    <w:qFormat/>
    <w:rsid w:val="007C23AD"/>
    <w:pPr>
      <w:numPr>
        <w:numId w:val="12"/>
      </w:numPr>
      <w:spacing w:after="60"/>
    </w:pPr>
  </w:style>
  <w:style w:type="paragraph" w:styleId="Quote">
    <w:name w:val="Quote"/>
    <w:basedOn w:val="Normal"/>
    <w:next w:val="BodyText"/>
    <w:link w:val="QuoteChar"/>
    <w:uiPriority w:val="2"/>
    <w:qFormat/>
    <w:rsid w:val="00BD162E"/>
    <w:pPr>
      <w:spacing w:before="200"/>
    </w:pPr>
    <w:rPr>
      <w:i/>
      <w:iCs/>
      <w:color w:val="991F3D" w:themeColor="accent2"/>
      <w:sz w:val="28"/>
    </w:rPr>
  </w:style>
  <w:style w:type="character" w:customStyle="1" w:styleId="QuoteChar">
    <w:name w:val="Quote Char"/>
    <w:link w:val="Quote"/>
    <w:uiPriority w:val="2"/>
    <w:rsid w:val="00AE24E6"/>
    <w:rPr>
      <w:rFonts w:asciiTheme="minorHAnsi" w:hAnsiTheme="minorHAnsi"/>
      <w:i/>
      <w:iCs/>
      <w:color w:val="991F3D" w:themeColor="accent2"/>
      <w:sz w:val="28"/>
      <w:szCs w:val="22"/>
      <w:lang w:val="en-US" w:eastAsia="en-US"/>
    </w:rPr>
  </w:style>
  <w:style w:type="paragraph" w:styleId="IntenseQuote">
    <w:name w:val="Intense Quote"/>
    <w:basedOn w:val="Normal"/>
    <w:next w:val="BodyText"/>
    <w:link w:val="IntenseQuoteChar"/>
    <w:qFormat/>
    <w:rsid w:val="00991E42"/>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rsid w:val="007D2283"/>
    <w:rPr>
      <w:rFonts w:asciiTheme="minorHAnsi" w:hAnsiTheme="minorHAnsi"/>
      <w:b/>
      <w:bCs/>
      <w:i/>
      <w:iCs/>
      <w:szCs w:val="22"/>
      <w:lang w:val="en-US" w:eastAsia="en-US"/>
    </w:rPr>
  </w:style>
  <w:style w:type="character" w:styleId="SubtleEmphasis">
    <w:name w:val="Subtle Emphasis"/>
    <w:uiPriority w:val="2"/>
    <w:qFormat/>
    <w:rsid w:val="00991E42"/>
    <w:rPr>
      <w:i/>
      <w:iCs/>
    </w:rPr>
  </w:style>
  <w:style w:type="character" w:styleId="IntenseEmphasis">
    <w:name w:val="Intense Emphasis"/>
    <w:qFormat/>
    <w:rsid w:val="00991E42"/>
    <w:rPr>
      <w:b/>
      <w:bCs/>
    </w:rPr>
  </w:style>
  <w:style w:type="character" w:styleId="SubtleReference">
    <w:name w:val="Subtle Reference"/>
    <w:uiPriority w:val="2"/>
    <w:semiHidden/>
    <w:rsid w:val="00991E42"/>
    <w:rPr>
      <w:smallCaps/>
    </w:rPr>
  </w:style>
  <w:style w:type="character" w:styleId="IntenseReference">
    <w:name w:val="Intense Reference"/>
    <w:qFormat/>
    <w:rsid w:val="00991E42"/>
    <w:rPr>
      <w:smallCaps/>
      <w:spacing w:val="5"/>
      <w:u w:val="single"/>
    </w:rPr>
  </w:style>
  <w:style w:type="character" w:styleId="BookTitle">
    <w:name w:val="Book Title"/>
    <w:uiPriority w:val="33"/>
    <w:semiHidden/>
    <w:rsid w:val="00991E42"/>
    <w:rPr>
      <w:i/>
      <w:iCs/>
      <w:smallCaps/>
      <w:spacing w:val="5"/>
    </w:rPr>
  </w:style>
  <w:style w:type="paragraph" w:styleId="TOCHeading">
    <w:name w:val="TOC Heading"/>
    <w:basedOn w:val="Heading1"/>
    <w:next w:val="BodyText"/>
    <w:uiPriority w:val="39"/>
    <w:unhideWhenUsed/>
    <w:qFormat/>
    <w:rsid w:val="007C23AD"/>
    <w:pPr>
      <w:numPr>
        <w:numId w:val="0"/>
      </w:numPr>
      <w:outlineLvl w:val="9"/>
    </w:pPr>
    <w:rPr>
      <w:lang w:bidi="en-US"/>
    </w:rPr>
  </w:style>
  <w:style w:type="paragraph" w:styleId="Header">
    <w:name w:val="header"/>
    <w:basedOn w:val="Normal"/>
    <w:next w:val="BodyText"/>
    <w:link w:val="HeaderChar"/>
    <w:unhideWhenUsed/>
    <w:qFormat/>
    <w:rsid w:val="007C23AD"/>
    <w:pPr>
      <w:tabs>
        <w:tab w:val="left" w:pos="3600"/>
      </w:tabs>
    </w:pPr>
    <w:rPr>
      <w:sz w:val="14"/>
    </w:rPr>
  </w:style>
  <w:style w:type="character" w:customStyle="1" w:styleId="HeaderChar">
    <w:name w:val="Header Char"/>
    <w:basedOn w:val="DefaultParagraphFont"/>
    <w:link w:val="Header"/>
    <w:rsid w:val="007C23AD"/>
    <w:rPr>
      <w:rFonts w:asciiTheme="minorHAnsi" w:hAnsiTheme="minorHAnsi"/>
      <w:sz w:val="14"/>
      <w:szCs w:val="22"/>
      <w:lang w:val="en-US" w:eastAsia="en-US"/>
    </w:rPr>
  </w:style>
  <w:style w:type="paragraph" w:styleId="Footer">
    <w:name w:val="footer"/>
    <w:basedOn w:val="Normal"/>
    <w:link w:val="FooterChar"/>
    <w:unhideWhenUsed/>
    <w:qFormat/>
    <w:rsid w:val="00561FF4"/>
    <w:pPr>
      <w:tabs>
        <w:tab w:val="center" w:pos="4680"/>
        <w:tab w:val="right" w:pos="9720"/>
      </w:tabs>
      <w:spacing w:line="240" w:lineRule="auto"/>
    </w:pPr>
    <w:rPr>
      <w:noProof/>
      <w:sz w:val="14"/>
    </w:rPr>
  </w:style>
  <w:style w:type="character" w:customStyle="1" w:styleId="FooterChar">
    <w:name w:val="Footer Char"/>
    <w:basedOn w:val="DefaultParagraphFont"/>
    <w:link w:val="Footer"/>
    <w:rsid w:val="00561FF4"/>
    <w:rPr>
      <w:rFonts w:asciiTheme="minorHAnsi" w:hAnsiTheme="minorHAnsi"/>
      <w:noProof/>
      <w:sz w:val="14"/>
      <w:szCs w:val="22"/>
      <w:lang w:val="en-US" w:eastAsia="en-US"/>
    </w:rPr>
  </w:style>
  <w:style w:type="paragraph" w:styleId="BalloonText">
    <w:name w:val="Balloon Text"/>
    <w:basedOn w:val="Normal"/>
    <w:link w:val="BalloonTextChar"/>
    <w:uiPriority w:val="99"/>
    <w:semiHidden/>
    <w:unhideWhenUsed/>
    <w:rsid w:val="00690436"/>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690436"/>
    <w:rPr>
      <w:rFonts w:ascii="Tahoma" w:hAnsi="Tahoma" w:cs="Tahoma"/>
      <w:sz w:val="16"/>
      <w:szCs w:val="16"/>
    </w:rPr>
  </w:style>
  <w:style w:type="paragraph" w:customStyle="1" w:styleId="Intro">
    <w:name w:val="Intro"/>
    <w:basedOn w:val="Normal"/>
    <w:next w:val="BodyText"/>
    <w:uiPriority w:val="3"/>
    <w:qFormat/>
    <w:rsid w:val="007C23AD"/>
    <w:pPr>
      <w:spacing w:after="640" w:line="240" w:lineRule="auto"/>
      <w:contextualSpacing/>
    </w:pPr>
    <w:rPr>
      <w:b/>
      <w:color w:val="991F3D" w:themeColor="accent2"/>
      <w:sz w:val="36"/>
    </w:rPr>
  </w:style>
  <w:style w:type="numbering" w:customStyle="1" w:styleId="CGI-Headings">
    <w:name w:val="CGI - Headings"/>
    <w:uiPriority w:val="99"/>
    <w:rsid w:val="00AE24E6"/>
    <w:pPr>
      <w:numPr>
        <w:numId w:val="13"/>
      </w:numPr>
    </w:pPr>
  </w:style>
  <w:style w:type="paragraph" w:customStyle="1" w:styleId="GenericSubTitle">
    <w:name w:val="Generic Sub Title"/>
    <w:next w:val="BodyText"/>
    <w:uiPriority w:val="12"/>
    <w:qFormat/>
    <w:rsid w:val="00BC0469"/>
    <w:pPr>
      <w:keepNext/>
      <w:keepLines/>
      <w:spacing w:before="120" w:after="60"/>
    </w:pPr>
    <w:rPr>
      <w:b/>
      <w:noProof/>
      <w:color w:val="991F3D" w:themeColor="accent2"/>
      <w:szCs w:val="26"/>
      <w:lang w:val="en-US"/>
    </w:rPr>
  </w:style>
  <w:style w:type="paragraph" w:styleId="List">
    <w:name w:val="List"/>
    <w:basedOn w:val="Normal"/>
    <w:uiPriority w:val="99"/>
    <w:semiHidden/>
    <w:rsid w:val="007C23AD"/>
    <w:pPr>
      <w:ind w:left="360" w:hanging="360"/>
      <w:contextualSpacing/>
    </w:pPr>
  </w:style>
  <w:style w:type="paragraph" w:styleId="BlockText">
    <w:name w:val="Block Text"/>
    <w:basedOn w:val="Normal"/>
    <w:next w:val="BodyText"/>
    <w:uiPriority w:val="13"/>
    <w:qFormat/>
    <w:rsid w:val="00F80A23"/>
    <w:pPr>
      <w:pBdr>
        <w:top w:val="single" w:sz="2" w:space="10" w:color="FFFFFF" w:themeColor="background1"/>
        <w:left w:val="single" w:sz="2" w:space="10" w:color="FFFFFF" w:themeColor="background1"/>
        <w:bottom w:val="single" w:sz="2" w:space="10" w:color="FFFFFF" w:themeColor="background1"/>
        <w:right w:val="single" w:sz="2" w:space="10" w:color="FFFFFF" w:themeColor="background1"/>
      </w:pBdr>
      <w:shd w:val="clear" w:color="auto" w:fill="991F3D" w:themeFill="accent2"/>
      <w:ind w:left="216" w:right="216"/>
    </w:pPr>
    <w:rPr>
      <w:rFonts w:eastAsiaTheme="minorEastAsia" w:cstheme="minorBidi"/>
      <w:iCs/>
      <w:color w:val="FFFFFF" w:themeColor="background1"/>
    </w:rPr>
  </w:style>
  <w:style w:type="paragraph" w:customStyle="1" w:styleId="Note">
    <w:name w:val="Note"/>
    <w:basedOn w:val="Normal"/>
    <w:next w:val="BodyText"/>
    <w:uiPriority w:val="3"/>
    <w:qFormat/>
    <w:rsid w:val="007C23AD"/>
    <w:pPr>
      <w:spacing w:before="60" w:after="60" w:line="240" w:lineRule="auto"/>
    </w:pPr>
    <w:rPr>
      <w:sz w:val="14"/>
    </w:rPr>
  </w:style>
  <w:style w:type="paragraph" w:customStyle="1" w:styleId="Cover-Title">
    <w:name w:val="Cover - Title"/>
    <w:basedOn w:val="Normal"/>
    <w:next w:val="BodyText"/>
    <w:uiPriority w:val="99"/>
    <w:qFormat/>
    <w:rsid w:val="00727E7B"/>
    <w:pPr>
      <w:spacing w:line="240" w:lineRule="auto"/>
    </w:pPr>
    <w:rPr>
      <w:b/>
      <w:color w:val="E31937" w:themeColor="accent1"/>
      <w:sz w:val="64"/>
      <w:szCs w:val="48"/>
    </w:rPr>
  </w:style>
  <w:style w:type="paragraph" w:customStyle="1" w:styleId="Cover-Proposalname">
    <w:name w:val="Cover - Proposal name"/>
    <w:basedOn w:val="Cover-Title"/>
    <w:next w:val="BodyText"/>
    <w:uiPriority w:val="99"/>
    <w:qFormat/>
    <w:rsid w:val="00727E7B"/>
    <w:rPr>
      <w:color w:val="FF6A00" w:themeColor="accent3"/>
    </w:rPr>
  </w:style>
  <w:style w:type="paragraph" w:customStyle="1" w:styleId="Cover-footersecurity">
    <w:name w:val="Cover - footer security"/>
    <w:basedOn w:val="Footer"/>
    <w:next w:val="BodyText"/>
    <w:uiPriority w:val="99"/>
    <w:qFormat/>
    <w:rsid w:val="00731A40"/>
    <w:pPr>
      <w:spacing w:after="60"/>
    </w:pPr>
    <w:rPr>
      <w:b/>
      <w:color w:val="F2A200" w:themeColor="accent5"/>
      <w:sz w:val="32"/>
      <w:szCs w:val="28"/>
    </w:rPr>
  </w:style>
  <w:style w:type="paragraph" w:customStyle="1" w:styleId="Footersecurity">
    <w:name w:val="Footer security"/>
    <w:basedOn w:val="Footer"/>
    <w:next w:val="BodyText"/>
    <w:uiPriority w:val="99"/>
    <w:qFormat/>
    <w:rsid w:val="001A20D3"/>
    <w:rPr>
      <w:b/>
      <w:color w:val="F2A200" w:themeColor="accent5"/>
      <w:sz w:val="20"/>
      <w:szCs w:val="16"/>
    </w:rPr>
  </w:style>
  <w:style w:type="character" w:styleId="PageNumber">
    <w:name w:val="page number"/>
    <w:basedOn w:val="DefaultParagraphFont"/>
    <w:unhideWhenUsed/>
    <w:qFormat/>
    <w:rsid w:val="000B1E34"/>
    <w:rPr>
      <w:sz w:val="18"/>
    </w:rPr>
  </w:style>
  <w:style w:type="paragraph" w:styleId="TOC1">
    <w:name w:val="toc 1"/>
    <w:basedOn w:val="Normal"/>
    <w:next w:val="BodyText"/>
    <w:autoRedefine/>
    <w:uiPriority w:val="39"/>
    <w:unhideWhenUsed/>
    <w:qFormat/>
    <w:rsid w:val="00163545"/>
    <w:pPr>
      <w:tabs>
        <w:tab w:val="left" w:pos="1540"/>
        <w:tab w:val="right" w:leader="underscore" w:pos="9712"/>
      </w:tabs>
      <w:spacing w:before="120"/>
      <w:ind w:left="567" w:hanging="567"/>
    </w:pPr>
    <w:rPr>
      <w:rFonts w:asciiTheme="majorHAnsi" w:hAnsiTheme="majorHAnsi"/>
      <w:b/>
      <w:bCs/>
      <w:color w:val="991F3D" w:themeColor="text2"/>
      <w:szCs w:val="28"/>
    </w:rPr>
  </w:style>
  <w:style w:type="paragraph" w:styleId="TOC2">
    <w:name w:val="toc 2"/>
    <w:basedOn w:val="Normal"/>
    <w:next w:val="BodyText"/>
    <w:autoRedefine/>
    <w:uiPriority w:val="39"/>
    <w:unhideWhenUsed/>
    <w:qFormat/>
    <w:rsid w:val="001167BF"/>
    <w:pPr>
      <w:tabs>
        <w:tab w:val="left" w:pos="1170"/>
        <w:tab w:val="right" w:leader="underscore" w:pos="9712"/>
      </w:tabs>
      <w:spacing w:before="40"/>
      <w:ind w:left="567" w:hanging="567"/>
    </w:pPr>
    <w:rPr>
      <w:b/>
      <w:color w:val="363534" w:themeColor="text1"/>
    </w:rPr>
  </w:style>
  <w:style w:type="paragraph" w:styleId="TOC3">
    <w:name w:val="toc 3"/>
    <w:basedOn w:val="Normal"/>
    <w:next w:val="BodyText"/>
    <w:autoRedefine/>
    <w:uiPriority w:val="39"/>
    <w:unhideWhenUsed/>
    <w:qFormat/>
    <w:rsid w:val="00163545"/>
    <w:pPr>
      <w:tabs>
        <w:tab w:val="left" w:pos="1540"/>
        <w:tab w:val="right" w:leader="underscore" w:pos="9712"/>
      </w:tabs>
      <w:spacing w:before="40"/>
      <w:ind w:left="851" w:hanging="851"/>
    </w:pPr>
    <w:rPr>
      <w:noProof/>
    </w:rPr>
  </w:style>
  <w:style w:type="character" w:styleId="Hyperlink">
    <w:name w:val="Hyperlink"/>
    <w:basedOn w:val="DefaultParagraphFont"/>
    <w:uiPriority w:val="99"/>
    <w:unhideWhenUsed/>
    <w:qFormat/>
    <w:rsid w:val="00731957"/>
    <w:rPr>
      <w:color w:val="E67386" w:themeColor="hyperlink"/>
      <w:u w:val="single"/>
    </w:rPr>
  </w:style>
  <w:style w:type="paragraph" w:styleId="TOC4">
    <w:name w:val="toc 4"/>
    <w:basedOn w:val="Normal"/>
    <w:next w:val="BodyText"/>
    <w:uiPriority w:val="39"/>
    <w:unhideWhenUsed/>
    <w:qFormat/>
    <w:rsid w:val="00E50BFF"/>
    <w:pPr>
      <w:spacing w:before="40"/>
    </w:pPr>
  </w:style>
  <w:style w:type="paragraph" w:styleId="TOC5">
    <w:name w:val="toc 5"/>
    <w:basedOn w:val="Normal"/>
    <w:next w:val="BodyText"/>
    <w:autoRedefine/>
    <w:unhideWhenUsed/>
    <w:qFormat/>
    <w:rsid w:val="004E488C"/>
    <w:pPr>
      <w:spacing w:before="40"/>
    </w:pPr>
    <w:rPr>
      <w:b/>
      <w:caps/>
      <w:color w:val="363534" w:themeColor="text1"/>
    </w:rPr>
  </w:style>
  <w:style w:type="paragraph" w:customStyle="1" w:styleId="Appendixheading1">
    <w:name w:val="Appendix heading 1"/>
    <w:basedOn w:val="Heading1"/>
    <w:next w:val="BodyText"/>
    <w:uiPriority w:val="10"/>
    <w:qFormat/>
    <w:rsid w:val="007C23AD"/>
    <w:pPr>
      <w:numPr>
        <w:numId w:val="15"/>
      </w:numPr>
    </w:pPr>
  </w:style>
  <w:style w:type="paragraph" w:customStyle="1" w:styleId="Appendixheading2">
    <w:name w:val="Appendix heading 2"/>
    <w:next w:val="BodyText"/>
    <w:uiPriority w:val="10"/>
    <w:qFormat/>
    <w:rsid w:val="008141E1"/>
    <w:pPr>
      <w:spacing w:before="200" w:after="60"/>
    </w:pPr>
    <w:rPr>
      <w:rFonts w:asciiTheme="majorHAnsi" w:hAnsiTheme="majorHAnsi"/>
      <w:b/>
      <w:bCs/>
      <w:color w:val="991F3D" w:themeColor="accent2"/>
      <w:sz w:val="28"/>
      <w:szCs w:val="26"/>
      <w:lang w:val="en-US" w:eastAsia="en-US"/>
    </w:rPr>
  </w:style>
  <w:style w:type="paragraph" w:customStyle="1" w:styleId="Appendixheading3">
    <w:name w:val="Appendix heading 3"/>
    <w:basedOn w:val="Normal"/>
    <w:next w:val="BodyText"/>
    <w:uiPriority w:val="10"/>
    <w:qFormat/>
    <w:rsid w:val="008141E1"/>
    <w:pPr>
      <w:spacing w:before="120"/>
    </w:pPr>
    <w:rPr>
      <w:rFonts w:asciiTheme="majorHAnsi" w:hAnsiTheme="majorHAnsi"/>
      <w:b/>
      <w:color w:val="991F3D" w:themeColor="text2"/>
      <w:sz w:val="24"/>
    </w:rPr>
  </w:style>
  <w:style w:type="paragraph" w:customStyle="1" w:styleId="Appendixheading4">
    <w:name w:val="Appendix heading 4"/>
    <w:next w:val="BodyText"/>
    <w:uiPriority w:val="10"/>
    <w:qFormat/>
    <w:rsid w:val="008141E1"/>
    <w:pPr>
      <w:spacing w:before="120"/>
    </w:pPr>
    <w:rPr>
      <w:rFonts w:asciiTheme="majorHAnsi" w:hAnsiTheme="majorHAnsi"/>
      <w:bCs/>
      <w:iCs/>
      <w:color w:val="991F3D" w:themeColor="text2"/>
      <w:sz w:val="24"/>
      <w:szCs w:val="22"/>
      <w:lang w:val="en-US" w:eastAsia="en-US"/>
    </w:rPr>
  </w:style>
  <w:style w:type="paragraph" w:customStyle="1" w:styleId="Appendixheading5">
    <w:name w:val="Appendix heading 5"/>
    <w:basedOn w:val="Normal"/>
    <w:next w:val="BodyText"/>
    <w:uiPriority w:val="10"/>
    <w:qFormat/>
    <w:rsid w:val="008141E1"/>
    <w:pPr>
      <w:spacing w:before="120"/>
    </w:pPr>
    <w:rPr>
      <w:rFonts w:asciiTheme="majorHAnsi" w:hAnsiTheme="majorHAnsi"/>
      <w:b/>
    </w:rPr>
  </w:style>
  <w:style w:type="numbering" w:customStyle="1" w:styleId="CGI-Appendix">
    <w:name w:val="CGI - Appendix"/>
    <w:uiPriority w:val="99"/>
    <w:rsid w:val="00C9438E"/>
    <w:pPr>
      <w:numPr>
        <w:numId w:val="14"/>
      </w:numPr>
    </w:pPr>
  </w:style>
  <w:style w:type="paragraph" w:customStyle="1" w:styleId="GenericTitle">
    <w:name w:val="Generic Title"/>
    <w:next w:val="BodyText"/>
    <w:uiPriority w:val="11"/>
    <w:qFormat/>
    <w:rsid w:val="002E476C"/>
    <w:pPr>
      <w:spacing w:before="240"/>
    </w:pPr>
    <w:rPr>
      <w:rFonts w:asciiTheme="majorHAnsi" w:hAnsiTheme="majorHAnsi"/>
      <w:b/>
      <w:bCs/>
      <w:color w:val="991F3D" w:themeColor="accent2"/>
      <w:sz w:val="32"/>
      <w:szCs w:val="28"/>
      <w:lang w:val="en-US" w:eastAsia="en-US"/>
    </w:rPr>
  </w:style>
  <w:style w:type="table" w:styleId="TableGrid">
    <w:name w:val="Table Grid"/>
    <w:aliases w:val="Note Grid"/>
    <w:basedOn w:val="TableNormal"/>
    <w:rsid w:val="001A40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GI-Table">
    <w:name w:val="CGI - Table"/>
    <w:basedOn w:val="TableNormal"/>
    <w:uiPriority w:val="99"/>
    <w:rsid w:val="00123085"/>
    <w:pPr>
      <w:spacing w:line="240" w:lineRule="auto"/>
    </w:pPr>
    <w:rPr>
      <w:rFonts w:asciiTheme="minorHAnsi" w:hAnsiTheme="minorHAnsi"/>
      <w:sz w:val="16"/>
    </w:rPr>
    <w:tblPr>
      <w:tblInd w:w="120" w:type="dxa"/>
      <w:tblBorders>
        <w:top w:val="single" w:sz="4" w:space="0" w:color="363534" w:themeColor="text1"/>
        <w:left w:val="single" w:sz="4" w:space="0" w:color="363534" w:themeColor="text1"/>
        <w:bottom w:val="single" w:sz="4" w:space="0" w:color="363534" w:themeColor="text1"/>
        <w:right w:val="single" w:sz="4" w:space="0" w:color="363534" w:themeColor="text1"/>
        <w:insideH w:val="single" w:sz="4" w:space="0" w:color="363534" w:themeColor="text1"/>
        <w:insideV w:val="single" w:sz="4" w:space="0" w:color="363534" w:themeColor="text1"/>
      </w:tblBorders>
      <w:tblCellMar>
        <w:top w:w="40" w:type="dxa"/>
        <w:left w:w="100" w:type="dxa"/>
        <w:bottom w:w="40" w:type="dxa"/>
        <w:right w:w="0" w:type="dxa"/>
      </w:tblCellMar>
    </w:tblPr>
    <w:tcPr>
      <w:vAlign w:val="center"/>
    </w:tc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single" w:sz="4" w:space="0" w:color="363534" w:themeColor="text1"/>
          <w:insideV w:val="single" w:sz="4" w:space="0" w:color="FFFFFF" w:themeColor="background1"/>
        </w:tcBorders>
        <w:shd w:val="clear" w:color="auto" w:fill="991F3D" w:themeFill="accent2"/>
      </w:tcPr>
    </w:tblStylePr>
    <w:tblStylePr w:type="firstCol">
      <w:rPr>
        <w:rFonts w:asciiTheme="minorHAnsi" w:hAnsiTheme="minorHAnsi"/>
        <w:color w:val="363534" w:themeColor="text1"/>
        <w:sz w:val="16"/>
      </w:rPr>
    </w:tblStylePr>
    <w:tblStylePr w:type="nwCell">
      <w:rPr>
        <w:rFonts w:asciiTheme="majorHAnsi" w:hAnsiTheme="majorHAnsi"/>
        <w:b/>
        <w:color w:val="FFFFFF" w:themeColor="background1"/>
        <w:sz w:val="18"/>
      </w:rPr>
    </w:tblStylePr>
  </w:style>
  <w:style w:type="table" w:customStyle="1" w:styleId="Ombrageclair1">
    <w:name w:val="Ombrage clair1"/>
    <w:basedOn w:val="TableNormal"/>
    <w:uiPriority w:val="60"/>
    <w:rsid w:val="00C729B7"/>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customStyle="1" w:styleId="Trameclaire-Accent11">
    <w:name w:val="Trame claire - Accent 11"/>
    <w:basedOn w:val="TableNormal"/>
    <w:uiPriority w:val="60"/>
    <w:rsid w:val="00C729B7"/>
    <w:pPr>
      <w:spacing w:line="240" w:lineRule="auto"/>
    </w:pPr>
    <w:rPr>
      <w:color w:val="A91228" w:themeColor="accent1" w:themeShade="BF"/>
    </w:rPr>
    <w:tblPr>
      <w:tblStyleRowBandSize w:val="1"/>
      <w:tblStyleColBandSize w:val="1"/>
      <w:tblBorders>
        <w:top w:val="single" w:sz="8" w:space="0" w:color="E31937" w:themeColor="accent1"/>
        <w:bottom w:val="single" w:sz="8" w:space="0" w:color="E31937" w:themeColor="accent1"/>
      </w:tblBorders>
    </w:tblPr>
    <w:tblStylePr w:type="firstRow">
      <w:pPr>
        <w:spacing w:before="0" w:after="0" w:line="240" w:lineRule="auto"/>
      </w:pPr>
      <w:rPr>
        <w:b/>
        <w:bCs/>
      </w:rPr>
      <w:tblPr/>
      <w:tcPr>
        <w:tcBorders>
          <w:top w:val="single" w:sz="8" w:space="0" w:color="E31937" w:themeColor="accent1"/>
          <w:left w:val="nil"/>
          <w:bottom w:val="single" w:sz="8" w:space="0" w:color="E31937" w:themeColor="accent1"/>
          <w:right w:val="nil"/>
          <w:insideH w:val="nil"/>
          <w:insideV w:val="nil"/>
        </w:tcBorders>
      </w:tcPr>
    </w:tblStylePr>
    <w:tblStylePr w:type="lastRow">
      <w:pPr>
        <w:spacing w:before="0" w:after="0" w:line="240" w:lineRule="auto"/>
      </w:pPr>
      <w:rPr>
        <w:b/>
        <w:bCs/>
      </w:rPr>
      <w:tblPr/>
      <w:tcPr>
        <w:tcBorders>
          <w:top w:val="single" w:sz="8" w:space="0" w:color="E31937" w:themeColor="accent1"/>
          <w:left w:val="nil"/>
          <w:bottom w:val="single" w:sz="8" w:space="0" w:color="E3193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5CC" w:themeFill="accent1" w:themeFillTint="3F"/>
      </w:tcPr>
    </w:tblStylePr>
    <w:tblStylePr w:type="band1Horz">
      <w:tblPr/>
      <w:tcPr>
        <w:tcBorders>
          <w:left w:val="nil"/>
          <w:right w:val="nil"/>
          <w:insideH w:val="nil"/>
          <w:insideV w:val="nil"/>
        </w:tcBorders>
        <w:shd w:val="clear" w:color="auto" w:fill="F8C5CC" w:themeFill="accent1" w:themeFillTint="3F"/>
      </w:tcPr>
    </w:tblStylePr>
  </w:style>
  <w:style w:type="paragraph" w:styleId="BodyText">
    <w:name w:val="Body Text"/>
    <w:basedOn w:val="Normal"/>
    <w:link w:val="BodyTextChar"/>
    <w:uiPriority w:val="99"/>
    <w:qFormat/>
    <w:rsid w:val="00A822D0"/>
    <w:pPr>
      <w:spacing w:before="40" w:after="80"/>
    </w:pPr>
  </w:style>
  <w:style w:type="character" w:customStyle="1" w:styleId="BodyTextChar">
    <w:name w:val="Body Text Char"/>
    <w:basedOn w:val="DefaultParagraphFont"/>
    <w:link w:val="BodyText"/>
    <w:uiPriority w:val="99"/>
    <w:rsid w:val="00A822D0"/>
    <w:rPr>
      <w:rFonts w:asciiTheme="minorHAnsi" w:hAnsiTheme="minorHAnsi"/>
      <w:szCs w:val="22"/>
      <w:lang w:val="en-CA" w:eastAsia="en-US"/>
    </w:rPr>
  </w:style>
  <w:style w:type="table" w:styleId="LightShading-Accent2">
    <w:name w:val="Light Shading Accent 2"/>
    <w:basedOn w:val="TableNormal"/>
    <w:uiPriority w:val="60"/>
    <w:rsid w:val="008507F4"/>
    <w:pPr>
      <w:spacing w:line="240" w:lineRule="auto"/>
    </w:pPr>
    <w:rPr>
      <w:color w:val="72172D" w:themeColor="accent2" w:themeShade="BF"/>
    </w:rPr>
    <w:tblPr>
      <w:tblStyleRowBandSize w:val="1"/>
      <w:tblStyleColBandSize w:val="1"/>
      <w:tblBorders>
        <w:top w:val="single" w:sz="8" w:space="0" w:color="991F3D" w:themeColor="accent2"/>
        <w:bottom w:val="single" w:sz="8" w:space="0" w:color="991F3D" w:themeColor="accent2"/>
      </w:tblBorders>
    </w:tblPr>
    <w:tblStylePr w:type="firstRow">
      <w:pPr>
        <w:spacing w:before="0" w:after="0" w:line="240" w:lineRule="auto"/>
      </w:pPr>
      <w:rPr>
        <w:b/>
        <w:bCs/>
      </w:rPr>
      <w:tblPr/>
      <w:tcPr>
        <w:tcBorders>
          <w:top w:val="single" w:sz="8" w:space="0" w:color="991F3D" w:themeColor="accent2"/>
          <w:left w:val="nil"/>
          <w:bottom w:val="single" w:sz="8" w:space="0" w:color="991F3D" w:themeColor="accent2"/>
          <w:right w:val="nil"/>
          <w:insideH w:val="nil"/>
          <w:insideV w:val="nil"/>
        </w:tcBorders>
      </w:tcPr>
    </w:tblStylePr>
    <w:tblStylePr w:type="lastRow">
      <w:pPr>
        <w:spacing w:before="0" w:after="0" w:line="240" w:lineRule="auto"/>
      </w:pPr>
      <w:rPr>
        <w:b/>
        <w:bCs/>
      </w:rPr>
      <w:tblPr/>
      <w:tcPr>
        <w:tcBorders>
          <w:top w:val="single" w:sz="8" w:space="0" w:color="991F3D" w:themeColor="accent2"/>
          <w:left w:val="nil"/>
          <w:bottom w:val="single" w:sz="8" w:space="0" w:color="991F3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BBC8" w:themeFill="accent2" w:themeFillTint="3F"/>
      </w:tcPr>
    </w:tblStylePr>
    <w:tblStylePr w:type="band1Horz">
      <w:tblPr/>
      <w:tcPr>
        <w:tcBorders>
          <w:left w:val="nil"/>
          <w:right w:val="nil"/>
          <w:insideH w:val="nil"/>
          <w:insideV w:val="nil"/>
        </w:tcBorders>
        <w:shd w:val="clear" w:color="auto" w:fill="F1BBC8" w:themeFill="accent2" w:themeFillTint="3F"/>
      </w:tcPr>
    </w:tblStylePr>
  </w:style>
  <w:style w:type="paragraph" w:customStyle="1" w:styleId="TableText">
    <w:name w:val="Table Text"/>
    <w:basedOn w:val="Normal"/>
    <w:uiPriority w:val="18"/>
    <w:qFormat/>
    <w:rsid w:val="00C7522B"/>
    <w:pPr>
      <w:spacing w:line="240" w:lineRule="auto"/>
    </w:pPr>
    <w:rPr>
      <w:sz w:val="16"/>
    </w:rPr>
  </w:style>
  <w:style w:type="paragraph" w:customStyle="1" w:styleId="ListBullet1">
    <w:name w:val="List Bullet1"/>
    <w:basedOn w:val="TemplateInstructions"/>
    <w:qFormat/>
    <w:rsid w:val="00FE7C46"/>
    <w:pPr>
      <w:numPr>
        <w:numId w:val="18"/>
      </w:numPr>
      <w:ind w:left="284" w:hanging="284"/>
    </w:pPr>
  </w:style>
  <w:style w:type="paragraph" w:customStyle="1" w:styleId="TableSubTitle">
    <w:name w:val="Table Sub Title"/>
    <w:basedOn w:val="Normal"/>
    <w:uiPriority w:val="18"/>
    <w:qFormat/>
    <w:rsid w:val="00D80E99"/>
    <w:rPr>
      <w:sz w:val="18"/>
      <w:szCs w:val="18"/>
    </w:rPr>
  </w:style>
  <w:style w:type="character" w:styleId="PlaceholderText">
    <w:name w:val="Placeholder Text"/>
    <w:basedOn w:val="DefaultParagraphFont"/>
    <w:uiPriority w:val="99"/>
    <w:semiHidden/>
    <w:rsid w:val="006244DD"/>
    <w:rPr>
      <w:color w:val="808080"/>
    </w:rPr>
  </w:style>
  <w:style w:type="paragraph" w:styleId="TOC6">
    <w:name w:val="toc 6"/>
    <w:basedOn w:val="Normal"/>
    <w:next w:val="BodyText"/>
    <w:autoRedefine/>
    <w:unhideWhenUsed/>
    <w:qFormat/>
    <w:rsid w:val="004E488C"/>
    <w:pPr>
      <w:spacing w:before="40"/>
    </w:pPr>
    <w:rPr>
      <w:caps/>
      <w:color w:val="363534" w:themeColor="text1"/>
    </w:rPr>
  </w:style>
  <w:style w:type="paragraph" w:styleId="TOC7">
    <w:name w:val="toc 7"/>
    <w:basedOn w:val="Normal"/>
    <w:next w:val="BodyText"/>
    <w:autoRedefine/>
    <w:unhideWhenUsed/>
    <w:qFormat/>
    <w:rsid w:val="004E488C"/>
    <w:pPr>
      <w:spacing w:before="40"/>
    </w:pPr>
    <w:rPr>
      <w:color w:val="363534" w:themeColor="text1"/>
    </w:rPr>
  </w:style>
  <w:style w:type="paragraph" w:customStyle="1" w:styleId="Appendixheading6">
    <w:name w:val="Appendix heading 6"/>
    <w:basedOn w:val="Normal"/>
    <w:next w:val="BodyText"/>
    <w:uiPriority w:val="10"/>
    <w:qFormat/>
    <w:rsid w:val="008141E1"/>
    <w:pPr>
      <w:spacing w:before="120"/>
    </w:pPr>
    <w:rPr>
      <w:bCs/>
      <w:iCs/>
    </w:rPr>
  </w:style>
  <w:style w:type="paragraph" w:customStyle="1" w:styleId="Appendixheading7">
    <w:name w:val="Appendix heading 7"/>
    <w:next w:val="BodyText"/>
    <w:uiPriority w:val="10"/>
    <w:qFormat/>
    <w:rsid w:val="008141E1"/>
    <w:pPr>
      <w:spacing w:before="120"/>
    </w:pPr>
    <w:rPr>
      <w:rFonts w:asciiTheme="minorHAnsi" w:hAnsiTheme="minorHAnsi"/>
      <w:iCs/>
      <w:caps/>
      <w:sz w:val="16"/>
      <w:szCs w:val="22"/>
      <w:lang w:val="en-US" w:eastAsia="en-US"/>
    </w:rPr>
  </w:style>
  <w:style w:type="paragraph" w:styleId="ListBullet">
    <w:name w:val="List Bullet"/>
    <w:basedOn w:val="Normal"/>
    <w:uiPriority w:val="1"/>
    <w:qFormat/>
    <w:rsid w:val="002A3093"/>
    <w:pPr>
      <w:numPr>
        <w:numId w:val="8"/>
      </w:numPr>
      <w:spacing w:after="40"/>
    </w:pPr>
  </w:style>
  <w:style w:type="paragraph" w:styleId="ListBullet2">
    <w:name w:val="List Bullet 2"/>
    <w:basedOn w:val="Normal"/>
    <w:uiPriority w:val="1"/>
    <w:qFormat/>
    <w:rsid w:val="002A3093"/>
    <w:pPr>
      <w:numPr>
        <w:numId w:val="9"/>
      </w:numPr>
      <w:spacing w:after="40"/>
    </w:pPr>
  </w:style>
  <w:style w:type="paragraph" w:styleId="ListBullet3">
    <w:name w:val="List Bullet 3"/>
    <w:basedOn w:val="Normal"/>
    <w:uiPriority w:val="1"/>
    <w:qFormat/>
    <w:rsid w:val="002A3093"/>
    <w:pPr>
      <w:numPr>
        <w:numId w:val="10"/>
      </w:numPr>
      <w:spacing w:after="40"/>
    </w:pPr>
  </w:style>
  <w:style w:type="paragraph" w:styleId="ListBullet4">
    <w:name w:val="List Bullet 4"/>
    <w:basedOn w:val="Normal"/>
    <w:uiPriority w:val="1"/>
    <w:semiHidden/>
    <w:qFormat/>
    <w:rsid w:val="00F927A1"/>
    <w:pPr>
      <w:numPr>
        <w:numId w:val="11"/>
      </w:numPr>
      <w:contextualSpacing/>
    </w:pPr>
  </w:style>
  <w:style w:type="table" w:customStyle="1" w:styleId="CGI-Tableopen">
    <w:name w:val="CGI - Table open"/>
    <w:basedOn w:val="CGI-Table"/>
    <w:uiPriority w:val="99"/>
    <w:qFormat/>
    <w:rsid w:val="007E138D"/>
    <w:tbl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363534" w:themeColor="text1"/>
          <w:left w:val="nil"/>
          <w:bottom w:val="single" w:sz="4" w:space="0" w:color="363534" w:themeColor="text1"/>
          <w:right w:val="nil"/>
          <w:insideH w:val="single" w:sz="4" w:space="0" w:color="363534" w:themeColor="text1"/>
          <w:insideV w:val="nil"/>
        </w:tcBorders>
        <w:shd w:val="clear" w:color="auto" w:fill="991F3D" w:themeFill="accent2"/>
      </w:tcPr>
    </w:tblStylePr>
    <w:tblStylePr w:type="firstCol">
      <w:rPr>
        <w:rFonts w:asciiTheme="minorHAnsi" w:hAnsiTheme="minorHAnsi"/>
        <w:color w:val="363534" w:themeColor="text1"/>
        <w:sz w:val="16"/>
      </w:rPr>
      <w:tblPr/>
      <w:tcPr>
        <w:tcBorders>
          <w:left w:val="nil"/>
        </w:tcBorders>
      </w:tcPr>
    </w:tblStylePr>
    <w:tblStylePr w:type="lastCol">
      <w:tblPr/>
      <w:tcPr>
        <w:tcBorders>
          <w:right w:val="nil"/>
        </w:tcBorders>
      </w:tcPr>
    </w:tblStylePr>
    <w:tblStylePr w:type="nwCell">
      <w:rPr>
        <w:rFonts w:asciiTheme="majorHAnsi" w:hAnsiTheme="majorHAnsi"/>
        <w:b/>
        <w:color w:val="FFFFFF" w:themeColor="background1"/>
        <w:sz w:val="18"/>
      </w:rPr>
    </w:tblStylePr>
  </w:style>
  <w:style w:type="paragraph" w:customStyle="1" w:styleId="Tablebullet">
    <w:name w:val="Table bullet"/>
    <w:basedOn w:val="TableText"/>
    <w:uiPriority w:val="18"/>
    <w:qFormat/>
    <w:rsid w:val="00C87D85"/>
    <w:pPr>
      <w:numPr>
        <w:numId w:val="17"/>
      </w:numPr>
      <w:ind w:left="180" w:hanging="180"/>
    </w:pPr>
  </w:style>
  <w:style w:type="character" w:customStyle="1" w:styleId="TemplateInstructionsChar">
    <w:name w:val="Template Instructions Char"/>
    <w:basedOn w:val="DefaultParagraphFont"/>
    <w:link w:val="TemplateInstructions"/>
    <w:locked/>
    <w:rsid w:val="007C15B6"/>
    <w:rPr>
      <w:rFonts w:cs="Arial"/>
      <w:i/>
      <w:iCs/>
      <w:color w:val="0000FF"/>
      <w:lang w:val="en-CA" w:eastAsia="fr-FR"/>
    </w:rPr>
  </w:style>
  <w:style w:type="paragraph" w:customStyle="1" w:styleId="TemplateInstructions">
    <w:name w:val="Template Instructions"/>
    <w:basedOn w:val="Normal"/>
    <w:link w:val="TemplateInstructionsChar"/>
    <w:autoRedefine/>
    <w:rsid w:val="007C15B6"/>
    <w:pPr>
      <w:spacing w:before="60" w:after="120" w:line="240" w:lineRule="auto"/>
    </w:pPr>
    <w:rPr>
      <w:rFonts w:ascii="Arial" w:hAnsi="Arial" w:cs="Arial"/>
      <w:i/>
      <w:iCs/>
      <w:color w:val="0000FF"/>
      <w:szCs w:val="20"/>
      <w:lang w:eastAsia="fr-FR"/>
    </w:rPr>
  </w:style>
  <w:style w:type="paragraph" w:customStyle="1" w:styleId="strong1">
    <w:name w:val="strong1"/>
    <w:basedOn w:val="Normal"/>
    <w:link w:val="strong1Char"/>
    <w:qFormat/>
    <w:rsid w:val="00AB37E3"/>
    <w:pPr>
      <w:spacing w:before="240" w:after="120"/>
    </w:pPr>
    <w:rPr>
      <w:b/>
      <w:sz w:val="24"/>
    </w:rPr>
  </w:style>
  <w:style w:type="character" w:customStyle="1" w:styleId="strong1Char">
    <w:name w:val="strong1 Char"/>
    <w:basedOn w:val="DefaultParagraphFont"/>
    <w:link w:val="strong1"/>
    <w:rsid w:val="00AB37E3"/>
    <w:rPr>
      <w:rFonts w:asciiTheme="minorHAnsi" w:hAnsiTheme="minorHAnsi"/>
      <w:b/>
      <w:sz w:val="24"/>
      <w:szCs w:val="22"/>
      <w:lang w:val="en-US" w:eastAsia="en-US"/>
    </w:rPr>
  </w:style>
  <w:style w:type="character" w:styleId="CommentReference">
    <w:name w:val="annotation reference"/>
    <w:basedOn w:val="DefaultParagraphFont"/>
    <w:uiPriority w:val="99"/>
    <w:semiHidden/>
    <w:unhideWhenUsed/>
    <w:rsid w:val="00732E5F"/>
    <w:rPr>
      <w:sz w:val="16"/>
      <w:szCs w:val="16"/>
    </w:rPr>
  </w:style>
  <w:style w:type="paragraph" w:styleId="CommentText">
    <w:name w:val="annotation text"/>
    <w:basedOn w:val="Normal"/>
    <w:link w:val="CommentTextChar"/>
    <w:uiPriority w:val="99"/>
    <w:semiHidden/>
    <w:unhideWhenUsed/>
    <w:rsid w:val="00732E5F"/>
    <w:pPr>
      <w:spacing w:line="240" w:lineRule="auto"/>
    </w:pPr>
    <w:rPr>
      <w:szCs w:val="20"/>
    </w:rPr>
  </w:style>
  <w:style w:type="character" w:customStyle="1" w:styleId="CommentTextChar">
    <w:name w:val="Comment Text Char"/>
    <w:basedOn w:val="DefaultParagraphFont"/>
    <w:link w:val="CommentText"/>
    <w:uiPriority w:val="99"/>
    <w:semiHidden/>
    <w:rsid w:val="00732E5F"/>
    <w:rPr>
      <w:rFonts w:asciiTheme="minorHAnsi" w:hAnsiTheme="minorHAnsi"/>
      <w:lang w:val="en-US" w:eastAsia="en-US"/>
    </w:rPr>
  </w:style>
  <w:style w:type="paragraph" w:styleId="CommentSubject">
    <w:name w:val="annotation subject"/>
    <w:basedOn w:val="CommentText"/>
    <w:next w:val="CommentText"/>
    <w:link w:val="CommentSubjectChar"/>
    <w:uiPriority w:val="99"/>
    <w:semiHidden/>
    <w:unhideWhenUsed/>
    <w:rsid w:val="00732E5F"/>
    <w:rPr>
      <w:b/>
      <w:bCs/>
    </w:rPr>
  </w:style>
  <w:style w:type="character" w:customStyle="1" w:styleId="CommentSubjectChar">
    <w:name w:val="Comment Subject Char"/>
    <w:basedOn w:val="CommentTextChar"/>
    <w:link w:val="CommentSubject"/>
    <w:uiPriority w:val="99"/>
    <w:semiHidden/>
    <w:rsid w:val="00732E5F"/>
    <w:rPr>
      <w:rFonts w:asciiTheme="minorHAnsi" w:hAnsiTheme="minorHAnsi"/>
      <w:b/>
      <w:bCs/>
      <w:lang w:val="en-US" w:eastAsia="en-US"/>
    </w:rPr>
  </w:style>
  <w:style w:type="paragraph" w:styleId="Revision">
    <w:name w:val="Revision"/>
    <w:hidden/>
    <w:uiPriority w:val="99"/>
    <w:semiHidden/>
    <w:rsid w:val="00732E5F"/>
    <w:pPr>
      <w:spacing w:line="240" w:lineRule="auto"/>
    </w:pPr>
    <w:rPr>
      <w:rFonts w:asciiTheme="minorHAnsi" w:hAnsiTheme="minorHAnsi"/>
      <w:szCs w:val="22"/>
      <w:lang w:val="en-US" w:eastAsia="en-US"/>
    </w:rPr>
  </w:style>
  <w:style w:type="paragraph" w:styleId="NormalWeb">
    <w:name w:val="Normal (Web)"/>
    <w:basedOn w:val="Normal"/>
    <w:uiPriority w:val="99"/>
    <w:unhideWhenUsed/>
    <w:rsid w:val="00613114"/>
    <w:pPr>
      <w:spacing w:before="100" w:beforeAutospacing="1" w:after="100" w:afterAutospacing="1" w:line="240" w:lineRule="auto"/>
    </w:pPr>
    <w:rPr>
      <w:rFonts w:ascii="Arial" w:eastAsiaTheme="minorEastAsia" w:hAnsi="Arial" w:cs="Arial"/>
      <w:color w:val="000000"/>
      <w:sz w:val="22"/>
      <w:lang w:val="fr-CA" w:eastAsia="fr-CA"/>
    </w:rPr>
  </w:style>
  <w:style w:type="paragraph" w:customStyle="1" w:styleId="Text">
    <w:name w:val="Text"/>
    <w:basedOn w:val="Normal"/>
    <w:qFormat/>
    <w:rsid w:val="006E0C4B"/>
    <w:pPr>
      <w:spacing w:before="120" w:after="120" w:line="240" w:lineRule="auto"/>
      <w:ind w:left="851"/>
    </w:pPr>
    <w:rPr>
      <w:rFonts w:ascii="Arial" w:hAnsi="Arial"/>
      <w:szCs w:val="20"/>
      <w:lang w:val="en-AU" w:eastAsia="en-AU"/>
    </w:rPr>
  </w:style>
  <w:style w:type="paragraph" w:customStyle="1" w:styleId="TableHeading">
    <w:name w:val="Table Heading"/>
    <w:basedOn w:val="Normal"/>
    <w:uiPriority w:val="18"/>
    <w:qFormat/>
    <w:rsid w:val="00AF66C6"/>
    <w:pPr>
      <w:spacing w:line="240" w:lineRule="auto"/>
    </w:pPr>
    <w:rPr>
      <w:b/>
      <w:color w:val="FFFFFF" w:themeColor="background1"/>
      <w:sz w:val="18"/>
      <w:lang w:val="en-US"/>
    </w:rPr>
  </w:style>
  <w:style w:type="table" w:customStyle="1" w:styleId="ScrollTable">
    <w:name w:val="Scroll Table"/>
    <w:basedOn w:val="CGI-Table"/>
    <w:uiPriority w:val="99"/>
    <w:rsid w:val="00A91F95"/>
    <w:rPr>
      <w:sz w:val="20"/>
    </w:rPr>
    <w:tbl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single" w:sz="4" w:space="0" w:color="363534" w:themeColor="text1"/>
          <w:insideV w:val="single" w:sz="4" w:space="0" w:color="FFFFFF" w:themeColor="background1"/>
        </w:tcBorders>
        <w:shd w:val="clear" w:color="auto" w:fill="991F3D" w:themeFill="accent2"/>
      </w:tcPr>
    </w:tblStylePr>
    <w:tblStylePr w:type="firstCol">
      <w:rPr>
        <w:rFonts w:asciiTheme="minorHAnsi" w:hAnsiTheme="minorHAnsi"/>
        <w:color w:val="363534" w:themeColor="text1"/>
        <w:sz w:val="16"/>
      </w:rPr>
    </w:tblStylePr>
    <w:tblStylePr w:type="nwCell">
      <w:rPr>
        <w:rFonts w:asciiTheme="majorHAnsi" w:hAnsiTheme="majorHAnsi"/>
        <w:b/>
        <w:color w:val="FFFFFF" w:themeColor="background1"/>
        <w:sz w:val="18"/>
      </w:rPr>
    </w:tblStylePr>
  </w:style>
  <w:style w:type="table" w:customStyle="1" w:styleId="ScrollSectionColumn">
    <w:name w:val="Scroll Section Column"/>
    <w:basedOn w:val="TableNormal"/>
    <w:uiPriority w:val="99"/>
    <w:rsid w:val="00E868FB"/>
    <w:tblPr/>
  </w:style>
  <w:style w:type="table" w:customStyle="1" w:styleId="ScrollTip">
    <w:name w:val="Scroll Tip"/>
    <w:basedOn w:val="TableNormal"/>
    <w:uiPriority w:val="99"/>
    <w:qFormat/>
    <w:rsid w:val="0099620C"/>
    <w:pPr>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TableNormal"/>
    <w:uiPriority w:val="99"/>
    <w:qFormat/>
    <w:rsid w:val="0099620C"/>
    <w:pPr>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TableNormal"/>
    <w:uiPriority w:val="99"/>
    <w:qFormat/>
    <w:rsid w:val="00AD7224"/>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TableNormal"/>
    <w:uiPriority w:val="99"/>
    <w:qFormat/>
    <w:rsid w:val="00F93E63"/>
    <w:pPr>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TableNormal"/>
    <w:uiPriority w:val="99"/>
    <w:qFormat/>
    <w:rsid w:val="00E868FB"/>
    <w:tblPr>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color w:val="003366"/>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Panel">
    <w:name w:val="Scroll Panel"/>
    <w:basedOn w:val="TableNormal"/>
    <w:uiPriority w:val="99"/>
    <w:qFormat/>
    <w:rsid w:val="00F93E63"/>
    <w:pPr>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TableNormal"/>
    <w:uiPriority w:val="99"/>
    <w:qFormat/>
    <w:rsid w:val="00F93E63"/>
    <w:pPr>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TableNormal"/>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 w:type="character" w:styleId="FollowedHyperlink">
    <w:name w:val="FollowedHyperlink"/>
    <w:basedOn w:val="DefaultParagraphFont"/>
    <w:uiPriority w:val="99"/>
    <w:semiHidden/>
    <w:unhideWhenUsed/>
    <w:rsid w:val="00A91F95"/>
    <w:rPr>
      <w:color w:val="FFAA99" w:themeColor="followedHyperlink"/>
      <w:u w:val="single"/>
    </w:rPr>
  </w:style>
  <w:style w:type="paragraph" w:customStyle="1" w:styleId="msonormal0">
    <w:name w:val="msonormal"/>
    <w:basedOn w:val="Normal"/>
    <w:rsid w:val="00A91F95"/>
    <w:pPr>
      <w:spacing w:before="100" w:beforeAutospacing="1" w:after="100" w:afterAutospacing="1" w:line="240" w:lineRule="auto"/>
    </w:pPr>
    <w:rPr>
      <w:rFonts w:ascii="Times New Roman" w:hAnsi="Times New Roman"/>
      <w:sz w:val="24"/>
      <w:szCs w:val="24"/>
      <w:lang w:val="et-EE" w:eastAsia="et-EE"/>
    </w:rPr>
  </w:style>
  <w:style w:type="paragraph" w:styleId="TOC8">
    <w:name w:val="toc 8"/>
    <w:basedOn w:val="Normal"/>
    <w:next w:val="Normal"/>
    <w:autoRedefine/>
    <w:semiHidden/>
    <w:unhideWhenUsed/>
    <w:rsid w:val="00A91F95"/>
    <w:pPr>
      <w:spacing w:line="240" w:lineRule="auto"/>
      <w:ind w:left="1200"/>
    </w:pPr>
    <w:rPr>
      <w:rFonts w:ascii="Arial" w:hAnsi="Arial"/>
      <w:szCs w:val="20"/>
      <w:lang w:val="en-US"/>
    </w:rPr>
  </w:style>
  <w:style w:type="paragraph" w:styleId="TOC9">
    <w:name w:val="toc 9"/>
    <w:basedOn w:val="Normal"/>
    <w:next w:val="Normal"/>
    <w:autoRedefine/>
    <w:semiHidden/>
    <w:unhideWhenUsed/>
    <w:rsid w:val="00A91F95"/>
    <w:pPr>
      <w:spacing w:line="240" w:lineRule="auto"/>
      <w:ind w:left="1400"/>
    </w:pPr>
    <w:rPr>
      <w:rFonts w:ascii="Arial" w:hAnsi="Arial"/>
      <w:sz w:val="18"/>
      <w:szCs w:val="20"/>
      <w:lang w:val="en-US"/>
    </w:rPr>
  </w:style>
  <w:style w:type="paragraph" w:styleId="DocumentMap">
    <w:name w:val="Document Map"/>
    <w:basedOn w:val="Normal"/>
    <w:link w:val="DocumentMapChar"/>
    <w:semiHidden/>
    <w:unhideWhenUsed/>
    <w:rsid w:val="00A91F95"/>
    <w:pPr>
      <w:spacing w:line="240" w:lineRule="auto"/>
    </w:pPr>
    <w:rPr>
      <w:rFonts w:ascii="Lucida Grande" w:hAnsi="Lucida Grande"/>
      <w:szCs w:val="24"/>
      <w:lang w:val="en-US"/>
    </w:rPr>
  </w:style>
  <w:style w:type="character" w:customStyle="1" w:styleId="DocumentMapChar">
    <w:name w:val="Document Map Char"/>
    <w:basedOn w:val="DefaultParagraphFont"/>
    <w:link w:val="DocumentMap"/>
    <w:semiHidden/>
    <w:rsid w:val="00A91F95"/>
    <w:rPr>
      <w:rFonts w:ascii="Lucida Grande" w:hAnsi="Lucida Grande"/>
      <w:szCs w:val="24"/>
      <w:lang w:val="en-US" w:eastAsia="en-US"/>
    </w:rPr>
  </w:style>
  <w:style w:type="paragraph" w:styleId="PlainText">
    <w:name w:val="Plain Text"/>
    <w:basedOn w:val="Normal"/>
    <w:link w:val="PlainTextChar"/>
    <w:semiHidden/>
    <w:unhideWhenUsed/>
    <w:rsid w:val="00A91F95"/>
    <w:pPr>
      <w:spacing w:after="120" w:line="240" w:lineRule="auto"/>
    </w:pPr>
    <w:rPr>
      <w:rFonts w:ascii="Courier New" w:hAnsi="Courier New" w:cs="Courier New"/>
      <w:szCs w:val="20"/>
      <w:lang w:val="en-US"/>
    </w:rPr>
  </w:style>
  <w:style w:type="character" w:customStyle="1" w:styleId="PlainTextChar">
    <w:name w:val="Plain Text Char"/>
    <w:basedOn w:val="DefaultParagraphFont"/>
    <w:link w:val="PlainText"/>
    <w:semiHidden/>
    <w:rsid w:val="00A91F95"/>
    <w:rPr>
      <w:rFonts w:ascii="Courier New" w:hAnsi="Courier New" w:cs="Courier New"/>
      <w:lang w:val="en-US" w:eastAsia="en-US"/>
    </w:rPr>
  </w:style>
  <w:style w:type="paragraph" w:customStyle="1" w:styleId="SublineHeader">
    <w:name w:val="Subline Header"/>
    <w:basedOn w:val="Title"/>
    <w:qFormat/>
    <w:rsid w:val="00A91F95"/>
    <w:pPr>
      <w:shd w:val="clear" w:color="auto" w:fill="FFFFFF"/>
      <w:spacing w:before="120" w:after="120"/>
      <w:contextualSpacing w:val="0"/>
      <w:jc w:val="center"/>
      <w:outlineLvl w:val="0"/>
    </w:pPr>
    <w:rPr>
      <w:rFonts w:ascii="Arial" w:hAnsi="Arial" w:cs="Arial"/>
      <w:b w:val="0"/>
      <w:color w:val="A6A6A6" w:themeColor="background1" w:themeShade="A6"/>
      <w:spacing w:val="0"/>
      <w:kern w:val="28"/>
      <w:sz w:val="28"/>
      <w:szCs w:val="32"/>
      <w:lang w:val="en-US"/>
    </w:rPr>
  </w:style>
  <w:style w:type="paragraph" w:customStyle="1" w:styleId="SublineHeaderLevel2">
    <w:name w:val="SublineHeader Level2"/>
    <w:basedOn w:val="SublineHeader"/>
    <w:qFormat/>
    <w:rsid w:val="00A91F95"/>
    <w:rPr>
      <w:sz w:val="24"/>
      <w:szCs w:val="24"/>
    </w:rPr>
  </w:style>
  <w:style w:type="table" w:styleId="PlainTable1">
    <w:name w:val="Plain Table 1"/>
    <w:basedOn w:val="TableNormal"/>
    <w:rsid w:val="00A91F95"/>
    <w:pPr>
      <w:spacing w:line="240" w:lineRule="auto"/>
    </w:pPr>
    <w:rPr>
      <w:rFonts w:ascii="Times New Roman" w:hAnsi="Times New Roman"/>
      <w:sz w:val="24"/>
      <w:szCs w:val="24"/>
      <w:lang w:val="en-US" w:eastAsia="en-US"/>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rsid w:val="00A91F95"/>
    <w:pPr>
      <w:spacing w:line="240" w:lineRule="auto"/>
    </w:pPr>
    <w:rPr>
      <w:rFonts w:ascii="Times New Roman" w:hAnsi="Times New Roman"/>
      <w:sz w:val="24"/>
      <w:szCs w:val="24"/>
      <w:lang w:val="en-US" w:eastAsia="en-US"/>
    </w:rPr>
    <w:tblPr>
      <w:tblStyleRowBandSize w:val="1"/>
      <w:tblStyleColBandSize w:val="1"/>
      <w:tblInd w:w="0" w:type="nil"/>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customStyle="1" w:styleId="Style1">
    <w:name w:val="Style1"/>
    <w:basedOn w:val="TableNormal"/>
    <w:uiPriority w:val="99"/>
    <w:rsid w:val="00A91F95"/>
    <w:pPr>
      <w:spacing w:line="240" w:lineRule="auto"/>
    </w:pPr>
    <w:rPr>
      <w:rFonts w:ascii="Times New Roman" w:hAnsi="Times New Roman"/>
      <w:sz w:val="24"/>
      <w:szCs w:val="24"/>
      <w:lang w:val="en-US" w:eastAsia="en-US"/>
    </w:rPr>
    <w:tblPr>
      <w:tblInd w:w="0" w:type="nil"/>
    </w:tblPr>
  </w:style>
  <w:style w:type="numbering" w:styleId="111111">
    <w:name w:val="Outline List 2"/>
    <w:basedOn w:val="NoList"/>
    <w:semiHidden/>
    <w:unhideWhenUsed/>
    <w:rsid w:val="00A91F95"/>
    <w:pPr>
      <w:numPr>
        <w:numId w:val="19"/>
      </w:numPr>
    </w:pPr>
  </w:style>
  <w:style w:type="paragraph" w:customStyle="1" w:styleId="Default">
    <w:name w:val="Default"/>
    <w:rsid w:val="003D03A6"/>
    <w:pPr>
      <w:autoSpaceDE w:val="0"/>
      <w:autoSpaceDN w:val="0"/>
      <w:adjustRightInd w:val="0"/>
      <w:spacing w:line="240" w:lineRule="auto"/>
    </w:pPr>
    <w:rPr>
      <w:rFonts w:cs="Arial"/>
      <w:color w:val="000000"/>
      <w:sz w:val="24"/>
      <w:szCs w:val="24"/>
      <w:lang w:val="et-EE"/>
    </w:rPr>
  </w:style>
  <w:style w:type="paragraph" w:customStyle="1" w:styleId="joonistabel">
    <w:name w:val="joonis_tabel"/>
    <w:basedOn w:val="Normal"/>
    <w:link w:val="joonistabelChar"/>
    <w:qFormat/>
    <w:rsid w:val="00C50C2B"/>
    <w:pPr>
      <w:spacing w:after="240"/>
    </w:pPr>
    <w:rPr>
      <w:b/>
      <w:sz w:val="18"/>
      <w:lang w:val="et-EE"/>
    </w:rPr>
  </w:style>
  <w:style w:type="paragraph" w:customStyle="1" w:styleId="scroll-codecontentdivline">
    <w:name w:val="scroll-code_content_div_line"/>
    <w:basedOn w:val="Normal"/>
    <w:rsid w:val="00C50C2B"/>
    <w:pPr>
      <w:keepNext/>
      <w:pBdr>
        <w:left w:val="none" w:sz="0" w:space="12" w:color="auto"/>
      </w:pBdr>
      <w:spacing w:after="120" w:line="240" w:lineRule="auto"/>
    </w:pPr>
    <w:rPr>
      <w:rFonts w:ascii="Arial" w:hAnsi="Arial"/>
      <w:szCs w:val="24"/>
      <w:lang w:val="en-US"/>
    </w:rPr>
  </w:style>
  <w:style w:type="character" w:customStyle="1" w:styleId="joonistabelChar">
    <w:name w:val="joonis_tabel Char"/>
    <w:basedOn w:val="DefaultParagraphFont"/>
    <w:link w:val="joonistabel"/>
    <w:rsid w:val="00C50C2B"/>
    <w:rPr>
      <w:rFonts w:asciiTheme="minorHAnsi" w:hAnsiTheme="minorHAnsi"/>
      <w:b/>
      <w:sz w:val="18"/>
      <w:szCs w:val="22"/>
      <w:lang w:val="et-EE" w:eastAsia="en-US"/>
    </w:rPr>
  </w:style>
  <w:style w:type="character" w:customStyle="1" w:styleId="scroll-codedefaultnewcontentkeyword">
    <w:name w:val="scroll-code_defaultnew_content_keyword"/>
    <w:basedOn w:val="DefaultParagraphFont"/>
    <w:rsid w:val="00C50C2B"/>
    <w:rPr>
      <w:b/>
      <w:bCs/>
      <w:color w:val="336699"/>
    </w:rPr>
  </w:style>
  <w:style w:type="character" w:customStyle="1" w:styleId="scroll-codedefaultnewcontentplain">
    <w:name w:val="scroll-code_defaultnew_content_plain"/>
    <w:basedOn w:val="DefaultParagraphFont"/>
    <w:rsid w:val="00C50C2B"/>
    <w:rPr>
      <w:color w:val="000000"/>
    </w:rPr>
  </w:style>
  <w:style w:type="character" w:customStyle="1" w:styleId="scroll-codedefaultnewcontentcolor1">
    <w:name w:val="scroll-code_defaultnew_content_color1"/>
    <w:basedOn w:val="DefaultParagraphFont"/>
    <w:rsid w:val="00C50C2B"/>
    <w:rPr>
      <w:color w:val="808080"/>
    </w:rPr>
  </w:style>
  <w:style w:type="character" w:customStyle="1" w:styleId="scroll-codedefaultnewcontentstring">
    <w:name w:val="scroll-code_defaultnew_content_string"/>
    <w:basedOn w:val="DefaultParagraphFont"/>
    <w:rsid w:val="00C50C2B"/>
    <w:rPr>
      <w:color w:val="003366"/>
    </w:rPr>
  </w:style>
  <w:style w:type="table" w:styleId="GridTable1Light">
    <w:name w:val="Grid Table 1 Light"/>
    <w:basedOn w:val="TableNormal"/>
    <w:uiPriority w:val="99"/>
    <w:rsid w:val="00C873E8"/>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character" w:customStyle="1" w:styleId="textrun">
    <w:name w:val="textrun"/>
    <w:basedOn w:val="DefaultParagraphFont"/>
    <w:rsid w:val="006B2EBE"/>
  </w:style>
  <w:style w:type="character" w:customStyle="1" w:styleId="normaltextrun">
    <w:name w:val="normaltextrun"/>
    <w:basedOn w:val="DefaultParagraphFont"/>
    <w:rsid w:val="006B2E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4377">
      <w:bodyDiv w:val="1"/>
      <w:marLeft w:val="0"/>
      <w:marRight w:val="0"/>
      <w:marTop w:val="0"/>
      <w:marBottom w:val="0"/>
      <w:divBdr>
        <w:top w:val="none" w:sz="0" w:space="0" w:color="auto"/>
        <w:left w:val="none" w:sz="0" w:space="0" w:color="auto"/>
        <w:bottom w:val="none" w:sz="0" w:space="0" w:color="auto"/>
        <w:right w:val="none" w:sz="0" w:space="0" w:color="auto"/>
      </w:divBdr>
    </w:div>
    <w:div w:id="3440447">
      <w:bodyDiv w:val="1"/>
      <w:marLeft w:val="0"/>
      <w:marRight w:val="0"/>
      <w:marTop w:val="0"/>
      <w:marBottom w:val="0"/>
      <w:divBdr>
        <w:top w:val="none" w:sz="0" w:space="0" w:color="auto"/>
        <w:left w:val="none" w:sz="0" w:space="0" w:color="auto"/>
        <w:bottom w:val="none" w:sz="0" w:space="0" w:color="auto"/>
        <w:right w:val="none" w:sz="0" w:space="0" w:color="auto"/>
      </w:divBdr>
    </w:div>
    <w:div w:id="20017181">
      <w:bodyDiv w:val="1"/>
      <w:marLeft w:val="0"/>
      <w:marRight w:val="0"/>
      <w:marTop w:val="0"/>
      <w:marBottom w:val="0"/>
      <w:divBdr>
        <w:top w:val="none" w:sz="0" w:space="0" w:color="auto"/>
        <w:left w:val="none" w:sz="0" w:space="0" w:color="auto"/>
        <w:bottom w:val="none" w:sz="0" w:space="0" w:color="auto"/>
        <w:right w:val="none" w:sz="0" w:space="0" w:color="auto"/>
      </w:divBdr>
    </w:div>
    <w:div w:id="34163295">
      <w:bodyDiv w:val="1"/>
      <w:marLeft w:val="0"/>
      <w:marRight w:val="0"/>
      <w:marTop w:val="0"/>
      <w:marBottom w:val="0"/>
      <w:divBdr>
        <w:top w:val="none" w:sz="0" w:space="0" w:color="auto"/>
        <w:left w:val="none" w:sz="0" w:space="0" w:color="auto"/>
        <w:bottom w:val="none" w:sz="0" w:space="0" w:color="auto"/>
        <w:right w:val="none" w:sz="0" w:space="0" w:color="auto"/>
      </w:divBdr>
    </w:div>
    <w:div w:id="42340431">
      <w:bodyDiv w:val="1"/>
      <w:marLeft w:val="0"/>
      <w:marRight w:val="0"/>
      <w:marTop w:val="0"/>
      <w:marBottom w:val="0"/>
      <w:divBdr>
        <w:top w:val="none" w:sz="0" w:space="0" w:color="auto"/>
        <w:left w:val="none" w:sz="0" w:space="0" w:color="auto"/>
        <w:bottom w:val="none" w:sz="0" w:space="0" w:color="auto"/>
        <w:right w:val="none" w:sz="0" w:space="0" w:color="auto"/>
      </w:divBdr>
    </w:div>
    <w:div w:id="42407215">
      <w:bodyDiv w:val="1"/>
      <w:marLeft w:val="0"/>
      <w:marRight w:val="0"/>
      <w:marTop w:val="0"/>
      <w:marBottom w:val="0"/>
      <w:divBdr>
        <w:top w:val="none" w:sz="0" w:space="0" w:color="auto"/>
        <w:left w:val="none" w:sz="0" w:space="0" w:color="auto"/>
        <w:bottom w:val="none" w:sz="0" w:space="0" w:color="auto"/>
        <w:right w:val="none" w:sz="0" w:space="0" w:color="auto"/>
      </w:divBdr>
    </w:div>
    <w:div w:id="80682819">
      <w:bodyDiv w:val="1"/>
      <w:marLeft w:val="0"/>
      <w:marRight w:val="0"/>
      <w:marTop w:val="0"/>
      <w:marBottom w:val="0"/>
      <w:divBdr>
        <w:top w:val="none" w:sz="0" w:space="0" w:color="auto"/>
        <w:left w:val="none" w:sz="0" w:space="0" w:color="auto"/>
        <w:bottom w:val="none" w:sz="0" w:space="0" w:color="auto"/>
        <w:right w:val="none" w:sz="0" w:space="0" w:color="auto"/>
      </w:divBdr>
    </w:div>
    <w:div w:id="119885712">
      <w:bodyDiv w:val="1"/>
      <w:marLeft w:val="0"/>
      <w:marRight w:val="0"/>
      <w:marTop w:val="0"/>
      <w:marBottom w:val="0"/>
      <w:divBdr>
        <w:top w:val="none" w:sz="0" w:space="0" w:color="auto"/>
        <w:left w:val="none" w:sz="0" w:space="0" w:color="auto"/>
        <w:bottom w:val="none" w:sz="0" w:space="0" w:color="auto"/>
        <w:right w:val="none" w:sz="0" w:space="0" w:color="auto"/>
      </w:divBdr>
    </w:div>
    <w:div w:id="123089217">
      <w:bodyDiv w:val="1"/>
      <w:marLeft w:val="0"/>
      <w:marRight w:val="0"/>
      <w:marTop w:val="0"/>
      <w:marBottom w:val="0"/>
      <w:divBdr>
        <w:top w:val="none" w:sz="0" w:space="0" w:color="auto"/>
        <w:left w:val="none" w:sz="0" w:space="0" w:color="auto"/>
        <w:bottom w:val="none" w:sz="0" w:space="0" w:color="auto"/>
        <w:right w:val="none" w:sz="0" w:space="0" w:color="auto"/>
      </w:divBdr>
    </w:div>
    <w:div w:id="153567201">
      <w:bodyDiv w:val="1"/>
      <w:marLeft w:val="0"/>
      <w:marRight w:val="0"/>
      <w:marTop w:val="0"/>
      <w:marBottom w:val="0"/>
      <w:divBdr>
        <w:top w:val="none" w:sz="0" w:space="0" w:color="auto"/>
        <w:left w:val="none" w:sz="0" w:space="0" w:color="auto"/>
        <w:bottom w:val="none" w:sz="0" w:space="0" w:color="auto"/>
        <w:right w:val="none" w:sz="0" w:space="0" w:color="auto"/>
      </w:divBdr>
    </w:div>
    <w:div w:id="157967201">
      <w:bodyDiv w:val="1"/>
      <w:marLeft w:val="0"/>
      <w:marRight w:val="0"/>
      <w:marTop w:val="0"/>
      <w:marBottom w:val="0"/>
      <w:divBdr>
        <w:top w:val="none" w:sz="0" w:space="0" w:color="auto"/>
        <w:left w:val="none" w:sz="0" w:space="0" w:color="auto"/>
        <w:bottom w:val="none" w:sz="0" w:space="0" w:color="auto"/>
        <w:right w:val="none" w:sz="0" w:space="0" w:color="auto"/>
      </w:divBdr>
    </w:div>
    <w:div w:id="196936810">
      <w:bodyDiv w:val="1"/>
      <w:marLeft w:val="0"/>
      <w:marRight w:val="0"/>
      <w:marTop w:val="0"/>
      <w:marBottom w:val="0"/>
      <w:divBdr>
        <w:top w:val="none" w:sz="0" w:space="0" w:color="auto"/>
        <w:left w:val="none" w:sz="0" w:space="0" w:color="auto"/>
        <w:bottom w:val="none" w:sz="0" w:space="0" w:color="auto"/>
        <w:right w:val="none" w:sz="0" w:space="0" w:color="auto"/>
      </w:divBdr>
    </w:div>
    <w:div w:id="198975819">
      <w:bodyDiv w:val="1"/>
      <w:marLeft w:val="0"/>
      <w:marRight w:val="0"/>
      <w:marTop w:val="0"/>
      <w:marBottom w:val="0"/>
      <w:divBdr>
        <w:top w:val="none" w:sz="0" w:space="0" w:color="auto"/>
        <w:left w:val="none" w:sz="0" w:space="0" w:color="auto"/>
        <w:bottom w:val="none" w:sz="0" w:space="0" w:color="auto"/>
        <w:right w:val="none" w:sz="0" w:space="0" w:color="auto"/>
      </w:divBdr>
    </w:div>
    <w:div w:id="207575314">
      <w:bodyDiv w:val="1"/>
      <w:marLeft w:val="0"/>
      <w:marRight w:val="0"/>
      <w:marTop w:val="0"/>
      <w:marBottom w:val="0"/>
      <w:divBdr>
        <w:top w:val="none" w:sz="0" w:space="0" w:color="auto"/>
        <w:left w:val="none" w:sz="0" w:space="0" w:color="auto"/>
        <w:bottom w:val="none" w:sz="0" w:space="0" w:color="auto"/>
        <w:right w:val="none" w:sz="0" w:space="0" w:color="auto"/>
      </w:divBdr>
    </w:div>
    <w:div w:id="247888275">
      <w:bodyDiv w:val="1"/>
      <w:marLeft w:val="0"/>
      <w:marRight w:val="0"/>
      <w:marTop w:val="0"/>
      <w:marBottom w:val="0"/>
      <w:divBdr>
        <w:top w:val="none" w:sz="0" w:space="0" w:color="auto"/>
        <w:left w:val="none" w:sz="0" w:space="0" w:color="auto"/>
        <w:bottom w:val="none" w:sz="0" w:space="0" w:color="auto"/>
        <w:right w:val="none" w:sz="0" w:space="0" w:color="auto"/>
      </w:divBdr>
    </w:div>
    <w:div w:id="258028348">
      <w:bodyDiv w:val="1"/>
      <w:marLeft w:val="0"/>
      <w:marRight w:val="0"/>
      <w:marTop w:val="0"/>
      <w:marBottom w:val="0"/>
      <w:divBdr>
        <w:top w:val="none" w:sz="0" w:space="0" w:color="auto"/>
        <w:left w:val="none" w:sz="0" w:space="0" w:color="auto"/>
        <w:bottom w:val="none" w:sz="0" w:space="0" w:color="auto"/>
        <w:right w:val="none" w:sz="0" w:space="0" w:color="auto"/>
      </w:divBdr>
    </w:div>
    <w:div w:id="272790485">
      <w:bodyDiv w:val="1"/>
      <w:marLeft w:val="0"/>
      <w:marRight w:val="0"/>
      <w:marTop w:val="0"/>
      <w:marBottom w:val="0"/>
      <w:divBdr>
        <w:top w:val="none" w:sz="0" w:space="0" w:color="auto"/>
        <w:left w:val="none" w:sz="0" w:space="0" w:color="auto"/>
        <w:bottom w:val="none" w:sz="0" w:space="0" w:color="auto"/>
        <w:right w:val="none" w:sz="0" w:space="0" w:color="auto"/>
      </w:divBdr>
      <w:divsChild>
        <w:div w:id="531112549">
          <w:marLeft w:val="0"/>
          <w:marRight w:val="0"/>
          <w:marTop w:val="0"/>
          <w:marBottom w:val="0"/>
          <w:divBdr>
            <w:top w:val="none" w:sz="0" w:space="0" w:color="auto"/>
            <w:left w:val="none" w:sz="0" w:space="0" w:color="auto"/>
            <w:bottom w:val="none" w:sz="0" w:space="0" w:color="auto"/>
            <w:right w:val="none" w:sz="0" w:space="0" w:color="auto"/>
          </w:divBdr>
        </w:div>
      </w:divsChild>
    </w:div>
    <w:div w:id="288822765">
      <w:bodyDiv w:val="1"/>
      <w:marLeft w:val="0"/>
      <w:marRight w:val="0"/>
      <w:marTop w:val="0"/>
      <w:marBottom w:val="0"/>
      <w:divBdr>
        <w:top w:val="none" w:sz="0" w:space="0" w:color="auto"/>
        <w:left w:val="none" w:sz="0" w:space="0" w:color="auto"/>
        <w:bottom w:val="none" w:sz="0" w:space="0" w:color="auto"/>
        <w:right w:val="none" w:sz="0" w:space="0" w:color="auto"/>
      </w:divBdr>
    </w:div>
    <w:div w:id="292173995">
      <w:bodyDiv w:val="1"/>
      <w:marLeft w:val="0"/>
      <w:marRight w:val="0"/>
      <w:marTop w:val="0"/>
      <w:marBottom w:val="0"/>
      <w:divBdr>
        <w:top w:val="none" w:sz="0" w:space="0" w:color="auto"/>
        <w:left w:val="none" w:sz="0" w:space="0" w:color="auto"/>
        <w:bottom w:val="none" w:sz="0" w:space="0" w:color="auto"/>
        <w:right w:val="none" w:sz="0" w:space="0" w:color="auto"/>
      </w:divBdr>
    </w:div>
    <w:div w:id="338964868">
      <w:bodyDiv w:val="1"/>
      <w:marLeft w:val="0"/>
      <w:marRight w:val="0"/>
      <w:marTop w:val="0"/>
      <w:marBottom w:val="0"/>
      <w:divBdr>
        <w:top w:val="none" w:sz="0" w:space="0" w:color="auto"/>
        <w:left w:val="none" w:sz="0" w:space="0" w:color="auto"/>
        <w:bottom w:val="none" w:sz="0" w:space="0" w:color="auto"/>
        <w:right w:val="none" w:sz="0" w:space="0" w:color="auto"/>
      </w:divBdr>
    </w:div>
    <w:div w:id="340552126">
      <w:bodyDiv w:val="1"/>
      <w:marLeft w:val="0"/>
      <w:marRight w:val="0"/>
      <w:marTop w:val="0"/>
      <w:marBottom w:val="0"/>
      <w:divBdr>
        <w:top w:val="none" w:sz="0" w:space="0" w:color="auto"/>
        <w:left w:val="none" w:sz="0" w:space="0" w:color="auto"/>
        <w:bottom w:val="none" w:sz="0" w:space="0" w:color="auto"/>
        <w:right w:val="none" w:sz="0" w:space="0" w:color="auto"/>
      </w:divBdr>
    </w:div>
    <w:div w:id="364642412">
      <w:bodyDiv w:val="1"/>
      <w:marLeft w:val="0"/>
      <w:marRight w:val="0"/>
      <w:marTop w:val="0"/>
      <w:marBottom w:val="0"/>
      <w:divBdr>
        <w:top w:val="none" w:sz="0" w:space="0" w:color="auto"/>
        <w:left w:val="none" w:sz="0" w:space="0" w:color="auto"/>
        <w:bottom w:val="none" w:sz="0" w:space="0" w:color="auto"/>
        <w:right w:val="none" w:sz="0" w:space="0" w:color="auto"/>
      </w:divBdr>
    </w:div>
    <w:div w:id="365375397">
      <w:bodyDiv w:val="1"/>
      <w:marLeft w:val="0"/>
      <w:marRight w:val="0"/>
      <w:marTop w:val="0"/>
      <w:marBottom w:val="0"/>
      <w:divBdr>
        <w:top w:val="none" w:sz="0" w:space="0" w:color="auto"/>
        <w:left w:val="none" w:sz="0" w:space="0" w:color="auto"/>
        <w:bottom w:val="none" w:sz="0" w:space="0" w:color="auto"/>
        <w:right w:val="none" w:sz="0" w:space="0" w:color="auto"/>
      </w:divBdr>
    </w:div>
    <w:div w:id="379327082">
      <w:bodyDiv w:val="1"/>
      <w:marLeft w:val="0"/>
      <w:marRight w:val="0"/>
      <w:marTop w:val="0"/>
      <w:marBottom w:val="0"/>
      <w:divBdr>
        <w:top w:val="none" w:sz="0" w:space="0" w:color="auto"/>
        <w:left w:val="none" w:sz="0" w:space="0" w:color="auto"/>
        <w:bottom w:val="none" w:sz="0" w:space="0" w:color="auto"/>
        <w:right w:val="none" w:sz="0" w:space="0" w:color="auto"/>
      </w:divBdr>
    </w:div>
    <w:div w:id="414589217">
      <w:bodyDiv w:val="1"/>
      <w:marLeft w:val="0"/>
      <w:marRight w:val="0"/>
      <w:marTop w:val="0"/>
      <w:marBottom w:val="0"/>
      <w:divBdr>
        <w:top w:val="none" w:sz="0" w:space="0" w:color="auto"/>
        <w:left w:val="none" w:sz="0" w:space="0" w:color="auto"/>
        <w:bottom w:val="none" w:sz="0" w:space="0" w:color="auto"/>
        <w:right w:val="none" w:sz="0" w:space="0" w:color="auto"/>
      </w:divBdr>
    </w:div>
    <w:div w:id="417405498">
      <w:bodyDiv w:val="1"/>
      <w:marLeft w:val="0"/>
      <w:marRight w:val="0"/>
      <w:marTop w:val="0"/>
      <w:marBottom w:val="0"/>
      <w:divBdr>
        <w:top w:val="none" w:sz="0" w:space="0" w:color="auto"/>
        <w:left w:val="none" w:sz="0" w:space="0" w:color="auto"/>
        <w:bottom w:val="none" w:sz="0" w:space="0" w:color="auto"/>
        <w:right w:val="none" w:sz="0" w:space="0" w:color="auto"/>
      </w:divBdr>
    </w:div>
    <w:div w:id="436095129">
      <w:bodyDiv w:val="1"/>
      <w:marLeft w:val="0"/>
      <w:marRight w:val="0"/>
      <w:marTop w:val="0"/>
      <w:marBottom w:val="0"/>
      <w:divBdr>
        <w:top w:val="none" w:sz="0" w:space="0" w:color="auto"/>
        <w:left w:val="none" w:sz="0" w:space="0" w:color="auto"/>
        <w:bottom w:val="none" w:sz="0" w:space="0" w:color="auto"/>
        <w:right w:val="none" w:sz="0" w:space="0" w:color="auto"/>
      </w:divBdr>
    </w:div>
    <w:div w:id="437870104">
      <w:bodyDiv w:val="1"/>
      <w:marLeft w:val="0"/>
      <w:marRight w:val="0"/>
      <w:marTop w:val="0"/>
      <w:marBottom w:val="0"/>
      <w:divBdr>
        <w:top w:val="none" w:sz="0" w:space="0" w:color="auto"/>
        <w:left w:val="none" w:sz="0" w:space="0" w:color="auto"/>
        <w:bottom w:val="none" w:sz="0" w:space="0" w:color="auto"/>
        <w:right w:val="none" w:sz="0" w:space="0" w:color="auto"/>
      </w:divBdr>
    </w:div>
    <w:div w:id="440565555">
      <w:bodyDiv w:val="1"/>
      <w:marLeft w:val="0"/>
      <w:marRight w:val="0"/>
      <w:marTop w:val="0"/>
      <w:marBottom w:val="0"/>
      <w:divBdr>
        <w:top w:val="none" w:sz="0" w:space="0" w:color="auto"/>
        <w:left w:val="none" w:sz="0" w:space="0" w:color="auto"/>
        <w:bottom w:val="none" w:sz="0" w:space="0" w:color="auto"/>
        <w:right w:val="none" w:sz="0" w:space="0" w:color="auto"/>
      </w:divBdr>
    </w:div>
    <w:div w:id="446193771">
      <w:bodyDiv w:val="1"/>
      <w:marLeft w:val="0"/>
      <w:marRight w:val="0"/>
      <w:marTop w:val="0"/>
      <w:marBottom w:val="0"/>
      <w:divBdr>
        <w:top w:val="none" w:sz="0" w:space="0" w:color="auto"/>
        <w:left w:val="none" w:sz="0" w:space="0" w:color="auto"/>
        <w:bottom w:val="none" w:sz="0" w:space="0" w:color="auto"/>
        <w:right w:val="none" w:sz="0" w:space="0" w:color="auto"/>
      </w:divBdr>
    </w:div>
    <w:div w:id="466166249">
      <w:bodyDiv w:val="1"/>
      <w:marLeft w:val="0"/>
      <w:marRight w:val="0"/>
      <w:marTop w:val="0"/>
      <w:marBottom w:val="0"/>
      <w:divBdr>
        <w:top w:val="none" w:sz="0" w:space="0" w:color="auto"/>
        <w:left w:val="none" w:sz="0" w:space="0" w:color="auto"/>
        <w:bottom w:val="none" w:sz="0" w:space="0" w:color="auto"/>
        <w:right w:val="none" w:sz="0" w:space="0" w:color="auto"/>
      </w:divBdr>
    </w:div>
    <w:div w:id="469172573">
      <w:bodyDiv w:val="1"/>
      <w:marLeft w:val="0"/>
      <w:marRight w:val="0"/>
      <w:marTop w:val="0"/>
      <w:marBottom w:val="0"/>
      <w:divBdr>
        <w:top w:val="none" w:sz="0" w:space="0" w:color="auto"/>
        <w:left w:val="none" w:sz="0" w:space="0" w:color="auto"/>
        <w:bottom w:val="none" w:sz="0" w:space="0" w:color="auto"/>
        <w:right w:val="none" w:sz="0" w:space="0" w:color="auto"/>
      </w:divBdr>
    </w:div>
    <w:div w:id="470681323">
      <w:bodyDiv w:val="1"/>
      <w:marLeft w:val="0"/>
      <w:marRight w:val="0"/>
      <w:marTop w:val="0"/>
      <w:marBottom w:val="0"/>
      <w:divBdr>
        <w:top w:val="none" w:sz="0" w:space="0" w:color="auto"/>
        <w:left w:val="none" w:sz="0" w:space="0" w:color="auto"/>
        <w:bottom w:val="none" w:sz="0" w:space="0" w:color="auto"/>
        <w:right w:val="none" w:sz="0" w:space="0" w:color="auto"/>
      </w:divBdr>
    </w:div>
    <w:div w:id="528446261">
      <w:bodyDiv w:val="1"/>
      <w:marLeft w:val="0"/>
      <w:marRight w:val="0"/>
      <w:marTop w:val="0"/>
      <w:marBottom w:val="0"/>
      <w:divBdr>
        <w:top w:val="none" w:sz="0" w:space="0" w:color="auto"/>
        <w:left w:val="none" w:sz="0" w:space="0" w:color="auto"/>
        <w:bottom w:val="none" w:sz="0" w:space="0" w:color="auto"/>
        <w:right w:val="none" w:sz="0" w:space="0" w:color="auto"/>
      </w:divBdr>
    </w:div>
    <w:div w:id="545458956">
      <w:bodyDiv w:val="1"/>
      <w:marLeft w:val="0"/>
      <w:marRight w:val="0"/>
      <w:marTop w:val="0"/>
      <w:marBottom w:val="0"/>
      <w:divBdr>
        <w:top w:val="none" w:sz="0" w:space="0" w:color="auto"/>
        <w:left w:val="none" w:sz="0" w:space="0" w:color="auto"/>
        <w:bottom w:val="none" w:sz="0" w:space="0" w:color="auto"/>
        <w:right w:val="none" w:sz="0" w:space="0" w:color="auto"/>
      </w:divBdr>
      <w:divsChild>
        <w:div w:id="2107729805">
          <w:marLeft w:val="0"/>
          <w:marRight w:val="0"/>
          <w:marTop w:val="150"/>
          <w:marBottom w:val="0"/>
          <w:divBdr>
            <w:top w:val="none" w:sz="0" w:space="0" w:color="auto"/>
            <w:left w:val="none" w:sz="0" w:space="0" w:color="auto"/>
            <w:bottom w:val="none" w:sz="0" w:space="0" w:color="auto"/>
            <w:right w:val="none" w:sz="0" w:space="0" w:color="auto"/>
          </w:divBdr>
        </w:div>
        <w:div w:id="1179468692">
          <w:marLeft w:val="0"/>
          <w:marRight w:val="0"/>
          <w:marTop w:val="150"/>
          <w:marBottom w:val="0"/>
          <w:divBdr>
            <w:top w:val="none" w:sz="0" w:space="0" w:color="auto"/>
            <w:left w:val="none" w:sz="0" w:space="0" w:color="auto"/>
            <w:bottom w:val="none" w:sz="0" w:space="0" w:color="auto"/>
            <w:right w:val="none" w:sz="0" w:space="0" w:color="auto"/>
          </w:divBdr>
        </w:div>
      </w:divsChild>
    </w:div>
    <w:div w:id="551580798">
      <w:bodyDiv w:val="1"/>
      <w:marLeft w:val="0"/>
      <w:marRight w:val="0"/>
      <w:marTop w:val="0"/>
      <w:marBottom w:val="0"/>
      <w:divBdr>
        <w:top w:val="none" w:sz="0" w:space="0" w:color="auto"/>
        <w:left w:val="none" w:sz="0" w:space="0" w:color="auto"/>
        <w:bottom w:val="none" w:sz="0" w:space="0" w:color="auto"/>
        <w:right w:val="none" w:sz="0" w:space="0" w:color="auto"/>
      </w:divBdr>
    </w:div>
    <w:div w:id="566722449">
      <w:bodyDiv w:val="1"/>
      <w:marLeft w:val="0"/>
      <w:marRight w:val="0"/>
      <w:marTop w:val="0"/>
      <w:marBottom w:val="0"/>
      <w:divBdr>
        <w:top w:val="none" w:sz="0" w:space="0" w:color="auto"/>
        <w:left w:val="none" w:sz="0" w:space="0" w:color="auto"/>
        <w:bottom w:val="none" w:sz="0" w:space="0" w:color="auto"/>
        <w:right w:val="none" w:sz="0" w:space="0" w:color="auto"/>
      </w:divBdr>
      <w:divsChild>
        <w:div w:id="836723283">
          <w:marLeft w:val="547"/>
          <w:marRight w:val="0"/>
          <w:marTop w:val="240"/>
          <w:marBottom w:val="0"/>
          <w:divBdr>
            <w:top w:val="none" w:sz="0" w:space="0" w:color="auto"/>
            <w:left w:val="none" w:sz="0" w:space="0" w:color="auto"/>
            <w:bottom w:val="none" w:sz="0" w:space="0" w:color="auto"/>
            <w:right w:val="none" w:sz="0" w:space="0" w:color="auto"/>
          </w:divBdr>
        </w:div>
      </w:divsChild>
    </w:div>
    <w:div w:id="580873229">
      <w:bodyDiv w:val="1"/>
      <w:marLeft w:val="0"/>
      <w:marRight w:val="0"/>
      <w:marTop w:val="0"/>
      <w:marBottom w:val="0"/>
      <w:divBdr>
        <w:top w:val="none" w:sz="0" w:space="0" w:color="auto"/>
        <w:left w:val="none" w:sz="0" w:space="0" w:color="auto"/>
        <w:bottom w:val="none" w:sz="0" w:space="0" w:color="auto"/>
        <w:right w:val="none" w:sz="0" w:space="0" w:color="auto"/>
      </w:divBdr>
      <w:divsChild>
        <w:div w:id="1888251601">
          <w:marLeft w:val="0"/>
          <w:marRight w:val="0"/>
          <w:marTop w:val="150"/>
          <w:marBottom w:val="0"/>
          <w:divBdr>
            <w:top w:val="none" w:sz="0" w:space="0" w:color="auto"/>
            <w:left w:val="none" w:sz="0" w:space="0" w:color="auto"/>
            <w:bottom w:val="none" w:sz="0" w:space="0" w:color="auto"/>
            <w:right w:val="none" w:sz="0" w:space="0" w:color="auto"/>
          </w:divBdr>
        </w:div>
        <w:div w:id="541602902">
          <w:marLeft w:val="0"/>
          <w:marRight w:val="0"/>
          <w:marTop w:val="150"/>
          <w:marBottom w:val="0"/>
          <w:divBdr>
            <w:top w:val="none" w:sz="0" w:space="0" w:color="auto"/>
            <w:left w:val="none" w:sz="0" w:space="0" w:color="auto"/>
            <w:bottom w:val="none" w:sz="0" w:space="0" w:color="auto"/>
            <w:right w:val="none" w:sz="0" w:space="0" w:color="auto"/>
          </w:divBdr>
        </w:div>
        <w:div w:id="2109499461">
          <w:marLeft w:val="0"/>
          <w:marRight w:val="0"/>
          <w:marTop w:val="150"/>
          <w:marBottom w:val="0"/>
          <w:divBdr>
            <w:top w:val="none" w:sz="0" w:space="0" w:color="auto"/>
            <w:left w:val="none" w:sz="0" w:space="0" w:color="auto"/>
            <w:bottom w:val="none" w:sz="0" w:space="0" w:color="auto"/>
            <w:right w:val="none" w:sz="0" w:space="0" w:color="auto"/>
          </w:divBdr>
        </w:div>
        <w:div w:id="1286740194">
          <w:marLeft w:val="0"/>
          <w:marRight w:val="0"/>
          <w:marTop w:val="150"/>
          <w:marBottom w:val="0"/>
          <w:divBdr>
            <w:top w:val="none" w:sz="0" w:space="0" w:color="auto"/>
            <w:left w:val="none" w:sz="0" w:space="0" w:color="auto"/>
            <w:bottom w:val="none" w:sz="0" w:space="0" w:color="auto"/>
            <w:right w:val="none" w:sz="0" w:space="0" w:color="auto"/>
          </w:divBdr>
        </w:div>
        <w:div w:id="559173799">
          <w:marLeft w:val="0"/>
          <w:marRight w:val="0"/>
          <w:marTop w:val="150"/>
          <w:marBottom w:val="0"/>
          <w:divBdr>
            <w:top w:val="none" w:sz="0" w:space="0" w:color="auto"/>
            <w:left w:val="none" w:sz="0" w:space="0" w:color="auto"/>
            <w:bottom w:val="none" w:sz="0" w:space="0" w:color="auto"/>
            <w:right w:val="none" w:sz="0" w:space="0" w:color="auto"/>
          </w:divBdr>
          <w:divsChild>
            <w:div w:id="939023927">
              <w:marLeft w:val="0"/>
              <w:marRight w:val="0"/>
              <w:marTop w:val="0"/>
              <w:marBottom w:val="0"/>
              <w:divBdr>
                <w:top w:val="none" w:sz="0" w:space="0" w:color="auto"/>
                <w:left w:val="none" w:sz="0" w:space="0" w:color="auto"/>
                <w:bottom w:val="none" w:sz="0" w:space="0" w:color="auto"/>
                <w:right w:val="none" w:sz="0" w:space="0" w:color="auto"/>
              </w:divBdr>
            </w:div>
            <w:div w:id="2146045149">
              <w:marLeft w:val="0"/>
              <w:marRight w:val="0"/>
              <w:marTop w:val="0"/>
              <w:marBottom w:val="0"/>
              <w:divBdr>
                <w:top w:val="none" w:sz="0" w:space="0" w:color="auto"/>
                <w:left w:val="none" w:sz="0" w:space="0" w:color="auto"/>
                <w:bottom w:val="none" w:sz="0" w:space="0" w:color="auto"/>
                <w:right w:val="none" w:sz="0" w:space="0" w:color="auto"/>
              </w:divBdr>
            </w:div>
          </w:divsChild>
        </w:div>
        <w:div w:id="1394430779">
          <w:marLeft w:val="0"/>
          <w:marRight w:val="0"/>
          <w:marTop w:val="150"/>
          <w:marBottom w:val="0"/>
          <w:divBdr>
            <w:top w:val="none" w:sz="0" w:space="0" w:color="auto"/>
            <w:left w:val="none" w:sz="0" w:space="0" w:color="auto"/>
            <w:bottom w:val="none" w:sz="0" w:space="0" w:color="auto"/>
            <w:right w:val="none" w:sz="0" w:space="0" w:color="auto"/>
          </w:divBdr>
        </w:div>
      </w:divsChild>
    </w:div>
    <w:div w:id="584610933">
      <w:bodyDiv w:val="1"/>
      <w:marLeft w:val="0"/>
      <w:marRight w:val="0"/>
      <w:marTop w:val="0"/>
      <w:marBottom w:val="0"/>
      <w:divBdr>
        <w:top w:val="none" w:sz="0" w:space="0" w:color="auto"/>
        <w:left w:val="none" w:sz="0" w:space="0" w:color="auto"/>
        <w:bottom w:val="none" w:sz="0" w:space="0" w:color="auto"/>
        <w:right w:val="none" w:sz="0" w:space="0" w:color="auto"/>
      </w:divBdr>
      <w:divsChild>
        <w:div w:id="1436638155">
          <w:marLeft w:val="0"/>
          <w:marRight w:val="0"/>
          <w:marTop w:val="0"/>
          <w:marBottom w:val="0"/>
          <w:divBdr>
            <w:top w:val="none" w:sz="0" w:space="0" w:color="auto"/>
            <w:left w:val="none" w:sz="0" w:space="0" w:color="auto"/>
            <w:bottom w:val="none" w:sz="0" w:space="0" w:color="auto"/>
            <w:right w:val="none" w:sz="0" w:space="0" w:color="auto"/>
          </w:divBdr>
        </w:div>
      </w:divsChild>
    </w:div>
    <w:div w:id="603652620">
      <w:bodyDiv w:val="1"/>
      <w:marLeft w:val="0"/>
      <w:marRight w:val="0"/>
      <w:marTop w:val="0"/>
      <w:marBottom w:val="0"/>
      <w:divBdr>
        <w:top w:val="none" w:sz="0" w:space="0" w:color="auto"/>
        <w:left w:val="none" w:sz="0" w:space="0" w:color="auto"/>
        <w:bottom w:val="none" w:sz="0" w:space="0" w:color="auto"/>
        <w:right w:val="none" w:sz="0" w:space="0" w:color="auto"/>
      </w:divBdr>
    </w:div>
    <w:div w:id="603660010">
      <w:bodyDiv w:val="1"/>
      <w:marLeft w:val="0"/>
      <w:marRight w:val="0"/>
      <w:marTop w:val="0"/>
      <w:marBottom w:val="0"/>
      <w:divBdr>
        <w:top w:val="none" w:sz="0" w:space="0" w:color="auto"/>
        <w:left w:val="none" w:sz="0" w:space="0" w:color="auto"/>
        <w:bottom w:val="none" w:sz="0" w:space="0" w:color="auto"/>
        <w:right w:val="none" w:sz="0" w:space="0" w:color="auto"/>
      </w:divBdr>
    </w:div>
    <w:div w:id="624312965">
      <w:bodyDiv w:val="1"/>
      <w:marLeft w:val="0"/>
      <w:marRight w:val="0"/>
      <w:marTop w:val="0"/>
      <w:marBottom w:val="0"/>
      <w:divBdr>
        <w:top w:val="none" w:sz="0" w:space="0" w:color="auto"/>
        <w:left w:val="none" w:sz="0" w:space="0" w:color="auto"/>
        <w:bottom w:val="none" w:sz="0" w:space="0" w:color="auto"/>
        <w:right w:val="none" w:sz="0" w:space="0" w:color="auto"/>
      </w:divBdr>
    </w:div>
    <w:div w:id="631784832">
      <w:bodyDiv w:val="1"/>
      <w:marLeft w:val="0"/>
      <w:marRight w:val="0"/>
      <w:marTop w:val="0"/>
      <w:marBottom w:val="0"/>
      <w:divBdr>
        <w:top w:val="none" w:sz="0" w:space="0" w:color="auto"/>
        <w:left w:val="none" w:sz="0" w:space="0" w:color="auto"/>
        <w:bottom w:val="none" w:sz="0" w:space="0" w:color="auto"/>
        <w:right w:val="none" w:sz="0" w:space="0" w:color="auto"/>
      </w:divBdr>
    </w:div>
    <w:div w:id="671181731">
      <w:bodyDiv w:val="1"/>
      <w:marLeft w:val="0"/>
      <w:marRight w:val="0"/>
      <w:marTop w:val="0"/>
      <w:marBottom w:val="0"/>
      <w:divBdr>
        <w:top w:val="none" w:sz="0" w:space="0" w:color="auto"/>
        <w:left w:val="none" w:sz="0" w:space="0" w:color="auto"/>
        <w:bottom w:val="none" w:sz="0" w:space="0" w:color="auto"/>
        <w:right w:val="none" w:sz="0" w:space="0" w:color="auto"/>
      </w:divBdr>
    </w:div>
    <w:div w:id="674648020">
      <w:bodyDiv w:val="1"/>
      <w:marLeft w:val="0"/>
      <w:marRight w:val="0"/>
      <w:marTop w:val="0"/>
      <w:marBottom w:val="0"/>
      <w:divBdr>
        <w:top w:val="none" w:sz="0" w:space="0" w:color="auto"/>
        <w:left w:val="none" w:sz="0" w:space="0" w:color="auto"/>
        <w:bottom w:val="none" w:sz="0" w:space="0" w:color="auto"/>
        <w:right w:val="none" w:sz="0" w:space="0" w:color="auto"/>
      </w:divBdr>
    </w:div>
    <w:div w:id="683943187">
      <w:bodyDiv w:val="1"/>
      <w:marLeft w:val="0"/>
      <w:marRight w:val="0"/>
      <w:marTop w:val="0"/>
      <w:marBottom w:val="0"/>
      <w:divBdr>
        <w:top w:val="none" w:sz="0" w:space="0" w:color="auto"/>
        <w:left w:val="none" w:sz="0" w:space="0" w:color="auto"/>
        <w:bottom w:val="none" w:sz="0" w:space="0" w:color="auto"/>
        <w:right w:val="none" w:sz="0" w:space="0" w:color="auto"/>
      </w:divBdr>
    </w:div>
    <w:div w:id="684482291">
      <w:bodyDiv w:val="1"/>
      <w:marLeft w:val="0"/>
      <w:marRight w:val="0"/>
      <w:marTop w:val="0"/>
      <w:marBottom w:val="0"/>
      <w:divBdr>
        <w:top w:val="none" w:sz="0" w:space="0" w:color="auto"/>
        <w:left w:val="none" w:sz="0" w:space="0" w:color="auto"/>
        <w:bottom w:val="none" w:sz="0" w:space="0" w:color="auto"/>
        <w:right w:val="none" w:sz="0" w:space="0" w:color="auto"/>
      </w:divBdr>
    </w:div>
    <w:div w:id="687801429">
      <w:bodyDiv w:val="1"/>
      <w:marLeft w:val="0"/>
      <w:marRight w:val="0"/>
      <w:marTop w:val="0"/>
      <w:marBottom w:val="0"/>
      <w:divBdr>
        <w:top w:val="none" w:sz="0" w:space="0" w:color="auto"/>
        <w:left w:val="none" w:sz="0" w:space="0" w:color="auto"/>
        <w:bottom w:val="none" w:sz="0" w:space="0" w:color="auto"/>
        <w:right w:val="none" w:sz="0" w:space="0" w:color="auto"/>
      </w:divBdr>
    </w:div>
    <w:div w:id="696466041">
      <w:bodyDiv w:val="1"/>
      <w:marLeft w:val="0"/>
      <w:marRight w:val="0"/>
      <w:marTop w:val="0"/>
      <w:marBottom w:val="0"/>
      <w:divBdr>
        <w:top w:val="none" w:sz="0" w:space="0" w:color="auto"/>
        <w:left w:val="none" w:sz="0" w:space="0" w:color="auto"/>
        <w:bottom w:val="none" w:sz="0" w:space="0" w:color="auto"/>
        <w:right w:val="none" w:sz="0" w:space="0" w:color="auto"/>
      </w:divBdr>
    </w:div>
    <w:div w:id="713844940">
      <w:bodyDiv w:val="1"/>
      <w:marLeft w:val="0"/>
      <w:marRight w:val="0"/>
      <w:marTop w:val="0"/>
      <w:marBottom w:val="0"/>
      <w:divBdr>
        <w:top w:val="none" w:sz="0" w:space="0" w:color="auto"/>
        <w:left w:val="none" w:sz="0" w:space="0" w:color="auto"/>
        <w:bottom w:val="none" w:sz="0" w:space="0" w:color="auto"/>
        <w:right w:val="none" w:sz="0" w:space="0" w:color="auto"/>
      </w:divBdr>
    </w:div>
    <w:div w:id="730277247">
      <w:bodyDiv w:val="1"/>
      <w:marLeft w:val="0"/>
      <w:marRight w:val="0"/>
      <w:marTop w:val="0"/>
      <w:marBottom w:val="0"/>
      <w:divBdr>
        <w:top w:val="none" w:sz="0" w:space="0" w:color="auto"/>
        <w:left w:val="none" w:sz="0" w:space="0" w:color="auto"/>
        <w:bottom w:val="none" w:sz="0" w:space="0" w:color="auto"/>
        <w:right w:val="none" w:sz="0" w:space="0" w:color="auto"/>
      </w:divBdr>
    </w:div>
    <w:div w:id="746072624">
      <w:bodyDiv w:val="1"/>
      <w:marLeft w:val="0"/>
      <w:marRight w:val="0"/>
      <w:marTop w:val="0"/>
      <w:marBottom w:val="0"/>
      <w:divBdr>
        <w:top w:val="none" w:sz="0" w:space="0" w:color="auto"/>
        <w:left w:val="none" w:sz="0" w:space="0" w:color="auto"/>
        <w:bottom w:val="none" w:sz="0" w:space="0" w:color="auto"/>
        <w:right w:val="none" w:sz="0" w:space="0" w:color="auto"/>
      </w:divBdr>
    </w:div>
    <w:div w:id="753744850">
      <w:bodyDiv w:val="1"/>
      <w:marLeft w:val="0"/>
      <w:marRight w:val="0"/>
      <w:marTop w:val="0"/>
      <w:marBottom w:val="0"/>
      <w:divBdr>
        <w:top w:val="none" w:sz="0" w:space="0" w:color="auto"/>
        <w:left w:val="none" w:sz="0" w:space="0" w:color="auto"/>
        <w:bottom w:val="none" w:sz="0" w:space="0" w:color="auto"/>
        <w:right w:val="none" w:sz="0" w:space="0" w:color="auto"/>
      </w:divBdr>
    </w:div>
    <w:div w:id="803347637">
      <w:bodyDiv w:val="1"/>
      <w:marLeft w:val="0"/>
      <w:marRight w:val="0"/>
      <w:marTop w:val="0"/>
      <w:marBottom w:val="0"/>
      <w:divBdr>
        <w:top w:val="none" w:sz="0" w:space="0" w:color="auto"/>
        <w:left w:val="none" w:sz="0" w:space="0" w:color="auto"/>
        <w:bottom w:val="none" w:sz="0" w:space="0" w:color="auto"/>
        <w:right w:val="none" w:sz="0" w:space="0" w:color="auto"/>
      </w:divBdr>
    </w:div>
    <w:div w:id="820267591">
      <w:bodyDiv w:val="1"/>
      <w:marLeft w:val="0"/>
      <w:marRight w:val="0"/>
      <w:marTop w:val="0"/>
      <w:marBottom w:val="0"/>
      <w:divBdr>
        <w:top w:val="none" w:sz="0" w:space="0" w:color="auto"/>
        <w:left w:val="none" w:sz="0" w:space="0" w:color="auto"/>
        <w:bottom w:val="none" w:sz="0" w:space="0" w:color="auto"/>
        <w:right w:val="none" w:sz="0" w:space="0" w:color="auto"/>
      </w:divBdr>
    </w:div>
    <w:div w:id="820733542">
      <w:bodyDiv w:val="1"/>
      <w:marLeft w:val="0"/>
      <w:marRight w:val="0"/>
      <w:marTop w:val="0"/>
      <w:marBottom w:val="0"/>
      <w:divBdr>
        <w:top w:val="none" w:sz="0" w:space="0" w:color="auto"/>
        <w:left w:val="none" w:sz="0" w:space="0" w:color="auto"/>
        <w:bottom w:val="none" w:sz="0" w:space="0" w:color="auto"/>
        <w:right w:val="none" w:sz="0" w:space="0" w:color="auto"/>
      </w:divBdr>
    </w:div>
    <w:div w:id="824593836">
      <w:bodyDiv w:val="1"/>
      <w:marLeft w:val="0"/>
      <w:marRight w:val="0"/>
      <w:marTop w:val="0"/>
      <w:marBottom w:val="0"/>
      <w:divBdr>
        <w:top w:val="none" w:sz="0" w:space="0" w:color="auto"/>
        <w:left w:val="none" w:sz="0" w:space="0" w:color="auto"/>
        <w:bottom w:val="none" w:sz="0" w:space="0" w:color="auto"/>
        <w:right w:val="none" w:sz="0" w:space="0" w:color="auto"/>
      </w:divBdr>
    </w:div>
    <w:div w:id="834608436">
      <w:bodyDiv w:val="1"/>
      <w:marLeft w:val="0"/>
      <w:marRight w:val="0"/>
      <w:marTop w:val="0"/>
      <w:marBottom w:val="0"/>
      <w:divBdr>
        <w:top w:val="none" w:sz="0" w:space="0" w:color="auto"/>
        <w:left w:val="none" w:sz="0" w:space="0" w:color="auto"/>
        <w:bottom w:val="none" w:sz="0" w:space="0" w:color="auto"/>
        <w:right w:val="none" w:sz="0" w:space="0" w:color="auto"/>
      </w:divBdr>
      <w:divsChild>
        <w:div w:id="1132213112">
          <w:marLeft w:val="0"/>
          <w:marRight w:val="0"/>
          <w:marTop w:val="150"/>
          <w:marBottom w:val="0"/>
          <w:divBdr>
            <w:top w:val="none" w:sz="0" w:space="0" w:color="auto"/>
            <w:left w:val="none" w:sz="0" w:space="0" w:color="auto"/>
            <w:bottom w:val="none" w:sz="0" w:space="0" w:color="auto"/>
            <w:right w:val="none" w:sz="0" w:space="0" w:color="auto"/>
          </w:divBdr>
        </w:div>
        <w:div w:id="1951933133">
          <w:marLeft w:val="0"/>
          <w:marRight w:val="0"/>
          <w:marTop w:val="150"/>
          <w:marBottom w:val="0"/>
          <w:divBdr>
            <w:top w:val="none" w:sz="0" w:space="0" w:color="auto"/>
            <w:left w:val="none" w:sz="0" w:space="0" w:color="auto"/>
            <w:bottom w:val="none" w:sz="0" w:space="0" w:color="auto"/>
            <w:right w:val="none" w:sz="0" w:space="0" w:color="auto"/>
          </w:divBdr>
        </w:div>
        <w:div w:id="493303239">
          <w:marLeft w:val="0"/>
          <w:marRight w:val="0"/>
          <w:marTop w:val="150"/>
          <w:marBottom w:val="0"/>
          <w:divBdr>
            <w:top w:val="none" w:sz="0" w:space="0" w:color="auto"/>
            <w:left w:val="none" w:sz="0" w:space="0" w:color="auto"/>
            <w:bottom w:val="none" w:sz="0" w:space="0" w:color="auto"/>
            <w:right w:val="none" w:sz="0" w:space="0" w:color="auto"/>
          </w:divBdr>
        </w:div>
        <w:div w:id="2059667687">
          <w:marLeft w:val="0"/>
          <w:marRight w:val="0"/>
          <w:marTop w:val="150"/>
          <w:marBottom w:val="0"/>
          <w:divBdr>
            <w:top w:val="none" w:sz="0" w:space="0" w:color="auto"/>
            <w:left w:val="none" w:sz="0" w:space="0" w:color="auto"/>
            <w:bottom w:val="none" w:sz="0" w:space="0" w:color="auto"/>
            <w:right w:val="none" w:sz="0" w:space="0" w:color="auto"/>
          </w:divBdr>
        </w:div>
        <w:div w:id="691492101">
          <w:marLeft w:val="0"/>
          <w:marRight w:val="0"/>
          <w:marTop w:val="150"/>
          <w:marBottom w:val="0"/>
          <w:divBdr>
            <w:top w:val="none" w:sz="0" w:space="0" w:color="auto"/>
            <w:left w:val="none" w:sz="0" w:space="0" w:color="auto"/>
            <w:bottom w:val="none" w:sz="0" w:space="0" w:color="auto"/>
            <w:right w:val="none" w:sz="0" w:space="0" w:color="auto"/>
          </w:divBdr>
        </w:div>
        <w:div w:id="1748572249">
          <w:marLeft w:val="0"/>
          <w:marRight w:val="0"/>
          <w:marTop w:val="150"/>
          <w:marBottom w:val="0"/>
          <w:divBdr>
            <w:top w:val="none" w:sz="0" w:space="0" w:color="auto"/>
            <w:left w:val="none" w:sz="0" w:space="0" w:color="auto"/>
            <w:bottom w:val="none" w:sz="0" w:space="0" w:color="auto"/>
            <w:right w:val="none" w:sz="0" w:space="0" w:color="auto"/>
          </w:divBdr>
        </w:div>
        <w:div w:id="1674407767">
          <w:marLeft w:val="0"/>
          <w:marRight w:val="0"/>
          <w:marTop w:val="150"/>
          <w:marBottom w:val="0"/>
          <w:divBdr>
            <w:top w:val="none" w:sz="0" w:space="0" w:color="auto"/>
            <w:left w:val="none" w:sz="0" w:space="0" w:color="auto"/>
            <w:bottom w:val="none" w:sz="0" w:space="0" w:color="auto"/>
            <w:right w:val="none" w:sz="0" w:space="0" w:color="auto"/>
          </w:divBdr>
        </w:div>
        <w:div w:id="1869368386">
          <w:marLeft w:val="0"/>
          <w:marRight w:val="0"/>
          <w:marTop w:val="150"/>
          <w:marBottom w:val="0"/>
          <w:divBdr>
            <w:top w:val="none" w:sz="0" w:space="0" w:color="auto"/>
            <w:left w:val="none" w:sz="0" w:space="0" w:color="auto"/>
            <w:bottom w:val="none" w:sz="0" w:space="0" w:color="auto"/>
            <w:right w:val="none" w:sz="0" w:space="0" w:color="auto"/>
          </w:divBdr>
        </w:div>
        <w:div w:id="1582715764">
          <w:marLeft w:val="0"/>
          <w:marRight w:val="0"/>
          <w:marTop w:val="150"/>
          <w:marBottom w:val="0"/>
          <w:divBdr>
            <w:top w:val="none" w:sz="0" w:space="0" w:color="auto"/>
            <w:left w:val="none" w:sz="0" w:space="0" w:color="auto"/>
            <w:bottom w:val="none" w:sz="0" w:space="0" w:color="auto"/>
            <w:right w:val="none" w:sz="0" w:space="0" w:color="auto"/>
          </w:divBdr>
        </w:div>
        <w:div w:id="202794816">
          <w:marLeft w:val="0"/>
          <w:marRight w:val="0"/>
          <w:marTop w:val="150"/>
          <w:marBottom w:val="0"/>
          <w:divBdr>
            <w:top w:val="none" w:sz="0" w:space="0" w:color="auto"/>
            <w:left w:val="none" w:sz="0" w:space="0" w:color="auto"/>
            <w:bottom w:val="none" w:sz="0" w:space="0" w:color="auto"/>
            <w:right w:val="none" w:sz="0" w:space="0" w:color="auto"/>
          </w:divBdr>
        </w:div>
      </w:divsChild>
    </w:div>
    <w:div w:id="860823334">
      <w:bodyDiv w:val="1"/>
      <w:marLeft w:val="0"/>
      <w:marRight w:val="0"/>
      <w:marTop w:val="0"/>
      <w:marBottom w:val="0"/>
      <w:divBdr>
        <w:top w:val="none" w:sz="0" w:space="0" w:color="auto"/>
        <w:left w:val="none" w:sz="0" w:space="0" w:color="auto"/>
        <w:bottom w:val="none" w:sz="0" w:space="0" w:color="auto"/>
        <w:right w:val="none" w:sz="0" w:space="0" w:color="auto"/>
      </w:divBdr>
      <w:divsChild>
        <w:div w:id="1167092301">
          <w:marLeft w:val="0"/>
          <w:marRight w:val="0"/>
          <w:marTop w:val="150"/>
          <w:marBottom w:val="0"/>
          <w:divBdr>
            <w:top w:val="none" w:sz="0" w:space="0" w:color="auto"/>
            <w:left w:val="none" w:sz="0" w:space="0" w:color="auto"/>
            <w:bottom w:val="none" w:sz="0" w:space="0" w:color="auto"/>
            <w:right w:val="none" w:sz="0" w:space="0" w:color="auto"/>
          </w:divBdr>
        </w:div>
        <w:div w:id="1789083854">
          <w:marLeft w:val="0"/>
          <w:marRight w:val="0"/>
          <w:marTop w:val="150"/>
          <w:marBottom w:val="0"/>
          <w:divBdr>
            <w:top w:val="none" w:sz="0" w:space="0" w:color="auto"/>
            <w:left w:val="none" w:sz="0" w:space="0" w:color="auto"/>
            <w:bottom w:val="none" w:sz="0" w:space="0" w:color="auto"/>
            <w:right w:val="none" w:sz="0" w:space="0" w:color="auto"/>
          </w:divBdr>
        </w:div>
        <w:div w:id="246154732">
          <w:marLeft w:val="0"/>
          <w:marRight w:val="0"/>
          <w:marTop w:val="150"/>
          <w:marBottom w:val="0"/>
          <w:divBdr>
            <w:top w:val="none" w:sz="0" w:space="0" w:color="auto"/>
            <w:left w:val="none" w:sz="0" w:space="0" w:color="auto"/>
            <w:bottom w:val="none" w:sz="0" w:space="0" w:color="auto"/>
            <w:right w:val="none" w:sz="0" w:space="0" w:color="auto"/>
          </w:divBdr>
        </w:div>
        <w:div w:id="174999474">
          <w:marLeft w:val="0"/>
          <w:marRight w:val="0"/>
          <w:marTop w:val="150"/>
          <w:marBottom w:val="0"/>
          <w:divBdr>
            <w:top w:val="none" w:sz="0" w:space="0" w:color="auto"/>
            <w:left w:val="none" w:sz="0" w:space="0" w:color="auto"/>
            <w:bottom w:val="none" w:sz="0" w:space="0" w:color="auto"/>
            <w:right w:val="none" w:sz="0" w:space="0" w:color="auto"/>
          </w:divBdr>
        </w:div>
        <w:div w:id="2068255534">
          <w:marLeft w:val="0"/>
          <w:marRight w:val="0"/>
          <w:marTop w:val="150"/>
          <w:marBottom w:val="0"/>
          <w:divBdr>
            <w:top w:val="none" w:sz="0" w:space="0" w:color="auto"/>
            <w:left w:val="none" w:sz="0" w:space="0" w:color="auto"/>
            <w:bottom w:val="none" w:sz="0" w:space="0" w:color="auto"/>
            <w:right w:val="none" w:sz="0" w:space="0" w:color="auto"/>
          </w:divBdr>
        </w:div>
        <w:div w:id="272134993">
          <w:marLeft w:val="0"/>
          <w:marRight w:val="0"/>
          <w:marTop w:val="150"/>
          <w:marBottom w:val="0"/>
          <w:divBdr>
            <w:top w:val="none" w:sz="0" w:space="0" w:color="auto"/>
            <w:left w:val="none" w:sz="0" w:space="0" w:color="auto"/>
            <w:bottom w:val="none" w:sz="0" w:space="0" w:color="auto"/>
            <w:right w:val="none" w:sz="0" w:space="0" w:color="auto"/>
          </w:divBdr>
        </w:div>
        <w:div w:id="547112879">
          <w:marLeft w:val="0"/>
          <w:marRight w:val="0"/>
          <w:marTop w:val="150"/>
          <w:marBottom w:val="0"/>
          <w:divBdr>
            <w:top w:val="none" w:sz="0" w:space="0" w:color="auto"/>
            <w:left w:val="none" w:sz="0" w:space="0" w:color="auto"/>
            <w:bottom w:val="none" w:sz="0" w:space="0" w:color="auto"/>
            <w:right w:val="none" w:sz="0" w:space="0" w:color="auto"/>
          </w:divBdr>
        </w:div>
      </w:divsChild>
    </w:div>
    <w:div w:id="862017941">
      <w:bodyDiv w:val="1"/>
      <w:marLeft w:val="0"/>
      <w:marRight w:val="0"/>
      <w:marTop w:val="0"/>
      <w:marBottom w:val="0"/>
      <w:divBdr>
        <w:top w:val="none" w:sz="0" w:space="0" w:color="auto"/>
        <w:left w:val="none" w:sz="0" w:space="0" w:color="auto"/>
        <w:bottom w:val="none" w:sz="0" w:space="0" w:color="auto"/>
        <w:right w:val="none" w:sz="0" w:space="0" w:color="auto"/>
      </w:divBdr>
    </w:div>
    <w:div w:id="871845261">
      <w:bodyDiv w:val="1"/>
      <w:marLeft w:val="0"/>
      <w:marRight w:val="0"/>
      <w:marTop w:val="0"/>
      <w:marBottom w:val="0"/>
      <w:divBdr>
        <w:top w:val="none" w:sz="0" w:space="0" w:color="auto"/>
        <w:left w:val="none" w:sz="0" w:space="0" w:color="auto"/>
        <w:bottom w:val="none" w:sz="0" w:space="0" w:color="auto"/>
        <w:right w:val="none" w:sz="0" w:space="0" w:color="auto"/>
      </w:divBdr>
    </w:div>
    <w:div w:id="877740866">
      <w:bodyDiv w:val="1"/>
      <w:marLeft w:val="0"/>
      <w:marRight w:val="0"/>
      <w:marTop w:val="0"/>
      <w:marBottom w:val="0"/>
      <w:divBdr>
        <w:top w:val="none" w:sz="0" w:space="0" w:color="auto"/>
        <w:left w:val="none" w:sz="0" w:space="0" w:color="auto"/>
        <w:bottom w:val="none" w:sz="0" w:space="0" w:color="auto"/>
        <w:right w:val="none" w:sz="0" w:space="0" w:color="auto"/>
      </w:divBdr>
    </w:div>
    <w:div w:id="883180391">
      <w:bodyDiv w:val="1"/>
      <w:marLeft w:val="0"/>
      <w:marRight w:val="0"/>
      <w:marTop w:val="0"/>
      <w:marBottom w:val="0"/>
      <w:divBdr>
        <w:top w:val="none" w:sz="0" w:space="0" w:color="auto"/>
        <w:left w:val="none" w:sz="0" w:space="0" w:color="auto"/>
        <w:bottom w:val="none" w:sz="0" w:space="0" w:color="auto"/>
        <w:right w:val="none" w:sz="0" w:space="0" w:color="auto"/>
      </w:divBdr>
    </w:div>
    <w:div w:id="890387654">
      <w:bodyDiv w:val="1"/>
      <w:marLeft w:val="0"/>
      <w:marRight w:val="0"/>
      <w:marTop w:val="0"/>
      <w:marBottom w:val="0"/>
      <w:divBdr>
        <w:top w:val="none" w:sz="0" w:space="0" w:color="auto"/>
        <w:left w:val="none" w:sz="0" w:space="0" w:color="auto"/>
        <w:bottom w:val="none" w:sz="0" w:space="0" w:color="auto"/>
        <w:right w:val="none" w:sz="0" w:space="0" w:color="auto"/>
      </w:divBdr>
    </w:div>
    <w:div w:id="897478340">
      <w:bodyDiv w:val="1"/>
      <w:marLeft w:val="0"/>
      <w:marRight w:val="0"/>
      <w:marTop w:val="0"/>
      <w:marBottom w:val="0"/>
      <w:divBdr>
        <w:top w:val="none" w:sz="0" w:space="0" w:color="auto"/>
        <w:left w:val="none" w:sz="0" w:space="0" w:color="auto"/>
        <w:bottom w:val="none" w:sz="0" w:space="0" w:color="auto"/>
        <w:right w:val="none" w:sz="0" w:space="0" w:color="auto"/>
      </w:divBdr>
      <w:divsChild>
        <w:div w:id="1305819585">
          <w:marLeft w:val="0"/>
          <w:marRight w:val="0"/>
          <w:marTop w:val="150"/>
          <w:marBottom w:val="0"/>
          <w:divBdr>
            <w:top w:val="none" w:sz="0" w:space="0" w:color="auto"/>
            <w:left w:val="none" w:sz="0" w:space="0" w:color="auto"/>
            <w:bottom w:val="none" w:sz="0" w:space="0" w:color="auto"/>
            <w:right w:val="none" w:sz="0" w:space="0" w:color="auto"/>
          </w:divBdr>
        </w:div>
        <w:div w:id="1843668524">
          <w:marLeft w:val="0"/>
          <w:marRight w:val="0"/>
          <w:marTop w:val="150"/>
          <w:marBottom w:val="0"/>
          <w:divBdr>
            <w:top w:val="none" w:sz="0" w:space="0" w:color="auto"/>
            <w:left w:val="none" w:sz="0" w:space="0" w:color="auto"/>
            <w:bottom w:val="none" w:sz="0" w:space="0" w:color="auto"/>
            <w:right w:val="none" w:sz="0" w:space="0" w:color="auto"/>
          </w:divBdr>
        </w:div>
        <w:div w:id="2043240934">
          <w:marLeft w:val="0"/>
          <w:marRight w:val="0"/>
          <w:marTop w:val="150"/>
          <w:marBottom w:val="0"/>
          <w:divBdr>
            <w:top w:val="none" w:sz="0" w:space="0" w:color="auto"/>
            <w:left w:val="none" w:sz="0" w:space="0" w:color="auto"/>
            <w:bottom w:val="none" w:sz="0" w:space="0" w:color="auto"/>
            <w:right w:val="none" w:sz="0" w:space="0" w:color="auto"/>
          </w:divBdr>
        </w:div>
        <w:div w:id="242029663">
          <w:marLeft w:val="0"/>
          <w:marRight w:val="0"/>
          <w:marTop w:val="150"/>
          <w:marBottom w:val="0"/>
          <w:divBdr>
            <w:top w:val="none" w:sz="0" w:space="0" w:color="auto"/>
            <w:left w:val="none" w:sz="0" w:space="0" w:color="auto"/>
            <w:bottom w:val="none" w:sz="0" w:space="0" w:color="auto"/>
            <w:right w:val="none" w:sz="0" w:space="0" w:color="auto"/>
          </w:divBdr>
        </w:div>
        <w:div w:id="1294288723">
          <w:marLeft w:val="0"/>
          <w:marRight w:val="0"/>
          <w:marTop w:val="150"/>
          <w:marBottom w:val="0"/>
          <w:divBdr>
            <w:top w:val="none" w:sz="0" w:space="0" w:color="auto"/>
            <w:left w:val="none" w:sz="0" w:space="0" w:color="auto"/>
            <w:bottom w:val="none" w:sz="0" w:space="0" w:color="auto"/>
            <w:right w:val="none" w:sz="0" w:space="0" w:color="auto"/>
          </w:divBdr>
          <w:divsChild>
            <w:div w:id="372465665">
              <w:marLeft w:val="0"/>
              <w:marRight w:val="0"/>
              <w:marTop w:val="0"/>
              <w:marBottom w:val="0"/>
              <w:divBdr>
                <w:top w:val="none" w:sz="0" w:space="0" w:color="auto"/>
                <w:left w:val="none" w:sz="0" w:space="0" w:color="auto"/>
                <w:bottom w:val="none" w:sz="0" w:space="0" w:color="auto"/>
                <w:right w:val="none" w:sz="0" w:space="0" w:color="auto"/>
              </w:divBdr>
            </w:div>
            <w:div w:id="548107779">
              <w:marLeft w:val="0"/>
              <w:marRight w:val="0"/>
              <w:marTop w:val="0"/>
              <w:marBottom w:val="0"/>
              <w:divBdr>
                <w:top w:val="none" w:sz="0" w:space="0" w:color="auto"/>
                <w:left w:val="none" w:sz="0" w:space="0" w:color="auto"/>
                <w:bottom w:val="none" w:sz="0" w:space="0" w:color="auto"/>
                <w:right w:val="none" w:sz="0" w:space="0" w:color="auto"/>
              </w:divBdr>
            </w:div>
          </w:divsChild>
        </w:div>
        <w:div w:id="649679495">
          <w:marLeft w:val="0"/>
          <w:marRight w:val="0"/>
          <w:marTop w:val="150"/>
          <w:marBottom w:val="0"/>
          <w:divBdr>
            <w:top w:val="none" w:sz="0" w:space="0" w:color="auto"/>
            <w:left w:val="none" w:sz="0" w:space="0" w:color="auto"/>
            <w:bottom w:val="none" w:sz="0" w:space="0" w:color="auto"/>
            <w:right w:val="none" w:sz="0" w:space="0" w:color="auto"/>
          </w:divBdr>
        </w:div>
      </w:divsChild>
    </w:div>
    <w:div w:id="904030032">
      <w:bodyDiv w:val="1"/>
      <w:marLeft w:val="0"/>
      <w:marRight w:val="0"/>
      <w:marTop w:val="0"/>
      <w:marBottom w:val="0"/>
      <w:divBdr>
        <w:top w:val="none" w:sz="0" w:space="0" w:color="auto"/>
        <w:left w:val="none" w:sz="0" w:space="0" w:color="auto"/>
        <w:bottom w:val="none" w:sz="0" w:space="0" w:color="auto"/>
        <w:right w:val="none" w:sz="0" w:space="0" w:color="auto"/>
      </w:divBdr>
    </w:div>
    <w:div w:id="909340608">
      <w:bodyDiv w:val="1"/>
      <w:marLeft w:val="0"/>
      <w:marRight w:val="0"/>
      <w:marTop w:val="0"/>
      <w:marBottom w:val="0"/>
      <w:divBdr>
        <w:top w:val="none" w:sz="0" w:space="0" w:color="auto"/>
        <w:left w:val="none" w:sz="0" w:space="0" w:color="auto"/>
        <w:bottom w:val="none" w:sz="0" w:space="0" w:color="auto"/>
        <w:right w:val="none" w:sz="0" w:space="0" w:color="auto"/>
      </w:divBdr>
    </w:div>
    <w:div w:id="917011964">
      <w:bodyDiv w:val="1"/>
      <w:marLeft w:val="0"/>
      <w:marRight w:val="0"/>
      <w:marTop w:val="0"/>
      <w:marBottom w:val="0"/>
      <w:divBdr>
        <w:top w:val="none" w:sz="0" w:space="0" w:color="auto"/>
        <w:left w:val="none" w:sz="0" w:space="0" w:color="auto"/>
        <w:bottom w:val="none" w:sz="0" w:space="0" w:color="auto"/>
        <w:right w:val="none" w:sz="0" w:space="0" w:color="auto"/>
      </w:divBdr>
    </w:div>
    <w:div w:id="943272065">
      <w:bodyDiv w:val="1"/>
      <w:marLeft w:val="0"/>
      <w:marRight w:val="0"/>
      <w:marTop w:val="0"/>
      <w:marBottom w:val="0"/>
      <w:divBdr>
        <w:top w:val="none" w:sz="0" w:space="0" w:color="auto"/>
        <w:left w:val="none" w:sz="0" w:space="0" w:color="auto"/>
        <w:bottom w:val="none" w:sz="0" w:space="0" w:color="auto"/>
        <w:right w:val="none" w:sz="0" w:space="0" w:color="auto"/>
      </w:divBdr>
    </w:div>
    <w:div w:id="971983929">
      <w:bodyDiv w:val="1"/>
      <w:marLeft w:val="0"/>
      <w:marRight w:val="0"/>
      <w:marTop w:val="0"/>
      <w:marBottom w:val="0"/>
      <w:divBdr>
        <w:top w:val="none" w:sz="0" w:space="0" w:color="auto"/>
        <w:left w:val="none" w:sz="0" w:space="0" w:color="auto"/>
        <w:bottom w:val="none" w:sz="0" w:space="0" w:color="auto"/>
        <w:right w:val="none" w:sz="0" w:space="0" w:color="auto"/>
      </w:divBdr>
    </w:div>
    <w:div w:id="973102886">
      <w:bodyDiv w:val="1"/>
      <w:marLeft w:val="0"/>
      <w:marRight w:val="0"/>
      <w:marTop w:val="0"/>
      <w:marBottom w:val="0"/>
      <w:divBdr>
        <w:top w:val="none" w:sz="0" w:space="0" w:color="auto"/>
        <w:left w:val="none" w:sz="0" w:space="0" w:color="auto"/>
        <w:bottom w:val="none" w:sz="0" w:space="0" w:color="auto"/>
        <w:right w:val="none" w:sz="0" w:space="0" w:color="auto"/>
      </w:divBdr>
    </w:div>
    <w:div w:id="978339011">
      <w:bodyDiv w:val="1"/>
      <w:marLeft w:val="0"/>
      <w:marRight w:val="0"/>
      <w:marTop w:val="0"/>
      <w:marBottom w:val="0"/>
      <w:divBdr>
        <w:top w:val="none" w:sz="0" w:space="0" w:color="auto"/>
        <w:left w:val="none" w:sz="0" w:space="0" w:color="auto"/>
        <w:bottom w:val="none" w:sz="0" w:space="0" w:color="auto"/>
        <w:right w:val="none" w:sz="0" w:space="0" w:color="auto"/>
      </w:divBdr>
    </w:div>
    <w:div w:id="1028724518">
      <w:bodyDiv w:val="1"/>
      <w:marLeft w:val="0"/>
      <w:marRight w:val="0"/>
      <w:marTop w:val="0"/>
      <w:marBottom w:val="0"/>
      <w:divBdr>
        <w:top w:val="none" w:sz="0" w:space="0" w:color="auto"/>
        <w:left w:val="none" w:sz="0" w:space="0" w:color="auto"/>
        <w:bottom w:val="none" w:sz="0" w:space="0" w:color="auto"/>
        <w:right w:val="none" w:sz="0" w:space="0" w:color="auto"/>
      </w:divBdr>
    </w:div>
    <w:div w:id="1031372758">
      <w:bodyDiv w:val="1"/>
      <w:marLeft w:val="0"/>
      <w:marRight w:val="0"/>
      <w:marTop w:val="0"/>
      <w:marBottom w:val="0"/>
      <w:divBdr>
        <w:top w:val="none" w:sz="0" w:space="0" w:color="auto"/>
        <w:left w:val="none" w:sz="0" w:space="0" w:color="auto"/>
        <w:bottom w:val="none" w:sz="0" w:space="0" w:color="auto"/>
        <w:right w:val="none" w:sz="0" w:space="0" w:color="auto"/>
      </w:divBdr>
    </w:div>
    <w:div w:id="1040326974">
      <w:bodyDiv w:val="1"/>
      <w:marLeft w:val="0"/>
      <w:marRight w:val="0"/>
      <w:marTop w:val="0"/>
      <w:marBottom w:val="0"/>
      <w:divBdr>
        <w:top w:val="none" w:sz="0" w:space="0" w:color="auto"/>
        <w:left w:val="none" w:sz="0" w:space="0" w:color="auto"/>
        <w:bottom w:val="none" w:sz="0" w:space="0" w:color="auto"/>
        <w:right w:val="none" w:sz="0" w:space="0" w:color="auto"/>
      </w:divBdr>
    </w:div>
    <w:div w:id="1054619740">
      <w:bodyDiv w:val="1"/>
      <w:marLeft w:val="0"/>
      <w:marRight w:val="0"/>
      <w:marTop w:val="0"/>
      <w:marBottom w:val="0"/>
      <w:divBdr>
        <w:top w:val="none" w:sz="0" w:space="0" w:color="auto"/>
        <w:left w:val="none" w:sz="0" w:space="0" w:color="auto"/>
        <w:bottom w:val="none" w:sz="0" w:space="0" w:color="auto"/>
        <w:right w:val="none" w:sz="0" w:space="0" w:color="auto"/>
      </w:divBdr>
    </w:div>
    <w:div w:id="1061172960">
      <w:bodyDiv w:val="1"/>
      <w:marLeft w:val="0"/>
      <w:marRight w:val="0"/>
      <w:marTop w:val="0"/>
      <w:marBottom w:val="0"/>
      <w:divBdr>
        <w:top w:val="none" w:sz="0" w:space="0" w:color="auto"/>
        <w:left w:val="none" w:sz="0" w:space="0" w:color="auto"/>
        <w:bottom w:val="none" w:sz="0" w:space="0" w:color="auto"/>
        <w:right w:val="none" w:sz="0" w:space="0" w:color="auto"/>
      </w:divBdr>
    </w:div>
    <w:div w:id="1082487655">
      <w:bodyDiv w:val="1"/>
      <w:marLeft w:val="0"/>
      <w:marRight w:val="0"/>
      <w:marTop w:val="0"/>
      <w:marBottom w:val="0"/>
      <w:divBdr>
        <w:top w:val="none" w:sz="0" w:space="0" w:color="auto"/>
        <w:left w:val="none" w:sz="0" w:space="0" w:color="auto"/>
        <w:bottom w:val="none" w:sz="0" w:space="0" w:color="auto"/>
        <w:right w:val="none" w:sz="0" w:space="0" w:color="auto"/>
      </w:divBdr>
    </w:div>
    <w:div w:id="1084259757">
      <w:bodyDiv w:val="1"/>
      <w:marLeft w:val="0"/>
      <w:marRight w:val="0"/>
      <w:marTop w:val="0"/>
      <w:marBottom w:val="0"/>
      <w:divBdr>
        <w:top w:val="none" w:sz="0" w:space="0" w:color="auto"/>
        <w:left w:val="none" w:sz="0" w:space="0" w:color="auto"/>
        <w:bottom w:val="none" w:sz="0" w:space="0" w:color="auto"/>
        <w:right w:val="none" w:sz="0" w:space="0" w:color="auto"/>
      </w:divBdr>
    </w:div>
    <w:div w:id="1104154300">
      <w:bodyDiv w:val="1"/>
      <w:marLeft w:val="0"/>
      <w:marRight w:val="0"/>
      <w:marTop w:val="0"/>
      <w:marBottom w:val="0"/>
      <w:divBdr>
        <w:top w:val="none" w:sz="0" w:space="0" w:color="auto"/>
        <w:left w:val="none" w:sz="0" w:space="0" w:color="auto"/>
        <w:bottom w:val="none" w:sz="0" w:space="0" w:color="auto"/>
        <w:right w:val="none" w:sz="0" w:space="0" w:color="auto"/>
      </w:divBdr>
    </w:div>
    <w:div w:id="1108964923">
      <w:bodyDiv w:val="1"/>
      <w:marLeft w:val="0"/>
      <w:marRight w:val="0"/>
      <w:marTop w:val="0"/>
      <w:marBottom w:val="0"/>
      <w:divBdr>
        <w:top w:val="none" w:sz="0" w:space="0" w:color="auto"/>
        <w:left w:val="none" w:sz="0" w:space="0" w:color="auto"/>
        <w:bottom w:val="none" w:sz="0" w:space="0" w:color="auto"/>
        <w:right w:val="none" w:sz="0" w:space="0" w:color="auto"/>
      </w:divBdr>
    </w:div>
    <w:div w:id="1117723449">
      <w:bodyDiv w:val="1"/>
      <w:marLeft w:val="0"/>
      <w:marRight w:val="0"/>
      <w:marTop w:val="0"/>
      <w:marBottom w:val="0"/>
      <w:divBdr>
        <w:top w:val="none" w:sz="0" w:space="0" w:color="auto"/>
        <w:left w:val="none" w:sz="0" w:space="0" w:color="auto"/>
        <w:bottom w:val="none" w:sz="0" w:space="0" w:color="auto"/>
        <w:right w:val="none" w:sz="0" w:space="0" w:color="auto"/>
      </w:divBdr>
    </w:div>
    <w:div w:id="1124344860">
      <w:bodyDiv w:val="1"/>
      <w:marLeft w:val="0"/>
      <w:marRight w:val="0"/>
      <w:marTop w:val="0"/>
      <w:marBottom w:val="0"/>
      <w:divBdr>
        <w:top w:val="none" w:sz="0" w:space="0" w:color="auto"/>
        <w:left w:val="none" w:sz="0" w:space="0" w:color="auto"/>
        <w:bottom w:val="none" w:sz="0" w:space="0" w:color="auto"/>
        <w:right w:val="none" w:sz="0" w:space="0" w:color="auto"/>
      </w:divBdr>
    </w:div>
    <w:div w:id="1127813435">
      <w:bodyDiv w:val="1"/>
      <w:marLeft w:val="0"/>
      <w:marRight w:val="0"/>
      <w:marTop w:val="0"/>
      <w:marBottom w:val="0"/>
      <w:divBdr>
        <w:top w:val="none" w:sz="0" w:space="0" w:color="auto"/>
        <w:left w:val="none" w:sz="0" w:space="0" w:color="auto"/>
        <w:bottom w:val="none" w:sz="0" w:space="0" w:color="auto"/>
        <w:right w:val="none" w:sz="0" w:space="0" w:color="auto"/>
      </w:divBdr>
    </w:div>
    <w:div w:id="1152058572">
      <w:bodyDiv w:val="1"/>
      <w:marLeft w:val="0"/>
      <w:marRight w:val="0"/>
      <w:marTop w:val="0"/>
      <w:marBottom w:val="0"/>
      <w:divBdr>
        <w:top w:val="none" w:sz="0" w:space="0" w:color="auto"/>
        <w:left w:val="none" w:sz="0" w:space="0" w:color="auto"/>
        <w:bottom w:val="none" w:sz="0" w:space="0" w:color="auto"/>
        <w:right w:val="none" w:sz="0" w:space="0" w:color="auto"/>
      </w:divBdr>
    </w:div>
    <w:div w:id="1155876309">
      <w:bodyDiv w:val="1"/>
      <w:marLeft w:val="0"/>
      <w:marRight w:val="0"/>
      <w:marTop w:val="0"/>
      <w:marBottom w:val="0"/>
      <w:divBdr>
        <w:top w:val="none" w:sz="0" w:space="0" w:color="auto"/>
        <w:left w:val="none" w:sz="0" w:space="0" w:color="auto"/>
        <w:bottom w:val="none" w:sz="0" w:space="0" w:color="auto"/>
        <w:right w:val="none" w:sz="0" w:space="0" w:color="auto"/>
      </w:divBdr>
    </w:div>
    <w:div w:id="1164665232">
      <w:bodyDiv w:val="1"/>
      <w:marLeft w:val="0"/>
      <w:marRight w:val="0"/>
      <w:marTop w:val="0"/>
      <w:marBottom w:val="0"/>
      <w:divBdr>
        <w:top w:val="none" w:sz="0" w:space="0" w:color="auto"/>
        <w:left w:val="none" w:sz="0" w:space="0" w:color="auto"/>
        <w:bottom w:val="none" w:sz="0" w:space="0" w:color="auto"/>
        <w:right w:val="none" w:sz="0" w:space="0" w:color="auto"/>
      </w:divBdr>
    </w:div>
    <w:div w:id="1185945984">
      <w:bodyDiv w:val="1"/>
      <w:marLeft w:val="0"/>
      <w:marRight w:val="0"/>
      <w:marTop w:val="0"/>
      <w:marBottom w:val="0"/>
      <w:divBdr>
        <w:top w:val="none" w:sz="0" w:space="0" w:color="auto"/>
        <w:left w:val="none" w:sz="0" w:space="0" w:color="auto"/>
        <w:bottom w:val="none" w:sz="0" w:space="0" w:color="auto"/>
        <w:right w:val="none" w:sz="0" w:space="0" w:color="auto"/>
      </w:divBdr>
    </w:div>
    <w:div w:id="1198742738">
      <w:bodyDiv w:val="1"/>
      <w:marLeft w:val="0"/>
      <w:marRight w:val="0"/>
      <w:marTop w:val="0"/>
      <w:marBottom w:val="0"/>
      <w:divBdr>
        <w:top w:val="none" w:sz="0" w:space="0" w:color="auto"/>
        <w:left w:val="none" w:sz="0" w:space="0" w:color="auto"/>
        <w:bottom w:val="none" w:sz="0" w:space="0" w:color="auto"/>
        <w:right w:val="none" w:sz="0" w:space="0" w:color="auto"/>
      </w:divBdr>
    </w:div>
    <w:div w:id="1207257485">
      <w:bodyDiv w:val="1"/>
      <w:marLeft w:val="0"/>
      <w:marRight w:val="0"/>
      <w:marTop w:val="0"/>
      <w:marBottom w:val="0"/>
      <w:divBdr>
        <w:top w:val="none" w:sz="0" w:space="0" w:color="auto"/>
        <w:left w:val="none" w:sz="0" w:space="0" w:color="auto"/>
        <w:bottom w:val="none" w:sz="0" w:space="0" w:color="auto"/>
        <w:right w:val="none" w:sz="0" w:space="0" w:color="auto"/>
      </w:divBdr>
    </w:div>
    <w:div w:id="1215115096">
      <w:bodyDiv w:val="1"/>
      <w:marLeft w:val="0"/>
      <w:marRight w:val="0"/>
      <w:marTop w:val="0"/>
      <w:marBottom w:val="0"/>
      <w:divBdr>
        <w:top w:val="none" w:sz="0" w:space="0" w:color="auto"/>
        <w:left w:val="none" w:sz="0" w:space="0" w:color="auto"/>
        <w:bottom w:val="none" w:sz="0" w:space="0" w:color="auto"/>
        <w:right w:val="none" w:sz="0" w:space="0" w:color="auto"/>
      </w:divBdr>
    </w:div>
    <w:div w:id="1215889977">
      <w:bodyDiv w:val="1"/>
      <w:marLeft w:val="0"/>
      <w:marRight w:val="0"/>
      <w:marTop w:val="0"/>
      <w:marBottom w:val="0"/>
      <w:divBdr>
        <w:top w:val="none" w:sz="0" w:space="0" w:color="auto"/>
        <w:left w:val="none" w:sz="0" w:space="0" w:color="auto"/>
        <w:bottom w:val="none" w:sz="0" w:space="0" w:color="auto"/>
        <w:right w:val="none" w:sz="0" w:space="0" w:color="auto"/>
      </w:divBdr>
      <w:divsChild>
        <w:div w:id="1578396795">
          <w:marLeft w:val="547"/>
          <w:marRight w:val="0"/>
          <w:marTop w:val="240"/>
          <w:marBottom w:val="0"/>
          <w:divBdr>
            <w:top w:val="none" w:sz="0" w:space="0" w:color="auto"/>
            <w:left w:val="none" w:sz="0" w:space="0" w:color="auto"/>
            <w:bottom w:val="none" w:sz="0" w:space="0" w:color="auto"/>
            <w:right w:val="none" w:sz="0" w:space="0" w:color="auto"/>
          </w:divBdr>
        </w:div>
      </w:divsChild>
    </w:div>
    <w:div w:id="1218279200">
      <w:bodyDiv w:val="1"/>
      <w:marLeft w:val="0"/>
      <w:marRight w:val="0"/>
      <w:marTop w:val="0"/>
      <w:marBottom w:val="0"/>
      <w:divBdr>
        <w:top w:val="none" w:sz="0" w:space="0" w:color="auto"/>
        <w:left w:val="none" w:sz="0" w:space="0" w:color="auto"/>
        <w:bottom w:val="none" w:sz="0" w:space="0" w:color="auto"/>
        <w:right w:val="none" w:sz="0" w:space="0" w:color="auto"/>
      </w:divBdr>
    </w:div>
    <w:div w:id="1220677117">
      <w:bodyDiv w:val="1"/>
      <w:marLeft w:val="0"/>
      <w:marRight w:val="0"/>
      <w:marTop w:val="0"/>
      <w:marBottom w:val="0"/>
      <w:divBdr>
        <w:top w:val="none" w:sz="0" w:space="0" w:color="auto"/>
        <w:left w:val="none" w:sz="0" w:space="0" w:color="auto"/>
        <w:bottom w:val="none" w:sz="0" w:space="0" w:color="auto"/>
        <w:right w:val="none" w:sz="0" w:space="0" w:color="auto"/>
      </w:divBdr>
    </w:div>
    <w:div w:id="1226529084">
      <w:bodyDiv w:val="1"/>
      <w:marLeft w:val="0"/>
      <w:marRight w:val="0"/>
      <w:marTop w:val="0"/>
      <w:marBottom w:val="0"/>
      <w:divBdr>
        <w:top w:val="none" w:sz="0" w:space="0" w:color="auto"/>
        <w:left w:val="none" w:sz="0" w:space="0" w:color="auto"/>
        <w:bottom w:val="none" w:sz="0" w:space="0" w:color="auto"/>
        <w:right w:val="none" w:sz="0" w:space="0" w:color="auto"/>
      </w:divBdr>
    </w:div>
    <w:div w:id="1229611302">
      <w:bodyDiv w:val="1"/>
      <w:marLeft w:val="0"/>
      <w:marRight w:val="0"/>
      <w:marTop w:val="0"/>
      <w:marBottom w:val="0"/>
      <w:divBdr>
        <w:top w:val="none" w:sz="0" w:space="0" w:color="auto"/>
        <w:left w:val="none" w:sz="0" w:space="0" w:color="auto"/>
        <w:bottom w:val="none" w:sz="0" w:space="0" w:color="auto"/>
        <w:right w:val="none" w:sz="0" w:space="0" w:color="auto"/>
      </w:divBdr>
    </w:div>
    <w:div w:id="1235778096">
      <w:bodyDiv w:val="1"/>
      <w:marLeft w:val="0"/>
      <w:marRight w:val="0"/>
      <w:marTop w:val="0"/>
      <w:marBottom w:val="0"/>
      <w:divBdr>
        <w:top w:val="none" w:sz="0" w:space="0" w:color="auto"/>
        <w:left w:val="none" w:sz="0" w:space="0" w:color="auto"/>
        <w:bottom w:val="none" w:sz="0" w:space="0" w:color="auto"/>
        <w:right w:val="none" w:sz="0" w:space="0" w:color="auto"/>
      </w:divBdr>
      <w:divsChild>
        <w:div w:id="1713919250">
          <w:marLeft w:val="0"/>
          <w:marRight w:val="0"/>
          <w:marTop w:val="150"/>
          <w:marBottom w:val="0"/>
          <w:divBdr>
            <w:top w:val="none" w:sz="0" w:space="0" w:color="auto"/>
            <w:left w:val="none" w:sz="0" w:space="0" w:color="auto"/>
            <w:bottom w:val="none" w:sz="0" w:space="0" w:color="auto"/>
            <w:right w:val="none" w:sz="0" w:space="0" w:color="auto"/>
          </w:divBdr>
        </w:div>
        <w:div w:id="1597129016">
          <w:marLeft w:val="0"/>
          <w:marRight w:val="0"/>
          <w:marTop w:val="150"/>
          <w:marBottom w:val="0"/>
          <w:divBdr>
            <w:top w:val="none" w:sz="0" w:space="0" w:color="auto"/>
            <w:left w:val="none" w:sz="0" w:space="0" w:color="auto"/>
            <w:bottom w:val="none" w:sz="0" w:space="0" w:color="auto"/>
            <w:right w:val="none" w:sz="0" w:space="0" w:color="auto"/>
          </w:divBdr>
        </w:div>
        <w:div w:id="2119136966">
          <w:marLeft w:val="0"/>
          <w:marRight w:val="0"/>
          <w:marTop w:val="150"/>
          <w:marBottom w:val="0"/>
          <w:divBdr>
            <w:top w:val="none" w:sz="0" w:space="0" w:color="auto"/>
            <w:left w:val="none" w:sz="0" w:space="0" w:color="auto"/>
            <w:bottom w:val="none" w:sz="0" w:space="0" w:color="auto"/>
            <w:right w:val="none" w:sz="0" w:space="0" w:color="auto"/>
          </w:divBdr>
        </w:div>
        <w:div w:id="956907673">
          <w:marLeft w:val="0"/>
          <w:marRight w:val="0"/>
          <w:marTop w:val="150"/>
          <w:marBottom w:val="0"/>
          <w:divBdr>
            <w:top w:val="none" w:sz="0" w:space="0" w:color="auto"/>
            <w:left w:val="none" w:sz="0" w:space="0" w:color="auto"/>
            <w:bottom w:val="none" w:sz="0" w:space="0" w:color="auto"/>
            <w:right w:val="none" w:sz="0" w:space="0" w:color="auto"/>
          </w:divBdr>
        </w:div>
        <w:div w:id="1660496788">
          <w:marLeft w:val="0"/>
          <w:marRight w:val="0"/>
          <w:marTop w:val="150"/>
          <w:marBottom w:val="0"/>
          <w:divBdr>
            <w:top w:val="none" w:sz="0" w:space="0" w:color="auto"/>
            <w:left w:val="none" w:sz="0" w:space="0" w:color="auto"/>
            <w:bottom w:val="none" w:sz="0" w:space="0" w:color="auto"/>
            <w:right w:val="none" w:sz="0" w:space="0" w:color="auto"/>
          </w:divBdr>
        </w:div>
        <w:div w:id="2092391060">
          <w:marLeft w:val="0"/>
          <w:marRight w:val="0"/>
          <w:marTop w:val="150"/>
          <w:marBottom w:val="0"/>
          <w:divBdr>
            <w:top w:val="none" w:sz="0" w:space="0" w:color="auto"/>
            <w:left w:val="none" w:sz="0" w:space="0" w:color="auto"/>
            <w:bottom w:val="none" w:sz="0" w:space="0" w:color="auto"/>
            <w:right w:val="none" w:sz="0" w:space="0" w:color="auto"/>
          </w:divBdr>
        </w:div>
        <w:div w:id="95173596">
          <w:marLeft w:val="0"/>
          <w:marRight w:val="0"/>
          <w:marTop w:val="150"/>
          <w:marBottom w:val="0"/>
          <w:divBdr>
            <w:top w:val="none" w:sz="0" w:space="0" w:color="auto"/>
            <w:left w:val="none" w:sz="0" w:space="0" w:color="auto"/>
            <w:bottom w:val="none" w:sz="0" w:space="0" w:color="auto"/>
            <w:right w:val="none" w:sz="0" w:space="0" w:color="auto"/>
          </w:divBdr>
        </w:div>
        <w:div w:id="292946520">
          <w:marLeft w:val="0"/>
          <w:marRight w:val="0"/>
          <w:marTop w:val="150"/>
          <w:marBottom w:val="0"/>
          <w:divBdr>
            <w:top w:val="none" w:sz="0" w:space="0" w:color="auto"/>
            <w:left w:val="none" w:sz="0" w:space="0" w:color="auto"/>
            <w:bottom w:val="none" w:sz="0" w:space="0" w:color="auto"/>
            <w:right w:val="none" w:sz="0" w:space="0" w:color="auto"/>
          </w:divBdr>
        </w:div>
        <w:div w:id="1157040480">
          <w:marLeft w:val="0"/>
          <w:marRight w:val="0"/>
          <w:marTop w:val="150"/>
          <w:marBottom w:val="0"/>
          <w:divBdr>
            <w:top w:val="none" w:sz="0" w:space="0" w:color="auto"/>
            <w:left w:val="none" w:sz="0" w:space="0" w:color="auto"/>
            <w:bottom w:val="none" w:sz="0" w:space="0" w:color="auto"/>
            <w:right w:val="none" w:sz="0" w:space="0" w:color="auto"/>
          </w:divBdr>
        </w:div>
        <w:div w:id="1610701128">
          <w:marLeft w:val="0"/>
          <w:marRight w:val="0"/>
          <w:marTop w:val="150"/>
          <w:marBottom w:val="0"/>
          <w:divBdr>
            <w:top w:val="none" w:sz="0" w:space="0" w:color="auto"/>
            <w:left w:val="none" w:sz="0" w:space="0" w:color="auto"/>
            <w:bottom w:val="none" w:sz="0" w:space="0" w:color="auto"/>
            <w:right w:val="none" w:sz="0" w:space="0" w:color="auto"/>
          </w:divBdr>
        </w:div>
        <w:div w:id="207452585">
          <w:marLeft w:val="0"/>
          <w:marRight w:val="0"/>
          <w:marTop w:val="150"/>
          <w:marBottom w:val="0"/>
          <w:divBdr>
            <w:top w:val="none" w:sz="0" w:space="0" w:color="auto"/>
            <w:left w:val="none" w:sz="0" w:space="0" w:color="auto"/>
            <w:bottom w:val="none" w:sz="0" w:space="0" w:color="auto"/>
            <w:right w:val="none" w:sz="0" w:space="0" w:color="auto"/>
          </w:divBdr>
        </w:div>
        <w:div w:id="1593657635">
          <w:marLeft w:val="0"/>
          <w:marRight w:val="0"/>
          <w:marTop w:val="150"/>
          <w:marBottom w:val="0"/>
          <w:divBdr>
            <w:top w:val="none" w:sz="0" w:space="0" w:color="auto"/>
            <w:left w:val="none" w:sz="0" w:space="0" w:color="auto"/>
            <w:bottom w:val="none" w:sz="0" w:space="0" w:color="auto"/>
            <w:right w:val="none" w:sz="0" w:space="0" w:color="auto"/>
          </w:divBdr>
        </w:div>
        <w:div w:id="430853135">
          <w:marLeft w:val="0"/>
          <w:marRight w:val="0"/>
          <w:marTop w:val="150"/>
          <w:marBottom w:val="0"/>
          <w:divBdr>
            <w:top w:val="none" w:sz="0" w:space="0" w:color="auto"/>
            <w:left w:val="none" w:sz="0" w:space="0" w:color="auto"/>
            <w:bottom w:val="none" w:sz="0" w:space="0" w:color="auto"/>
            <w:right w:val="none" w:sz="0" w:space="0" w:color="auto"/>
          </w:divBdr>
        </w:div>
        <w:div w:id="443040844">
          <w:marLeft w:val="0"/>
          <w:marRight w:val="0"/>
          <w:marTop w:val="150"/>
          <w:marBottom w:val="0"/>
          <w:divBdr>
            <w:top w:val="none" w:sz="0" w:space="0" w:color="auto"/>
            <w:left w:val="none" w:sz="0" w:space="0" w:color="auto"/>
            <w:bottom w:val="none" w:sz="0" w:space="0" w:color="auto"/>
            <w:right w:val="none" w:sz="0" w:space="0" w:color="auto"/>
          </w:divBdr>
        </w:div>
        <w:div w:id="1642881210">
          <w:marLeft w:val="0"/>
          <w:marRight w:val="0"/>
          <w:marTop w:val="150"/>
          <w:marBottom w:val="0"/>
          <w:divBdr>
            <w:top w:val="none" w:sz="0" w:space="0" w:color="auto"/>
            <w:left w:val="none" w:sz="0" w:space="0" w:color="auto"/>
            <w:bottom w:val="none" w:sz="0" w:space="0" w:color="auto"/>
            <w:right w:val="none" w:sz="0" w:space="0" w:color="auto"/>
          </w:divBdr>
        </w:div>
        <w:div w:id="2011254082">
          <w:marLeft w:val="0"/>
          <w:marRight w:val="0"/>
          <w:marTop w:val="150"/>
          <w:marBottom w:val="0"/>
          <w:divBdr>
            <w:top w:val="none" w:sz="0" w:space="0" w:color="auto"/>
            <w:left w:val="none" w:sz="0" w:space="0" w:color="auto"/>
            <w:bottom w:val="none" w:sz="0" w:space="0" w:color="auto"/>
            <w:right w:val="none" w:sz="0" w:space="0" w:color="auto"/>
          </w:divBdr>
        </w:div>
        <w:div w:id="168182245">
          <w:marLeft w:val="0"/>
          <w:marRight w:val="0"/>
          <w:marTop w:val="150"/>
          <w:marBottom w:val="0"/>
          <w:divBdr>
            <w:top w:val="none" w:sz="0" w:space="0" w:color="auto"/>
            <w:left w:val="none" w:sz="0" w:space="0" w:color="auto"/>
            <w:bottom w:val="none" w:sz="0" w:space="0" w:color="auto"/>
            <w:right w:val="none" w:sz="0" w:space="0" w:color="auto"/>
          </w:divBdr>
        </w:div>
        <w:div w:id="1801145522">
          <w:marLeft w:val="0"/>
          <w:marRight w:val="0"/>
          <w:marTop w:val="150"/>
          <w:marBottom w:val="0"/>
          <w:divBdr>
            <w:top w:val="none" w:sz="0" w:space="0" w:color="auto"/>
            <w:left w:val="none" w:sz="0" w:space="0" w:color="auto"/>
            <w:bottom w:val="none" w:sz="0" w:space="0" w:color="auto"/>
            <w:right w:val="none" w:sz="0" w:space="0" w:color="auto"/>
          </w:divBdr>
        </w:div>
        <w:div w:id="1083145098">
          <w:marLeft w:val="0"/>
          <w:marRight w:val="0"/>
          <w:marTop w:val="150"/>
          <w:marBottom w:val="0"/>
          <w:divBdr>
            <w:top w:val="none" w:sz="0" w:space="0" w:color="auto"/>
            <w:left w:val="none" w:sz="0" w:space="0" w:color="auto"/>
            <w:bottom w:val="none" w:sz="0" w:space="0" w:color="auto"/>
            <w:right w:val="none" w:sz="0" w:space="0" w:color="auto"/>
          </w:divBdr>
        </w:div>
        <w:div w:id="689332542">
          <w:marLeft w:val="0"/>
          <w:marRight w:val="0"/>
          <w:marTop w:val="150"/>
          <w:marBottom w:val="0"/>
          <w:divBdr>
            <w:top w:val="none" w:sz="0" w:space="0" w:color="auto"/>
            <w:left w:val="none" w:sz="0" w:space="0" w:color="auto"/>
            <w:bottom w:val="none" w:sz="0" w:space="0" w:color="auto"/>
            <w:right w:val="none" w:sz="0" w:space="0" w:color="auto"/>
          </w:divBdr>
        </w:div>
        <w:div w:id="618529207">
          <w:marLeft w:val="0"/>
          <w:marRight w:val="0"/>
          <w:marTop w:val="150"/>
          <w:marBottom w:val="0"/>
          <w:divBdr>
            <w:top w:val="none" w:sz="0" w:space="0" w:color="auto"/>
            <w:left w:val="none" w:sz="0" w:space="0" w:color="auto"/>
            <w:bottom w:val="none" w:sz="0" w:space="0" w:color="auto"/>
            <w:right w:val="none" w:sz="0" w:space="0" w:color="auto"/>
          </w:divBdr>
        </w:div>
        <w:div w:id="1190605135">
          <w:marLeft w:val="0"/>
          <w:marRight w:val="0"/>
          <w:marTop w:val="150"/>
          <w:marBottom w:val="0"/>
          <w:divBdr>
            <w:top w:val="none" w:sz="0" w:space="0" w:color="auto"/>
            <w:left w:val="none" w:sz="0" w:space="0" w:color="auto"/>
            <w:bottom w:val="none" w:sz="0" w:space="0" w:color="auto"/>
            <w:right w:val="none" w:sz="0" w:space="0" w:color="auto"/>
          </w:divBdr>
        </w:div>
        <w:div w:id="710811068">
          <w:marLeft w:val="0"/>
          <w:marRight w:val="0"/>
          <w:marTop w:val="150"/>
          <w:marBottom w:val="0"/>
          <w:divBdr>
            <w:top w:val="none" w:sz="0" w:space="0" w:color="auto"/>
            <w:left w:val="none" w:sz="0" w:space="0" w:color="auto"/>
            <w:bottom w:val="none" w:sz="0" w:space="0" w:color="auto"/>
            <w:right w:val="none" w:sz="0" w:space="0" w:color="auto"/>
          </w:divBdr>
        </w:div>
      </w:divsChild>
    </w:div>
    <w:div w:id="1254707771">
      <w:bodyDiv w:val="1"/>
      <w:marLeft w:val="0"/>
      <w:marRight w:val="0"/>
      <w:marTop w:val="0"/>
      <w:marBottom w:val="0"/>
      <w:divBdr>
        <w:top w:val="none" w:sz="0" w:space="0" w:color="auto"/>
        <w:left w:val="none" w:sz="0" w:space="0" w:color="auto"/>
        <w:bottom w:val="none" w:sz="0" w:space="0" w:color="auto"/>
        <w:right w:val="none" w:sz="0" w:space="0" w:color="auto"/>
      </w:divBdr>
    </w:div>
    <w:div w:id="1256550881">
      <w:bodyDiv w:val="1"/>
      <w:marLeft w:val="0"/>
      <w:marRight w:val="0"/>
      <w:marTop w:val="0"/>
      <w:marBottom w:val="0"/>
      <w:divBdr>
        <w:top w:val="none" w:sz="0" w:space="0" w:color="auto"/>
        <w:left w:val="none" w:sz="0" w:space="0" w:color="auto"/>
        <w:bottom w:val="none" w:sz="0" w:space="0" w:color="auto"/>
        <w:right w:val="none" w:sz="0" w:space="0" w:color="auto"/>
      </w:divBdr>
    </w:div>
    <w:div w:id="1284187475">
      <w:bodyDiv w:val="1"/>
      <w:marLeft w:val="0"/>
      <w:marRight w:val="0"/>
      <w:marTop w:val="0"/>
      <w:marBottom w:val="0"/>
      <w:divBdr>
        <w:top w:val="none" w:sz="0" w:space="0" w:color="auto"/>
        <w:left w:val="none" w:sz="0" w:space="0" w:color="auto"/>
        <w:bottom w:val="none" w:sz="0" w:space="0" w:color="auto"/>
        <w:right w:val="none" w:sz="0" w:space="0" w:color="auto"/>
      </w:divBdr>
    </w:div>
    <w:div w:id="1312247916">
      <w:bodyDiv w:val="1"/>
      <w:marLeft w:val="0"/>
      <w:marRight w:val="0"/>
      <w:marTop w:val="0"/>
      <w:marBottom w:val="0"/>
      <w:divBdr>
        <w:top w:val="none" w:sz="0" w:space="0" w:color="auto"/>
        <w:left w:val="none" w:sz="0" w:space="0" w:color="auto"/>
        <w:bottom w:val="none" w:sz="0" w:space="0" w:color="auto"/>
        <w:right w:val="none" w:sz="0" w:space="0" w:color="auto"/>
      </w:divBdr>
    </w:div>
    <w:div w:id="1321545191">
      <w:bodyDiv w:val="1"/>
      <w:marLeft w:val="0"/>
      <w:marRight w:val="0"/>
      <w:marTop w:val="0"/>
      <w:marBottom w:val="0"/>
      <w:divBdr>
        <w:top w:val="none" w:sz="0" w:space="0" w:color="auto"/>
        <w:left w:val="none" w:sz="0" w:space="0" w:color="auto"/>
        <w:bottom w:val="none" w:sz="0" w:space="0" w:color="auto"/>
        <w:right w:val="none" w:sz="0" w:space="0" w:color="auto"/>
      </w:divBdr>
    </w:div>
    <w:div w:id="1332757077">
      <w:bodyDiv w:val="1"/>
      <w:marLeft w:val="0"/>
      <w:marRight w:val="0"/>
      <w:marTop w:val="0"/>
      <w:marBottom w:val="0"/>
      <w:divBdr>
        <w:top w:val="none" w:sz="0" w:space="0" w:color="auto"/>
        <w:left w:val="none" w:sz="0" w:space="0" w:color="auto"/>
        <w:bottom w:val="none" w:sz="0" w:space="0" w:color="auto"/>
        <w:right w:val="none" w:sz="0" w:space="0" w:color="auto"/>
      </w:divBdr>
    </w:div>
    <w:div w:id="1342120375">
      <w:bodyDiv w:val="1"/>
      <w:marLeft w:val="0"/>
      <w:marRight w:val="0"/>
      <w:marTop w:val="0"/>
      <w:marBottom w:val="0"/>
      <w:divBdr>
        <w:top w:val="none" w:sz="0" w:space="0" w:color="auto"/>
        <w:left w:val="none" w:sz="0" w:space="0" w:color="auto"/>
        <w:bottom w:val="none" w:sz="0" w:space="0" w:color="auto"/>
        <w:right w:val="none" w:sz="0" w:space="0" w:color="auto"/>
      </w:divBdr>
    </w:div>
    <w:div w:id="1389304716">
      <w:bodyDiv w:val="1"/>
      <w:marLeft w:val="0"/>
      <w:marRight w:val="0"/>
      <w:marTop w:val="0"/>
      <w:marBottom w:val="0"/>
      <w:divBdr>
        <w:top w:val="none" w:sz="0" w:space="0" w:color="auto"/>
        <w:left w:val="none" w:sz="0" w:space="0" w:color="auto"/>
        <w:bottom w:val="none" w:sz="0" w:space="0" w:color="auto"/>
        <w:right w:val="none" w:sz="0" w:space="0" w:color="auto"/>
      </w:divBdr>
    </w:div>
    <w:div w:id="1393312243">
      <w:bodyDiv w:val="1"/>
      <w:marLeft w:val="0"/>
      <w:marRight w:val="0"/>
      <w:marTop w:val="0"/>
      <w:marBottom w:val="0"/>
      <w:divBdr>
        <w:top w:val="none" w:sz="0" w:space="0" w:color="auto"/>
        <w:left w:val="none" w:sz="0" w:space="0" w:color="auto"/>
        <w:bottom w:val="none" w:sz="0" w:space="0" w:color="auto"/>
        <w:right w:val="none" w:sz="0" w:space="0" w:color="auto"/>
      </w:divBdr>
    </w:div>
    <w:div w:id="1413158876">
      <w:bodyDiv w:val="1"/>
      <w:marLeft w:val="0"/>
      <w:marRight w:val="0"/>
      <w:marTop w:val="0"/>
      <w:marBottom w:val="0"/>
      <w:divBdr>
        <w:top w:val="none" w:sz="0" w:space="0" w:color="auto"/>
        <w:left w:val="none" w:sz="0" w:space="0" w:color="auto"/>
        <w:bottom w:val="none" w:sz="0" w:space="0" w:color="auto"/>
        <w:right w:val="none" w:sz="0" w:space="0" w:color="auto"/>
      </w:divBdr>
    </w:div>
    <w:div w:id="1438599707">
      <w:bodyDiv w:val="1"/>
      <w:marLeft w:val="0"/>
      <w:marRight w:val="0"/>
      <w:marTop w:val="0"/>
      <w:marBottom w:val="0"/>
      <w:divBdr>
        <w:top w:val="none" w:sz="0" w:space="0" w:color="auto"/>
        <w:left w:val="none" w:sz="0" w:space="0" w:color="auto"/>
        <w:bottom w:val="none" w:sz="0" w:space="0" w:color="auto"/>
        <w:right w:val="none" w:sz="0" w:space="0" w:color="auto"/>
      </w:divBdr>
    </w:div>
    <w:div w:id="1446003919">
      <w:bodyDiv w:val="1"/>
      <w:marLeft w:val="0"/>
      <w:marRight w:val="0"/>
      <w:marTop w:val="0"/>
      <w:marBottom w:val="0"/>
      <w:divBdr>
        <w:top w:val="none" w:sz="0" w:space="0" w:color="auto"/>
        <w:left w:val="none" w:sz="0" w:space="0" w:color="auto"/>
        <w:bottom w:val="none" w:sz="0" w:space="0" w:color="auto"/>
        <w:right w:val="none" w:sz="0" w:space="0" w:color="auto"/>
      </w:divBdr>
    </w:div>
    <w:div w:id="1449162037">
      <w:bodyDiv w:val="1"/>
      <w:marLeft w:val="0"/>
      <w:marRight w:val="0"/>
      <w:marTop w:val="0"/>
      <w:marBottom w:val="0"/>
      <w:divBdr>
        <w:top w:val="none" w:sz="0" w:space="0" w:color="auto"/>
        <w:left w:val="none" w:sz="0" w:space="0" w:color="auto"/>
        <w:bottom w:val="none" w:sz="0" w:space="0" w:color="auto"/>
        <w:right w:val="none" w:sz="0" w:space="0" w:color="auto"/>
      </w:divBdr>
    </w:div>
    <w:div w:id="1454521899">
      <w:bodyDiv w:val="1"/>
      <w:marLeft w:val="0"/>
      <w:marRight w:val="0"/>
      <w:marTop w:val="0"/>
      <w:marBottom w:val="0"/>
      <w:divBdr>
        <w:top w:val="none" w:sz="0" w:space="0" w:color="auto"/>
        <w:left w:val="none" w:sz="0" w:space="0" w:color="auto"/>
        <w:bottom w:val="none" w:sz="0" w:space="0" w:color="auto"/>
        <w:right w:val="none" w:sz="0" w:space="0" w:color="auto"/>
      </w:divBdr>
    </w:div>
    <w:div w:id="1455758285">
      <w:bodyDiv w:val="1"/>
      <w:marLeft w:val="0"/>
      <w:marRight w:val="0"/>
      <w:marTop w:val="0"/>
      <w:marBottom w:val="0"/>
      <w:divBdr>
        <w:top w:val="none" w:sz="0" w:space="0" w:color="auto"/>
        <w:left w:val="none" w:sz="0" w:space="0" w:color="auto"/>
        <w:bottom w:val="none" w:sz="0" w:space="0" w:color="auto"/>
        <w:right w:val="none" w:sz="0" w:space="0" w:color="auto"/>
      </w:divBdr>
    </w:div>
    <w:div w:id="1472361414">
      <w:bodyDiv w:val="1"/>
      <w:marLeft w:val="0"/>
      <w:marRight w:val="0"/>
      <w:marTop w:val="0"/>
      <w:marBottom w:val="0"/>
      <w:divBdr>
        <w:top w:val="none" w:sz="0" w:space="0" w:color="auto"/>
        <w:left w:val="none" w:sz="0" w:space="0" w:color="auto"/>
        <w:bottom w:val="none" w:sz="0" w:space="0" w:color="auto"/>
        <w:right w:val="none" w:sz="0" w:space="0" w:color="auto"/>
      </w:divBdr>
    </w:div>
    <w:div w:id="1483278949">
      <w:bodyDiv w:val="1"/>
      <w:marLeft w:val="0"/>
      <w:marRight w:val="0"/>
      <w:marTop w:val="0"/>
      <w:marBottom w:val="0"/>
      <w:divBdr>
        <w:top w:val="none" w:sz="0" w:space="0" w:color="auto"/>
        <w:left w:val="none" w:sz="0" w:space="0" w:color="auto"/>
        <w:bottom w:val="none" w:sz="0" w:space="0" w:color="auto"/>
        <w:right w:val="none" w:sz="0" w:space="0" w:color="auto"/>
      </w:divBdr>
    </w:div>
    <w:div w:id="1503470848">
      <w:bodyDiv w:val="1"/>
      <w:marLeft w:val="0"/>
      <w:marRight w:val="0"/>
      <w:marTop w:val="0"/>
      <w:marBottom w:val="0"/>
      <w:divBdr>
        <w:top w:val="none" w:sz="0" w:space="0" w:color="auto"/>
        <w:left w:val="none" w:sz="0" w:space="0" w:color="auto"/>
        <w:bottom w:val="none" w:sz="0" w:space="0" w:color="auto"/>
        <w:right w:val="none" w:sz="0" w:space="0" w:color="auto"/>
      </w:divBdr>
    </w:div>
    <w:div w:id="1511027078">
      <w:bodyDiv w:val="1"/>
      <w:marLeft w:val="0"/>
      <w:marRight w:val="0"/>
      <w:marTop w:val="0"/>
      <w:marBottom w:val="0"/>
      <w:divBdr>
        <w:top w:val="none" w:sz="0" w:space="0" w:color="auto"/>
        <w:left w:val="none" w:sz="0" w:space="0" w:color="auto"/>
        <w:bottom w:val="none" w:sz="0" w:space="0" w:color="auto"/>
        <w:right w:val="none" w:sz="0" w:space="0" w:color="auto"/>
      </w:divBdr>
    </w:div>
    <w:div w:id="1513572725">
      <w:bodyDiv w:val="1"/>
      <w:marLeft w:val="0"/>
      <w:marRight w:val="0"/>
      <w:marTop w:val="0"/>
      <w:marBottom w:val="0"/>
      <w:divBdr>
        <w:top w:val="none" w:sz="0" w:space="0" w:color="auto"/>
        <w:left w:val="none" w:sz="0" w:space="0" w:color="auto"/>
        <w:bottom w:val="none" w:sz="0" w:space="0" w:color="auto"/>
        <w:right w:val="none" w:sz="0" w:space="0" w:color="auto"/>
      </w:divBdr>
    </w:div>
    <w:div w:id="1522091575">
      <w:bodyDiv w:val="1"/>
      <w:marLeft w:val="0"/>
      <w:marRight w:val="0"/>
      <w:marTop w:val="0"/>
      <w:marBottom w:val="0"/>
      <w:divBdr>
        <w:top w:val="none" w:sz="0" w:space="0" w:color="auto"/>
        <w:left w:val="none" w:sz="0" w:space="0" w:color="auto"/>
        <w:bottom w:val="none" w:sz="0" w:space="0" w:color="auto"/>
        <w:right w:val="none" w:sz="0" w:space="0" w:color="auto"/>
      </w:divBdr>
    </w:div>
    <w:div w:id="1544823425">
      <w:bodyDiv w:val="1"/>
      <w:marLeft w:val="0"/>
      <w:marRight w:val="0"/>
      <w:marTop w:val="0"/>
      <w:marBottom w:val="0"/>
      <w:divBdr>
        <w:top w:val="none" w:sz="0" w:space="0" w:color="auto"/>
        <w:left w:val="none" w:sz="0" w:space="0" w:color="auto"/>
        <w:bottom w:val="none" w:sz="0" w:space="0" w:color="auto"/>
        <w:right w:val="none" w:sz="0" w:space="0" w:color="auto"/>
      </w:divBdr>
    </w:div>
    <w:div w:id="1563054809">
      <w:bodyDiv w:val="1"/>
      <w:marLeft w:val="0"/>
      <w:marRight w:val="0"/>
      <w:marTop w:val="0"/>
      <w:marBottom w:val="0"/>
      <w:divBdr>
        <w:top w:val="none" w:sz="0" w:space="0" w:color="auto"/>
        <w:left w:val="none" w:sz="0" w:space="0" w:color="auto"/>
        <w:bottom w:val="none" w:sz="0" w:space="0" w:color="auto"/>
        <w:right w:val="none" w:sz="0" w:space="0" w:color="auto"/>
      </w:divBdr>
    </w:div>
    <w:div w:id="1563758101">
      <w:bodyDiv w:val="1"/>
      <w:marLeft w:val="0"/>
      <w:marRight w:val="0"/>
      <w:marTop w:val="0"/>
      <w:marBottom w:val="0"/>
      <w:divBdr>
        <w:top w:val="none" w:sz="0" w:space="0" w:color="auto"/>
        <w:left w:val="none" w:sz="0" w:space="0" w:color="auto"/>
        <w:bottom w:val="none" w:sz="0" w:space="0" w:color="auto"/>
        <w:right w:val="none" w:sz="0" w:space="0" w:color="auto"/>
      </w:divBdr>
      <w:divsChild>
        <w:div w:id="1358042986">
          <w:marLeft w:val="547"/>
          <w:marRight w:val="0"/>
          <w:marTop w:val="240"/>
          <w:marBottom w:val="0"/>
          <w:divBdr>
            <w:top w:val="none" w:sz="0" w:space="0" w:color="auto"/>
            <w:left w:val="none" w:sz="0" w:space="0" w:color="auto"/>
            <w:bottom w:val="none" w:sz="0" w:space="0" w:color="auto"/>
            <w:right w:val="none" w:sz="0" w:space="0" w:color="auto"/>
          </w:divBdr>
        </w:div>
      </w:divsChild>
    </w:div>
    <w:div w:id="1593777230">
      <w:bodyDiv w:val="1"/>
      <w:marLeft w:val="0"/>
      <w:marRight w:val="0"/>
      <w:marTop w:val="0"/>
      <w:marBottom w:val="0"/>
      <w:divBdr>
        <w:top w:val="none" w:sz="0" w:space="0" w:color="auto"/>
        <w:left w:val="none" w:sz="0" w:space="0" w:color="auto"/>
        <w:bottom w:val="none" w:sz="0" w:space="0" w:color="auto"/>
        <w:right w:val="none" w:sz="0" w:space="0" w:color="auto"/>
      </w:divBdr>
    </w:div>
    <w:div w:id="1619407833">
      <w:bodyDiv w:val="1"/>
      <w:marLeft w:val="0"/>
      <w:marRight w:val="0"/>
      <w:marTop w:val="0"/>
      <w:marBottom w:val="0"/>
      <w:divBdr>
        <w:top w:val="none" w:sz="0" w:space="0" w:color="auto"/>
        <w:left w:val="none" w:sz="0" w:space="0" w:color="auto"/>
        <w:bottom w:val="none" w:sz="0" w:space="0" w:color="auto"/>
        <w:right w:val="none" w:sz="0" w:space="0" w:color="auto"/>
      </w:divBdr>
    </w:div>
    <w:div w:id="1619987890">
      <w:bodyDiv w:val="1"/>
      <w:marLeft w:val="0"/>
      <w:marRight w:val="0"/>
      <w:marTop w:val="0"/>
      <w:marBottom w:val="0"/>
      <w:divBdr>
        <w:top w:val="none" w:sz="0" w:space="0" w:color="auto"/>
        <w:left w:val="none" w:sz="0" w:space="0" w:color="auto"/>
        <w:bottom w:val="none" w:sz="0" w:space="0" w:color="auto"/>
        <w:right w:val="none" w:sz="0" w:space="0" w:color="auto"/>
      </w:divBdr>
      <w:divsChild>
        <w:div w:id="1744136202">
          <w:marLeft w:val="0"/>
          <w:marRight w:val="0"/>
          <w:marTop w:val="150"/>
          <w:marBottom w:val="0"/>
          <w:divBdr>
            <w:top w:val="none" w:sz="0" w:space="0" w:color="auto"/>
            <w:left w:val="none" w:sz="0" w:space="0" w:color="auto"/>
            <w:bottom w:val="none" w:sz="0" w:space="0" w:color="auto"/>
            <w:right w:val="none" w:sz="0" w:space="0" w:color="auto"/>
          </w:divBdr>
        </w:div>
        <w:div w:id="656417971">
          <w:marLeft w:val="0"/>
          <w:marRight w:val="0"/>
          <w:marTop w:val="150"/>
          <w:marBottom w:val="0"/>
          <w:divBdr>
            <w:top w:val="none" w:sz="0" w:space="0" w:color="auto"/>
            <w:left w:val="none" w:sz="0" w:space="0" w:color="auto"/>
            <w:bottom w:val="none" w:sz="0" w:space="0" w:color="auto"/>
            <w:right w:val="none" w:sz="0" w:space="0" w:color="auto"/>
          </w:divBdr>
        </w:div>
        <w:div w:id="61635973">
          <w:marLeft w:val="0"/>
          <w:marRight w:val="0"/>
          <w:marTop w:val="150"/>
          <w:marBottom w:val="0"/>
          <w:divBdr>
            <w:top w:val="none" w:sz="0" w:space="0" w:color="auto"/>
            <w:left w:val="none" w:sz="0" w:space="0" w:color="auto"/>
            <w:bottom w:val="none" w:sz="0" w:space="0" w:color="auto"/>
            <w:right w:val="none" w:sz="0" w:space="0" w:color="auto"/>
          </w:divBdr>
        </w:div>
        <w:div w:id="1898084106">
          <w:marLeft w:val="0"/>
          <w:marRight w:val="0"/>
          <w:marTop w:val="150"/>
          <w:marBottom w:val="0"/>
          <w:divBdr>
            <w:top w:val="none" w:sz="0" w:space="0" w:color="auto"/>
            <w:left w:val="none" w:sz="0" w:space="0" w:color="auto"/>
            <w:bottom w:val="none" w:sz="0" w:space="0" w:color="auto"/>
            <w:right w:val="none" w:sz="0" w:space="0" w:color="auto"/>
          </w:divBdr>
        </w:div>
        <w:div w:id="2137410160">
          <w:marLeft w:val="0"/>
          <w:marRight w:val="0"/>
          <w:marTop w:val="150"/>
          <w:marBottom w:val="0"/>
          <w:divBdr>
            <w:top w:val="none" w:sz="0" w:space="0" w:color="auto"/>
            <w:left w:val="none" w:sz="0" w:space="0" w:color="auto"/>
            <w:bottom w:val="none" w:sz="0" w:space="0" w:color="auto"/>
            <w:right w:val="none" w:sz="0" w:space="0" w:color="auto"/>
          </w:divBdr>
        </w:div>
        <w:div w:id="334302559">
          <w:marLeft w:val="0"/>
          <w:marRight w:val="0"/>
          <w:marTop w:val="150"/>
          <w:marBottom w:val="0"/>
          <w:divBdr>
            <w:top w:val="none" w:sz="0" w:space="0" w:color="auto"/>
            <w:left w:val="none" w:sz="0" w:space="0" w:color="auto"/>
            <w:bottom w:val="none" w:sz="0" w:space="0" w:color="auto"/>
            <w:right w:val="none" w:sz="0" w:space="0" w:color="auto"/>
          </w:divBdr>
        </w:div>
        <w:div w:id="359478286">
          <w:marLeft w:val="0"/>
          <w:marRight w:val="0"/>
          <w:marTop w:val="150"/>
          <w:marBottom w:val="0"/>
          <w:divBdr>
            <w:top w:val="none" w:sz="0" w:space="0" w:color="auto"/>
            <w:left w:val="none" w:sz="0" w:space="0" w:color="auto"/>
            <w:bottom w:val="none" w:sz="0" w:space="0" w:color="auto"/>
            <w:right w:val="none" w:sz="0" w:space="0" w:color="auto"/>
          </w:divBdr>
        </w:div>
        <w:div w:id="1112822030">
          <w:marLeft w:val="0"/>
          <w:marRight w:val="0"/>
          <w:marTop w:val="150"/>
          <w:marBottom w:val="0"/>
          <w:divBdr>
            <w:top w:val="none" w:sz="0" w:space="0" w:color="auto"/>
            <w:left w:val="none" w:sz="0" w:space="0" w:color="auto"/>
            <w:bottom w:val="none" w:sz="0" w:space="0" w:color="auto"/>
            <w:right w:val="none" w:sz="0" w:space="0" w:color="auto"/>
          </w:divBdr>
        </w:div>
        <w:div w:id="997613040">
          <w:marLeft w:val="0"/>
          <w:marRight w:val="0"/>
          <w:marTop w:val="150"/>
          <w:marBottom w:val="0"/>
          <w:divBdr>
            <w:top w:val="none" w:sz="0" w:space="0" w:color="auto"/>
            <w:left w:val="none" w:sz="0" w:space="0" w:color="auto"/>
            <w:bottom w:val="none" w:sz="0" w:space="0" w:color="auto"/>
            <w:right w:val="none" w:sz="0" w:space="0" w:color="auto"/>
          </w:divBdr>
        </w:div>
        <w:div w:id="940841166">
          <w:marLeft w:val="0"/>
          <w:marRight w:val="0"/>
          <w:marTop w:val="150"/>
          <w:marBottom w:val="0"/>
          <w:divBdr>
            <w:top w:val="none" w:sz="0" w:space="0" w:color="auto"/>
            <w:left w:val="none" w:sz="0" w:space="0" w:color="auto"/>
            <w:bottom w:val="none" w:sz="0" w:space="0" w:color="auto"/>
            <w:right w:val="none" w:sz="0" w:space="0" w:color="auto"/>
          </w:divBdr>
        </w:div>
        <w:div w:id="82998127">
          <w:marLeft w:val="0"/>
          <w:marRight w:val="0"/>
          <w:marTop w:val="150"/>
          <w:marBottom w:val="0"/>
          <w:divBdr>
            <w:top w:val="none" w:sz="0" w:space="0" w:color="auto"/>
            <w:left w:val="none" w:sz="0" w:space="0" w:color="auto"/>
            <w:bottom w:val="none" w:sz="0" w:space="0" w:color="auto"/>
            <w:right w:val="none" w:sz="0" w:space="0" w:color="auto"/>
          </w:divBdr>
        </w:div>
        <w:div w:id="347684353">
          <w:marLeft w:val="0"/>
          <w:marRight w:val="0"/>
          <w:marTop w:val="150"/>
          <w:marBottom w:val="0"/>
          <w:divBdr>
            <w:top w:val="none" w:sz="0" w:space="0" w:color="auto"/>
            <w:left w:val="none" w:sz="0" w:space="0" w:color="auto"/>
            <w:bottom w:val="none" w:sz="0" w:space="0" w:color="auto"/>
            <w:right w:val="none" w:sz="0" w:space="0" w:color="auto"/>
          </w:divBdr>
        </w:div>
        <w:div w:id="1190945481">
          <w:marLeft w:val="0"/>
          <w:marRight w:val="0"/>
          <w:marTop w:val="150"/>
          <w:marBottom w:val="0"/>
          <w:divBdr>
            <w:top w:val="none" w:sz="0" w:space="0" w:color="auto"/>
            <w:left w:val="none" w:sz="0" w:space="0" w:color="auto"/>
            <w:bottom w:val="none" w:sz="0" w:space="0" w:color="auto"/>
            <w:right w:val="none" w:sz="0" w:space="0" w:color="auto"/>
          </w:divBdr>
        </w:div>
        <w:div w:id="726345085">
          <w:marLeft w:val="0"/>
          <w:marRight w:val="0"/>
          <w:marTop w:val="150"/>
          <w:marBottom w:val="0"/>
          <w:divBdr>
            <w:top w:val="none" w:sz="0" w:space="0" w:color="auto"/>
            <w:left w:val="none" w:sz="0" w:space="0" w:color="auto"/>
            <w:bottom w:val="none" w:sz="0" w:space="0" w:color="auto"/>
            <w:right w:val="none" w:sz="0" w:space="0" w:color="auto"/>
          </w:divBdr>
        </w:div>
        <w:div w:id="1135828021">
          <w:marLeft w:val="0"/>
          <w:marRight w:val="0"/>
          <w:marTop w:val="150"/>
          <w:marBottom w:val="0"/>
          <w:divBdr>
            <w:top w:val="none" w:sz="0" w:space="0" w:color="auto"/>
            <w:left w:val="none" w:sz="0" w:space="0" w:color="auto"/>
            <w:bottom w:val="none" w:sz="0" w:space="0" w:color="auto"/>
            <w:right w:val="none" w:sz="0" w:space="0" w:color="auto"/>
          </w:divBdr>
        </w:div>
        <w:div w:id="448819530">
          <w:marLeft w:val="0"/>
          <w:marRight w:val="0"/>
          <w:marTop w:val="150"/>
          <w:marBottom w:val="0"/>
          <w:divBdr>
            <w:top w:val="none" w:sz="0" w:space="0" w:color="auto"/>
            <w:left w:val="none" w:sz="0" w:space="0" w:color="auto"/>
            <w:bottom w:val="none" w:sz="0" w:space="0" w:color="auto"/>
            <w:right w:val="none" w:sz="0" w:space="0" w:color="auto"/>
          </w:divBdr>
        </w:div>
      </w:divsChild>
    </w:div>
    <w:div w:id="1626811228">
      <w:bodyDiv w:val="1"/>
      <w:marLeft w:val="0"/>
      <w:marRight w:val="0"/>
      <w:marTop w:val="0"/>
      <w:marBottom w:val="0"/>
      <w:divBdr>
        <w:top w:val="none" w:sz="0" w:space="0" w:color="auto"/>
        <w:left w:val="none" w:sz="0" w:space="0" w:color="auto"/>
        <w:bottom w:val="none" w:sz="0" w:space="0" w:color="auto"/>
        <w:right w:val="none" w:sz="0" w:space="0" w:color="auto"/>
      </w:divBdr>
    </w:div>
    <w:div w:id="1629359453">
      <w:bodyDiv w:val="1"/>
      <w:marLeft w:val="0"/>
      <w:marRight w:val="0"/>
      <w:marTop w:val="0"/>
      <w:marBottom w:val="0"/>
      <w:divBdr>
        <w:top w:val="none" w:sz="0" w:space="0" w:color="auto"/>
        <w:left w:val="none" w:sz="0" w:space="0" w:color="auto"/>
        <w:bottom w:val="none" w:sz="0" w:space="0" w:color="auto"/>
        <w:right w:val="none" w:sz="0" w:space="0" w:color="auto"/>
      </w:divBdr>
    </w:div>
    <w:div w:id="1637446325">
      <w:bodyDiv w:val="1"/>
      <w:marLeft w:val="0"/>
      <w:marRight w:val="0"/>
      <w:marTop w:val="0"/>
      <w:marBottom w:val="0"/>
      <w:divBdr>
        <w:top w:val="none" w:sz="0" w:space="0" w:color="auto"/>
        <w:left w:val="none" w:sz="0" w:space="0" w:color="auto"/>
        <w:bottom w:val="none" w:sz="0" w:space="0" w:color="auto"/>
        <w:right w:val="none" w:sz="0" w:space="0" w:color="auto"/>
      </w:divBdr>
    </w:div>
    <w:div w:id="1674842851">
      <w:bodyDiv w:val="1"/>
      <w:marLeft w:val="0"/>
      <w:marRight w:val="0"/>
      <w:marTop w:val="0"/>
      <w:marBottom w:val="0"/>
      <w:divBdr>
        <w:top w:val="none" w:sz="0" w:space="0" w:color="auto"/>
        <w:left w:val="none" w:sz="0" w:space="0" w:color="auto"/>
        <w:bottom w:val="none" w:sz="0" w:space="0" w:color="auto"/>
        <w:right w:val="none" w:sz="0" w:space="0" w:color="auto"/>
      </w:divBdr>
    </w:div>
    <w:div w:id="1679192380">
      <w:bodyDiv w:val="1"/>
      <w:marLeft w:val="0"/>
      <w:marRight w:val="0"/>
      <w:marTop w:val="0"/>
      <w:marBottom w:val="0"/>
      <w:divBdr>
        <w:top w:val="none" w:sz="0" w:space="0" w:color="auto"/>
        <w:left w:val="none" w:sz="0" w:space="0" w:color="auto"/>
        <w:bottom w:val="none" w:sz="0" w:space="0" w:color="auto"/>
        <w:right w:val="none" w:sz="0" w:space="0" w:color="auto"/>
      </w:divBdr>
    </w:div>
    <w:div w:id="1691182730">
      <w:bodyDiv w:val="1"/>
      <w:marLeft w:val="0"/>
      <w:marRight w:val="0"/>
      <w:marTop w:val="0"/>
      <w:marBottom w:val="0"/>
      <w:divBdr>
        <w:top w:val="none" w:sz="0" w:space="0" w:color="auto"/>
        <w:left w:val="none" w:sz="0" w:space="0" w:color="auto"/>
        <w:bottom w:val="none" w:sz="0" w:space="0" w:color="auto"/>
        <w:right w:val="none" w:sz="0" w:space="0" w:color="auto"/>
      </w:divBdr>
    </w:div>
    <w:div w:id="1694958269">
      <w:bodyDiv w:val="1"/>
      <w:marLeft w:val="0"/>
      <w:marRight w:val="0"/>
      <w:marTop w:val="0"/>
      <w:marBottom w:val="0"/>
      <w:divBdr>
        <w:top w:val="none" w:sz="0" w:space="0" w:color="auto"/>
        <w:left w:val="none" w:sz="0" w:space="0" w:color="auto"/>
        <w:bottom w:val="none" w:sz="0" w:space="0" w:color="auto"/>
        <w:right w:val="none" w:sz="0" w:space="0" w:color="auto"/>
      </w:divBdr>
    </w:div>
    <w:div w:id="1700012812">
      <w:bodyDiv w:val="1"/>
      <w:marLeft w:val="0"/>
      <w:marRight w:val="0"/>
      <w:marTop w:val="0"/>
      <w:marBottom w:val="0"/>
      <w:divBdr>
        <w:top w:val="none" w:sz="0" w:space="0" w:color="auto"/>
        <w:left w:val="none" w:sz="0" w:space="0" w:color="auto"/>
        <w:bottom w:val="none" w:sz="0" w:space="0" w:color="auto"/>
        <w:right w:val="none" w:sz="0" w:space="0" w:color="auto"/>
      </w:divBdr>
    </w:div>
    <w:div w:id="1708215871">
      <w:bodyDiv w:val="1"/>
      <w:marLeft w:val="0"/>
      <w:marRight w:val="0"/>
      <w:marTop w:val="0"/>
      <w:marBottom w:val="0"/>
      <w:divBdr>
        <w:top w:val="none" w:sz="0" w:space="0" w:color="auto"/>
        <w:left w:val="none" w:sz="0" w:space="0" w:color="auto"/>
        <w:bottom w:val="none" w:sz="0" w:space="0" w:color="auto"/>
        <w:right w:val="none" w:sz="0" w:space="0" w:color="auto"/>
      </w:divBdr>
    </w:div>
    <w:div w:id="1714116655">
      <w:bodyDiv w:val="1"/>
      <w:marLeft w:val="0"/>
      <w:marRight w:val="0"/>
      <w:marTop w:val="0"/>
      <w:marBottom w:val="0"/>
      <w:divBdr>
        <w:top w:val="none" w:sz="0" w:space="0" w:color="auto"/>
        <w:left w:val="none" w:sz="0" w:space="0" w:color="auto"/>
        <w:bottom w:val="none" w:sz="0" w:space="0" w:color="auto"/>
        <w:right w:val="none" w:sz="0" w:space="0" w:color="auto"/>
      </w:divBdr>
    </w:div>
    <w:div w:id="1718318644">
      <w:bodyDiv w:val="1"/>
      <w:marLeft w:val="0"/>
      <w:marRight w:val="0"/>
      <w:marTop w:val="0"/>
      <w:marBottom w:val="0"/>
      <w:divBdr>
        <w:top w:val="none" w:sz="0" w:space="0" w:color="auto"/>
        <w:left w:val="none" w:sz="0" w:space="0" w:color="auto"/>
        <w:bottom w:val="none" w:sz="0" w:space="0" w:color="auto"/>
        <w:right w:val="none" w:sz="0" w:space="0" w:color="auto"/>
      </w:divBdr>
    </w:div>
    <w:div w:id="1724136537">
      <w:bodyDiv w:val="1"/>
      <w:marLeft w:val="0"/>
      <w:marRight w:val="0"/>
      <w:marTop w:val="0"/>
      <w:marBottom w:val="0"/>
      <w:divBdr>
        <w:top w:val="none" w:sz="0" w:space="0" w:color="auto"/>
        <w:left w:val="none" w:sz="0" w:space="0" w:color="auto"/>
        <w:bottom w:val="none" w:sz="0" w:space="0" w:color="auto"/>
        <w:right w:val="none" w:sz="0" w:space="0" w:color="auto"/>
      </w:divBdr>
    </w:div>
    <w:div w:id="1726105668">
      <w:bodyDiv w:val="1"/>
      <w:marLeft w:val="0"/>
      <w:marRight w:val="0"/>
      <w:marTop w:val="0"/>
      <w:marBottom w:val="0"/>
      <w:divBdr>
        <w:top w:val="none" w:sz="0" w:space="0" w:color="auto"/>
        <w:left w:val="none" w:sz="0" w:space="0" w:color="auto"/>
        <w:bottom w:val="none" w:sz="0" w:space="0" w:color="auto"/>
        <w:right w:val="none" w:sz="0" w:space="0" w:color="auto"/>
      </w:divBdr>
    </w:div>
    <w:div w:id="1735346118">
      <w:bodyDiv w:val="1"/>
      <w:marLeft w:val="0"/>
      <w:marRight w:val="0"/>
      <w:marTop w:val="0"/>
      <w:marBottom w:val="0"/>
      <w:divBdr>
        <w:top w:val="none" w:sz="0" w:space="0" w:color="auto"/>
        <w:left w:val="none" w:sz="0" w:space="0" w:color="auto"/>
        <w:bottom w:val="none" w:sz="0" w:space="0" w:color="auto"/>
        <w:right w:val="none" w:sz="0" w:space="0" w:color="auto"/>
      </w:divBdr>
    </w:div>
    <w:div w:id="1743091325">
      <w:bodyDiv w:val="1"/>
      <w:marLeft w:val="0"/>
      <w:marRight w:val="0"/>
      <w:marTop w:val="0"/>
      <w:marBottom w:val="0"/>
      <w:divBdr>
        <w:top w:val="none" w:sz="0" w:space="0" w:color="auto"/>
        <w:left w:val="none" w:sz="0" w:space="0" w:color="auto"/>
        <w:bottom w:val="none" w:sz="0" w:space="0" w:color="auto"/>
        <w:right w:val="none" w:sz="0" w:space="0" w:color="auto"/>
      </w:divBdr>
    </w:div>
    <w:div w:id="1784032910">
      <w:bodyDiv w:val="1"/>
      <w:marLeft w:val="0"/>
      <w:marRight w:val="0"/>
      <w:marTop w:val="0"/>
      <w:marBottom w:val="0"/>
      <w:divBdr>
        <w:top w:val="none" w:sz="0" w:space="0" w:color="auto"/>
        <w:left w:val="none" w:sz="0" w:space="0" w:color="auto"/>
        <w:bottom w:val="none" w:sz="0" w:space="0" w:color="auto"/>
        <w:right w:val="none" w:sz="0" w:space="0" w:color="auto"/>
      </w:divBdr>
    </w:div>
    <w:div w:id="1789468888">
      <w:bodyDiv w:val="1"/>
      <w:marLeft w:val="0"/>
      <w:marRight w:val="0"/>
      <w:marTop w:val="0"/>
      <w:marBottom w:val="0"/>
      <w:divBdr>
        <w:top w:val="none" w:sz="0" w:space="0" w:color="auto"/>
        <w:left w:val="none" w:sz="0" w:space="0" w:color="auto"/>
        <w:bottom w:val="none" w:sz="0" w:space="0" w:color="auto"/>
        <w:right w:val="none" w:sz="0" w:space="0" w:color="auto"/>
      </w:divBdr>
    </w:div>
    <w:div w:id="1797680914">
      <w:bodyDiv w:val="1"/>
      <w:marLeft w:val="0"/>
      <w:marRight w:val="0"/>
      <w:marTop w:val="0"/>
      <w:marBottom w:val="0"/>
      <w:divBdr>
        <w:top w:val="none" w:sz="0" w:space="0" w:color="auto"/>
        <w:left w:val="none" w:sz="0" w:space="0" w:color="auto"/>
        <w:bottom w:val="none" w:sz="0" w:space="0" w:color="auto"/>
        <w:right w:val="none" w:sz="0" w:space="0" w:color="auto"/>
      </w:divBdr>
    </w:div>
    <w:div w:id="1801145751">
      <w:bodyDiv w:val="1"/>
      <w:marLeft w:val="0"/>
      <w:marRight w:val="0"/>
      <w:marTop w:val="0"/>
      <w:marBottom w:val="0"/>
      <w:divBdr>
        <w:top w:val="none" w:sz="0" w:space="0" w:color="auto"/>
        <w:left w:val="none" w:sz="0" w:space="0" w:color="auto"/>
        <w:bottom w:val="none" w:sz="0" w:space="0" w:color="auto"/>
        <w:right w:val="none" w:sz="0" w:space="0" w:color="auto"/>
      </w:divBdr>
    </w:div>
    <w:div w:id="1815221164">
      <w:bodyDiv w:val="1"/>
      <w:marLeft w:val="0"/>
      <w:marRight w:val="0"/>
      <w:marTop w:val="0"/>
      <w:marBottom w:val="0"/>
      <w:divBdr>
        <w:top w:val="none" w:sz="0" w:space="0" w:color="auto"/>
        <w:left w:val="none" w:sz="0" w:space="0" w:color="auto"/>
        <w:bottom w:val="none" w:sz="0" w:space="0" w:color="auto"/>
        <w:right w:val="none" w:sz="0" w:space="0" w:color="auto"/>
      </w:divBdr>
    </w:div>
    <w:div w:id="1835026899">
      <w:bodyDiv w:val="1"/>
      <w:marLeft w:val="0"/>
      <w:marRight w:val="0"/>
      <w:marTop w:val="0"/>
      <w:marBottom w:val="0"/>
      <w:divBdr>
        <w:top w:val="none" w:sz="0" w:space="0" w:color="auto"/>
        <w:left w:val="none" w:sz="0" w:space="0" w:color="auto"/>
        <w:bottom w:val="none" w:sz="0" w:space="0" w:color="auto"/>
        <w:right w:val="none" w:sz="0" w:space="0" w:color="auto"/>
      </w:divBdr>
    </w:div>
    <w:div w:id="1839222757">
      <w:bodyDiv w:val="1"/>
      <w:marLeft w:val="0"/>
      <w:marRight w:val="0"/>
      <w:marTop w:val="0"/>
      <w:marBottom w:val="0"/>
      <w:divBdr>
        <w:top w:val="none" w:sz="0" w:space="0" w:color="auto"/>
        <w:left w:val="none" w:sz="0" w:space="0" w:color="auto"/>
        <w:bottom w:val="none" w:sz="0" w:space="0" w:color="auto"/>
        <w:right w:val="none" w:sz="0" w:space="0" w:color="auto"/>
      </w:divBdr>
    </w:div>
    <w:div w:id="1843666684">
      <w:bodyDiv w:val="1"/>
      <w:marLeft w:val="0"/>
      <w:marRight w:val="0"/>
      <w:marTop w:val="0"/>
      <w:marBottom w:val="0"/>
      <w:divBdr>
        <w:top w:val="none" w:sz="0" w:space="0" w:color="auto"/>
        <w:left w:val="none" w:sz="0" w:space="0" w:color="auto"/>
        <w:bottom w:val="none" w:sz="0" w:space="0" w:color="auto"/>
        <w:right w:val="none" w:sz="0" w:space="0" w:color="auto"/>
      </w:divBdr>
    </w:div>
    <w:div w:id="1846552761">
      <w:bodyDiv w:val="1"/>
      <w:marLeft w:val="0"/>
      <w:marRight w:val="0"/>
      <w:marTop w:val="0"/>
      <w:marBottom w:val="0"/>
      <w:divBdr>
        <w:top w:val="none" w:sz="0" w:space="0" w:color="auto"/>
        <w:left w:val="none" w:sz="0" w:space="0" w:color="auto"/>
        <w:bottom w:val="none" w:sz="0" w:space="0" w:color="auto"/>
        <w:right w:val="none" w:sz="0" w:space="0" w:color="auto"/>
      </w:divBdr>
    </w:div>
    <w:div w:id="1850295130">
      <w:bodyDiv w:val="1"/>
      <w:marLeft w:val="0"/>
      <w:marRight w:val="0"/>
      <w:marTop w:val="0"/>
      <w:marBottom w:val="0"/>
      <w:divBdr>
        <w:top w:val="none" w:sz="0" w:space="0" w:color="auto"/>
        <w:left w:val="none" w:sz="0" w:space="0" w:color="auto"/>
        <w:bottom w:val="none" w:sz="0" w:space="0" w:color="auto"/>
        <w:right w:val="none" w:sz="0" w:space="0" w:color="auto"/>
      </w:divBdr>
    </w:div>
    <w:div w:id="1854954125">
      <w:bodyDiv w:val="1"/>
      <w:marLeft w:val="0"/>
      <w:marRight w:val="0"/>
      <w:marTop w:val="0"/>
      <w:marBottom w:val="0"/>
      <w:divBdr>
        <w:top w:val="none" w:sz="0" w:space="0" w:color="auto"/>
        <w:left w:val="none" w:sz="0" w:space="0" w:color="auto"/>
        <w:bottom w:val="none" w:sz="0" w:space="0" w:color="auto"/>
        <w:right w:val="none" w:sz="0" w:space="0" w:color="auto"/>
      </w:divBdr>
    </w:div>
    <w:div w:id="1860853102">
      <w:bodyDiv w:val="1"/>
      <w:marLeft w:val="0"/>
      <w:marRight w:val="0"/>
      <w:marTop w:val="0"/>
      <w:marBottom w:val="0"/>
      <w:divBdr>
        <w:top w:val="none" w:sz="0" w:space="0" w:color="auto"/>
        <w:left w:val="none" w:sz="0" w:space="0" w:color="auto"/>
        <w:bottom w:val="none" w:sz="0" w:space="0" w:color="auto"/>
        <w:right w:val="none" w:sz="0" w:space="0" w:color="auto"/>
      </w:divBdr>
    </w:div>
    <w:div w:id="1861311786">
      <w:bodyDiv w:val="1"/>
      <w:marLeft w:val="0"/>
      <w:marRight w:val="0"/>
      <w:marTop w:val="0"/>
      <w:marBottom w:val="0"/>
      <w:divBdr>
        <w:top w:val="none" w:sz="0" w:space="0" w:color="auto"/>
        <w:left w:val="none" w:sz="0" w:space="0" w:color="auto"/>
        <w:bottom w:val="none" w:sz="0" w:space="0" w:color="auto"/>
        <w:right w:val="none" w:sz="0" w:space="0" w:color="auto"/>
      </w:divBdr>
    </w:div>
    <w:div w:id="1875968519">
      <w:bodyDiv w:val="1"/>
      <w:marLeft w:val="0"/>
      <w:marRight w:val="0"/>
      <w:marTop w:val="0"/>
      <w:marBottom w:val="0"/>
      <w:divBdr>
        <w:top w:val="none" w:sz="0" w:space="0" w:color="auto"/>
        <w:left w:val="none" w:sz="0" w:space="0" w:color="auto"/>
        <w:bottom w:val="none" w:sz="0" w:space="0" w:color="auto"/>
        <w:right w:val="none" w:sz="0" w:space="0" w:color="auto"/>
      </w:divBdr>
    </w:div>
    <w:div w:id="1900166773">
      <w:bodyDiv w:val="1"/>
      <w:marLeft w:val="0"/>
      <w:marRight w:val="0"/>
      <w:marTop w:val="0"/>
      <w:marBottom w:val="0"/>
      <w:divBdr>
        <w:top w:val="none" w:sz="0" w:space="0" w:color="auto"/>
        <w:left w:val="none" w:sz="0" w:space="0" w:color="auto"/>
        <w:bottom w:val="none" w:sz="0" w:space="0" w:color="auto"/>
        <w:right w:val="none" w:sz="0" w:space="0" w:color="auto"/>
      </w:divBdr>
    </w:div>
    <w:div w:id="1912737616">
      <w:bodyDiv w:val="1"/>
      <w:marLeft w:val="0"/>
      <w:marRight w:val="0"/>
      <w:marTop w:val="0"/>
      <w:marBottom w:val="0"/>
      <w:divBdr>
        <w:top w:val="none" w:sz="0" w:space="0" w:color="auto"/>
        <w:left w:val="none" w:sz="0" w:space="0" w:color="auto"/>
        <w:bottom w:val="none" w:sz="0" w:space="0" w:color="auto"/>
        <w:right w:val="none" w:sz="0" w:space="0" w:color="auto"/>
      </w:divBdr>
    </w:div>
    <w:div w:id="1921060781">
      <w:bodyDiv w:val="1"/>
      <w:marLeft w:val="0"/>
      <w:marRight w:val="0"/>
      <w:marTop w:val="0"/>
      <w:marBottom w:val="0"/>
      <w:divBdr>
        <w:top w:val="none" w:sz="0" w:space="0" w:color="auto"/>
        <w:left w:val="none" w:sz="0" w:space="0" w:color="auto"/>
        <w:bottom w:val="none" w:sz="0" w:space="0" w:color="auto"/>
        <w:right w:val="none" w:sz="0" w:space="0" w:color="auto"/>
      </w:divBdr>
    </w:div>
    <w:div w:id="1929463316">
      <w:bodyDiv w:val="1"/>
      <w:marLeft w:val="0"/>
      <w:marRight w:val="0"/>
      <w:marTop w:val="0"/>
      <w:marBottom w:val="0"/>
      <w:divBdr>
        <w:top w:val="none" w:sz="0" w:space="0" w:color="auto"/>
        <w:left w:val="none" w:sz="0" w:space="0" w:color="auto"/>
        <w:bottom w:val="none" w:sz="0" w:space="0" w:color="auto"/>
        <w:right w:val="none" w:sz="0" w:space="0" w:color="auto"/>
      </w:divBdr>
    </w:div>
    <w:div w:id="1942100756">
      <w:bodyDiv w:val="1"/>
      <w:marLeft w:val="0"/>
      <w:marRight w:val="0"/>
      <w:marTop w:val="0"/>
      <w:marBottom w:val="0"/>
      <w:divBdr>
        <w:top w:val="none" w:sz="0" w:space="0" w:color="auto"/>
        <w:left w:val="none" w:sz="0" w:space="0" w:color="auto"/>
        <w:bottom w:val="none" w:sz="0" w:space="0" w:color="auto"/>
        <w:right w:val="none" w:sz="0" w:space="0" w:color="auto"/>
      </w:divBdr>
    </w:div>
    <w:div w:id="1948729297">
      <w:bodyDiv w:val="1"/>
      <w:marLeft w:val="0"/>
      <w:marRight w:val="0"/>
      <w:marTop w:val="0"/>
      <w:marBottom w:val="0"/>
      <w:divBdr>
        <w:top w:val="none" w:sz="0" w:space="0" w:color="auto"/>
        <w:left w:val="none" w:sz="0" w:space="0" w:color="auto"/>
        <w:bottom w:val="none" w:sz="0" w:space="0" w:color="auto"/>
        <w:right w:val="none" w:sz="0" w:space="0" w:color="auto"/>
      </w:divBdr>
    </w:div>
    <w:div w:id="1970816534">
      <w:bodyDiv w:val="1"/>
      <w:marLeft w:val="0"/>
      <w:marRight w:val="0"/>
      <w:marTop w:val="0"/>
      <w:marBottom w:val="0"/>
      <w:divBdr>
        <w:top w:val="none" w:sz="0" w:space="0" w:color="auto"/>
        <w:left w:val="none" w:sz="0" w:space="0" w:color="auto"/>
        <w:bottom w:val="none" w:sz="0" w:space="0" w:color="auto"/>
        <w:right w:val="none" w:sz="0" w:space="0" w:color="auto"/>
      </w:divBdr>
    </w:div>
    <w:div w:id="1983196759">
      <w:bodyDiv w:val="1"/>
      <w:marLeft w:val="0"/>
      <w:marRight w:val="0"/>
      <w:marTop w:val="0"/>
      <w:marBottom w:val="0"/>
      <w:divBdr>
        <w:top w:val="none" w:sz="0" w:space="0" w:color="auto"/>
        <w:left w:val="none" w:sz="0" w:space="0" w:color="auto"/>
        <w:bottom w:val="none" w:sz="0" w:space="0" w:color="auto"/>
        <w:right w:val="none" w:sz="0" w:space="0" w:color="auto"/>
      </w:divBdr>
    </w:div>
    <w:div w:id="1988509173">
      <w:bodyDiv w:val="1"/>
      <w:marLeft w:val="0"/>
      <w:marRight w:val="0"/>
      <w:marTop w:val="0"/>
      <w:marBottom w:val="0"/>
      <w:divBdr>
        <w:top w:val="none" w:sz="0" w:space="0" w:color="auto"/>
        <w:left w:val="none" w:sz="0" w:space="0" w:color="auto"/>
        <w:bottom w:val="none" w:sz="0" w:space="0" w:color="auto"/>
        <w:right w:val="none" w:sz="0" w:space="0" w:color="auto"/>
      </w:divBdr>
    </w:div>
    <w:div w:id="2029018129">
      <w:bodyDiv w:val="1"/>
      <w:marLeft w:val="0"/>
      <w:marRight w:val="0"/>
      <w:marTop w:val="0"/>
      <w:marBottom w:val="0"/>
      <w:divBdr>
        <w:top w:val="none" w:sz="0" w:space="0" w:color="auto"/>
        <w:left w:val="none" w:sz="0" w:space="0" w:color="auto"/>
        <w:bottom w:val="none" w:sz="0" w:space="0" w:color="auto"/>
        <w:right w:val="none" w:sz="0" w:space="0" w:color="auto"/>
      </w:divBdr>
    </w:div>
    <w:div w:id="2034959327">
      <w:bodyDiv w:val="1"/>
      <w:marLeft w:val="0"/>
      <w:marRight w:val="0"/>
      <w:marTop w:val="0"/>
      <w:marBottom w:val="0"/>
      <w:divBdr>
        <w:top w:val="none" w:sz="0" w:space="0" w:color="auto"/>
        <w:left w:val="none" w:sz="0" w:space="0" w:color="auto"/>
        <w:bottom w:val="none" w:sz="0" w:space="0" w:color="auto"/>
        <w:right w:val="none" w:sz="0" w:space="0" w:color="auto"/>
      </w:divBdr>
    </w:div>
    <w:div w:id="2046053510">
      <w:bodyDiv w:val="1"/>
      <w:marLeft w:val="0"/>
      <w:marRight w:val="0"/>
      <w:marTop w:val="0"/>
      <w:marBottom w:val="0"/>
      <w:divBdr>
        <w:top w:val="none" w:sz="0" w:space="0" w:color="auto"/>
        <w:left w:val="none" w:sz="0" w:space="0" w:color="auto"/>
        <w:bottom w:val="none" w:sz="0" w:space="0" w:color="auto"/>
        <w:right w:val="none" w:sz="0" w:space="0" w:color="auto"/>
      </w:divBdr>
    </w:div>
    <w:div w:id="2046516549">
      <w:bodyDiv w:val="1"/>
      <w:marLeft w:val="0"/>
      <w:marRight w:val="0"/>
      <w:marTop w:val="0"/>
      <w:marBottom w:val="0"/>
      <w:divBdr>
        <w:top w:val="none" w:sz="0" w:space="0" w:color="auto"/>
        <w:left w:val="none" w:sz="0" w:space="0" w:color="auto"/>
        <w:bottom w:val="none" w:sz="0" w:space="0" w:color="auto"/>
        <w:right w:val="none" w:sz="0" w:space="0" w:color="auto"/>
      </w:divBdr>
    </w:div>
    <w:div w:id="2050571047">
      <w:bodyDiv w:val="1"/>
      <w:marLeft w:val="0"/>
      <w:marRight w:val="0"/>
      <w:marTop w:val="0"/>
      <w:marBottom w:val="0"/>
      <w:divBdr>
        <w:top w:val="none" w:sz="0" w:space="0" w:color="auto"/>
        <w:left w:val="none" w:sz="0" w:space="0" w:color="auto"/>
        <w:bottom w:val="none" w:sz="0" w:space="0" w:color="auto"/>
        <w:right w:val="none" w:sz="0" w:space="0" w:color="auto"/>
      </w:divBdr>
    </w:div>
    <w:div w:id="2051757851">
      <w:bodyDiv w:val="1"/>
      <w:marLeft w:val="0"/>
      <w:marRight w:val="0"/>
      <w:marTop w:val="0"/>
      <w:marBottom w:val="0"/>
      <w:divBdr>
        <w:top w:val="none" w:sz="0" w:space="0" w:color="auto"/>
        <w:left w:val="none" w:sz="0" w:space="0" w:color="auto"/>
        <w:bottom w:val="none" w:sz="0" w:space="0" w:color="auto"/>
        <w:right w:val="none" w:sz="0" w:space="0" w:color="auto"/>
      </w:divBdr>
    </w:div>
    <w:div w:id="2075934654">
      <w:bodyDiv w:val="1"/>
      <w:marLeft w:val="0"/>
      <w:marRight w:val="0"/>
      <w:marTop w:val="0"/>
      <w:marBottom w:val="0"/>
      <w:divBdr>
        <w:top w:val="none" w:sz="0" w:space="0" w:color="auto"/>
        <w:left w:val="none" w:sz="0" w:space="0" w:color="auto"/>
        <w:bottom w:val="none" w:sz="0" w:space="0" w:color="auto"/>
        <w:right w:val="none" w:sz="0" w:space="0" w:color="auto"/>
      </w:divBdr>
    </w:div>
    <w:div w:id="2081712442">
      <w:bodyDiv w:val="1"/>
      <w:marLeft w:val="0"/>
      <w:marRight w:val="0"/>
      <w:marTop w:val="0"/>
      <w:marBottom w:val="0"/>
      <w:divBdr>
        <w:top w:val="none" w:sz="0" w:space="0" w:color="auto"/>
        <w:left w:val="none" w:sz="0" w:space="0" w:color="auto"/>
        <w:bottom w:val="none" w:sz="0" w:space="0" w:color="auto"/>
        <w:right w:val="none" w:sz="0" w:space="0" w:color="auto"/>
      </w:divBdr>
    </w:div>
    <w:div w:id="2110002539">
      <w:bodyDiv w:val="1"/>
      <w:marLeft w:val="0"/>
      <w:marRight w:val="0"/>
      <w:marTop w:val="0"/>
      <w:marBottom w:val="0"/>
      <w:divBdr>
        <w:top w:val="none" w:sz="0" w:space="0" w:color="auto"/>
        <w:left w:val="none" w:sz="0" w:space="0" w:color="auto"/>
        <w:bottom w:val="none" w:sz="0" w:space="0" w:color="auto"/>
        <w:right w:val="none" w:sz="0" w:space="0" w:color="auto"/>
      </w:divBdr>
    </w:div>
    <w:div w:id="2112315211">
      <w:bodyDiv w:val="1"/>
      <w:marLeft w:val="0"/>
      <w:marRight w:val="0"/>
      <w:marTop w:val="0"/>
      <w:marBottom w:val="0"/>
      <w:divBdr>
        <w:top w:val="none" w:sz="0" w:space="0" w:color="auto"/>
        <w:left w:val="none" w:sz="0" w:space="0" w:color="auto"/>
        <w:bottom w:val="none" w:sz="0" w:space="0" w:color="auto"/>
        <w:right w:val="none" w:sz="0" w:space="0" w:color="auto"/>
      </w:divBdr>
    </w:div>
    <w:div w:id="2126733638">
      <w:bodyDiv w:val="1"/>
      <w:marLeft w:val="0"/>
      <w:marRight w:val="0"/>
      <w:marTop w:val="0"/>
      <w:marBottom w:val="0"/>
      <w:divBdr>
        <w:top w:val="none" w:sz="0" w:space="0" w:color="auto"/>
        <w:left w:val="none" w:sz="0" w:space="0" w:color="auto"/>
        <w:bottom w:val="none" w:sz="0" w:space="0" w:color="auto"/>
        <w:right w:val="none" w:sz="0" w:space="0" w:color="auto"/>
      </w:divBdr>
    </w:div>
    <w:div w:id="2140224929">
      <w:bodyDiv w:val="1"/>
      <w:marLeft w:val="0"/>
      <w:marRight w:val="0"/>
      <w:marTop w:val="0"/>
      <w:marBottom w:val="0"/>
      <w:divBdr>
        <w:top w:val="none" w:sz="0" w:space="0" w:color="auto"/>
        <w:left w:val="none" w:sz="0" w:space="0" w:color="auto"/>
        <w:bottom w:val="none" w:sz="0" w:space="0" w:color="auto"/>
        <w:right w:val="none" w:sz="0" w:space="0" w:color="auto"/>
      </w:divBdr>
    </w:div>
    <w:div w:id="2142307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figma.com/file/QTaohpt8TIcMZvifOU22nL/Ehitusluba-teatis?node-id=765%3A24906"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117" Type="http://schemas.openxmlformats.org/officeDocument/2006/relationships/hyperlink" Target="https://confluence.devzone.ee/pages/viewpage.action?pageId=127154496" TargetMode="External"/><Relationship Id="rId21" Type="http://schemas.openxmlformats.org/officeDocument/2006/relationships/image" Target="media/image6.jp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hyperlink" Target="https://confluence.devzone.ee/pages/viewpage.action?pageId=127141354" TargetMode="External"/><Relationship Id="rId133" Type="http://schemas.openxmlformats.org/officeDocument/2006/relationships/hyperlink" Target="https://confluence.devzone.ee/pages/viewpage.action?pageId=127154496" TargetMode="External"/><Relationship Id="rId138" Type="http://schemas.openxmlformats.org/officeDocument/2006/relationships/hyperlink" Target="https://confluence.devzone.ee/pages/viewpage.action?pageId=127154496" TargetMode="External"/><Relationship Id="rId154" Type="http://schemas.openxmlformats.org/officeDocument/2006/relationships/hyperlink" Target="https://confluence.devzone.ee/pages/viewpage.action?pageId=127154496" TargetMode="External"/><Relationship Id="rId159" Type="http://schemas.openxmlformats.org/officeDocument/2006/relationships/hyperlink" Target="https://365mkm.sharepoint.com/:w:/r/sites/MKM/EHR/_layouts/15/doc2.aspx?sourcedoc=%7BE19FC601-82BB-461F-889F-33FB366BD73A%7D&amp;file=E-Ehituse_kaardiinfo.docx&amp;action=default&amp;mobileredirect=true&amp;cid=3919c028-8b12-47af-a83b-07b0897ab7f7" TargetMode="External"/><Relationship Id="rId16" Type="http://schemas.openxmlformats.org/officeDocument/2006/relationships/header" Target="header2.xml"/><Relationship Id="rId107" Type="http://schemas.openxmlformats.org/officeDocument/2006/relationships/hyperlink" Target="https://jira.mkm.ee/browse/MKMEHR-11958?jql=project%20%3D%20MKMEHR%20AND%20component%20%3D%20%22EHR%20kasutaja%C3%B5iguste%20anal%C3%BC%C3%BCs%22" TargetMode="External"/><Relationship Id="rId11" Type="http://schemas.openxmlformats.org/officeDocument/2006/relationships/footnotes" Target="footnotes.xml"/><Relationship Id="rId32" Type="http://schemas.openxmlformats.org/officeDocument/2006/relationships/image" Target="media/image17.png"/><Relationship Id="rId37" Type="http://schemas.openxmlformats.org/officeDocument/2006/relationships/image" Target="media/image21.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hyperlink" Target="https://www.rik.ee/et/e-kinnistusraamat/xml-teenus" TargetMode="External"/><Relationship Id="rId123" Type="http://schemas.openxmlformats.org/officeDocument/2006/relationships/hyperlink" Target="https://confluence.devzone.ee/pages/viewpage.action?pageId=127141354" TargetMode="External"/><Relationship Id="rId128" Type="http://schemas.openxmlformats.org/officeDocument/2006/relationships/hyperlink" Target="https://confluence.devzone.ee/pages/viewpage.action?pageId=127141354" TargetMode="External"/><Relationship Id="rId144" Type="http://schemas.openxmlformats.org/officeDocument/2006/relationships/hyperlink" Target="https://confluence.devzone.ee/pages/viewpage.action?pageId=127154496" TargetMode="External"/><Relationship Id="rId149" Type="http://schemas.openxmlformats.org/officeDocument/2006/relationships/hyperlink" Target="https://confluence.devzone.ee/pages/viewpage.action?pageId=127154496" TargetMode="External"/><Relationship Id="rId5" Type="http://schemas.openxmlformats.org/officeDocument/2006/relationships/customXml" Target="../customXml/item5.xml"/><Relationship Id="rId90" Type="http://schemas.openxmlformats.org/officeDocument/2006/relationships/image" Target="media/image73.png"/><Relationship Id="rId95" Type="http://schemas.openxmlformats.org/officeDocument/2006/relationships/hyperlink" Target="https://kaart.maaamet.ee/wms/alus" TargetMode="External"/><Relationship Id="rId160" Type="http://schemas.openxmlformats.org/officeDocument/2006/relationships/image" Target="media/image84.png"/><Relationship Id="rId165" Type="http://schemas.openxmlformats.org/officeDocument/2006/relationships/fontTable" Target="fontTable.xml"/><Relationship Id="rId22" Type="http://schemas.openxmlformats.org/officeDocument/2006/relationships/image" Target="media/image7.jpg"/><Relationship Id="rId27" Type="http://schemas.openxmlformats.org/officeDocument/2006/relationships/image" Target="media/image12.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hyperlink" Target="https://confluence.devzone.ee/pages/viewpage.action?pageId=127141354" TargetMode="External"/><Relationship Id="rId118" Type="http://schemas.openxmlformats.org/officeDocument/2006/relationships/hyperlink" Target="https://confluence.devzone.ee/pages/viewpage.action?pageId=127154496" TargetMode="External"/><Relationship Id="rId134" Type="http://schemas.openxmlformats.org/officeDocument/2006/relationships/hyperlink" Target="https://confluence.devzone.ee/pages/viewpage.action?pageId=127154496" TargetMode="External"/><Relationship Id="rId139" Type="http://schemas.openxmlformats.org/officeDocument/2006/relationships/hyperlink" Target="https://365mkm.sharepoint.com/:w:/r/sites/MKM/EHR/_layouts/15/Doc.aspx?sourcedoc=%7B4F53A745-A8CE-4D35-8542-7624F41E714B%7D&amp;file=Ehitusloa%20taotlus%2C%20Ehitusteatis%2C%20Kasutusloa%20taotlus%2C%20Kasutusteatis.docx&amp;action=default&amp;mobileredirect=true" TargetMode="External"/><Relationship Id="rId80" Type="http://schemas.openxmlformats.org/officeDocument/2006/relationships/image" Target="media/image63.png"/><Relationship Id="rId85" Type="http://schemas.openxmlformats.org/officeDocument/2006/relationships/image" Target="media/image68.png"/><Relationship Id="rId150" Type="http://schemas.openxmlformats.org/officeDocument/2006/relationships/image" Target="media/image83.png"/><Relationship Id="rId155" Type="http://schemas.openxmlformats.org/officeDocument/2006/relationships/hyperlink" Target="https://confluence.devzone.ee/pages/viewpage.action?pageId=127154496" TargetMode="External"/><Relationship Id="rId12" Type="http://schemas.openxmlformats.org/officeDocument/2006/relationships/endnotes" Target="endnotes.xml"/><Relationship Id="rId17" Type="http://schemas.openxmlformats.org/officeDocument/2006/relationships/footer" Target="footer2.xml"/><Relationship Id="rId33" Type="http://schemas.openxmlformats.org/officeDocument/2006/relationships/hyperlink" Target="https://harku.maps.arcgis.com/apps/webappviewer/index.html?id=b820b2d41b614890b07300f93852aaba" TargetMode="External"/><Relationship Id="rId38" Type="http://schemas.openxmlformats.org/officeDocument/2006/relationships/image" Target="media/image22.png"/><Relationship Id="rId59" Type="http://schemas.openxmlformats.org/officeDocument/2006/relationships/image" Target="media/image42.png"/><Relationship Id="rId103" Type="http://schemas.openxmlformats.org/officeDocument/2006/relationships/hyperlink" Target="https://www.rahandusministeerium.ee/et/eesmargidtegevused/riigi-kinnisvararegister/riigi-kinnisvararegistri-x-tee-teenused" TargetMode="External"/><Relationship Id="rId108" Type="http://schemas.openxmlformats.org/officeDocument/2006/relationships/image" Target="media/image79.png"/><Relationship Id="rId124" Type="http://schemas.openxmlformats.org/officeDocument/2006/relationships/hyperlink" Target="https://confluence.devzone.ee/pages/viewpage.action?pageId=127141354" TargetMode="External"/><Relationship Id="rId129" Type="http://schemas.openxmlformats.org/officeDocument/2006/relationships/hyperlink" Target="https://jira.mkm.ee/browse/MKMEHR-12355" TargetMode="External"/><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hyperlink" Target="https://kaart.maaamet.ee/wms/alus" TargetMode="External"/><Relationship Id="rId140" Type="http://schemas.openxmlformats.org/officeDocument/2006/relationships/hyperlink" Target="https://confluence.devzone.ee/pages/viewpage.action?pageId=127154496" TargetMode="External"/><Relationship Id="rId145" Type="http://schemas.openxmlformats.org/officeDocument/2006/relationships/hyperlink" Target="https://365mkm.sharepoint.com/:w:/r/sites/MKM/EHR/_layouts/15/doc2.aspx?sourcedoc=%7B4F53A745-A8CE-4D35-8542-7624F41E714B%7D&amp;file=Ehitusloa%20taotlus%2C%20Ehitusteatis%2C%20Kasutusloa%20taotlus%2C%20Kasutusteatis.docx&amp;action=default&amp;mobileredirect=true&amp;cid=07e477b4-256f-40dc-a68c-edcd0e26f4a4" TargetMode="External"/><Relationship Id="rId161" Type="http://schemas.openxmlformats.org/officeDocument/2006/relationships/hyperlink" Target="https://www.figma.com/proto/X4sR3UEJpV4Y2hsfQOLuBw/Planeeringute-menetlus?node-id=8542%3A2859&amp;viewport=399%2C184%2C0.1577167510986328&amp;scaling=min-zoom" TargetMode="External"/><Relationship Id="rId166"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8.jp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78.png"/><Relationship Id="rId114" Type="http://schemas.openxmlformats.org/officeDocument/2006/relationships/hyperlink" Target="https://confluence.devzone.ee/pages/viewpage.action?pageId=127141354" TargetMode="External"/><Relationship Id="rId119" Type="http://schemas.openxmlformats.org/officeDocument/2006/relationships/hyperlink" Target="https://confluence.devzone.ee/pages/viewpage.action?pageId=127154496" TargetMode="External"/><Relationship Id="rId127" Type="http://schemas.openxmlformats.org/officeDocument/2006/relationships/image" Target="media/image82.png"/><Relationship Id="rId10" Type="http://schemas.openxmlformats.org/officeDocument/2006/relationships/webSettings" Target="webSettings.xml"/><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6.png"/><Relationship Id="rId99" Type="http://schemas.openxmlformats.org/officeDocument/2006/relationships/hyperlink" Target="https://kaart.maaamet.ee/wms/aadressid" TargetMode="External"/><Relationship Id="rId101" Type="http://schemas.openxmlformats.org/officeDocument/2006/relationships/hyperlink" Target="https://gsavalik.envir.ee/geoserver/eelis/ows" TargetMode="External"/><Relationship Id="rId122" Type="http://schemas.openxmlformats.org/officeDocument/2006/relationships/hyperlink" Target="https://confluence.devzone.ee/pages/viewpage.action?pageId=127141354" TargetMode="External"/><Relationship Id="rId130" Type="http://schemas.openxmlformats.org/officeDocument/2006/relationships/hyperlink" Target="https://confluence.devzone.ee/pages/viewpage.action?pageId=127154496" TargetMode="External"/><Relationship Id="rId135" Type="http://schemas.openxmlformats.org/officeDocument/2006/relationships/hyperlink" Target="https://confluence.devzone.ee/pages/viewpage.action?pageId=127154496" TargetMode="External"/><Relationship Id="rId143" Type="http://schemas.openxmlformats.org/officeDocument/2006/relationships/hyperlink" Target="https://365mkm.sharepoint.com/:w:/r/sites/MKM/EHR/_layouts/15/Doc.aspx?sourcedoc=%7B4F53A745-A8CE-4D35-8542-7624F41E714B%7D&amp;file=Ehitusloa%20taotlus%2C%20Ehitusteatis%2C%20Kasutusloa%20taotlus%2C%20Kasutusteatis.docx&amp;action=default&amp;mobileredirect=true" TargetMode="External"/><Relationship Id="rId148" Type="http://schemas.openxmlformats.org/officeDocument/2006/relationships/hyperlink" Target="https://365mkm.sharepoint.com/:w:/r/sites/MKM/EHR/_layouts/15/doc2.aspx?sourcedoc=%7B4F53A745-A8CE-4D35-8542-7624F41E714B%7D&amp;file=Ehitusloa%20taotlus%2C%20Ehitusteatis%2C%20Kasutusloa%20taotlus%2C%20Kasutusteatis.docx&amp;action=default&amp;mobileredirect=true&amp;cid=07e477b4-256f-40dc-a68c-edcd0e26f4a4" TargetMode="External"/><Relationship Id="rId151" Type="http://schemas.openxmlformats.org/officeDocument/2006/relationships/hyperlink" Target="https://confluence.devzone.ee/pages/viewpage.action?pageId=127154496" TargetMode="External"/><Relationship Id="rId156" Type="http://schemas.openxmlformats.org/officeDocument/2006/relationships/hyperlink" Target="https://confluence.devzone.ee/pages/viewpage.action?pageId=127154496" TargetMode="External"/><Relationship Id="rId164" Type="http://schemas.openxmlformats.org/officeDocument/2006/relationships/footer" Target="footer3.xml"/><Relationship Id="rId177"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comments" Target="comments.xml"/><Relationship Id="rId39" Type="http://schemas.openxmlformats.org/officeDocument/2006/relationships/image" Target="media/image23.png"/><Relationship Id="rId109" Type="http://schemas.openxmlformats.org/officeDocument/2006/relationships/hyperlink" Target="https://365mkm.sharepoint.com/:w:/r/sites/MKM/EHR/_layouts/15/Doc.aspx?sourcedoc=%7BEEEA5645-138D-49B2-BAE4-075AB31066F3%7D&amp;file=Kasutaja%C3%B5iguste_s%C3%BCsteemi_detailanal%C3%BC%C3%BCs.docx&amp;action=default&amp;mobileredirect=true&amp;cid=67cedcd3-9d63-4a16-b834-79c4be468d9c" TargetMode="External"/><Relationship Id="rId34" Type="http://schemas.openxmlformats.org/officeDocument/2006/relationships/image" Target="media/image18.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hyperlink" Target="https://kaart.maaamet.ee/wms/kaart" TargetMode="External"/><Relationship Id="rId104" Type="http://schemas.openxmlformats.org/officeDocument/2006/relationships/hyperlink" Target="https://www.rahvastikuregister.ee/" TargetMode="External"/><Relationship Id="rId120" Type="http://schemas.openxmlformats.org/officeDocument/2006/relationships/image" Target="media/image81.png"/><Relationship Id="rId125" Type="http://schemas.openxmlformats.org/officeDocument/2006/relationships/hyperlink" Target="https://www.riigiteataja.ee/akt/128012020006" TargetMode="External"/><Relationship Id="rId141" Type="http://schemas.openxmlformats.org/officeDocument/2006/relationships/hyperlink" Target="https://365mkm.sharepoint.com/:w:/r/sites/MKM/EHR/_layouts/15/Doc.aspx?sourcedoc=%7B4F53A745-A8CE-4D35-8542-7624F41E714B%7D&amp;file=Ehitusloa%20taotlus%2C%20Ehitusteatis%2C%20Kasutusloa%20taotlus%2C%20Kasutusteatis.docx&amp;action=default&amp;mobileredirect=true" TargetMode="External"/><Relationship Id="rId146" Type="http://schemas.openxmlformats.org/officeDocument/2006/relationships/hyperlink" Target="https://confluence.devzone.ee/pages/viewpage.action?pageId=127154496" TargetMode="External"/><Relationship Id="rId167"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image" Target="media/image54.png"/><Relationship Id="rId92" Type="http://schemas.openxmlformats.org/officeDocument/2006/relationships/hyperlink" Target="https://docs.google.com/forms/d/e/1FAIpQLScigmJDet0wczEQDS2EpE2Ojz2XvpjyIRXBA7-xY7v9A2K2_A/viewform" TargetMode="External"/><Relationship Id="rId162" Type="http://schemas.openxmlformats.org/officeDocument/2006/relationships/hyperlink" Target="https://www.figma.com/file/X4sR3UEJpV4Y2hsfQOLuBw/Planeeringute-menetlus?node-id=8536%3A81542"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jpg"/><Relationship Id="rId40" Type="http://schemas.openxmlformats.org/officeDocument/2006/relationships/hyperlink" Target="http://www.kiradigi.fi/media/hankemateriaali/loppuraportit/kira-digi-kokeiluhanke-otso-helenius-loppuraportti-2019-03-28.pdf" TargetMode="External"/><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80.png"/><Relationship Id="rId115" Type="http://schemas.openxmlformats.org/officeDocument/2006/relationships/hyperlink" Target="https://confluence.devzone.ee/pages/viewpage.action?pageId=127154496" TargetMode="External"/><Relationship Id="rId131" Type="http://schemas.openxmlformats.org/officeDocument/2006/relationships/hyperlink" Target="https://confluence.devzone.ee/pages/viewpage.action?pageId=127154496" TargetMode="External"/><Relationship Id="rId136" Type="http://schemas.openxmlformats.org/officeDocument/2006/relationships/hyperlink" Target="https://confluence.devzone.ee/pages/viewpage.action?pageId=127154496" TargetMode="External"/><Relationship Id="rId157" Type="http://schemas.openxmlformats.org/officeDocument/2006/relationships/hyperlink" Target="https://confluence.devzone.ee/pages/viewpage.action?pageId=127154496" TargetMode="External"/><Relationship Id="rId178" Type="http://schemas.microsoft.com/office/2018/08/relationships/commentsExtensible" Target="commentsExtensible.xml"/><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hyperlink" Target="https://confluence.devzone.ee/pages/viewpage.action?pageId=127154496" TargetMode="External"/><Relationship Id="rId19" Type="http://schemas.microsoft.com/office/2011/relationships/commentsExtended" Target="commentsExtended.xml"/><Relationship Id="rId14" Type="http://schemas.openxmlformats.org/officeDocument/2006/relationships/header" Target="header1.xml"/><Relationship Id="rId30" Type="http://schemas.openxmlformats.org/officeDocument/2006/relationships/image" Target="media/image15.png"/><Relationship Id="rId35" Type="http://schemas.openxmlformats.org/officeDocument/2006/relationships/image" Target="media/image19.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hyperlink" Target="https://geoportaal.maaamet.ee/est/Kaardirakendused/Kultuurimalestised/Kultuurimalestiste-rakenduse-kirjeldus-p144.html" TargetMode="External"/><Relationship Id="rId105" Type="http://schemas.openxmlformats.org/officeDocument/2006/relationships/image" Target="media/image77.png"/><Relationship Id="rId126" Type="http://schemas.openxmlformats.org/officeDocument/2006/relationships/hyperlink" Target="https://confluence.devzone.ee/pages/viewpage.action?pageId=127154496" TargetMode="External"/><Relationship Id="rId147" Type="http://schemas.openxmlformats.org/officeDocument/2006/relationships/hyperlink" Target="https://confluence.devzone.ee/pages/viewpage.action?pageId=127154496" TargetMode="External"/><Relationship Id="rId8" Type="http://schemas.openxmlformats.org/officeDocument/2006/relationships/styles" Target="styles.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5.png"/><Relationship Id="rId98" Type="http://schemas.openxmlformats.org/officeDocument/2006/relationships/hyperlink" Target="https://kaart.maaamet.ee/wms/kaart" TargetMode="External"/><Relationship Id="rId121" Type="http://schemas.openxmlformats.org/officeDocument/2006/relationships/hyperlink" Target="https://confluence.devzone.ee/pages/viewpage.action?pageId=127141354" TargetMode="External"/><Relationship Id="rId142" Type="http://schemas.openxmlformats.org/officeDocument/2006/relationships/hyperlink" Target="https://confluence.devzone.ee/pages/viewpage.action?pageId=127154496" TargetMode="External"/><Relationship Id="rId163" Type="http://schemas.openxmlformats.org/officeDocument/2006/relationships/header" Target="header3.xml"/><Relationship Id="rId3" Type="http://schemas.openxmlformats.org/officeDocument/2006/relationships/customXml" Target="../customXml/item3.xml"/><Relationship Id="rId25" Type="http://schemas.openxmlformats.org/officeDocument/2006/relationships/image" Target="media/image10.jpg"/><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hyperlink" Target="https://confluence.devzone.ee/pages/viewpage.action?pageId=127154496" TargetMode="External"/><Relationship Id="rId137" Type="http://schemas.openxmlformats.org/officeDocument/2006/relationships/hyperlink" Target="https://confluence.devzone.ee/pages/viewpage.action?pageId=127154496" TargetMode="External"/><Relationship Id="rId158" Type="http://schemas.openxmlformats.org/officeDocument/2006/relationships/hyperlink" Target="https://confluence.devzone.ee/pages/viewpage.action?pageId=127154496" TargetMode="External"/><Relationship Id="rId20" Type="http://schemas.openxmlformats.org/officeDocument/2006/relationships/image" Target="media/image5.pn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hyperlink" Target="https://confluence.devzone.ee/pages/viewpage.action?pageId=127141354" TargetMode="External"/><Relationship Id="rId132" Type="http://schemas.openxmlformats.org/officeDocument/2006/relationships/hyperlink" Target="https://confluence.devzone.ee/pages/viewpage.action?pageId=127154496" TargetMode="External"/><Relationship Id="rId153" Type="http://schemas.openxmlformats.org/officeDocument/2006/relationships/hyperlink" Target="https://confluence.devzone.ee/pages/viewpage.action?pageId=12715449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riigiteataja.ee/akt/122102019001"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CGI">
      <a:dk1>
        <a:srgbClr val="363534"/>
      </a:dk1>
      <a:lt1>
        <a:srgbClr val="FFFFFF"/>
      </a:lt1>
      <a:dk2>
        <a:srgbClr val="991F3D"/>
      </a:dk2>
      <a:lt2>
        <a:srgbClr val="FFFFFF"/>
      </a:lt2>
      <a:accent1>
        <a:srgbClr val="E31937"/>
      </a:accent1>
      <a:accent2>
        <a:srgbClr val="991F3D"/>
      </a:accent2>
      <a:accent3>
        <a:srgbClr val="FF6A00"/>
      </a:accent3>
      <a:accent4>
        <a:srgbClr val="A1C4D0"/>
      </a:accent4>
      <a:accent5>
        <a:srgbClr val="F2A200"/>
      </a:accent5>
      <a:accent6>
        <a:srgbClr val="A5ACB0"/>
      </a:accent6>
      <a:hlink>
        <a:srgbClr val="E67386"/>
      </a:hlink>
      <a:folHlink>
        <a:srgbClr val="FFAA99"/>
      </a:folHlink>
    </a:clrScheme>
    <a:fontScheme name="CGI police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DATE @ TIME – RFP #</PublishDate>
  <Abstract>Date &amp; time – RFP#</Abstract>
  <CompanyAddress>Address, City, Province / State, Postal / Zip Code</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documentManagement>
    <Nr. xmlns="43f86c3a-4bf0-41cf-a9e6-0e6c94cbe783" xsi:nil="true"/>
    <_dlc_DocId xmlns="43f86c3a-4bf0-41cf-a9e6-0e6c94cbe783">6PNV6Z725JTN-1886-481</_dlc_DocId>
    <_dlc_DocIdUrl xmlns="43f86c3a-4bf0-41cf-a9e6-0e6c94cbe783">
      <Url>https://projects.affecto.com/lt/GJSAP/GJSAP/_layouts/15/DocIdRedir.aspx?ID=6PNV6Z725JTN-1886-481</Url>
      <Description>6PNV6Z725JTN-1886-481</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Affecto šablonas" ma:contentTypeID="0x01010025F26F2D84D5D8418E85458B650E43D800EDA551B97BB89E4E864AF8FA3995C12D" ma:contentTypeVersion="1" ma:contentTypeDescription="" ma:contentTypeScope="" ma:versionID="2fe8e4b4fdfb9f35181a21a6b74ed741">
  <xsd:schema xmlns:xsd="http://www.w3.org/2001/XMLSchema" xmlns:xs="http://www.w3.org/2001/XMLSchema" xmlns:p="http://schemas.microsoft.com/office/2006/metadata/properties" xmlns:ns2="43f86c3a-4bf0-41cf-a9e6-0e6c94cbe783" targetNamespace="http://schemas.microsoft.com/office/2006/metadata/properties" ma:root="true" ma:fieldsID="516fc36d2f69262e3b30db2b58ab42b4" ns2:_="">
    <xsd:import namespace="43f86c3a-4bf0-41cf-a9e6-0e6c94cbe783"/>
    <xsd:element name="properties">
      <xsd:complexType>
        <xsd:sequence>
          <xsd:element name="documentManagement">
            <xsd:complexType>
              <xsd:all>
                <xsd:element ref="ns2:_dlc_DocId" minOccurs="0"/>
                <xsd:element ref="ns2:_dlc_DocIdUrl" minOccurs="0"/>
                <xsd:element ref="ns2:_dlc_DocIdPersistId" minOccurs="0"/>
                <xsd:element ref="ns2:N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f86c3a-4bf0-41cf-a9e6-0e6c94cbe78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Nr." ma:index="11" nillable="true" ma:displayName="Nr." ma:description="Dokumento numeris" ma:internalName="Nr_x002e_">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ECFA2-624B-4181-9672-AF9977B07BC4}">
  <ds:schemaRefs>
    <ds:schemaRef ds:uri="http://schemas.microsoft.com/office/2006/coverPageProps"/>
  </ds:schemaRefs>
</ds:datastoreItem>
</file>

<file path=customXml/itemProps2.xml><?xml version="1.0" encoding="utf-8"?>
<ds:datastoreItem xmlns:ds="http://schemas.openxmlformats.org/officeDocument/2006/customXml" ds:itemID="{DC7E2203-D8D6-4ED6-AFD5-9B306B26339B}">
  <ds:schemaRefs>
    <ds:schemaRef ds:uri="http://schemas.microsoft.com/sharepoint/v3/contenttype/forms"/>
  </ds:schemaRefs>
</ds:datastoreItem>
</file>

<file path=customXml/itemProps3.xml><?xml version="1.0" encoding="utf-8"?>
<ds:datastoreItem xmlns:ds="http://schemas.openxmlformats.org/officeDocument/2006/customXml" ds:itemID="{7DD72577-8FD7-4DF4-94BC-1315C6A06135}">
  <ds:schemaRefs>
    <ds:schemaRef ds:uri="http://schemas.microsoft.com/sharepoint/events"/>
  </ds:schemaRefs>
</ds:datastoreItem>
</file>

<file path=customXml/itemProps4.xml><?xml version="1.0" encoding="utf-8"?>
<ds:datastoreItem xmlns:ds="http://schemas.openxmlformats.org/officeDocument/2006/customXml" ds:itemID="{92936AD3-91D5-41E9-A793-61DA23577F0E}">
  <ds:schemaRefs>
    <ds:schemaRef ds:uri="http://schemas.microsoft.com/office/infopath/2007/PartnerControls"/>
    <ds:schemaRef ds:uri="43f86c3a-4bf0-41cf-a9e6-0e6c94cbe783"/>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5.xml><?xml version="1.0" encoding="utf-8"?>
<ds:datastoreItem xmlns:ds="http://schemas.openxmlformats.org/officeDocument/2006/customXml" ds:itemID="{B91670AA-7EC1-46DE-B87D-806A61D71B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f86c3a-4bf0-41cf-a9e6-0e6c94cbe7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885174D-3ACC-4D4B-8816-D4700F63B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204</Pages>
  <Words>48207</Words>
  <Characters>274781</Characters>
  <Application>Microsoft Office Word</Application>
  <DocSecurity>0</DocSecurity>
  <Lines>2289</Lines>
  <Paragraphs>644</Paragraphs>
  <ScaleCrop>false</ScaleCrop>
  <HeadingPairs>
    <vt:vector size="2" baseType="variant">
      <vt:variant>
        <vt:lpstr>Title</vt:lpstr>
      </vt:variant>
      <vt:variant>
        <vt:i4>1</vt:i4>
      </vt:variant>
    </vt:vector>
  </HeadingPairs>
  <TitlesOfParts>
    <vt:vector size="1" baseType="lpstr">
      <vt:lpstr/>
    </vt:vector>
  </TitlesOfParts>
  <Manager>© 2015 CGI Eesti AS – All rights reserved</Manager>
  <Company>CGI Group Inc.</Company>
  <LinksUpToDate>false</LinksUpToDate>
  <CharactersWithSpaces>322344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Dokument</dc:subject>
  <dc:creator>Liiva, Henri</dc:creator>
  <dc:description>V</dc:description>
  <cp:lastModifiedBy>Aalde, Dianne</cp:lastModifiedBy>
  <cp:revision>4</cp:revision>
  <cp:lastPrinted>2020-06-16T12:17:00Z</cp:lastPrinted>
  <dcterms:created xsi:type="dcterms:W3CDTF">2020-10-30T08:24:00Z</dcterms:created>
  <dcterms:modified xsi:type="dcterms:W3CDTF">2020-10-30T08:41:00Z</dcterms:modified>
  <cp:category>Security Classification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rticleByLine">
    <vt:lpwstr/>
  </property>
  <property fmtid="{D5CDD505-2E9C-101B-9397-08002B2CF9AE}" pid="3" name="Audience">
    <vt:lpwstr/>
  </property>
  <property fmtid="{D5CDD505-2E9C-101B-9397-08002B2CF9AE}" pid="4" name="Business theme">
    <vt:lpwstr/>
  </property>
  <property fmtid="{D5CDD505-2E9C-101B-9397-08002B2CF9AE}" pid="5" name="c79d12643ffc4d60ab657aaa1718cc32">
    <vt:lpwstr/>
  </property>
  <property fmtid="{D5CDD505-2E9C-101B-9397-08002B2CF9AE}" pid="6" name="Comments">
    <vt:lpwstr/>
  </property>
  <property fmtid="{D5CDD505-2E9C-101B-9397-08002B2CF9AE}" pid="7" name="Content Owner">
    <vt:lpwstr/>
  </property>
  <property fmtid="{D5CDD505-2E9C-101B-9397-08002B2CF9AE}" pid="8" name="ContentTypeId">
    <vt:lpwstr>0x01010025F26F2D84D5D8418E85458B650E43D800EDA551B97BB89E4E864AF8FA3995C12D</vt:lpwstr>
  </property>
  <property fmtid="{D5CDD505-2E9C-101B-9397-08002B2CF9AE}" pid="9" name="CopyToLive">
    <vt:bool>true</vt:bool>
  </property>
  <property fmtid="{D5CDD505-2E9C-101B-9397-08002B2CF9AE}" pid="10" name="HeaderStyleDefinitions">
    <vt:lpwstr/>
  </property>
  <property fmtid="{D5CDD505-2E9C-101B-9397-08002B2CF9AE}" pid="11" name="Link">
    <vt:lpwstr/>
  </property>
  <property fmtid="{D5CDD505-2E9C-101B-9397-08002B2CF9AE}" pid="12" name="LogicaPublishingExtraContent">
    <vt:lpwstr/>
  </property>
  <property fmtid="{D5CDD505-2E9C-101B-9397-08002B2CF9AE}" pid="13" name="Order">
    <vt:r8>187300</vt:r8>
  </property>
  <property fmtid="{D5CDD505-2E9C-101B-9397-08002B2CF9AE}" pid="14" name="Organisation">
    <vt:lpwstr>29;#NSESA:Finland and Estonia:Finland|16b6ffcb-829c-4f53-8882-1cd6987bb069</vt:lpwstr>
  </property>
  <property fmtid="{D5CDD505-2E9C-101B-9397-08002B2CF9AE}" pid="15" name="Proposition1">
    <vt:lpwstr/>
  </property>
  <property fmtid="{D5CDD505-2E9C-101B-9397-08002B2CF9AE}" pid="16" name="PublishingContactEmail">
    <vt:lpwstr/>
  </property>
  <property fmtid="{D5CDD505-2E9C-101B-9397-08002B2CF9AE}" pid="17" name="PublishingContactName">
    <vt:lpwstr/>
  </property>
  <property fmtid="{D5CDD505-2E9C-101B-9397-08002B2CF9AE}" pid="18" name="PublishingContactPicture">
    <vt:lpwstr/>
  </property>
  <property fmtid="{D5CDD505-2E9C-101B-9397-08002B2CF9AE}" pid="19" name="PublishingImageCaption">
    <vt:lpwstr/>
  </property>
  <property fmtid="{D5CDD505-2E9C-101B-9397-08002B2CF9AE}" pid="20" name="PublishingPageContent">
    <vt:lpwstr/>
  </property>
  <property fmtid="{D5CDD505-2E9C-101B-9397-08002B2CF9AE}" pid="21" name="PublishingPageImage">
    <vt:lpwstr/>
  </property>
  <property fmtid="{D5CDD505-2E9C-101B-9397-08002B2CF9AE}" pid="22" name="PublishingRollupImage">
    <vt:lpwstr/>
  </property>
  <property fmtid="{D5CDD505-2E9C-101B-9397-08002B2CF9AE}" pid="23" name="PublishingVariationGroupID">
    <vt:lpwstr/>
  </property>
  <property fmtid="{D5CDD505-2E9C-101B-9397-08002B2CF9AE}" pid="24" name="PublishingVariationRelationshipLinkFieldID">
    <vt:lpwstr/>
  </property>
  <property fmtid="{D5CDD505-2E9C-101B-9397-08002B2CF9AE}" pid="25" name="Sector">
    <vt:lpwstr/>
  </property>
  <property fmtid="{D5CDD505-2E9C-101B-9397-08002B2CF9AE}" pid="26" name="Service line">
    <vt:lpwstr/>
  </property>
  <property fmtid="{D5CDD505-2E9C-101B-9397-08002B2CF9AE}" pid="27" name="SummaryLinks">
    <vt:lpwstr/>
  </property>
  <property fmtid="{D5CDD505-2E9C-101B-9397-08002B2CF9AE}" pid="28" name="SummaryLinks2">
    <vt:lpwstr/>
  </property>
  <property fmtid="{D5CDD505-2E9C-101B-9397-08002B2CF9AE}" pid="29" name="SummaryLinks3">
    <vt:lpwstr/>
  </property>
  <property fmtid="{D5CDD505-2E9C-101B-9397-08002B2CF9AE}" pid="30" name="SummaryLinks4">
    <vt:lpwstr/>
  </property>
  <property fmtid="{D5CDD505-2E9C-101B-9397-08002B2CF9AE}" pid="31" name="TaxKeyword">
    <vt:lpwstr/>
  </property>
  <property fmtid="{D5CDD505-2E9C-101B-9397-08002B2CF9AE}" pid="32" name="TemplateUrl">
    <vt:lpwstr/>
  </property>
  <property fmtid="{D5CDD505-2E9C-101B-9397-08002B2CF9AE}" pid="33" name="xd_ProgID">
    <vt:lpwstr/>
  </property>
  <property fmtid="{D5CDD505-2E9C-101B-9397-08002B2CF9AE}" pid="34" name="_CopySource">
    <vt:lpwstr>http://info.global.logica.com/lib/pro/cpmfUL/Pages/AS/Template_ProjectMgmtPlan_en.docx</vt:lpwstr>
  </property>
  <property fmtid="{D5CDD505-2E9C-101B-9397-08002B2CF9AE}" pid="35" name="_dlc_DocIdItemGuid">
    <vt:lpwstr>0dce3789-f634-4539-8de8-09a4d2d593cd</vt:lpwstr>
  </property>
</Properties>
</file>